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CF43" w14:textId="77777777" w:rsidR="00880A62" w:rsidRDefault="001713B7">
      <w:pPr>
        <w:spacing w:after="40" w:line="216" w:lineRule="auto"/>
        <w:ind w:left="110" w:right="3754"/>
      </w:pPr>
      <w:proofErr w:type="spellStart"/>
      <w:r>
        <w:t>comfort</w:t>
      </w:r>
      <w:proofErr w:type="spellEnd"/>
      <w:r>
        <w:t xml:space="preserve"> klima s.r.o.</w:t>
      </w:r>
    </w:p>
    <w:p w14:paraId="6095FA54" w14:textId="77777777" w:rsidR="00880A62" w:rsidRDefault="001713B7">
      <w:pPr>
        <w:spacing w:after="391" w:line="216" w:lineRule="auto"/>
        <w:ind w:left="110" w:right="3754"/>
      </w:pPr>
      <w:r>
        <w:t xml:space="preserve">Na Praporci 1072/1, 250 01 Brandýs nad Labem-Stará Boleslav tel.: 739 929 486, 243 02 635, </w:t>
      </w:r>
      <w:proofErr w:type="spellStart"/>
      <w:r>
        <w:t>Dič</w:t>
      </w:r>
      <w:proofErr w:type="spellEnd"/>
      <w:r>
        <w:t xml:space="preserve"> CZ 243 02 635</w:t>
      </w:r>
    </w:p>
    <w:p w14:paraId="74B1632C" w14:textId="77777777" w:rsidR="00880A62" w:rsidRDefault="001713B7">
      <w:pPr>
        <w:pBdr>
          <w:top w:val="single" w:sz="3" w:space="0" w:color="000000"/>
          <w:left w:val="single" w:sz="8" w:space="0" w:color="000000"/>
          <w:bottom w:val="single" w:sz="3" w:space="0" w:color="000000"/>
          <w:right w:val="single" w:sz="3" w:space="0" w:color="000000"/>
        </w:pBdr>
        <w:spacing w:after="7"/>
        <w:ind w:left="5655" w:hanging="10"/>
      </w:pPr>
      <w:r>
        <w:rPr>
          <w:sz w:val="24"/>
        </w:rPr>
        <w:t>Úřad práce České republiky</w:t>
      </w:r>
    </w:p>
    <w:p w14:paraId="54367616" w14:textId="77777777" w:rsidR="00880A62" w:rsidRDefault="001713B7">
      <w:pPr>
        <w:pBdr>
          <w:top w:val="single" w:sz="3" w:space="0" w:color="000000"/>
          <w:left w:val="single" w:sz="8" w:space="0" w:color="000000"/>
          <w:bottom w:val="single" w:sz="3" w:space="0" w:color="000000"/>
          <w:right w:val="single" w:sz="3" w:space="0" w:color="000000"/>
        </w:pBdr>
        <w:spacing w:after="7"/>
        <w:ind w:left="5655" w:hanging="10"/>
      </w:pPr>
      <w:r>
        <w:rPr>
          <w:sz w:val="24"/>
        </w:rPr>
        <w:t>Generální ředitelství</w:t>
      </w:r>
    </w:p>
    <w:p w14:paraId="485D016F" w14:textId="77777777" w:rsidR="00880A62" w:rsidRDefault="001713B7">
      <w:pPr>
        <w:pBdr>
          <w:top w:val="single" w:sz="3" w:space="0" w:color="000000"/>
          <w:left w:val="single" w:sz="8" w:space="0" w:color="000000"/>
          <w:bottom w:val="single" w:sz="3" w:space="0" w:color="000000"/>
          <w:right w:val="single" w:sz="3" w:space="0" w:color="000000"/>
        </w:pBdr>
        <w:spacing w:after="7"/>
        <w:ind w:left="5655" w:hanging="10"/>
      </w:pPr>
      <w:r>
        <w:rPr>
          <w:sz w:val="24"/>
        </w:rPr>
        <w:t>Dobrovského 1278/25</w:t>
      </w:r>
    </w:p>
    <w:p w14:paraId="330CD831" w14:textId="77777777" w:rsidR="00880A62" w:rsidRDefault="001713B7">
      <w:pPr>
        <w:pBdr>
          <w:top w:val="single" w:sz="3" w:space="0" w:color="000000"/>
          <w:left w:val="single" w:sz="8" w:space="0" w:color="000000"/>
          <w:bottom w:val="single" w:sz="3" w:space="0" w:color="000000"/>
          <w:right w:val="single" w:sz="3" w:space="0" w:color="000000"/>
        </w:pBdr>
        <w:spacing w:after="0"/>
        <w:ind w:left="5645"/>
        <w:jc w:val="center"/>
      </w:pPr>
      <w:r>
        <w:rPr>
          <w:sz w:val="24"/>
        </w:rPr>
        <w:t>170 OO Praha 7</w:t>
      </w:r>
    </w:p>
    <w:p w14:paraId="0ECE939D" w14:textId="78DAED53" w:rsidR="00880A62" w:rsidRDefault="001713B7">
      <w:pPr>
        <w:pBdr>
          <w:top w:val="single" w:sz="3" w:space="0" w:color="000000"/>
          <w:left w:val="single" w:sz="8" w:space="0" w:color="000000"/>
          <w:bottom w:val="single" w:sz="3" w:space="0" w:color="000000"/>
          <w:right w:val="single" w:sz="3" w:space="0" w:color="000000"/>
        </w:pBdr>
        <w:spacing w:after="40"/>
        <w:ind w:left="5655" w:hanging="10"/>
      </w:pPr>
      <w:proofErr w:type="spellStart"/>
      <w:r>
        <w:rPr>
          <w:sz w:val="24"/>
        </w:rPr>
        <w:t>xxx</w:t>
      </w:r>
      <w:proofErr w:type="spellEnd"/>
    </w:p>
    <w:p w14:paraId="2601B046" w14:textId="677A03F7" w:rsidR="00880A62" w:rsidRDefault="001713B7">
      <w:pPr>
        <w:pBdr>
          <w:top w:val="single" w:sz="3" w:space="0" w:color="000000"/>
          <w:left w:val="single" w:sz="8" w:space="0" w:color="000000"/>
          <w:bottom w:val="single" w:sz="3" w:space="0" w:color="000000"/>
          <w:right w:val="single" w:sz="3" w:space="0" w:color="000000"/>
        </w:pBdr>
        <w:spacing w:after="7"/>
        <w:ind w:left="5655" w:hanging="10"/>
      </w:pPr>
      <w:r>
        <w:rPr>
          <w:sz w:val="24"/>
        </w:rPr>
        <w:t xml:space="preserve">Tel. 602 682 170 e-mail: </w:t>
      </w:r>
      <w:proofErr w:type="spellStart"/>
      <w:r>
        <w:rPr>
          <w:sz w:val="24"/>
        </w:rPr>
        <w:t>xxx</w:t>
      </w:r>
      <w:proofErr w:type="spellEnd"/>
    </w:p>
    <w:tbl>
      <w:tblPr>
        <w:tblStyle w:val="TableGrid"/>
        <w:tblW w:w="3934" w:type="dxa"/>
        <w:tblInd w:w="5692" w:type="dxa"/>
        <w:tblCellMar>
          <w:top w:w="2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78"/>
        <w:gridCol w:w="1410"/>
        <w:gridCol w:w="1546"/>
      </w:tblGrid>
      <w:tr w:rsidR="00880A62" w14:paraId="234A9B57" w14:textId="77777777">
        <w:trPr>
          <w:trHeight w:val="264"/>
        </w:trPr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436C9" w14:textId="77777777" w:rsidR="00880A62" w:rsidRDefault="001713B7">
            <w:pPr>
              <w:spacing w:after="0"/>
              <w:ind w:left="107"/>
            </w:pPr>
            <w:r>
              <w:t xml:space="preserve">V </w:t>
            </w:r>
            <w:proofErr w:type="spellStart"/>
            <w:r>
              <w:t>řizu•e</w:t>
            </w:r>
            <w:proofErr w:type="spellEnd"/>
            <w:r>
              <w:t xml:space="preserve"> 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469030" w14:textId="77777777" w:rsidR="00880A62" w:rsidRDefault="001713B7">
            <w:pPr>
              <w:spacing w:after="0"/>
              <w:ind w:left="166"/>
            </w:pPr>
            <w:r>
              <w:t xml:space="preserve">Pavel </w:t>
            </w:r>
            <w:proofErr w:type="spellStart"/>
            <w:r>
              <w:t>Dlouh</w:t>
            </w:r>
            <w:proofErr w:type="spellEnd"/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716731B" w14:textId="77777777" w:rsidR="00880A62" w:rsidRDefault="00880A62"/>
        </w:tc>
      </w:tr>
      <w:tr w:rsidR="00880A62" w14:paraId="785FC45E" w14:textId="77777777">
        <w:trPr>
          <w:trHeight w:val="259"/>
        </w:trPr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62BDB" w14:textId="77777777" w:rsidR="00880A62" w:rsidRDefault="001713B7">
            <w:pPr>
              <w:spacing w:after="0"/>
              <w:ind w:left="112"/>
            </w:pPr>
            <w:r>
              <w:t xml:space="preserve">Telefon 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3D1C78" w14:textId="77777777" w:rsidR="00880A62" w:rsidRDefault="001713B7">
            <w:pPr>
              <w:spacing w:after="0"/>
              <w:ind w:left="99"/>
            </w:pPr>
            <w:r>
              <w:t>739 929 486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879EC00" w14:textId="77777777" w:rsidR="00880A62" w:rsidRDefault="00880A62"/>
        </w:tc>
      </w:tr>
      <w:tr w:rsidR="00880A62" w14:paraId="2C77FE43" w14:textId="77777777">
        <w:trPr>
          <w:trHeight w:val="269"/>
        </w:trPr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D3A78" w14:textId="77777777" w:rsidR="00880A62" w:rsidRDefault="001713B7">
            <w:pPr>
              <w:spacing w:after="0"/>
              <w:ind w:left="112"/>
            </w:pPr>
            <w:r>
              <w:t>e-mail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B8CBDB" w14:textId="77777777" w:rsidR="00880A62" w:rsidRDefault="001713B7">
            <w:pPr>
              <w:spacing w:after="0"/>
              <w:ind w:right="151"/>
              <w:jc w:val="center"/>
            </w:pPr>
            <w:proofErr w:type="spellStart"/>
            <w:proofErr w:type="gramStart"/>
            <w:r>
              <w:t>avel.dlouh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1718E96" w14:textId="77777777" w:rsidR="00880A62" w:rsidRDefault="001713B7">
            <w:pPr>
              <w:spacing w:after="0"/>
            </w:pPr>
            <w:r>
              <w:t>comfortklima.cz</w:t>
            </w:r>
          </w:p>
        </w:tc>
      </w:tr>
    </w:tbl>
    <w:p w14:paraId="12622E3A" w14:textId="77777777" w:rsidR="00880A62" w:rsidRDefault="001713B7">
      <w:pPr>
        <w:tabs>
          <w:tab w:val="center" w:pos="7105"/>
        </w:tabs>
        <w:spacing w:after="296" w:line="265" w:lineRule="auto"/>
      </w:pPr>
      <w:r>
        <w:rPr>
          <w:sz w:val="24"/>
        </w:rPr>
        <w:t>Nabídka 182-2025</w:t>
      </w:r>
      <w:r>
        <w:rPr>
          <w:sz w:val="24"/>
        </w:rPr>
        <w:tab/>
        <w:t>ve Staré Boleslavi 16.7.2025</w:t>
      </w:r>
      <w:r>
        <w:rPr>
          <w:noProof/>
        </w:rPr>
        <w:drawing>
          <wp:inline distT="0" distB="0" distL="0" distR="0" wp14:anchorId="1D4C0972" wp14:editId="0913238C">
            <wp:extent cx="3048" cy="3048"/>
            <wp:effectExtent l="0" t="0" r="0" b="0"/>
            <wp:docPr id="2182" name="Picture 2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2" name="Picture 218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43166" w14:textId="77777777" w:rsidR="00880A62" w:rsidRDefault="001713B7">
      <w:pPr>
        <w:spacing w:after="249" w:line="265" w:lineRule="auto"/>
        <w:ind w:left="24" w:hanging="10"/>
        <w:jc w:val="both"/>
      </w:pPr>
      <w:r>
        <w:rPr>
          <w:sz w:val="24"/>
        </w:rPr>
        <w:t>Zjištěná závada na klima jednotkách Toshiba umístěných v místnosti serveru ve druhém patře.</w:t>
      </w:r>
    </w:p>
    <w:p w14:paraId="5F37F716" w14:textId="77777777" w:rsidR="00880A62" w:rsidRDefault="001713B7">
      <w:pPr>
        <w:spacing w:after="249" w:line="265" w:lineRule="auto"/>
        <w:ind w:left="24" w:right="120" w:hanging="10"/>
        <w:jc w:val="both"/>
      </w:pPr>
      <w:r>
        <w:rPr>
          <w:noProof/>
        </w:rPr>
        <w:drawing>
          <wp:inline distT="0" distB="0" distL="0" distR="0" wp14:anchorId="3E477020" wp14:editId="55A5534A">
            <wp:extent cx="3049" cy="3048"/>
            <wp:effectExtent l="0" t="0" r="0" b="0"/>
            <wp:docPr id="2183" name="Picture 2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3" name="Picture 218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Na základě Vaší žádosti jsme provedli kontrolu klima jednotek Toshiba typu RAV SPI 102ATE a zjistili vadné kompresory včetně kompresorové karty. Vzhledem ke stáří a stavu jednotek doporučuji výměnu za nové zařízení.</w:t>
      </w:r>
    </w:p>
    <w:p w14:paraId="010EE974" w14:textId="01CF90C7" w:rsidR="00880A62" w:rsidRDefault="001713B7">
      <w:pPr>
        <w:spacing w:after="3"/>
        <w:ind w:left="5" w:right="86" w:hanging="1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2792BA7" wp14:editId="3D8C837B">
            <wp:simplePos x="0" y="0"/>
            <wp:positionH relativeFrom="page">
              <wp:posOffset>768251</wp:posOffset>
            </wp:positionH>
            <wp:positionV relativeFrom="page">
              <wp:posOffset>377952</wp:posOffset>
            </wp:positionV>
            <wp:extent cx="2234635" cy="356616"/>
            <wp:effectExtent l="0" t="0" r="0" b="0"/>
            <wp:wrapTopAndBottom/>
            <wp:docPr id="2325" name="Picture 23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5" name="Picture 232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34635" cy="356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 xml:space="preserve">Cenová nabídka na výměnu klima </w:t>
      </w:r>
      <w:r>
        <w:rPr>
          <w:sz w:val="26"/>
        </w:rPr>
        <w:t xml:space="preserve">jednotek Toshiba umístěných v místnosti serveru ve druhém </w:t>
      </w:r>
      <w:r>
        <w:rPr>
          <w:noProof/>
        </w:rPr>
        <w:drawing>
          <wp:inline distT="0" distB="0" distL="0" distR="0" wp14:anchorId="529CC90B" wp14:editId="63D99026">
            <wp:extent cx="3048" cy="3048"/>
            <wp:effectExtent l="0" t="0" r="0" b="0"/>
            <wp:docPr id="2184" name="Picture 2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4" name="Picture 218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patře. Při výměně bychom použili stávající CU potrubí i elektroinstalaci pouze dovaříme potrubí k vnitřním a venkovním jednotkám a vyměníme izolaci CU potrubí na střeše budovy.</w:t>
      </w:r>
    </w:p>
    <w:p w14:paraId="341EAE2E" w14:textId="77777777" w:rsidR="00880A62" w:rsidRDefault="001713B7">
      <w:pPr>
        <w:spacing w:after="3"/>
        <w:ind w:left="5" w:right="86" w:hanging="10"/>
        <w:jc w:val="both"/>
      </w:pPr>
      <w:r>
        <w:rPr>
          <w:sz w:val="26"/>
        </w:rPr>
        <w:t>Dále vyměníme čerpadla kondenzátu umístěné v podhledu na chodbě budovy.</w:t>
      </w:r>
    </w:p>
    <w:p w14:paraId="180CE68B" w14:textId="6155473E" w:rsidR="00880A62" w:rsidRDefault="001713B7">
      <w:pPr>
        <w:spacing w:after="0" w:line="265" w:lineRule="auto"/>
        <w:ind w:left="24" w:hanging="10"/>
        <w:jc w:val="both"/>
      </w:pPr>
      <w:r>
        <w:rPr>
          <w:sz w:val="24"/>
        </w:rPr>
        <w:t xml:space="preserve">Při stěhování </w:t>
      </w:r>
      <w:r>
        <w:rPr>
          <w:sz w:val="24"/>
        </w:rPr>
        <w:t xml:space="preserve">jednotek na střechu budovy, demontujeme vyklápěcí </w:t>
      </w:r>
      <w:r>
        <w:rPr>
          <w:sz w:val="24"/>
        </w:rPr>
        <w:t>schody do strojovny na půdě budovy a demontujeme střešní okno ze strojovny na střechu budovy.</w:t>
      </w:r>
    </w:p>
    <w:p w14:paraId="41F51A95" w14:textId="1F9AF13D" w:rsidR="00880A62" w:rsidRDefault="001713B7">
      <w:pPr>
        <w:spacing w:after="3"/>
        <w:ind w:left="5" w:right="86" w:hanging="10"/>
        <w:jc w:val="both"/>
      </w:pPr>
      <w:r>
        <w:rPr>
          <w:sz w:val="26"/>
        </w:rPr>
        <w:t xml:space="preserve">V </w:t>
      </w:r>
      <w:r>
        <w:rPr>
          <w:sz w:val="26"/>
        </w:rPr>
        <w:t>případě realizace prosím o posutí serverů abychom pod jednotkami měli volné místo na</w:t>
      </w:r>
    </w:p>
    <w:p w14:paraId="73098B2C" w14:textId="77777777" w:rsidR="00880A62" w:rsidRDefault="00880A62">
      <w:pPr>
        <w:sectPr w:rsidR="00880A62">
          <w:pgSz w:w="11906" w:h="16838"/>
          <w:pgMar w:top="1181" w:right="1440" w:bottom="1162" w:left="1066" w:header="708" w:footer="708" w:gutter="0"/>
          <w:cols w:space="708"/>
        </w:sectPr>
      </w:pPr>
    </w:p>
    <w:p w14:paraId="502D129E" w14:textId="77777777" w:rsidR="00880A62" w:rsidRDefault="001713B7">
      <w:pPr>
        <w:spacing w:after="3"/>
        <w:ind w:left="5" w:right="86" w:hanging="10"/>
        <w:jc w:val="both"/>
      </w:pPr>
      <w:r>
        <w:rPr>
          <w:sz w:val="26"/>
        </w:rPr>
        <w:t>potřebnou manipulaci.</w:t>
      </w:r>
    </w:p>
    <w:tbl>
      <w:tblPr>
        <w:tblStyle w:val="TableGrid"/>
        <w:tblW w:w="8983" w:type="dxa"/>
        <w:tblInd w:w="10" w:type="dxa"/>
        <w:tblCellMar>
          <w:top w:w="0" w:type="dxa"/>
          <w:left w:w="0" w:type="dxa"/>
          <w:bottom w:w="12" w:type="dxa"/>
          <w:right w:w="0" w:type="dxa"/>
        </w:tblCellMar>
        <w:tblLook w:val="04A0" w:firstRow="1" w:lastRow="0" w:firstColumn="1" w:lastColumn="0" w:noHBand="0" w:noVBand="1"/>
      </w:tblPr>
      <w:tblGrid>
        <w:gridCol w:w="7744"/>
        <w:gridCol w:w="1239"/>
      </w:tblGrid>
      <w:tr w:rsidR="00880A62" w14:paraId="1119E71A" w14:textId="77777777">
        <w:trPr>
          <w:trHeight w:val="382"/>
        </w:trPr>
        <w:tc>
          <w:tcPr>
            <w:tcW w:w="7744" w:type="dxa"/>
            <w:tcBorders>
              <w:top w:val="nil"/>
              <w:left w:val="nil"/>
              <w:bottom w:val="nil"/>
              <w:right w:val="nil"/>
            </w:tcBorders>
          </w:tcPr>
          <w:p w14:paraId="6C300625" w14:textId="77777777" w:rsidR="00880A62" w:rsidRDefault="001713B7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2C7BE3E3" wp14:editId="27E24C64">
                  <wp:extent cx="3049" cy="3048"/>
                  <wp:effectExtent l="0" t="0" r="0" b="0"/>
                  <wp:docPr id="2186" name="Picture 2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6" name="Picture 218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Práce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0968B5FA" w14:textId="20C7BC31" w:rsidR="00880A62" w:rsidRDefault="001713B7">
            <w:pPr>
              <w:spacing w:after="0"/>
              <w:ind w:left="120"/>
            </w:pPr>
            <w:r>
              <w:rPr>
                <w:sz w:val="20"/>
              </w:rPr>
              <w:t>60 000</w:t>
            </w:r>
            <w:r>
              <w:rPr>
                <w:sz w:val="20"/>
              </w:rPr>
              <w:t>,-Kc</w:t>
            </w:r>
            <w:r>
              <w:rPr>
                <w:noProof/>
              </w:rPr>
              <w:drawing>
                <wp:inline distT="0" distB="0" distL="0" distR="0" wp14:anchorId="2F995266" wp14:editId="27FAE421">
                  <wp:extent cx="3049" cy="3049"/>
                  <wp:effectExtent l="0" t="0" r="0" b="0"/>
                  <wp:docPr id="2185" name="Picture 2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5" name="Picture 21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0A62" w14:paraId="3274A8BB" w14:textId="77777777">
        <w:trPr>
          <w:trHeight w:val="562"/>
        </w:trPr>
        <w:tc>
          <w:tcPr>
            <w:tcW w:w="7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39B86" w14:textId="77777777" w:rsidR="00880A62" w:rsidRDefault="001713B7">
            <w:pPr>
              <w:spacing w:after="0"/>
              <w:ind w:left="19"/>
            </w:pPr>
            <w:r>
              <w:rPr>
                <w:sz w:val="24"/>
              </w:rPr>
              <w:t>Doprava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23DAB" w14:textId="77777777" w:rsidR="00880A62" w:rsidRDefault="001713B7">
            <w:pPr>
              <w:spacing w:after="0"/>
              <w:ind w:right="43"/>
              <w:jc w:val="right"/>
            </w:pPr>
            <w:r>
              <w:t>4 320,-KC</w:t>
            </w:r>
            <w:r>
              <w:rPr>
                <w:noProof/>
              </w:rPr>
              <w:drawing>
                <wp:inline distT="0" distB="0" distL="0" distR="0" wp14:anchorId="5F0E8DFE" wp14:editId="4C6A3877">
                  <wp:extent cx="3049" cy="3048"/>
                  <wp:effectExtent l="0" t="0" r="0" b="0"/>
                  <wp:docPr id="2187" name="Picture 2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7" name="Picture 21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0A62" w14:paraId="487ABA05" w14:textId="77777777">
        <w:trPr>
          <w:trHeight w:val="551"/>
        </w:trPr>
        <w:tc>
          <w:tcPr>
            <w:tcW w:w="7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9DF15" w14:textId="77777777" w:rsidR="00880A62" w:rsidRDefault="001713B7">
            <w:pPr>
              <w:tabs>
                <w:tab w:val="center" w:pos="6366"/>
              </w:tabs>
              <w:spacing w:after="0"/>
            </w:pPr>
            <w:r>
              <w:rPr>
                <w:noProof/>
              </w:rPr>
              <w:drawing>
                <wp:inline distT="0" distB="0" distL="0" distR="0" wp14:anchorId="22051C5A" wp14:editId="391D6A7C">
                  <wp:extent cx="3049" cy="3048"/>
                  <wp:effectExtent l="0" t="0" r="0" b="0"/>
                  <wp:docPr id="2189" name="Picture 2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9" name="Picture 218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2x sběrné čerpadlo kondenzátu</w:t>
            </w:r>
            <w:r>
              <w:rPr>
                <w:sz w:val="24"/>
              </w:rPr>
              <w:tab/>
              <w:t>(á 3 828,-Kč)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FF79B" w14:textId="77777777" w:rsidR="00880A62" w:rsidRDefault="001713B7">
            <w:pPr>
              <w:spacing w:after="0"/>
              <w:ind w:right="38"/>
              <w:jc w:val="right"/>
            </w:pPr>
            <w:r>
              <w:rPr>
                <w:sz w:val="24"/>
              </w:rPr>
              <w:t>7 656,-Kc</w:t>
            </w:r>
            <w:r>
              <w:rPr>
                <w:noProof/>
              </w:rPr>
              <w:drawing>
                <wp:inline distT="0" distB="0" distL="0" distR="0" wp14:anchorId="388ADCF5" wp14:editId="424B688A">
                  <wp:extent cx="3048" cy="3049"/>
                  <wp:effectExtent l="0" t="0" r="0" b="0"/>
                  <wp:docPr id="2188" name="Picture 2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8" name="Picture 218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0A62" w14:paraId="708278A9" w14:textId="77777777">
        <w:trPr>
          <w:trHeight w:val="830"/>
        </w:trPr>
        <w:tc>
          <w:tcPr>
            <w:tcW w:w="7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F1AF3" w14:textId="77777777" w:rsidR="00880A62" w:rsidRDefault="001713B7">
            <w:pPr>
              <w:tabs>
                <w:tab w:val="center" w:pos="3334"/>
                <w:tab w:val="center" w:pos="3913"/>
                <w:tab w:val="center" w:pos="4016"/>
                <w:tab w:val="center" w:pos="4114"/>
                <w:tab w:val="center" w:pos="4234"/>
                <w:tab w:val="center" w:pos="6493"/>
              </w:tabs>
              <w:spacing w:after="2"/>
            </w:pPr>
            <w:r>
              <w:rPr>
                <w:sz w:val="24"/>
              </w:rPr>
              <w:t xml:space="preserve">2x Toshiba RAV </w:t>
            </w:r>
            <w:r>
              <w:rPr>
                <w:sz w:val="24"/>
              </w:rPr>
              <w:tab/>
              <w:t xml:space="preserve">AT-E </w:t>
            </w:r>
            <w:r>
              <w:rPr>
                <w:noProof/>
              </w:rPr>
              <w:drawing>
                <wp:inline distT="0" distB="0" distL="0" distR="0" wp14:anchorId="61F63F30" wp14:editId="3EE2F219">
                  <wp:extent cx="67070" cy="109727"/>
                  <wp:effectExtent l="0" t="0" r="0" b="0"/>
                  <wp:docPr id="2191" name="Picture 2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1" name="Picture 219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70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 wp14:anchorId="236E84DF" wp14:editId="61EC260B">
                  <wp:extent cx="60972" cy="109727"/>
                  <wp:effectExtent l="0" t="0" r="0" b="0"/>
                  <wp:docPr id="2192" name="Picture 2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2" name="Picture 219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2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 wp14:anchorId="3B7C5554" wp14:editId="2BE24F7C">
                  <wp:extent cx="45729" cy="18288"/>
                  <wp:effectExtent l="0" t="0" r="0" b="0"/>
                  <wp:docPr id="2194" name="Picture 2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4" name="Picture 219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9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 wp14:anchorId="241004F7" wp14:editId="159B450F">
                  <wp:extent cx="36584" cy="109727"/>
                  <wp:effectExtent l="0" t="0" r="0" b="0"/>
                  <wp:docPr id="2190" name="Picture 2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0" name="Picture 219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84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 wp14:anchorId="00B51550" wp14:editId="3DFF4EC4">
                  <wp:extent cx="42681" cy="106680"/>
                  <wp:effectExtent l="0" t="0" r="0" b="0"/>
                  <wp:docPr id="2193" name="Picture 2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3" name="Picture 219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81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ab/>
              <w:t>(á 105 300,-Kč)</w:t>
            </w:r>
          </w:p>
          <w:p w14:paraId="3AF99A8B" w14:textId="77777777" w:rsidR="00880A62" w:rsidRDefault="001713B7">
            <w:pPr>
              <w:spacing w:after="0"/>
              <w:ind w:left="24"/>
            </w:pPr>
            <w:r>
              <w:rPr>
                <w:sz w:val="24"/>
              </w:rPr>
              <w:t>Jednotka s výkonnějším kompresorem pro vzdálenost potrubí do 75 m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14AA9E2A" w14:textId="77777777" w:rsidR="00880A62" w:rsidRDefault="001713B7">
            <w:pPr>
              <w:spacing w:after="0"/>
              <w:jc w:val="both"/>
            </w:pPr>
            <w:r>
              <w:rPr>
                <w:sz w:val="24"/>
              </w:rPr>
              <w:t>210 600,-Kc</w:t>
            </w:r>
          </w:p>
        </w:tc>
      </w:tr>
      <w:tr w:rsidR="00880A62" w14:paraId="2BAB6936" w14:textId="77777777">
        <w:trPr>
          <w:trHeight w:val="543"/>
        </w:trPr>
        <w:tc>
          <w:tcPr>
            <w:tcW w:w="7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BEF91" w14:textId="77777777" w:rsidR="00880A62" w:rsidRDefault="001713B7">
            <w:pPr>
              <w:tabs>
                <w:tab w:val="center" w:pos="3094"/>
                <w:tab w:val="center" w:pos="6436"/>
              </w:tabs>
              <w:spacing w:after="0"/>
            </w:pPr>
            <w:r>
              <w:rPr>
                <w:sz w:val="24"/>
              </w:rPr>
              <w:t xml:space="preserve">2x Toshiba RAV </w:t>
            </w:r>
            <w:r>
              <w:rPr>
                <w:sz w:val="24"/>
              </w:rPr>
              <w:tab/>
              <w:t>101 CTP-E</w:t>
            </w:r>
            <w:r>
              <w:rPr>
                <w:sz w:val="24"/>
              </w:rPr>
              <w:tab/>
              <w:t>(á 38 200,-Kč)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27766" w14:textId="77777777" w:rsidR="00880A62" w:rsidRDefault="001713B7">
            <w:pPr>
              <w:spacing w:after="0"/>
              <w:ind w:left="130"/>
            </w:pPr>
            <w:r>
              <w:rPr>
                <w:sz w:val="24"/>
              </w:rPr>
              <w:t>76 400,-Kč</w:t>
            </w:r>
          </w:p>
        </w:tc>
      </w:tr>
      <w:tr w:rsidR="00880A62" w14:paraId="23A347B1" w14:textId="77777777">
        <w:trPr>
          <w:trHeight w:val="556"/>
        </w:trPr>
        <w:tc>
          <w:tcPr>
            <w:tcW w:w="7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FF855" w14:textId="77777777" w:rsidR="00880A62" w:rsidRDefault="001713B7">
            <w:pPr>
              <w:tabs>
                <w:tab w:val="center" w:pos="2326"/>
                <w:tab w:val="center" w:pos="6376"/>
              </w:tabs>
              <w:spacing w:after="0"/>
            </w:pPr>
            <w:r>
              <w:rPr>
                <w:sz w:val="24"/>
              </w:rPr>
              <w:t>2x Ovladač</w:t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 wp14:anchorId="067D9198" wp14:editId="1A4731BD">
                  <wp:extent cx="1106647" cy="118873"/>
                  <wp:effectExtent l="0" t="0" r="0" b="0"/>
                  <wp:docPr id="2326" name="Picture 2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6" name="Picture 232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647" cy="118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ab/>
              <w:t>(á 3 600,-Kč)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6CC2A" w14:textId="77777777" w:rsidR="00880A62" w:rsidRDefault="001713B7">
            <w:pPr>
              <w:spacing w:after="0"/>
              <w:ind w:right="43"/>
              <w:jc w:val="right"/>
            </w:pPr>
            <w:r>
              <w:rPr>
                <w:sz w:val="24"/>
              </w:rPr>
              <w:t>7 200,-Kc</w:t>
            </w:r>
          </w:p>
        </w:tc>
      </w:tr>
      <w:tr w:rsidR="00880A62" w14:paraId="090F9AEF" w14:textId="77777777">
        <w:trPr>
          <w:trHeight w:val="414"/>
        </w:trPr>
        <w:tc>
          <w:tcPr>
            <w:tcW w:w="7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02225F" w14:textId="77777777" w:rsidR="00880A62" w:rsidRDefault="001713B7">
            <w:pPr>
              <w:spacing w:after="0"/>
              <w:ind w:left="29"/>
            </w:pPr>
            <w:r>
              <w:rPr>
                <w:sz w:val="24"/>
              </w:rPr>
              <w:t>Cena celkem za klima jednotky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ED84E1" w14:textId="77777777" w:rsidR="00880A62" w:rsidRDefault="001713B7">
            <w:pPr>
              <w:spacing w:after="0"/>
              <w:ind w:left="19"/>
              <w:jc w:val="both"/>
            </w:pPr>
            <w:r>
              <w:rPr>
                <w:sz w:val="24"/>
              </w:rPr>
              <w:t>294 200,-Kc</w:t>
            </w:r>
          </w:p>
        </w:tc>
      </w:tr>
      <w:tr w:rsidR="00880A62" w14:paraId="58C7C147" w14:textId="77777777">
        <w:trPr>
          <w:trHeight w:val="280"/>
        </w:trPr>
        <w:tc>
          <w:tcPr>
            <w:tcW w:w="7744" w:type="dxa"/>
            <w:tcBorders>
              <w:top w:val="nil"/>
              <w:left w:val="nil"/>
              <w:bottom w:val="nil"/>
              <w:right w:val="nil"/>
            </w:tcBorders>
          </w:tcPr>
          <w:p w14:paraId="36B78B95" w14:textId="77777777" w:rsidR="00880A62" w:rsidRDefault="001713B7">
            <w:pPr>
              <w:spacing w:after="0"/>
              <w:ind w:left="24"/>
            </w:pPr>
            <w:r>
              <w:rPr>
                <w:sz w:val="24"/>
              </w:rPr>
              <w:t>Poskytnutá sleva -</w:t>
            </w:r>
            <w:proofErr w:type="gramStart"/>
            <w:r>
              <w:rPr>
                <w:sz w:val="24"/>
              </w:rPr>
              <w:t>15%</w:t>
            </w:r>
            <w:proofErr w:type="gramEnd"/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3A7294EB" w14:textId="77777777" w:rsidR="00880A62" w:rsidRDefault="001713B7">
            <w:pPr>
              <w:spacing w:after="0"/>
              <w:ind w:left="38"/>
              <w:jc w:val="both"/>
            </w:pPr>
            <w:r>
              <w:t>- 44 130,-KC</w:t>
            </w:r>
          </w:p>
        </w:tc>
      </w:tr>
      <w:tr w:rsidR="00880A62" w14:paraId="06DD3FBA" w14:textId="77777777">
        <w:trPr>
          <w:trHeight w:val="266"/>
        </w:trPr>
        <w:tc>
          <w:tcPr>
            <w:tcW w:w="7744" w:type="dxa"/>
            <w:tcBorders>
              <w:top w:val="nil"/>
              <w:left w:val="nil"/>
              <w:bottom w:val="nil"/>
              <w:right w:val="nil"/>
            </w:tcBorders>
          </w:tcPr>
          <w:p w14:paraId="024EACB2" w14:textId="77777777" w:rsidR="00880A62" w:rsidRDefault="001713B7">
            <w:pPr>
              <w:spacing w:after="0"/>
              <w:ind w:left="34"/>
            </w:pPr>
            <w:r>
              <w:rPr>
                <w:sz w:val="24"/>
              </w:rPr>
              <w:t>Cena po slevě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1F43CB5C" w14:textId="77777777" w:rsidR="00880A62" w:rsidRDefault="001713B7">
            <w:pPr>
              <w:spacing w:after="0"/>
              <w:ind w:left="19"/>
              <w:jc w:val="both"/>
            </w:pPr>
            <w:r>
              <w:rPr>
                <w:sz w:val="24"/>
              </w:rPr>
              <w:t>250 070,-Kc</w:t>
            </w:r>
            <w:r>
              <w:rPr>
                <w:noProof/>
              </w:rPr>
              <w:drawing>
                <wp:inline distT="0" distB="0" distL="0" distR="0" wp14:anchorId="384BD802" wp14:editId="50AA8EFB">
                  <wp:extent cx="3049" cy="3048"/>
                  <wp:effectExtent l="0" t="0" r="0" b="0"/>
                  <wp:docPr id="2195" name="Picture 2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5" name="Picture 219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268A2" w14:textId="77777777" w:rsidR="00880A62" w:rsidRDefault="001713B7">
      <w:pPr>
        <w:spacing w:after="0"/>
        <w:ind w:left="3298"/>
        <w:jc w:val="center"/>
      </w:pPr>
      <w:r>
        <w:rPr>
          <w:sz w:val="28"/>
        </w:rPr>
        <w:t>1</w:t>
      </w:r>
    </w:p>
    <w:p w14:paraId="38D4F32E" w14:textId="77777777" w:rsidR="00880A62" w:rsidRDefault="001713B7">
      <w:pPr>
        <w:spacing w:after="249" w:line="265" w:lineRule="auto"/>
        <w:ind w:left="269" w:hanging="10"/>
        <w:jc w:val="both"/>
      </w:pPr>
      <w:r>
        <w:rPr>
          <w:sz w:val="24"/>
        </w:rPr>
        <w:lastRenderedPageBreak/>
        <w:t>Platnost nabídky 3 měsíce.</w:t>
      </w:r>
    </w:p>
    <w:p w14:paraId="5C820DF1" w14:textId="77777777" w:rsidR="00880A62" w:rsidRDefault="001713B7">
      <w:pPr>
        <w:spacing w:after="249" w:line="265" w:lineRule="auto"/>
        <w:ind w:left="250" w:hanging="10"/>
        <w:jc w:val="both"/>
      </w:pPr>
      <w:r>
        <w:rPr>
          <w:noProof/>
        </w:rPr>
        <w:drawing>
          <wp:inline distT="0" distB="0" distL="0" distR="0" wp14:anchorId="3A3C0D40" wp14:editId="2CD51077">
            <wp:extent cx="9146" cy="21336"/>
            <wp:effectExtent l="0" t="0" r="0" b="0"/>
            <wp:docPr id="7493" name="Picture 74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3" name="Picture 749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Termín provedení: do 15 pracovních dnů ode dne objednání.</w:t>
      </w:r>
    </w:p>
    <w:p w14:paraId="045DB56A" w14:textId="77777777" w:rsidR="00880A62" w:rsidRDefault="00880A62">
      <w:pPr>
        <w:sectPr w:rsidR="00880A62">
          <w:type w:val="continuous"/>
          <w:pgSz w:w="11906" w:h="16838"/>
          <w:pgMar w:top="3043" w:right="4767" w:bottom="1162" w:left="1071" w:header="708" w:footer="708" w:gutter="0"/>
          <w:cols w:space="708"/>
        </w:sectPr>
      </w:pPr>
    </w:p>
    <w:p w14:paraId="1A055556" w14:textId="77777777" w:rsidR="00880A62" w:rsidRDefault="001713B7">
      <w:pPr>
        <w:spacing w:after="249" w:line="265" w:lineRule="auto"/>
        <w:ind w:left="24" w:hanging="10"/>
        <w:jc w:val="both"/>
      </w:pPr>
      <w:r>
        <w:rPr>
          <w:noProof/>
        </w:rPr>
        <w:drawing>
          <wp:inline distT="0" distB="0" distL="0" distR="0" wp14:anchorId="04E57243" wp14:editId="715D1D53">
            <wp:extent cx="3049" cy="3048"/>
            <wp:effectExtent l="0" t="0" r="0" b="0"/>
            <wp:docPr id="3325" name="Picture 33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5" name="Picture 3325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Doufáme, že naše nabídka splňuje Vaše požadavky a na vyzvání jsme připraveni k jejímu případnému upřesnění nebo doplnění.</w:t>
      </w:r>
    </w:p>
    <w:p w14:paraId="59A79610" w14:textId="77777777" w:rsidR="00880A62" w:rsidRDefault="001713B7">
      <w:pPr>
        <w:spacing w:after="216" w:line="265" w:lineRule="auto"/>
        <w:ind w:left="2199" w:hanging="10"/>
        <w:jc w:val="both"/>
      </w:pPr>
      <w:r>
        <w:rPr>
          <w:sz w:val="24"/>
        </w:rPr>
        <w:t>S pozdravem</w:t>
      </w:r>
    </w:p>
    <w:p w14:paraId="0D34CB24" w14:textId="77777777" w:rsidR="00880A62" w:rsidRDefault="001713B7">
      <w:pPr>
        <w:spacing w:after="21" w:line="265" w:lineRule="auto"/>
        <w:ind w:left="2732" w:hanging="10"/>
        <w:jc w:val="both"/>
      </w:pPr>
      <w:r>
        <w:rPr>
          <w:sz w:val="24"/>
        </w:rPr>
        <w:t>Pavel Dlouhý</w:t>
      </w:r>
    </w:p>
    <w:tbl>
      <w:tblPr>
        <w:tblStyle w:val="TableGrid"/>
        <w:tblpPr w:vertAnchor="page" w:horzAnchor="page" w:tblpX="1315" w:tblpY="802"/>
        <w:tblOverlap w:val="never"/>
        <w:tblW w:w="8186" w:type="dxa"/>
        <w:tblInd w:w="0" w:type="dxa"/>
        <w:tblCellMar>
          <w:top w:w="8" w:type="dxa"/>
          <w:left w:w="0" w:type="dxa"/>
          <w:bottom w:w="3" w:type="dxa"/>
          <w:right w:w="0" w:type="dxa"/>
        </w:tblCellMar>
        <w:tblLook w:val="04A0" w:firstRow="1" w:lastRow="0" w:firstColumn="1" w:lastColumn="0" w:noHBand="0" w:noVBand="1"/>
      </w:tblPr>
      <w:tblGrid>
        <w:gridCol w:w="4312"/>
        <w:gridCol w:w="2448"/>
        <w:gridCol w:w="1426"/>
      </w:tblGrid>
      <w:tr w:rsidR="00880A62" w14:paraId="7A28C374" w14:textId="77777777">
        <w:trPr>
          <w:trHeight w:val="416"/>
        </w:trPr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</w:tcPr>
          <w:p w14:paraId="3D61EA10" w14:textId="77777777" w:rsidR="00880A62" w:rsidRDefault="001713B7">
            <w:pPr>
              <w:spacing w:after="0"/>
            </w:pPr>
            <w:r>
              <w:rPr>
                <w:sz w:val="24"/>
              </w:rPr>
              <w:t>Drobný materiál (použití svářecí soupravy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705D3450" w14:textId="77777777" w:rsidR="00880A62" w:rsidRDefault="001713B7">
            <w:pPr>
              <w:spacing w:after="0"/>
            </w:pPr>
            <w:r>
              <w:rPr>
                <w:sz w:val="24"/>
              </w:rPr>
              <w:t>dusík, izolace)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42ACCC5C" w14:textId="77777777" w:rsidR="00880A62" w:rsidRDefault="001713B7">
            <w:pPr>
              <w:tabs>
                <w:tab w:val="center" w:pos="919"/>
                <w:tab w:val="right" w:pos="1426"/>
              </w:tabs>
              <w:spacing w:after="0"/>
            </w:pP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3 </w:t>
            </w:r>
            <w:proofErr w:type="gramStart"/>
            <w:r>
              <w:rPr>
                <w:sz w:val="20"/>
              </w:rPr>
              <w:t>OOO,-</w:t>
            </w:r>
            <w:proofErr w:type="gramEnd"/>
            <w:r>
              <w:rPr>
                <w:sz w:val="20"/>
              </w:rPr>
              <w:t>Kč</w:t>
            </w:r>
            <w:r>
              <w:rPr>
                <w:noProof/>
              </w:rPr>
              <w:drawing>
                <wp:inline distT="0" distB="0" distL="0" distR="0" wp14:anchorId="1C3AE0B5" wp14:editId="19CB346E">
                  <wp:extent cx="3049" cy="6096"/>
                  <wp:effectExtent l="0" t="0" r="0" b="0"/>
                  <wp:docPr id="3318" name="Picture 3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8" name="Picture 3318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23A72E0A" wp14:editId="5F9DF372">
                  <wp:extent cx="3048" cy="3048"/>
                  <wp:effectExtent l="0" t="0" r="0" b="0"/>
                  <wp:docPr id="3319" name="Picture 3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9" name="Picture 33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0A62" w14:paraId="622859FD" w14:textId="77777777">
        <w:trPr>
          <w:trHeight w:val="555"/>
        </w:trPr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F37C6" w14:textId="77777777" w:rsidR="00880A62" w:rsidRDefault="001713B7">
            <w:pPr>
              <w:spacing w:after="0"/>
              <w:ind w:left="10"/>
            </w:pPr>
            <w:r>
              <w:rPr>
                <w:sz w:val="24"/>
              </w:rPr>
              <w:t>Gumová základna pod venkovní jednotku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766B5981" w14:textId="77777777" w:rsidR="00880A62" w:rsidRDefault="00880A62"/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59B02" w14:textId="77777777" w:rsidR="00880A62" w:rsidRDefault="001713B7">
            <w:pPr>
              <w:spacing w:after="0"/>
              <w:ind w:right="34"/>
              <w:jc w:val="right"/>
            </w:pPr>
            <w:r>
              <w:rPr>
                <w:sz w:val="24"/>
              </w:rPr>
              <w:t>2 964,-Kč</w:t>
            </w:r>
          </w:p>
        </w:tc>
      </w:tr>
      <w:tr w:rsidR="00880A62" w14:paraId="1614094A" w14:textId="77777777">
        <w:trPr>
          <w:trHeight w:val="550"/>
        </w:trPr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13CF1" w14:textId="77777777" w:rsidR="00880A62" w:rsidRDefault="001713B7">
            <w:pPr>
              <w:spacing w:after="0"/>
              <w:ind w:left="14"/>
            </w:pPr>
            <w:r>
              <w:rPr>
                <w:sz w:val="26"/>
              </w:rPr>
              <w:t>Cena bez DPH celkem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4D5BB0F5" w14:textId="77777777" w:rsidR="00880A62" w:rsidRDefault="00880A62"/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084D0" w14:textId="77777777" w:rsidR="00880A62" w:rsidRDefault="001713B7">
            <w:pPr>
              <w:spacing w:after="0"/>
              <w:jc w:val="right"/>
            </w:pPr>
            <w:r>
              <w:rPr>
                <w:sz w:val="24"/>
              </w:rPr>
              <w:t>328 010,-Kč</w:t>
            </w:r>
          </w:p>
        </w:tc>
      </w:tr>
      <w:tr w:rsidR="00880A62" w14:paraId="358DB704" w14:textId="77777777">
        <w:trPr>
          <w:trHeight w:val="410"/>
        </w:trPr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B51AAD" w14:textId="77777777" w:rsidR="00880A62" w:rsidRDefault="001713B7">
            <w:pPr>
              <w:spacing w:after="0"/>
              <w:ind w:left="14"/>
            </w:pPr>
            <w:r>
              <w:rPr>
                <w:sz w:val="26"/>
              </w:rPr>
              <w:t>Cena včetně DPH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53CD1A91" w14:textId="77777777" w:rsidR="00880A62" w:rsidRDefault="00880A62"/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7E80FD98" w14:textId="77777777" w:rsidR="00880A62" w:rsidRDefault="001713B7">
            <w:pPr>
              <w:spacing w:after="0"/>
              <w:jc w:val="right"/>
            </w:pPr>
            <w:r>
              <w:rPr>
                <w:sz w:val="24"/>
              </w:rPr>
              <w:t>396 892,-Kč</w:t>
            </w:r>
          </w:p>
        </w:tc>
      </w:tr>
    </w:tbl>
    <w:p w14:paraId="221F13EC" w14:textId="42CEC9D7" w:rsidR="00880A62" w:rsidRDefault="001713B7" w:rsidP="001713B7">
      <w:pPr>
        <w:spacing w:after="7443"/>
        <w:ind w:right="84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99156FF" wp14:editId="67C354C5">
            <wp:simplePos x="0" y="0"/>
            <wp:positionH relativeFrom="page">
              <wp:posOffset>554848</wp:posOffset>
            </wp:positionH>
            <wp:positionV relativeFrom="page">
              <wp:posOffset>2630424</wp:posOffset>
            </wp:positionV>
            <wp:extent cx="15243" cy="9144"/>
            <wp:effectExtent l="0" t="0" r="0" b="0"/>
            <wp:wrapSquare wrapText="bothSides"/>
            <wp:docPr id="3324" name="Picture 33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4" name="Picture 332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24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4B97E521" wp14:editId="1D3DFB7B">
            <wp:simplePos x="0" y="0"/>
            <wp:positionH relativeFrom="page">
              <wp:posOffset>832272</wp:posOffset>
            </wp:positionH>
            <wp:positionV relativeFrom="page">
              <wp:posOffset>969264</wp:posOffset>
            </wp:positionV>
            <wp:extent cx="3049" cy="3048"/>
            <wp:effectExtent l="0" t="0" r="0" b="0"/>
            <wp:wrapTopAndBottom/>
            <wp:docPr id="3320" name="Picture 3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0" name="Picture 332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80A62">
      <w:type w:val="continuous"/>
      <w:pgSz w:w="11906" w:h="16838"/>
      <w:pgMar w:top="802" w:right="1359" w:bottom="1205" w:left="133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A62"/>
    <w:rsid w:val="001713B7"/>
    <w:rsid w:val="00492B91"/>
    <w:rsid w:val="0088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5CAD1"/>
  <w15:docId w15:val="{038710CD-C3DF-40C1-A74C-C519A015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310</Words>
  <Characters>1832</Characters>
  <Application>Microsoft Office Word</Application>
  <DocSecurity>0</DocSecurity>
  <Lines>15</Lines>
  <Paragraphs>4</Paragraphs>
  <ScaleCrop>false</ScaleCrop>
  <Company>Úřad práce ČR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- klimatizace do serverovny.pdf</dc:title>
  <dc:subject/>
  <dc:creator>Hrabánek Petr Ing. (UPG-AAA)</dc:creator>
  <cp:keywords/>
  <cp:lastModifiedBy>Hrabánek Petr Ing. (UPG-AAA)</cp:lastModifiedBy>
  <cp:revision>2</cp:revision>
  <dcterms:created xsi:type="dcterms:W3CDTF">2025-09-15T11:50:00Z</dcterms:created>
  <dcterms:modified xsi:type="dcterms:W3CDTF">2025-09-15T11:50:00Z</dcterms:modified>
</cp:coreProperties>
</file>