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6B40" w14:textId="77777777" w:rsidR="00FB529E" w:rsidRDefault="00FB529E" w:rsidP="00113F51">
      <w:pPr>
        <w:rPr>
          <w:rFonts w:ascii="Helvetica" w:hAnsi="Helvetica"/>
          <w:b/>
          <w:bCs/>
          <w:smallCaps/>
          <w:sz w:val="18"/>
          <w:szCs w:val="18"/>
        </w:rPr>
      </w:pPr>
    </w:p>
    <w:p w14:paraId="16A025B3" w14:textId="0C545617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0A52E7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0A52E7" w:rsidRPr="000A52E7">
        <w:rPr>
          <w:rFonts w:ascii="Helvetica" w:hAnsi="Helvetica"/>
          <w:b/>
          <w:bCs/>
          <w:smallCaps/>
          <w:sz w:val="18"/>
          <w:szCs w:val="18"/>
        </w:rPr>
        <w:t>1700/2024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4327B432" w14:textId="77777777" w:rsidR="00FB529E" w:rsidRPr="007C38D1" w:rsidRDefault="00FB529E" w:rsidP="00113F51">
      <w:pPr>
        <w:rPr>
          <w:rFonts w:ascii="Helvetica" w:hAnsi="Helvetica"/>
          <w:sz w:val="18"/>
          <w:szCs w:val="18"/>
        </w:rPr>
      </w:pP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BD16CF" w:rsidRDefault="000B0D90" w:rsidP="00113F51">
      <w:pPr>
        <w:pStyle w:val="jNormln"/>
        <w:spacing w:before="0"/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69A6362F" w14:textId="77777777" w:rsidR="00B01265" w:rsidRPr="00B01265" w:rsidRDefault="00B01265" w:rsidP="00B01265">
      <w:pPr>
        <w:rPr>
          <w:rFonts w:ascii="Helvetica" w:hAnsi="Helvetica"/>
          <w:b/>
          <w:bCs/>
          <w:snapToGrid w:val="0"/>
          <w:sz w:val="18"/>
          <w:szCs w:val="18"/>
        </w:rPr>
      </w:pPr>
      <w:r w:rsidRPr="00B01265">
        <w:rPr>
          <w:rFonts w:ascii="Helvetica" w:hAnsi="Helvetica"/>
          <w:b/>
          <w:bCs/>
          <w:snapToGrid w:val="0"/>
          <w:sz w:val="18"/>
          <w:szCs w:val="18"/>
        </w:rPr>
        <w:t>Západočeská galerie v Plzni, příspěvková organizace</w:t>
      </w:r>
    </w:p>
    <w:p w14:paraId="5B074101" w14:textId="28D3B3D6" w:rsidR="00B01265" w:rsidRDefault="00B01265" w:rsidP="00B01265">
      <w:pPr>
        <w:rPr>
          <w:rFonts w:ascii="Helvetica" w:hAnsi="Helvetica"/>
          <w:snapToGrid w:val="0"/>
          <w:sz w:val="18"/>
          <w:szCs w:val="18"/>
        </w:rPr>
      </w:pPr>
      <w:r w:rsidRPr="00B01265">
        <w:rPr>
          <w:rFonts w:ascii="Helvetica" w:hAnsi="Helvetica"/>
          <w:snapToGrid w:val="0"/>
          <w:sz w:val="18"/>
          <w:szCs w:val="18"/>
        </w:rPr>
        <w:t>Pražská 83/13</w:t>
      </w:r>
      <w:r>
        <w:rPr>
          <w:rFonts w:ascii="Helvetica" w:hAnsi="Helvetica"/>
          <w:snapToGrid w:val="0"/>
          <w:sz w:val="18"/>
          <w:szCs w:val="18"/>
        </w:rPr>
        <w:t xml:space="preserve">, </w:t>
      </w:r>
      <w:r w:rsidRPr="00B01265">
        <w:rPr>
          <w:rFonts w:ascii="Helvetica" w:hAnsi="Helvetica"/>
          <w:snapToGrid w:val="0"/>
          <w:sz w:val="18"/>
          <w:szCs w:val="18"/>
        </w:rPr>
        <w:t>301 00 Plzeň</w:t>
      </w:r>
    </w:p>
    <w:p w14:paraId="4123716E" w14:textId="5D92CA9B" w:rsidR="00B01265" w:rsidRPr="00B01265" w:rsidRDefault="00B01265" w:rsidP="00B01265">
      <w:pPr>
        <w:rPr>
          <w:rFonts w:ascii="Helvetica" w:hAnsi="Helvetica"/>
          <w:snapToGrid w:val="0"/>
          <w:sz w:val="18"/>
          <w:szCs w:val="18"/>
        </w:rPr>
      </w:pPr>
      <w:r>
        <w:rPr>
          <w:rFonts w:ascii="Helvetica" w:hAnsi="Helvetica"/>
          <w:snapToGrid w:val="0"/>
          <w:sz w:val="18"/>
          <w:szCs w:val="18"/>
        </w:rPr>
        <w:t>zastoupená Mgr. Romanem Musilem, ředitelem</w:t>
      </w:r>
    </w:p>
    <w:p w14:paraId="0477E6B8" w14:textId="788CA408" w:rsidR="00B01265" w:rsidRDefault="00B01265" w:rsidP="00B01265">
      <w:pPr>
        <w:rPr>
          <w:rFonts w:ascii="Helvetica" w:hAnsi="Helvetica"/>
          <w:snapToGrid w:val="0"/>
          <w:sz w:val="18"/>
          <w:szCs w:val="18"/>
        </w:rPr>
      </w:pPr>
      <w:r w:rsidRPr="00B01265">
        <w:rPr>
          <w:rFonts w:ascii="Helvetica" w:hAnsi="Helvetica"/>
          <w:snapToGrid w:val="0"/>
          <w:sz w:val="18"/>
          <w:szCs w:val="18"/>
        </w:rPr>
        <w:t>IČ: 00263338</w:t>
      </w:r>
    </w:p>
    <w:p w14:paraId="2FF2C2EF" w14:textId="0E58EC8F" w:rsidR="000B0D90" w:rsidRPr="00B01265" w:rsidRDefault="00B01265" w:rsidP="00B01265">
      <w:pPr>
        <w:rPr>
          <w:rFonts w:ascii="Helvetica" w:hAnsi="Helvetica"/>
          <w:snapToGrid w:val="0"/>
          <w:sz w:val="18"/>
          <w:szCs w:val="18"/>
        </w:rPr>
      </w:pPr>
      <w:r w:rsidRPr="00B01265">
        <w:rPr>
          <w:rFonts w:ascii="Helvetica" w:hAnsi="Helvetica"/>
          <w:snapToGrid w:val="0"/>
          <w:sz w:val="18"/>
          <w:szCs w:val="18"/>
        </w:rPr>
        <w:t>DIČ: CZ00263338</w:t>
      </w:r>
    </w:p>
    <w:p w14:paraId="4EB6E407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FB529E">
      <w:pPr>
        <w:pStyle w:val="Zkladntext21"/>
        <w:spacing w:before="480" w:after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113F51">
      <w:pPr>
        <w:pStyle w:val="Nadpis1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54195AE7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7C38D1"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>č. 122/2000 Sb., podrobně uveden</w:t>
      </w:r>
      <w:r w:rsidRPr="00831AF9">
        <w:rPr>
          <w:rFonts w:ascii="Helvetica" w:hAnsi="Helvetica"/>
          <w:sz w:val="18"/>
          <w:szCs w:val="18"/>
        </w:rPr>
        <w:t xml:space="preserve">á v přiloženém seznamu o </w:t>
      </w:r>
      <w:r w:rsidR="001B6404">
        <w:rPr>
          <w:rFonts w:ascii="Helvetica" w:hAnsi="Helvetica"/>
          <w:sz w:val="18"/>
          <w:szCs w:val="18"/>
        </w:rPr>
        <w:t>9</w:t>
      </w:r>
      <w:r w:rsidRPr="00831AF9">
        <w:rPr>
          <w:rFonts w:ascii="Helvetica" w:hAnsi="Helvetica"/>
          <w:sz w:val="18"/>
          <w:szCs w:val="18"/>
        </w:rPr>
        <w:t xml:space="preserve"> list</w:t>
      </w:r>
      <w:r w:rsidR="00831AF9" w:rsidRPr="00831AF9">
        <w:rPr>
          <w:rFonts w:ascii="Helvetica" w:hAnsi="Helvetica"/>
          <w:sz w:val="18"/>
          <w:szCs w:val="18"/>
        </w:rPr>
        <w:t>ech</w:t>
      </w:r>
      <w:r w:rsidR="006C78DB" w:rsidRPr="00831AF9">
        <w:rPr>
          <w:rFonts w:ascii="Helvetica" w:hAnsi="Helvetica"/>
          <w:sz w:val="18"/>
          <w:szCs w:val="18"/>
        </w:rPr>
        <w:t xml:space="preserve"> celkem</w:t>
      </w:r>
      <w:r w:rsidRPr="00831AF9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831AF9">
        <w:rPr>
          <w:rFonts w:ascii="Helvetica" w:hAnsi="Helvetica"/>
          <w:sz w:val="18"/>
          <w:szCs w:val="18"/>
        </w:rPr>
        <w:t>S</w:t>
      </w:r>
      <w:r w:rsidRPr="00831AF9">
        <w:rPr>
          <w:rFonts w:ascii="Helvetica" w:hAnsi="Helvetica"/>
          <w:sz w:val="18"/>
          <w:szCs w:val="18"/>
        </w:rPr>
        <w:t>mlouvy</w:t>
      </w:r>
      <w:r w:rsidR="005F2041" w:rsidRPr="00831AF9">
        <w:rPr>
          <w:rFonts w:ascii="Helvetica" w:hAnsi="Helvetica"/>
          <w:sz w:val="18"/>
          <w:szCs w:val="18"/>
        </w:rPr>
        <w:t xml:space="preserve"> (příloha č. 1)</w:t>
      </w:r>
      <w:r w:rsidRPr="00831AF9">
        <w:rPr>
          <w:rFonts w:ascii="Helvetica" w:hAnsi="Helvetica"/>
          <w:sz w:val="18"/>
          <w:szCs w:val="18"/>
        </w:rPr>
        <w:t>, za účelem</w:t>
      </w:r>
      <w:r w:rsidRPr="007C38D1">
        <w:rPr>
          <w:rFonts w:ascii="Helvetica" w:hAnsi="Helvetica"/>
          <w:sz w:val="18"/>
          <w:szCs w:val="18"/>
        </w:rPr>
        <w:t xml:space="preserve">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3784E5FF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se zavazuje uhradit veškeré náklady spojené s realizací výpůjčky</w:t>
      </w:r>
      <w:r w:rsidR="000179BB">
        <w:rPr>
          <w:rFonts w:ascii="Helvetica" w:hAnsi="Helvetica"/>
          <w:sz w:val="18"/>
          <w:szCs w:val="18"/>
        </w:rPr>
        <w:t>.</w:t>
      </w:r>
      <w:r w:rsidR="0094015E" w:rsidRPr="007C38D1">
        <w:rPr>
          <w:rFonts w:ascii="Helvetica" w:hAnsi="Helvetica"/>
          <w:snapToGrid/>
          <w:sz w:val="18"/>
          <w:szCs w:val="18"/>
        </w:rPr>
        <w:t xml:space="preserve"> 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</w:t>
      </w:r>
      <w:r w:rsidRPr="007C38D1">
        <w:rPr>
          <w:rFonts w:ascii="Helvetica" w:hAnsi="Helvetica"/>
          <w:sz w:val="18"/>
          <w:szCs w:val="18"/>
        </w:rPr>
        <w:lastRenderedPageBreak/>
        <w:t xml:space="preserve">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5E59BA3A" w14:textId="59F9BA0B" w:rsidR="00611D17" w:rsidRPr="00511999" w:rsidRDefault="00511999" w:rsidP="00511999">
      <w:pPr>
        <w:pStyle w:val="jNormln"/>
        <w:numPr>
          <w:ilvl w:val="0"/>
          <w:numId w:val="23"/>
        </w:numPr>
        <w:ind w:hanging="294"/>
        <w:rPr>
          <w:rFonts w:ascii="Helvetica" w:hAnsi="Helvetica"/>
          <w:sz w:val="18"/>
          <w:szCs w:val="18"/>
        </w:rPr>
      </w:pPr>
      <w:r w:rsidRPr="00511999">
        <w:rPr>
          <w:rFonts w:ascii="Helvetica" w:hAnsi="Helvetica"/>
          <w:sz w:val="18"/>
          <w:szCs w:val="18"/>
        </w:rPr>
        <w:t>Předmět výpůjčky bude přepravován přímým transportem v klimatizovaném prostoru při teplotě 20°C, odpruženým vozem speciálně upraveným pro přepravu uměleckých děl</w:t>
      </w:r>
      <w:r w:rsidR="00EF7365">
        <w:rPr>
          <w:rFonts w:ascii="Helvetica" w:hAnsi="Helvetica"/>
          <w:sz w:val="18"/>
          <w:szCs w:val="18"/>
        </w:rPr>
        <w:t>. Díla uvedená v příloze této Smlouvy pod poř. č. 1 – 9 v balení do tyveku</w:t>
      </w:r>
      <w:r w:rsidR="003A0E38">
        <w:rPr>
          <w:rFonts w:ascii="Helvetica" w:hAnsi="Helvetica"/>
          <w:sz w:val="18"/>
          <w:szCs w:val="18"/>
        </w:rPr>
        <w:t xml:space="preserve"> a pevných beden, kter</w:t>
      </w:r>
      <w:r w:rsidR="00C90E5C">
        <w:rPr>
          <w:rFonts w:ascii="Helvetica" w:hAnsi="Helvetica"/>
          <w:sz w:val="18"/>
          <w:szCs w:val="18"/>
        </w:rPr>
        <w:t>é</w:t>
      </w:r>
      <w:r w:rsidR="003A0E38">
        <w:rPr>
          <w:rFonts w:ascii="Helvetica" w:hAnsi="Helvetica"/>
          <w:sz w:val="18"/>
          <w:szCs w:val="18"/>
        </w:rPr>
        <w:t xml:space="preserve"> mohou být i sdružené</w:t>
      </w:r>
      <w:r w:rsidR="00C90E5C">
        <w:rPr>
          <w:rFonts w:ascii="Helvetica" w:hAnsi="Helvetica"/>
          <w:sz w:val="18"/>
          <w:szCs w:val="18"/>
        </w:rPr>
        <w:t xml:space="preserve"> po více kusech</w:t>
      </w:r>
      <w:r w:rsidR="003A0E38">
        <w:rPr>
          <w:rFonts w:ascii="Helvetica" w:hAnsi="Helvetica"/>
          <w:sz w:val="18"/>
          <w:szCs w:val="18"/>
        </w:rPr>
        <w:t>.</w:t>
      </w:r>
      <w:r w:rsidR="003A0E38" w:rsidRPr="003A0E38">
        <w:rPr>
          <w:rFonts w:ascii="Helvetica" w:hAnsi="Helvetica"/>
          <w:sz w:val="18"/>
          <w:szCs w:val="18"/>
        </w:rPr>
        <w:t xml:space="preserve"> </w:t>
      </w:r>
      <w:r w:rsidR="003A0E38">
        <w:rPr>
          <w:rFonts w:ascii="Helvetica" w:hAnsi="Helvetica"/>
          <w:sz w:val="18"/>
          <w:szCs w:val="18"/>
        </w:rPr>
        <w:t>Díla uvedená v příloze této Smlouvy pod poř. č. 10 – 58 v balení do bublinové fólie s důkladně prolepenými spoji</w:t>
      </w:r>
      <w:r w:rsidR="00C90E5C">
        <w:rPr>
          <w:rFonts w:ascii="Helvetica" w:hAnsi="Helvetica"/>
          <w:sz w:val="18"/>
          <w:szCs w:val="18"/>
        </w:rPr>
        <w:t xml:space="preserve"> a takto vložené do pevného obalu.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3C8D13E2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</w:t>
      </w:r>
      <w:r w:rsidRPr="00B01265">
        <w:rPr>
          <w:rFonts w:ascii="Helvetica" w:hAnsi="Helvetica"/>
          <w:sz w:val="18"/>
          <w:szCs w:val="18"/>
        </w:rPr>
        <w:t>vědomí praxi v oblasti půjčování uměleckých děl a zavazuje se, že zašle Půjčiteli 2 plakáty, 2 pozvánky na výstavu a dále zašle</w:t>
      </w:r>
      <w:r w:rsidR="00BD16CF" w:rsidRPr="00B01265">
        <w:rPr>
          <w:rFonts w:ascii="Helvetica" w:hAnsi="Helvetica"/>
          <w:sz w:val="18"/>
          <w:szCs w:val="18"/>
        </w:rPr>
        <w:t xml:space="preserve"> </w:t>
      </w:r>
      <w:r w:rsidR="00184F62" w:rsidRPr="00B01265">
        <w:rPr>
          <w:rFonts w:ascii="Helvetica" w:hAnsi="Helvetica"/>
          <w:sz w:val="18"/>
          <w:szCs w:val="18"/>
        </w:rPr>
        <w:t>2</w:t>
      </w:r>
      <w:r w:rsidR="00BD16CF" w:rsidRPr="00B01265">
        <w:rPr>
          <w:rFonts w:ascii="Helvetica" w:hAnsi="Helvetica"/>
          <w:sz w:val="18"/>
          <w:szCs w:val="18"/>
        </w:rPr>
        <w:t xml:space="preserve"> </w:t>
      </w:r>
      <w:r w:rsidRPr="00B01265">
        <w:rPr>
          <w:rFonts w:ascii="Helvetica" w:hAnsi="Helvetica"/>
          <w:sz w:val="18"/>
          <w:szCs w:val="18"/>
        </w:rPr>
        <w:t>výtisk</w:t>
      </w:r>
      <w:r w:rsidR="00184F62" w:rsidRPr="00B01265">
        <w:rPr>
          <w:rFonts w:ascii="Helvetica" w:hAnsi="Helvetica"/>
          <w:sz w:val="18"/>
          <w:szCs w:val="18"/>
        </w:rPr>
        <w:t>y</w:t>
      </w:r>
      <w:r w:rsidRPr="00B01265">
        <w:rPr>
          <w:rFonts w:ascii="Helvetica" w:hAnsi="Helvetica"/>
          <w:sz w:val="18"/>
          <w:szCs w:val="18"/>
        </w:rPr>
        <w:t xml:space="preserve"> 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Výstavní podmínky</w:t>
      </w:r>
    </w:p>
    <w:p w14:paraId="0796B438" w14:textId="2CE456C0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Výstavní podmínky: </w:t>
      </w:r>
      <w:r w:rsidR="000666EC" w:rsidRPr="007C38D1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ICCROM, tj. při </w:t>
      </w:r>
      <w:r w:rsidR="000666EC" w:rsidRPr="00BD16CF">
        <w:rPr>
          <w:rFonts w:ascii="Helvetica" w:hAnsi="Helvetica"/>
          <w:sz w:val="18"/>
          <w:szCs w:val="18"/>
        </w:rPr>
        <w:t xml:space="preserve">teplotě </w:t>
      </w:r>
      <w:r w:rsidR="00850BC7" w:rsidRPr="00BD16CF">
        <w:rPr>
          <w:rFonts w:ascii="Helvetica" w:hAnsi="Helvetica"/>
          <w:sz w:val="18"/>
          <w:szCs w:val="18"/>
        </w:rPr>
        <w:t>20 ± 2°</w:t>
      </w:r>
      <w:r w:rsidR="000666EC" w:rsidRPr="00BD16CF">
        <w:rPr>
          <w:rFonts w:ascii="Helvetica" w:hAnsi="Helvetica"/>
          <w:sz w:val="18"/>
          <w:szCs w:val="18"/>
        </w:rPr>
        <w:t>C</w:t>
      </w:r>
      <w:r w:rsidR="00821C63" w:rsidRPr="00BD16CF">
        <w:rPr>
          <w:rFonts w:ascii="Helvetica" w:hAnsi="Helvetica"/>
          <w:sz w:val="18"/>
          <w:szCs w:val="18"/>
        </w:rPr>
        <w:t>,</w:t>
      </w:r>
      <w:r w:rsidR="000666EC" w:rsidRPr="00BD16CF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BD16CF">
        <w:rPr>
          <w:rFonts w:ascii="Helvetica" w:hAnsi="Helvetica"/>
          <w:sz w:val="18"/>
          <w:szCs w:val="18"/>
        </w:rPr>
        <w:t>50</w:t>
      </w:r>
      <w:r w:rsidR="000666EC" w:rsidRPr="00BD16CF">
        <w:rPr>
          <w:rFonts w:ascii="Helvetica" w:hAnsi="Helvetica"/>
          <w:sz w:val="18"/>
          <w:szCs w:val="18"/>
        </w:rPr>
        <w:t xml:space="preserve"> </w:t>
      </w:r>
      <w:r w:rsidR="00850BC7" w:rsidRPr="00BD16CF">
        <w:rPr>
          <w:rFonts w:ascii="Helvetica" w:hAnsi="Helvetica"/>
          <w:sz w:val="18"/>
          <w:szCs w:val="18"/>
        </w:rPr>
        <w:t xml:space="preserve">± </w:t>
      </w:r>
      <w:r w:rsidR="000666EC" w:rsidRPr="00BD16CF">
        <w:rPr>
          <w:rFonts w:ascii="Helvetica" w:hAnsi="Helvetica"/>
          <w:sz w:val="18"/>
          <w:szCs w:val="18"/>
        </w:rPr>
        <w:t>5</w:t>
      </w:r>
      <w:r w:rsidR="000666EC" w:rsidRPr="007C38D1">
        <w:rPr>
          <w:rFonts w:ascii="Helvetica" w:hAnsi="Helvetica"/>
          <w:sz w:val="18"/>
          <w:szCs w:val="18"/>
        </w:rPr>
        <w:t xml:space="preserve"> %</w:t>
      </w:r>
      <w:r w:rsidR="00821C63" w:rsidRPr="007C38D1">
        <w:rPr>
          <w:rFonts w:ascii="Helvetica" w:hAnsi="Helvetica"/>
          <w:sz w:val="18"/>
          <w:szCs w:val="18"/>
        </w:rPr>
        <w:t xml:space="preserve"> a intenzitě osvětlení </w:t>
      </w:r>
      <w:r w:rsidR="00821C63" w:rsidRPr="00BD16CF">
        <w:rPr>
          <w:rFonts w:ascii="Helvetica" w:hAnsi="Helvetica"/>
          <w:sz w:val="18"/>
          <w:szCs w:val="18"/>
        </w:rPr>
        <w:t>max. 150 luxů.</w:t>
      </w:r>
      <w:r w:rsidR="000666EC" w:rsidRPr="007C38D1">
        <w:rPr>
          <w:rFonts w:ascii="Helvetica" w:hAnsi="Helvetica"/>
          <w:sz w:val="18"/>
          <w:szCs w:val="18"/>
        </w:rPr>
        <w:t xml:space="preserve"> </w:t>
      </w:r>
      <w:r w:rsidR="000666EC" w:rsidRPr="00BD16CF">
        <w:rPr>
          <w:rFonts w:ascii="Helvetica" w:hAnsi="Helvetica"/>
          <w:sz w:val="18"/>
          <w:szCs w:val="18"/>
        </w:rPr>
        <w:t xml:space="preserve">Práce na papíře budou vystavovány </w:t>
      </w:r>
      <w:r w:rsidR="00ED6DAE" w:rsidRPr="00BD16CF">
        <w:rPr>
          <w:rFonts w:ascii="Helvetica" w:hAnsi="Helvetica"/>
          <w:sz w:val="18"/>
          <w:szCs w:val="18"/>
        </w:rPr>
        <w:t>při snížení intenzitě osvětlení,</w:t>
      </w:r>
      <w:r w:rsidR="000666EC" w:rsidRPr="00BD16CF">
        <w:rPr>
          <w:rFonts w:ascii="Helvetica" w:hAnsi="Helvetica"/>
          <w:sz w:val="18"/>
          <w:szCs w:val="18"/>
        </w:rPr>
        <w:t xml:space="preserve"> tj. max. 50 luxů. Vypůjčitel bere na vědomí, že doba výpůjčky</w:t>
      </w:r>
      <w:r w:rsidR="007473CF" w:rsidRPr="00BD16CF">
        <w:rPr>
          <w:rFonts w:ascii="Helvetica" w:hAnsi="Helvetica"/>
          <w:sz w:val="18"/>
          <w:szCs w:val="18"/>
        </w:rPr>
        <w:t xml:space="preserve"> prací na papíře</w:t>
      </w:r>
      <w:r w:rsidR="000666EC" w:rsidRPr="00BD16CF">
        <w:rPr>
          <w:rFonts w:ascii="Helvetica" w:hAnsi="Helvetica"/>
          <w:sz w:val="18"/>
          <w:szCs w:val="18"/>
        </w:rPr>
        <w:t xml:space="preserve"> nemůže být prodlužována.</w:t>
      </w:r>
      <w:r w:rsidR="00306DD8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Pr="00BD16CF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Obrazy musí být umístěny celou plochou na pevné podložce (zeď, panel, sokl).</w:t>
      </w:r>
    </w:p>
    <w:p w14:paraId="7D88E7C3" w14:textId="32C5F295" w:rsidR="00FE74AA" w:rsidRPr="00BD16CF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211DA8" w:rsidRDefault="00FE74AA" w:rsidP="00211DA8">
      <w:pPr>
        <w:pStyle w:val="Nadpis2"/>
        <w:rPr>
          <w:rFonts w:ascii="Helvetica" w:hAnsi="Helvetica"/>
          <w:sz w:val="18"/>
          <w:szCs w:val="18"/>
        </w:rPr>
      </w:pPr>
      <w:r w:rsidRPr="00211DA8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0D756819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</w:t>
      </w:r>
      <w:r w:rsidRPr="002956FE">
        <w:rPr>
          <w:rFonts w:ascii="Helvetica" w:hAnsi="Helvetica"/>
          <w:sz w:val="18"/>
          <w:szCs w:val="18"/>
        </w:rPr>
        <w:t xml:space="preserve">je povinen v katalogu i ve všech dalších tiskovinách, na výstavních štítcích a všech dalších informačních formách uvádět název Půjčitele, </w:t>
      </w:r>
      <w:r w:rsidRPr="00F7326F">
        <w:rPr>
          <w:rFonts w:ascii="Helvetica" w:hAnsi="Helvetica"/>
          <w:b/>
          <w:bCs/>
          <w:sz w:val="18"/>
          <w:szCs w:val="18"/>
        </w:rPr>
        <w:t xml:space="preserve">Národní galerie </w:t>
      </w:r>
      <w:r w:rsidR="001723B4" w:rsidRPr="00F7326F">
        <w:rPr>
          <w:rFonts w:ascii="Helvetica" w:hAnsi="Helvetica"/>
          <w:b/>
          <w:bCs/>
          <w:sz w:val="18"/>
          <w:szCs w:val="18"/>
        </w:rPr>
        <w:t>v Praze</w:t>
      </w:r>
      <w:r w:rsidRPr="002956FE">
        <w:rPr>
          <w:rFonts w:ascii="Helvetica" w:hAnsi="Helvetica"/>
          <w:sz w:val="18"/>
          <w:szCs w:val="18"/>
        </w:rPr>
        <w:t xml:space="preserve">. </w:t>
      </w:r>
      <w:r w:rsidR="00F7326F" w:rsidRPr="00F7326F">
        <w:rPr>
          <w:rFonts w:ascii="Helvetica" w:hAnsi="Helvetica"/>
          <w:sz w:val="18"/>
          <w:szCs w:val="18"/>
        </w:rPr>
        <w:t>Vypůjčitel se dále zavazuje, že logo Půjčitele, které mu bude poskytnuto, uvede na všech materiálech a tiskovinách (včetně propagačních a doprovodných), vydaných v souvislosti s touto výstavou</w:t>
      </w:r>
      <w:r w:rsidR="001B1E3E" w:rsidRPr="00F7326F">
        <w:rPr>
          <w:rFonts w:ascii="Helvetica" w:hAnsi="Helvetica"/>
          <w:sz w:val="18"/>
          <w:szCs w:val="18"/>
        </w:rPr>
        <w:t>.</w:t>
      </w:r>
    </w:p>
    <w:p w14:paraId="36591967" w14:textId="77777777" w:rsidR="00526F63" w:rsidRPr="00BD16CF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BD16CF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B01265">
        <w:rPr>
          <w:rFonts w:ascii="Helvetica" w:hAnsi="Helvetica"/>
          <w:sz w:val="18"/>
          <w:szCs w:val="18"/>
        </w:rPr>
        <w:t xml:space="preserve">Tuto </w:t>
      </w:r>
      <w:r w:rsidR="0058488F" w:rsidRPr="00B01265">
        <w:rPr>
          <w:rFonts w:ascii="Helvetica" w:hAnsi="Helvetica"/>
          <w:sz w:val="18"/>
          <w:szCs w:val="18"/>
        </w:rPr>
        <w:t>S</w:t>
      </w:r>
      <w:r w:rsidRPr="00B01265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B01265">
        <w:rPr>
          <w:rFonts w:ascii="Helvetica" w:hAnsi="Helvetica"/>
          <w:sz w:val="18"/>
          <w:szCs w:val="18"/>
        </w:rPr>
        <w:t>Půjčitel. Příloha č. 1 této S</w:t>
      </w:r>
      <w:r w:rsidRPr="00B01265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B01265">
        <w:rPr>
          <w:rFonts w:ascii="Helvetica" w:hAnsi="Helvetica"/>
          <w:sz w:val="18"/>
          <w:szCs w:val="18"/>
        </w:rPr>
        <w:t>ědictví a sbírek P</w:t>
      </w:r>
      <w:r w:rsidRPr="00B01265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B01265">
        <w:rPr>
          <w:rFonts w:ascii="Helvetica" w:hAnsi="Helvetica"/>
          <w:sz w:val="18"/>
          <w:szCs w:val="18"/>
        </w:rPr>
        <w:t>P</w:t>
      </w:r>
      <w:r w:rsidRPr="00B01265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B01265">
        <w:rPr>
          <w:rFonts w:ascii="Helvetica" w:hAnsi="Helvetica"/>
          <w:sz w:val="18"/>
          <w:szCs w:val="18"/>
        </w:rPr>
        <w:t>S</w:t>
      </w:r>
      <w:r w:rsidRPr="00B01265">
        <w:rPr>
          <w:rFonts w:ascii="Helvetica" w:hAnsi="Helvetica"/>
          <w:sz w:val="18"/>
          <w:szCs w:val="18"/>
        </w:rPr>
        <w:t xml:space="preserve">mlouvy </w:t>
      </w:r>
      <w:r w:rsidR="0058488F" w:rsidRPr="00B01265">
        <w:rPr>
          <w:rFonts w:ascii="Helvetica" w:hAnsi="Helvetica"/>
          <w:sz w:val="18"/>
          <w:szCs w:val="18"/>
        </w:rPr>
        <w:t>V</w:t>
      </w:r>
      <w:r w:rsidRPr="00B01265">
        <w:rPr>
          <w:rFonts w:ascii="Helvetica" w:hAnsi="Helvetica"/>
          <w:sz w:val="18"/>
          <w:szCs w:val="18"/>
        </w:rPr>
        <w:t xml:space="preserve">ypůjčitel, odpovídá </w:t>
      </w:r>
      <w:r w:rsidR="0058488F" w:rsidRPr="00B01265">
        <w:rPr>
          <w:rFonts w:ascii="Helvetica" w:hAnsi="Helvetica"/>
          <w:sz w:val="18"/>
          <w:szCs w:val="18"/>
        </w:rPr>
        <w:t>P</w:t>
      </w:r>
      <w:r w:rsidRPr="00B01265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B01265">
        <w:rPr>
          <w:rFonts w:ascii="Helvetica" w:hAnsi="Helvetica"/>
          <w:sz w:val="18"/>
          <w:szCs w:val="18"/>
        </w:rPr>
        <w:t>P</w:t>
      </w:r>
      <w:r w:rsidRPr="00B01265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B01265">
        <w:rPr>
          <w:rFonts w:ascii="Helvetica" w:hAnsi="Helvetica"/>
          <w:sz w:val="18"/>
          <w:szCs w:val="18"/>
        </w:rPr>
        <w:t>P</w:t>
      </w:r>
      <w:r w:rsidRPr="00B01265">
        <w:rPr>
          <w:rFonts w:ascii="Helvetica" w:hAnsi="Helvetica"/>
          <w:sz w:val="18"/>
          <w:szCs w:val="18"/>
        </w:rPr>
        <w:t>ůj</w:t>
      </w:r>
      <w:r w:rsidR="0058488F" w:rsidRPr="00B01265">
        <w:rPr>
          <w:rFonts w:ascii="Helvetica" w:hAnsi="Helvetica"/>
          <w:sz w:val="18"/>
          <w:szCs w:val="18"/>
        </w:rPr>
        <w:t>čitel je dále oprávněn od této S</w:t>
      </w:r>
      <w:r w:rsidRPr="00B01265">
        <w:rPr>
          <w:rFonts w:ascii="Helvetica" w:hAnsi="Helvetica"/>
          <w:sz w:val="18"/>
          <w:szCs w:val="18"/>
        </w:rPr>
        <w:t>mlouvy odstoupit.</w:t>
      </w:r>
      <w:r w:rsidR="003C4538" w:rsidRPr="00B01265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B01265">
        <w:rPr>
          <w:rFonts w:ascii="Helvetica" w:hAnsi="Helvetica"/>
          <w:sz w:val="18"/>
          <w:szCs w:val="18"/>
        </w:rPr>
        <w:t>S</w:t>
      </w:r>
      <w:r w:rsidR="003C4538" w:rsidRPr="00B01265">
        <w:rPr>
          <w:rFonts w:ascii="Helvetica" w:hAnsi="Helvetica"/>
          <w:sz w:val="18"/>
          <w:szCs w:val="18"/>
        </w:rPr>
        <w:t xml:space="preserve">mlouvě za informace, které nemají být uveřejněny v registru smluv dle </w:t>
      </w:r>
      <w:r w:rsidR="003C4538" w:rsidRPr="00B01265">
        <w:rPr>
          <w:rFonts w:ascii="Helvetica" w:hAnsi="Helvetica"/>
          <w:sz w:val="18"/>
          <w:szCs w:val="18"/>
        </w:rPr>
        <w:lastRenderedPageBreak/>
        <w:t xml:space="preserve">zákona o registru smluv, je povinna na to Národní galerii v Praze současně s uzavřením této </w:t>
      </w:r>
      <w:r w:rsidR="00314558" w:rsidRPr="00B01265">
        <w:rPr>
          <w:rFonts w:ascii="Helvetica" w:hAnsi="Helvetica"/>
          <w:sz w:val="18"/>
          <w:szCs w:val="18"/>
        </w:rPr>
        <w:t>S</w:t>
      </w:r>
      <w:r w:rsidR="003C4538" w:rsidRPr="00B01265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19120032" w:rsidR="007E5957" w:rsidRPr="006B46B2" w:rsidRDefault="006B46B2" w:rsidP="006B46B2">
      <w:pPr>
        <w:pStyle w:val="Nadpis2"/>
        <w:numPr>
          <w:ilvl w:val="0"/>
          <w:numId w:val="10"/>
        </w:numPr>
        <w:rPr>
          <w:rFonts w:ascii="Helvetica" w:hAnsi="Helvetica"/>
          <w:sz w:val="18"/>
          <w:szCs w:val="18"/>
        </w:rPr>
      </w:pPr>
      <w:r w:rsidRPr="006B46B2">
        <w:rPr>
          <w:rFonts w:ascii="Helvetica" w:hAnsi="Helvetica"/>
          <w:sz w:val="18"/>
          <w:szCs w:val="18"/>
        </w:rPr>
        <w:t>Tato smlouva je vyhotovena v elektronické podobě, přičemž obě smluvní strany obdrží její elektronický originál.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786F4F97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 xml:space="preserve">Smlouva nabývá </w:t>
      </w:r>
      <w:r w:rsidRPr="00B20645">
        <w:rPr>
          <w:rFonts w:ascii="Helvetica" w:hAnsi="Helvetica"/>
          <w:sz w:val="18"/>
          <w:szCs w:val="18"/>
        </w:rPr>
        <w:t>platnosti</w:t>
      </w:r>
      <w:r w:rsidR="00A67838" w:rsidRPr="00B20645">
        <w:rPr>
          <w:rFonts w:ascii="Helvetica" w:hAnsi="Helvetica"/>
          <w:sz w:val="18"/>
          <w:szCs w:val="18"/>
        </w:rPr>
        <w:t xml:space="preserve"> </w:t>
      </w:r>
      <w:r w:rsidR="008757A1" w:rsidRPr="00B20645">
        <w:rPr>
          <w:rFonts w:ascii="Helvetica" w:hAnsi="Helvetica"/>
          <w:sz w:val="18"/>
          <w:szCs w:val="18"/>
        </w:rPr>
        <w:t>dnem jejího podpisu</w:t>
      </w:r>
      <w:r w:rsidR="00A67838" w:rsidRPr="00B20645">
        <w:rPr>
          <w:rFonts w:ascii="Helvetica" w:hAnsi="Helvetica"/>
          <w:sz w:val="18"/>
          <w:szCs w:val="18"/>
        </w:rPr>
        <w:t xml:space="preserve"> </w:t>
      </w:r>
      <w:r w:rsidR="008757A1" w:rsidRPr="00B20645">
        <w:rPr>
          <w:rFonts w:ascii="Helvetica" w:hAnsi="Helvetica"/>
          <w:sz w:val="18"/>
          <w:szCs w:val="18"/>
        </w:rPr>
        <w:t>a účinnosti</w:t>
      </w:r>
      <w:r w:rsidRPr="00B20645">
        <w:rPr>
          <w:rFonts w:ascii="Helvetica" w:hAnsi="Helvetica"/>
          <w:sz w:val="18"/>
          <w:szCs w:val="18"/>
        </w:rPr>
        <w:t xml:space="preserve"> dnem uveřejnění v registru smluv.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073FB03F" w:rsidR="00BA5565" w:rsidRPr="007C38D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="00E540D5">
        <w:rPr>
          <w:rFonts w:ascii="Helvetica" w:hAnsi="Helvetica"/>
          <w:snapToGrid w:val="0"/>
          <w:sz w:val="18"/>
          <w:szCs w:val="18"/>
          <w:lang w:val="it-IT"/>
        </w:rPr>
        <w:t xml:space="preserve">Plzni 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>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="00E540D5">
        <w:rPr>
          <w:rFonts w:ascii="Helvetica" w:hAnsi="Helvetica"/>
          <w:snapToGrid w:val="0"/>
          <w:sz w:val="18"/>
          <w:szCs w:val="18"/>
          <w:lang w:val="it-IT"/>
        </w:rPr>
        <w:t>..........................</w:t>
      </w:r>
    </w:p>
    <w:p w14:paraId="03FFE13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0A6EE294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AF7101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330673E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5690908F" w14:textId="4CE189D4" w:rsidR="00E540D5" w:rsidRPr="007C38D1" w:rsidRDefault="00BA5565" w:rsidP="00E540D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E540D5">
        <w:rPr>
          <w:rFonts w:ascii="Helvetica" w:hAnsi="Helvetica"/>
          <w:snapToGrid w:val="0"/>
          <w:sz w:val="18"/>
          <w:szCs w:val="18"/>
        </w:rPr>
        <w:t>Mgr. Roman Musil</w:t>
      </w:r>
    </w:p>
    <w:p w14:paraId="3BDE8112" w14:textId="77777777" w:rsidR="00E540D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E540D5">
        <w:rPr>
          <w:rFonts w:ascii="Helvetica" w:hAnsi="Helvetica"/>
          <w:snapToGrid w:val="0"/>
          <w:sz w:val="18"/>
          <w:szCs w:val="18"/>
        </w:rPr>
        <w:t xml:space="preserve">ředitel </w:t>
      </w:r>
    </w:p>
    <w:p w14:paraId="2241AC2F" w14:textId="6029F165" w:rsidR="00BA5565" w:rsidRPr="007C38D1" w:rsidRDefault="00E540D5" w:rsidP="00E540D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>
        <w:rPr>
          <w:rFonts w:ascii="Helvetica" w:hAnsi="Helvetica"/>
          <w:snapToGrid w:val="0"/>
          <w:sz w:val="18"/>
          <w:szCs w:val="18"/>
        </w:rPr>
        <w:tab/>
        <w:t>Západočeská galerie v Plzni</w:t>
      </w:r>
    </w:p>
    <w:p w14:paraId="15B4D466" w14:textId="6D58FEBC" w:rsidR="001B3337" w:rsidRPr="007C38D1" w:rsidRDefault="00E540D5" w:rsidP="00E540D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  <w:sectPr w:rsidR="001B3337" w:rsidRPr="007C38D1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>
        <w:rPr>
          <w:rFonts w:ascii="Helvetica" w:hAnsi="Helvetica"/>
          <w:snapToGrid w:val="0"/>
          <w:sz w:val="18"/>
          <w:szCs w:val="18"/>
        </w:rPr>
        <w:t>Půjčitel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  <w:t>Vypůjčite</w:t>
      </w:r>
      <w:r w:rsidR="005366C0">
        <w:rPr>
          <w:rFonts w:ascii="Helvetica" w:hAnsi="Helvetica"/>
          <w:snapToGrid w:val="0"/>
          <w:sz w:val="18"/>
          <w:szCs w:val="18"/>
        </w:rPr>
        <w:t>l</w:t>
      </w:r>
    </w:p>
    <w:p w14:paraId="101A75AE" w14:textId="7484C47C" w:rsidR="00E8272E" w:rsidRPr="007C38D1" w:rsidRDefault="00E8272E" w:rsidP="001B6404">
      <w:pPr>
        <w:pStyle w:val="jNormln"/>
        <w:spacing w:before="0" w:line="240" w:lineRule="auto"/>
        <w:rPr>
          <w:rFonts w:ascii="Helvetica" w:hAnsi="Helvetica"/>
          <w:sz w:val="18"/>
          <w:szCs w:val="18"/>
        </w:rPr>
      </w:pPr>
    </w:p>
    <w:sectPr w:rsidR="00E8272E" w:rsidRPr="007C38D1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8025" w14:textId="77777777" w:rsidR="00476DDA" w:rsidRDefault="00476DDA" w:rsidP="007013F0">
      <w:r>
        <w:separator/>
      </w:r>
    </w:p>
  </w:endnote>
  <w:endnote w:type="continuationSeparator" w:id="0">
    <w:p w14:paraId="57415FE9" w14:textId="77777777" w:rsidR="00476DDA" w:rsidRDefault="00476DDA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0B2B79E7" w:rsidR="007013F0" w:rsidRPr="007C38D1" w:rsidRDefault="007C29AE" w:rsidP="007B463C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2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5366C0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5768AD77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5366C0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276FC1DC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5366C0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="00D27882">
      <w:rPr>
        <w:rFonts w:ascii="Helvetica" w:hAnsi="Helvetica"/>
        <w:bCs/>
        <w:sz w:val="18"/>
        <w:szCs w:val="24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D04" w14:textId="77777777" w:rsidR="00476DDA" w:rsidRDefault="00476DDA" w:rsidP="007013F0">
      <w:r>
        <w:separator/>
      </w:r>
    </w:p>
  </w:footnote>
  <w:footnote w:type="continuationSeparator" w:id="0">
    <w:p w14:paraId="4CF30A2E" w14:textId="77777777" w:rsidR="00476DDA" w:rsidRDefault="00476DDA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1F4A0B80"/>
    <w:multiLevelType w:val="hybridMultilevel"/>
    <w:tmpl w:val="9CE20FF2"/>
    <w:lvl w:ilvl="0" w:tplc="C24A3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8443A3"/>
    <w:multiLevelType w:val="hybridMultilevel"/>
    <w:tmpl w:val="1F5C6552"/>
    <w:lvl w:ilvl="0" w:tplc="9D8E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39E"/>
    <w:multiLevelType w:val="hybridMultilevel"/>
    <w:tmpl w:val="BC6E5756"/>
    <w:lvl w:ilvl="0" w:tplc="0B82B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400CD"/>
    <w:multiLevelType w:val="hybridMultilevel"/>
    <w:tmpl w:val="A1B87DF4"/>
    <w:lvl w:ilvl="0" w:tplc="B7A47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853FC"/>
    <w:multiLevelType w:val="hybridMultilevel"/>
    <w:tmpl w:val="A3BE4AEA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703553218">
    <w:abstractNumId w:val="0"/>
  </w:num>
  <w:num w:numId="2" w16cid:durableId="1144003226">
    <w:abstractNumId w:val="2"/>
  </w:num>
  <w:num w:numId="3" w16cid:durableId="172037515">
    <w:abstractNumId w:val="15"/>
  </w:num>
  <w:num w:numId="4" w16cid:durableId="1133450326">
    <w:abstractNumId w:val="8"/>
  </w:num>
  <w:num w:numId="5" w16cid:durableId="137574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108940">
    <w:abstractNumId w:val="13"/>
  </w:num>
  <w:num w:numId="7" w16cid:durableId="574706944">
    <w:abstractNumId w:val="13"/>
    <w:lvlOverride w:ilvl="0">
      <w:startOverride w:val="1"/>
    </w:lvlOverride>
  </w:num>
  <w:num w:numId="8" w16cid:durableId="179854394">
    <w:abstractNumId w:val="13"/>
    <w:lvlOverride w:ilvl="0">
      <w:startOverride w:val="1"/>
    </w:lvlOverride>
  </w:num>
  <w:num w:numId="9" w16cid:durableId="1739784431">
    <w:abstractNumId w:val="13"/>
    <w:lvlOverride w:ilvl="0">
      <w:startOverride w:val="1"/>
    </w:lvlOverride>
  </w:num>
  <w:num w:numId="10" w16cid:durableId="1852599364">
    <w:abstractNumId w:val="13"/>
    <w:lvlOverride w:ilvl="0">
      <w:startOverride w:val="1"/>
    </w:lvlOverride>
  </w:num>
  <w:num w:numId="11" w16cid:durableId="1985696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3241">
    <w:abstractNumId w:val="5"/>
  </w:num>
  <w:num w:numId="13" w16cid:durableId="1836140483">
    <w:abstractNumId w:val="2"/>
  </w:num>
  <w:num w:numId="14" w16cid:durableId="447772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197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488547">
    <w:abstractNumId w:val="13"/>
    <w:lvlOverride w:ilvl="0">
      <w:startOverride w:val="1"/>
    </w:lvlOverride>
  </w:num>
  <w:num w:numId="17" w16cid:durableId="1524586978">
    <w:abstractNumId w:val="13"/>
    <w:lvlOverride w:ilvl="0">
      <w:startOverride w:val="1"/>
    </w:lvlOverride>
  </w:num>
  <w:num w:numId="18" w16cid:durableId="1117527026">
    <w:abstractNumId w:val="13"/>
    <w:lvlOverride w:ilvl="0">
      <w:startOverride w:val="1"/>
    </w:lvlOverride>
  </w:num>
  <w:num w:numId="19" w16cid:durableId="720599347">
    <w:abstractNumId w:val="13"/>
    <w:lvlOverride w:ilvl="0">
      <w:startOverride w:val="1"/>
    </w:lvlOverride>
  </w:num>
  <w:num w:numId="20" w16cid:durableId="781725709">
    <w:abstractNumId w:val="13"/>
    <w:lvlOverride w:ilvl="0">
      <w:startOverride w:val="1"/>
    </w:lvlOverride>
  </w:num>
  <w:num w:numId="21" w16cid:durableId="217059280">
    <w:abstractNumId w:val="13"/>
    <w:lvlOverride w:ilvl="0">
      <w:startOverride w:val="1"/>
    </w:lvlOverride>
  </w:num>
  <w:num w:numId="22" w16cid:durableId="572936309">
    <w:abstractNumId w:val="7"/>
  </w:num>
  <w:num w:numId="23" w16cid:durableId="979311069">
    <w:abstractNumId w:val="6"/>
  </w:num>
  <w:num w:numId="24" w16cid:durableId="1760368548">
    <w:abstractNumId w:val="14"/>
  </w:num>
  <w:num w:numId="25" w16cid:durableId="1263218720">
    <w:abstractNumId w:val="12"/>
  </w:num>
  <w:num w:numId="26" w16cid:durableId="271329464">
    <w:abstractNumId w:val="4"/>
  </w:num>
  <w:num w:numId="27" w16cid:durableId="422148547">
    <w:abstractNumId w:val="3"/>
  </w:num>
  <w:num w:numId="28" w16cid:durableId="1732340298">
    <w:abstractNumId w:val="13"/>
  </w:num>
  <w:num w:numId="29" w16cid:durableId="930967359">
    <w:abstractNumId w:val="10"/>
  </w:num>
  <w:num w:numId="30" w16cid:durableId="1486513444">
    <w:abstractNumId w:val="1"/>
  </w:num>
  <w:num w:numId="31" w16cid:durableId="1295209589">
    <w:abstractNumId w:val="13"/>
    <w:lvlOverride w:ilvl="0">
      <w:startOverride w:val="1"/>
    </w:lvlOverride>
  </w:num>
  <w:num w:numId="32" w16cid:durableId="1257209095">
    <w:abstractNumId w:val="11"/>
  </w:num>
  <w:num w:numId="33" w16cid:durableId="694116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179BB"/>
    <w:rsid w:val="000241BD"/>
    <w:rsid w:val="000666EC"/>
    <w:rsid w:val="00071B3D"/>
    <w:rsid w:val="000755E5"/>
    <w:rsid w:val="00075F51"/>
    <w:rsid w:val="000910FC"/>
    <w:rsid w:val="000918B8"/>
    <w:rsid w:val="000972E8"/>
    <w:rsid w:val="000A52E7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08F6"/>
    <w:rsid w:val="001257AB"/>
    <w:rsid w:val="001263DD"/>
    <w:rsid w:val="001316FB"/>
    <w:rsid w:val="00132377"/>
    <w:rsid w:val="0013345D"/>
    <w:rsid w:val="00140393"/>
    <w:rsid w:val="001430EE"/>
    <w:rsid w:val="0014548D"/>
    <w:rsid w:val="00155E83"/>
    <w:rsid w:val="00164394"/>
    <w:rsid w:val="001718A3"/>
    <w:rsid w:val="001723B4"/>
    <w:rsid w:val="00176BA3"/>
    <w:rsid w:val="00181D64"/>
    <w:rsid w:val="00184F62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B6404"/>
    <w:rsid w:val="001C2B96"/>
    <w:rsid w:val="001C46E7"/>
    <w:rsid w:val="001D381F"/>
    <w:rsid w:val="001D3B38"/>
    <w:rsid w:val="001D3D8E"/>
    <w:rsid w:val="001D4408"/>
    <w:rsid w:val="001E176B"/>
    <w:rsid w:val="001F0ADF"/>
    <w:rsid w:val="001F446B"/>
    <w:rsid w:val="002062FB"/>
    <w:rsid w:val="0021043E"/>
    <w:rsid w:val="00211DA8"/>
    <w:rsid w:val="002124ED"/>
    <w:rsid w:val="00213C4C"/>
    <w:rsid w:val="00213DA3"/>
    <w:rsid w:val="00227118"/>
    <w:rsid w:val="00233FE9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56FE"/>
    <w:rsid w:val="002967E5"/>
    <w:rsid w:val="002973F0"/>
    <w:rsid w:val="002A4ED3"/>
    <w:rsid w:val="002B7668"/>
    <w:rsid w:val="002B7717"/>
    <w:rsid w:val="002B7951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2185"/>
    <w:rsid w:val="00312998"/>
    <w:rsid w:val="00314558"/>
    <w:rsid w:val="0032119E"/>
    <w:rsid w:val="00321C47"/>
    <w:rsid w:val="00322525"/>
    <w:rsid w:val="00322AF4"/>
    <w:rsid w:val="003274C9"/>
    <w:rsid w:val="00330196"/>
    <w:rsid w:val="00335730"/>
    <w:rsid w:val="00342A18"/>
    <w:rsid w:val="00343242"/>
    <w:rsid w:val="00352205"/>
    <w:rsid w:val="00354C81"/>
    <w:rsid w:val="00360AE3"/>
    <w:rsid w:val="00372A74"/>
    <w:rsid w:val="003833AE"/>
    <w:rsid w:val="00383488"/>
    <w:rsid w:val="0038378A"/>
    <w:rsid w:val="00387004"/>
    <w:rsid w:val="003A0E38"/>
    <w:rsid w:val="003A1B79"/>
    <w:rsid w:val="003B24B4"/>
    <w:rsid w:val="003B2562"/>
    <w:rsid w:val="003C4538"/>
    <w:rsid w:val="003D2102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431E1"/>
    <w:rsid w:val="00450078"/>
    <w:rsid w:val="00453AD6"/>
    <w:rsid w:val="00462014"/>
    <w:rsid w:val="0046591D"/>
    <w:rsid w:val="00473D66"/>
    <w:rsid w:val="00476DDA"/>
    <w:rsid w:val="00481107"/>
    <w:rsid w:val="004A3C4E"/>
    <w:rsid w:val="004A7DD2"/>
    <w:rsid w:val="004B223E"/>
    <w:rsid w:val="004B76BC"/>
    <w:rsid w:val="004C2CE5"/>
    <w:rsid w:val="004D43FF"/>
    <w:rsid w:val="004D539D"/>
    <w:rsid w:val="004D53F7"/>
    <w:rsid w:val="004D5819"/>
    <w:rsid w:val="004E2197"/>
    <w:rsid w:val="0050796E"/>
    <w:rsid w:val="00511999"/>
    <w:rsid w:val="00516FA9"/>
    <w:rsid w:val="00517BDD"/>
    <w:rsid w:val="0052033E"/>
    <w:rsid w:val="00520C20"/>
    <w:rsid w:val="00524F89"/>
    <w:rsid w:val="00525766"/>
    <w:rsid w:val="00526F63"/>
    <w:rsid w:val="0052761B"/>
    <w:rsid w:val="00531842"/>
    <w:rsid w:val="005366C0"/>
    <w:rsid w:val="0054145F"/>
    <w:rsid w:val="005442DC"/>
    <w:rsid w:val="00545752"/>
    <w:rsid w:val="00553539"/>
    <w:rsid w:val="00557366"/>
    <w:rsid w:val="00561ED4"/>
    <w:rsid w:val="00561F21"/>
    <w:rsid w:val="0056478B"/>
    <w:rsid w:val="005667C4"/>
    <w:rsid w:val="00566E98"/>
    <w:rsid w:val="00574577"/>
    <w:rsid w:val="005745D9"/>
    <w:rsid w:val="005756B2"/>
    <w:rsid w:val="00576409"/>
    <w:rsid w:val="00581848"/>
    <w:rsid w:val="00581D2A"/>
    <w:rsid w:val="0058488F"/>
    <w:rsid w:val="00587338"/>
    <w:rsid w:val="00587DA6"/>
    <w:rsid w:val="005900ED"/>
    <w:rsid w:val="00591423"/>
    <w:rsid w:val="00592284"/>
    <w:rsid w:val="00592ADF"/>
    <w:rsid w:val="005A2754"/>
    <w:rsid w:val="005A327C"/>
    <w:rsid w:val="005A4A12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3EAE"/>
    <w:rsid w:val="006043AF"/>
    <w:rsid w:val="00604BDA"/>
    <w:rsid w:val="00604C74"/>
    <w:rsid w:val="00606F63"/>
    <w:rsid w:val="00611D17"/>
    <w:rsid w:val="006413AC"/>
    <w:rsid w:val="00641475"/>
    <w:rsid w:val="00645BDF"/>
    <w:rsid w:val="0064789D"/>
    <w:rsid w:val="006608A9"/>
    <w:rsid w:val="00663E8B"/>
    <w:rsid w:val="00672F52"/>
    <w:rsid w:val="006926E4"/>
    <w:rsid w:val="00697A98"/>
    <w:rsid w:val="00697C9C"/>
    <w:rsid w:val="006A2ECE"/>
    <w:rsid w:val="006B0843"/>
    <w:rsid w:val="006B46B2"/>
    <w:rsid w:val="006B7DE4"/>
    <w:rsid w:val="006C78DB"/>
    <w:rsid w:val="006D10F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514FA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38D1"/>
    <w:rsid w:val="007C5AC9"/>
    <w:rsid w:val="007C756B"/>
    <w:rsid w:val="007D398A"/>
    <w:rsid w:val="007D45FD"/>
    <w:rsid w:val="007E1605"/>
    <w:rsid w:val="007E5957"/>
    <w:rsid w:val="007E6D88"/>
    <w:rsid w:val="007F5E1E"/>
    <w:rsid w:val="00806FC5"/>
    <w:rsid w:val="00821C63"/>
    <w:rsid w:val="00824CBC"/>
    <w:rsid w:val="00831AF9"/>
    <w:rsid w:val="00835307"/>
    <w:rsid w:val="00835B42"/>
    <w:rsid w:val="00844B35"/>
    <w:rsid w:val="00850BC7"/>
    <w:rsid w:val="00852DB4"/>
    <w:rsid w:val="008538BD"/>
    <w:rsid w:val="00855F18"/>
    <w:rsid w:val="0086433A"/>
    <w:rsid w:val="0087379F"/>
    <w:rsid w:val="008757A1"/>
    <w:rsid w:val="0089041B"/>
    <w:rsid w:val="00896084"/>
    <w:rsid w:val="008A7AEE"/>
    <w:rsid w:val="008B31AD"/>
    <w:rsid w:val="008B4F37"/>
    <w:rsid w:val="008B63E2"/>
    <w:rsid w:val="008C0777"/>
    <w:rsid w:val="008D0A50"/>
    <w:rsid w:val="008D0E1C"/>
    <w:rsid w:val="008D343B"/>
    <w:rsid w:val="008D6129"/>
    <w:rsid w:val="008D6461"/>
    <w:rsid w:val="008E0194"/>
    <w:rsid w:val="008E1875"/>
    <w:rsid w:val="008E2F20"/>
    <w:rsid w:val="00900A35"/>
    <w:rsid w:val="00910424"/>
    <w:rsid w:val="00915A75"/>
    <w:rsid w:val="009207F3"/>
    <w:rsid w:val="0092368B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4E6E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423E"/>
    <w:rsid w:val="00A45B48"/>
    <w:rsid w:val="00A508A0"/>
    <w:rsid w:val="00A622B1"/>
    <w:rsid w:val="00A67838"/>
    <w:rsid w:val="00A77FEF"/>
    <w:rsid w:val="00A914A5"/>
    <w:rsid w:val="00A94AA7"/>
    <w:rsid w:val="00AA46A6"/>
    <w:rsid w:val="00AB3762"/>
    <w:rsid w:val="00AC0E27"/>
    <w:rsid w:val="00AC2DF0"/>
    <w:rsid w:val="00AC3D7A"/>
    <w:rsid w:val="00AC54E0"/>
    <w:rsid w:val="00AC68F2"/>
    <w:rsid w:val="00AD1FC2"/>
    <w:rsid w:val="00AD39CC"/>
    <w:rsid w:val="00AE0143"/>
    <w:rsid w:val="00AE0ABB"/>
    <w:rsid w:val="00AF3B27"/>
    <w:rsid w:val="00AF663A"/>
    <w:rsid w:val="00B006BD"/>
    <w:rsid w:val="00B01265"/>
    <w:rsid w:val="00B06582"/>
    <w:rsid w:val="00B07EA7"/>
    <w:rsid w:val="00B11BCA"/>
    <w:rsid w:val="00B127CA"/>
    <w:rsid w:val="00B12FE4"/>
    <w:rsid w:val="00B13996"/>
    <w:rsid w:val="00B17100"/>
    <w:rsid w:val="00B203E8"/>
    <w:rsid w:val="00B20645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82B78"/>
    <w:rsid w:val="00B85460"/>
    <w:rsid w:val="00B95BB3"/>
    <w:rsid w:val="00BA5565"/>
    <w:rsid w:val="00BB403C"/>
    <w:rsid w:val="00BD16CF"/>
    <w:rsid w:val="00BD632A"/>
    <w:rsid w:val="00BD6A7B"/>
    <w:rsid w:val="00BE109B"/>
    <w:rsid w:val="00BE792A"/>
    <w:rsid w:val="00BF2498"/>
    <w:rsid w:val="00BF2535"/>
    <w:rsid w:val="00BF34D6"/>
    <w:rsid w:val="00BF651C"/>
    <w:rsid w:val="00C01945"/>
    <w:rsid w:val="00C02C30"/>
    <w:rsid w:val="00C11762"/>
    <w:rsid w:val="00C21EC8"/>
    <w:rsid w:val="00C22B23"/>
    <w:rsid w:val="00C34FC0"/>
    <w:rsid w:val="00C37778"/>
    <w:rsid w:val="00C420D1"/>
    <w:rsid w:val="00C467D9"/>
    <w:rsid w:val="00C47DB9"/>
    <w:rsid w:val="00C505E9"/>
    <w:rsid w:val="00C55DE8"/>
    <w:rsid w:val="00C70D60"/>
    <w:rsid w:val="00C732B7"/>
    <w:rsid w:val="00C84B05"/>
    <w:rsid w:val="00C90E5C"/>
    <w:rsid w:val="00CA4E3A"/>
    <w:rsid w:val="00CA7252"/>
    <w:rsid w:val="00CA7528"/>
    <w:rsid w:val="00CB6116"/>
    <w:rsid w:val="00CC166C"/>
    <w:rsid w:val="00CD6690"/>
    <w:rsid w:val="00CE19F7"/>
    <w:rsid w:val="00CE2404"/>
    <w:rsid w:val="00CF7F26"/>
    <w:rsid w:val="00D00CC0"/>
    <w:rsid w:val="00D03E56"/>
    <w:rsid w:val="00D06092"/>
    <w:rsid w:val="00D2788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3CC8"/>
    <w:rsid w:val="00DB5E86"/>
    <w:rsid w:val="00DB6C10"/>
    <w:rsid w:val="00DB76B4"/>
    <w:rsid w:val="00DD0828"/>
    <w:rsid w:val="00DD16F6"/>
    <w:rsid w:val="00DD6324"/>
    <w:rsid w:val="00DE4E12"/>
    <w:rsid w:val="00DF543C"/>
    <w:rsid w:val="00DF5B68"/>
    <w:rsid w:val="00DF6B75"/>
    <w:rsid w:val="00E01004"/>
    <w:rsid w:val="00E01BA6"/>
    <w:rsid w:val="00E03AC0"/>
    <w:rsid w:val="00E12143"/>
    <w:rsid w:val="00E2432B"/>
    <w:rsid w:val="00E34FE4"/>
    <w:rsid w:val="00E42111"/>
    <w:rsid w:val="00E46893"/>
    <w:rsid w:val="00E5039D"/>
    <w:rsid w:val="00E5109D"/>
    <w:rsid w:val="00E540D5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B6320"/>
    <w:rsid w:val="00EC00C2"/>
    <w:rsid w:val="00EC638F"/>
    <w:rsid w:val="00ED6265"/>
    <w:rsid w:val="00ED6DAE"/>
    <w:rsid w:val="00ED7FAF"/>
    <w:rsid w:val="00EE1D39"/>
    <w:rsid w:val="00EE446D"/>
    <w:rsid w:val="00EE46CD"/>
    <w:rsid w:val="00EE6076"/>
    <w:rsid w:val="00EE65FC"/>
    <w:rsid w:val="00EE6E3D"/>
    <w:rsid w:val="00EF34AC"/>
    <w:rsid w:val="00EF3C04"/>
    <w:rsid w:val="00EF4648"/>
    <w:rsid w:val="00EF7365"/>
    <w:rsid w:val="00F02B12"/>
    <w:rsid w:val="00F034A5"/>
    <w:rsid w:val="00F16B65"/>
    <w:rsid w:val="00F178CB"/>
    <w:rsid w:val="00F20174"/>
    <w:rsid w:val="00F21640"/>
    <w:rsid w:val="00F34DBE"/>
    <w:rsid w:val="00F42A6A"/>
    <w:rsid w:val="00F4674C"/>
    <w:rsid w:val="00F518DC"/>
    <w:rsid w:val="00F64868"/>
    <w:rsid w:val="00F664A3"/>
    <w:rsid w:val="00F702C7"/>
    <w:rsid w:val="00F72AA9"/>
    <w:rsid w:val="00F7326F"/>
    <w:rsid w:val="00F73E11"/>
    <w:rsid w:val="00F77FDB"/>
    <w:rsid w:val="00F85C2A"/>
    <w:rsid w:val="00F85FC6"/>
    <w:rsid w:val="00F91694"/>
    <w:rsid w:val="00F94C63"/>
    <w:rsid w:val="00FB0DCE"/>
    <w:rsid w:val="00FB529E"/>
    <w:rsid w:val="00FB6318"/>
    <w:rsid w:val="00FC20AC"/>
    <w:rsid w:val="00FD4E6A"/>
    <w:rsid w:val="00FD52C6"/>
    <w:rsid w:val="00FE4632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FD24C"/>
  <w15:chartTrackingRefBased/>
  <w15:docId w15:val="{B908519D-95C5-4F61-99EC-6DE6E1A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B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1390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2025-09-09T12:02:00Z</cp:lastPrinted>
  <dcterms:created xsi:type="dcterms:W3CDTF">2025-09-15T09:19:00Z</dcterms:created>
  <dcterms:modified xsi:type="dcterms:W3CDTF">2025-09-15T09:19:00Z</dcterms:modified>
</cp:coreProperties>
</file>