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5C" w:rsidRDefault="003825B8" w:rsidP="00D9770C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bookmarkStart w:id="0" w:name="_Hlk71102709"/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-370205</wp:posOffset>
            </wp:positionH>
            <wp:positionV relativeFrom="paragraph">
              <wp:posOffset>7620</wp:posOffset>
            </wp:positionV>
            <wp:extent cx="1267460" cy="1231265"/>
            <wp:effectExtent l="0" t="0" r="8890" b="6985"/>
            <wp:wrapTight wrapText="bothSides">
              <wp:wrapPolygon edited="0">
                <wp:start x="10064" y="0"/>
                <wp:lineTo x="6168" y="334"/>
                <wp:lineTo x="2273" y="3008"/>
                <wp:lineTo x="2273" y="5347"/>
                <wp:lineTo x="0" y="8355"/>
                <wp:lineTo x="0" y="9357"/>
                <wp:lineTo x="7467" y="10694"/>
                <wp:lineTo x="5194" y="16041"/>
                <wp:lineTo x="5194" y="17712"/>
                <wp:lineTo x="7792" y="21054"/>
                <wp:lineTo x="9415" y="21388"/>
                <wp:lineTo x="11687" y="21388"/>
                <wp:lineTo x="13311" y="21054"/>
                <wp:lineTo x="17206" y="17378"/>
                <wp:lineTo x="16882" y="11697"/>
                <wp:lineTo x="16557" y="10694"/>
                <wp:lineTo x="21427" y="8689"/>
                <wp:lineTo x="21427" y="8021"/>
                <wp:lineTo x="19804" y="5347"/>
                <wp:lineTo x="20453" y="3342"/>
                <wp:lineTo x="16557" y="334"/>
                <wp:lineTo x="13311" y="0"/>
                <wp:lineTo x="1006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70C" w:rsidRPr="00D9770C">
        <w:rPr>
          <w:rFonts w:ascii="Tahoma" w:eastAsia="Times New Roman" w:hAnsi="Tahoma" w:cs="Tahoma"/>
          <w:b/>
          <w:bCs/>
          <w:noProof/>
          <w:sz w:val="24"/>
          <w:szCs w:val="24"/>
          <w:lang w:eastAsia="cs-CZ"/>
        </w:rPr>
        <w:drawing>
          <wp:inline distT="0" distB="0" distL="0" distR="0">
            <wp:extent cx="3261600" cy="468000"/>
            <wp:effectExtent l="152400" t="114300" r="129540" b="1606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600" cy="46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bookmarkStart w:id="1" w:name="_Hlk143677742"/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Mateřská škola Paraplíčko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Havířov, příspěvková organizace</w:t>
      </w:r>
    </w:p>
    <w:p w:rsidR="000D235C" w:rsidRDefault="000D235C" w:rsidP="000D235C">
      <w:pPr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    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___________________________________________________</w:t>
      </w:r>
    </w:p>
    <w:p w:rsidR="000D235C" w:rsidRDefault="000D235C" w:rsidP="000D235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bookmarkEnd w:id="0"/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BOXED, s.r.o.</w:t>
      </w:r>
    </w:p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1428/4 Velflíkova</w:t>
      </w:r>
    </w:p>
    <w:p w:rsidR="007F4DB6" w:rsidRP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Praha 6 16000</w:t>
      </w:r>
    </w:p>
    <w:p w:rsid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 w:rsidRPr="007F4DB6">
        <w:rPr>
          <w:rFonts w:cstheme="minorHAnsi"/>
        </w:rPr>
        <w:t>Česká republika</w:t>
      </w:r>
    </w:p>
    <w:p w:rsidR="007F4DB6" w:rsidRDefault="007F4DB6" w:rsidP="007F4DB6">
      <w:pPr>
        <w:keepNext/>
        <w:spacing w:after="0" w:line="240" w:lineRule="auto"/>
        <w:jc w:val="right"/>
        <w:outlineLvl w:val="5"/>
        <w:rPr>
          <w:rFonts w:cstheme="minorHAnsi"/>
        </w:rPr>
      </w:pPr>
      <w:r>
        <w:rPr>
          <w:rFonts w:cstheme="minorHAnsi"/>
        </w:rPr>
        <w:t>IČ: 27243842</w:t>
      </w:r>
    </w:p>
    <w:p w:rsidR="00D9770C" w:rsidRPr="00D9770C" w:rsidRDefault="00D9770C" w:rsidP="007F4DB6">
      <w:pPr>
        <w:keepNext/>
        <w:spacing w:after="0" w:line="240" w:lineRule="auto"/>
        <w:outlineLvl w:val="5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Objednávka č.  </w:t>
      </w:r>
      <w:r w:rsidR="004827DE">
        <w:rPr>
          <w:rFonts w:eastAsia="Times New Roman" w:cstheme="minorHAnsi"/>
          <w:lang w:eastAsia="cs-CZ"/>
        </w:rPr>
        <w:t>52</w:t>
      </w:r>
      <w:r w:rsidRPr="00D9770C">
        <w:rPr>
          <w:rFonts w:eastAsia="Times New Roman" w:cstheme="minorHAnsi"/>
          <w:lang w:eastAsia="cs-CZ"/>
        </w:rPr>
        <w:t>/202</w:t>
      </w:r>
      <w:r w:rsidR="004827DE">
        <w:rPr>
          <w:rFonts w:eastAsia="Times New Roman" w:cstheme="minorHAnsi"/>
          <w:lang w:eastAsia="cs-CZ"/>
        </w:rPr>
        <w:t>5</w:t>
      </w:r>
    </w:p>
    <w:p w:rsidR="00D9770C" w:rsidRPr="00D9770C" w:rsidRDefault="00D9770C" w:rsidP="00D9770C">
      <w:pPr>
        <w:spacing w:after="0" w:line="240" w:lineRule="auto"/>
        <w:jc w:val="both"/>
        <w:rPr>
          <w:rFonts w:cstheme="minorHAnsi"/>
        </w:rPr>
      </w:pPr>
      <w:r w:rsidRPr="00D9770C">
        <w:rPr>
          <w:rFonts w:cstheme="minorHAnsi"/>
        </w:rPr>
        <w:t xml:space="preserve">ze dne </w:t>
      </w:r>
      <w:r w:rsidR="007F4DB6">
        <w:rPr>
          <w:rFonts w:cstheme="minorHAnsi"/>
        </w:rPr>
        <w:t>27</w:t>
      </w:r>
      <w:r w:rsidRPr="00D9770C">
        <w:rPr>
          <w:rFonts w:cstheme="minorHAnsi"/>
        </w:rPr>
        <w:t>.</w:t>
      </w:r>
      <w:r w:rsidR="004827DE">
        <w:rPr>
          <w:rFonts w:cstheme="minorHAnsi"/>
        </w:rPr>
        <w:t>8</w:t>
      </w:r>
      <w:r w:rsidRPr="00D9770C">
        <w:rPr>
          <w:rFonts w:cstheme="minorHAnsi"/>
        </w:rPr>
        <w:t>.202</w:t>
      </w:r>
      <w:r w:rsidR="004827DE">
        <w:rPr>
          <w:rFonts w:cstheme="minorHAnsi"/>
        </w:rPr>
        <w:t>5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vyřizuje: Mgr. Šárka Chobotová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bankovní spojení: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číslo účtu: 73032-791/0100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</w:t>
      </w:r>
      <w:proofErr w:type="gramStart"/>
      <w:r w:rsidRPr="00D9770C">
        <w:rPr>
          <w:rFonts w:eastAsia="Times New Roman" w:cstheme="minorHAnsi"/>
          <w:bCs/>
          <w:lang w:eastAsia="cs-CZ"/>
        </w:rPr>
        <w:t xml:space="preserve">IČO:   </w:t>
      </w:r>
      <w:proofErr w:type="gramEnd"/>
      <w:r w:rsidRPr="00D9770C">
        <w:rPr>
          <w:rFonts w:eastAsia="Times New Roman" w:cstheme="minorHAnsi"/>
          <w:bCs/>
          <w:lang w:eastAsia="cs-CZ"/>
        </w:rPr>
        <w:t xml:space="preserve">60337389                                     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telefonní číslo: 596411017, 739343407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fakturační adresa: viz záhlaví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>e-mail: reditelka</w:t>
      </w:r>
      <w:r w:rsidRPr="00D9770C">
        <w:rPr>
          <w:rFonts w:eastAsia="Times New Roman" w:cstheme="minorHAnsi"/>
          <w:lang w:eastAsia="cs-CZ"/>
        </w:rPr>
        <w:t>@</w:t>
      </w:r>
      <w:r w:rsidRPr="00D9770C">
        <w:rPr>
          <w:rFonts w:eastAsia="Times New Roman" w:cstheme="minorHAnsi"/>
          <w:bCs/>
          <w:lang w:eastAsia="cs-CZ"/>
        </w:rPr>
        <w:t>paraplicko-havirov.cz</w:t>
      </w:r>
    </w:p>
    <w:p w:rsidR="00D9770C" w:rsidRPr="00D9770C" w:rsidRDefault="00D9770C" w:rsidP="00D9770C">
      <w:pPr>
        <w:spacing w:after="0" w:line="240" w:lineRule="auto"/>
        <w:jc w:val="both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 dodací </w:t>
      </w:r>
      <w:proofErr w:type="gramStart"/>
      <w:r w:rsidRPr="00D9770C">
        <w:rPr>
          <w:rFonts w:eastAsia="Times New Roman" w:cstheme="minorHAnsi"/>
          <w:bCs/>
          <w:lang w:eastAsia="cs-CZ"/>
        </w:rPr>
        <w:t xml:space="preserve">lhůta:  </w:t>
      </w:r>
      <w:r w:rsidR="007F4DB6">
        <w:rPr>
          <w:rFonts w:eastAsia="Times New Roman" w:cstheme="minorHAnsi"/>
          <w:bCs/>
          <w:lang w:eastAsia="cs-CZ"/>
        </w:rPr>
        <w:t>1</w:t>
      </w:r>
      <w:proofErr w:type="gramEnd"/>
      <w:r w:rsidR="007F4DB6">
        <w:rPr>
          <w:rFonts w:eastAsia="Times New Roman" w:cstheme="minorHAnsi"/>
          <w:bCs/>
          <w:lang w:eastAsia="cs-CZ"/>
        </w:rPr>
        <w:t xml:space="preserve"> měsíc</w:t>
      </w:r>
    </w:p>
    <w:bookmarkEnd w:id="1"/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Calibri" w:cstheme="minorHAnsi"/>
          <w:bCs/>
          <w:i/>
          <w:szCs w:val="28"/>
        </w:rPr>
      </w:pPr>
      <w:r w:rsidRPr="00D9770C">
        <w:rPr>
          <w:rFonts w:eastAsia="Calibri" w:cstheme="minorHAnsi"/>
          <w:bCs/>
          <w:i/>
          <w:szCs w:val="28"/>
        </w:rPr>
        <w:t>V rámci op</w:t>
      </w:r>
      <w:r w:rsidR="005B658C">
        <w:rPr>
          <w:rFonts w:eastAsia="Calibri" w:cstheme="minorHAnsi"/>
          <w:bCs/>
          <w:i/>
          <w:szCs w:val="28"/>
        </w:rPr>
        <w:t>era</w:t>
      </w:r>
      <w:r w:rsidRPr="00D9770C">
        <w:rPr>
          <w:rFonts w:eastAsia="Calibri" w:cstheme="minorHAnsi"/>
          <w:bCs/>
          <w:i/>
          <w:szCs w:val="28"/>
        </w:rPr>
        <w:t xml:space="preserve">čního programu Jan Amos Komenský </w:t>
      </w:r>
      <w:proofErr w:type="gramStart"/>
      <w:r w:rsidRPr="00D9770C">
        <w:rPr>
          <w:rFonts w:eastAsia="Calibri" w:cstheme="minorHAnsi"/>
          <w:bCs/>
          <w:i/>
          <w:szCs w:val="28"/>
        </w:rPr>
        <w:t>-  projektu</w:t>
      </w:r>
      <w:proofErr w:type="gramEnd"/>
      <w:r w:rsidRPr="00D9770C">
        <w:rPr>
          <w:rFonts w:eastAsia="Calibri" w:cstheme="minorHAnsi"/>
          <w:bCs/>
          <w:i/>
          <w:szCs w:val="28"/>
        </w:rPr>
        <w:t xml:space="preserve"> školy JAK </w:t>
      </w:r>
      <w:r w:rsidR="004827DE">
        <w:rPr>
          <w:rFonts w:eastAsia="Calibri" w:cstheme="minorHAnsi"/>
          <w:bCs/>
          <w:i/>
          <w:szCs w:val="28"/>
        </w:rPr>
        <w:t>II</w:t>
      </w:r>
      <w:r w:rsidRPr="00D9770C">
        <w:rPr>
          <w:rFonts w:eastAsia="Calibri" w:cstheme="minorHAnsi"/>
          <w:bCs/>
          <w:i/>
          <w:szCs w:val="28"/>
        </w:rPr>
        <w:t xml:space="preserve">- inovativní vzdělávání v MŠ, registrační číslo </w:t>
      </w:r>
      <w:r w:rsidR="004827DE" w:rsidRPr="004827DE">
        <w:rPr>
          <w:rFonts w:eastAsia="Calibri" w:cstheme="minorHAnsi"/>
          <w:bCs/>
          <w:i/>
          <w:szCs w:val="28"/>
        </w:rPr>
        <w:t>CZ.02.02.XX/00/24_034/0009653</w:t>
      </w:r>
    </w:p>
    <w:p w:rsidR="00D9770C" w:rsidRPr="00D9770C" w:rsidRDefault="00D9770C" w:rsidP="00D9770C">
      <w:pPr>
        <w:spacing w:after="0" w:line="240" w:lineRule="auto"/>
        <w:rPr>
          <w:rFonts w:eastAsia="Calibri" w:cstheme="minorHAnsi"/>
          <w:bCs/>
          <w:szCs w:val="28"/>
        </w:rPr>
      </w:pPr>
    </w:p>
    <w:p w:rsid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Objednáváme u Vás: </w:t>
      </w:r>
    </w:p>
    <w:p w:rsidR="004827DE" w:rsidRPr="004827DE" w:rsidRDefault="004827DE" w:rsidP="004827DE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495057"/>
        </w:rPr>
      </w:pPr>
      <w:r w:rsidRPr="004827DE">
        <w:rPr>
          <w:rFonts w:ascii="OpenSans-Regular" w:hAnsi="OpenSans-Regular" w:cs="OpenSans-Regular"/>
          <w:color w:val="495057"/>
        </w:rPr>
        <w:t>3Panel 55" (v. Samsung WM55R)</w:t>
      </w:r>
    </w:p>
    <w:p w:rsidR="004827DE" w:rsidRPr="004827DE" w:rsidRDefault="004827DE" w:rsidP="004827DE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495057"/>
        </w:rPr>
      </w:pPr>
      <w:r w:rsidRPr="004827DE">
        <w:rPr>
          <w:rFonts w:ascii="OpenSans-Regular" w:hAnsi="OpenSans-Regular" w:cs="OpenSans-Regular"/>
          <w:color w:val="495057"/>
        </w:rPr>
        <w:t>Komplexní řešení pro interaktivní výuku v MŠ a ZŠ - 55“ interaktivní</w:t>
      </w:r>
      <w:r>
        <w:rPr>
          <w:rFonts w:ascii="OpenSans-Regular" w:hAnsi="OpenSans-Regular" w:cs="OpenSans-Regular"/>
          <w:color w:val="495057"/>
        </w:rPr>
        <w:t xml:space="preserve"> </w:t>
      </w:r>
      <w:r w:rsidRPr="004827DE">
        <w:rPr>
          <w:rFonts w:ascii="OpenSans-Regular" w:hAnsi="OpenSans-Regular" w:cs="OpenSans-Regular"/>
          <w:color w:val="495057"/>
        </w:rPr>
        <w:t>panel Samsung FLIP PRO se dvěma dotykovými pery a rozlišením</w:t>
      </w:r>
      <w:r>
        <w:rPr>
          <w:rFonts w:ascii="OpenSans-Regular" w:hAnsi="OpenSans-Regular" w:cs="OpenSans-Regular"/>
          <w:color w:val="495057"/>
        </w:rPr>
        <w:t xml:space="preserve"> </w:t>
      </w:r>
      <w:proofErr w:type="gramStart"/>
      <w:r w:rsidRPr="004827DE">
        <w:rPr>
          <w:rFonts w:ascii="OpenSans-Regular" w:hAnsi="OpenSans-Regular" w:cs="OpenSans-Regular"/>
          <w:color w:val="495057"/>
        </w:rPr>
        <w:t>4K</w:t>
      </w:r>
      <w:proofErr w:type="gramEnd"/>
      <w:r w:rsidRPr="004827DE">
        <w:rPr>
          <w:rFonts w:ascii="OpenSans-Regular" w:hAnsi="OpenSans-Regular" w:cs="OpenSans-Regular"/>
          <w:color w:val="495057"/>
        </w:rPr>
        <w:t>, integrované PC s Windows 11, multifunkční mobilní stojan s</w:t>
      </w:r>
    </w:p>
    <w:p w:rsidR="004827DE" w:rsidRPr="004827DE" w:rsidRDefault="004827DE" w:rsidP="004827DE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495057"/>
        </w:rPr>
      </w:pPr>
      <w:r w:rsidRPr="004827DE">
        <w:rPr>
          <w:rFonts w:ascii="OpenSans-Regular" w:hAnsi="OpenSans-Regular" w:cs="OpenSans-Regular"/>
          <w:color w:val="495057"/>
        </w:rPr>
        <w:t>dálkovým ovládáním a plynulou změnou výšky a naklápěním ze</w:t>
      </w:r>
      <w:r>
        <w:rPr>
          <w:rFonts w:ascii="OpenSans-Regular" w:hAnsi="OpenSans-Regular" w:cs="OpenSans-Regular"/>
          <w:color w:val="495057"/>
        </w:rPr>
        <w:t xml:space="preserve"> </w:t>
      </w:r>
      <w:r w:rsidRPr="004827DE">
        <w:rPr>
          <w:rFonts w:ascii="OpenSans-Regular" w:hAnsi="OpenSans-Regular" w:cs="OpenSans-Regular"/>
          <w:color w:val="495057"/>
        </w:rPr>
        <w:t>svislé do vodorovné polohy, pogumovaná kolečka s</w:t>
      </w:r>
      <w:r>
        <w:rPr>
          <w:rFonts w:ascii="OpenSans-Regular" w:hAnsi="OpenSans-Regular" w:cs="OpenSans-Regular"/>
          <w:color w:val="495057"/>
        </w:rPr>
        <w:t> </w:t>
      </w:r>
      <w:r w:rsidRPr="004827DE">
        <w:rPr>
          <w:rFonts w:ascii="OpenSans-Regular" w:hAnsi="OpenSans-Regular" w:cs="OpenSans-Regular"/>
          <w:color w:val="495057"/>
        </w:rPr>
        <w:t>možností</w:t>
      </w:r>
      <w:r>
        <w:rPr>
          <w:rFonts w:ascii="OpenSans-Regular" w:hAnsi="OpenSans-Regular" w:cs="OpenSans-Regular"/>
          <w:color w:val="495057"/>
        </w:rPr>
        <w:t xml:space="preserve"> </w:t>
      </w:r>
      <w:r w:rsidRPr="004827DE">
        <w:rPr>
          <w:rFonts w:ascii="OpenSans-Regular" w:hAnsi="OpenSans-Regular" w:cs="OpenSans-Regular"/>
          <w:color w:val="495057"/>
        </w:rPr>
        <w:t xml:space="preserve">aretace, doprava a zaškolení ve </w:t>
      </w:r>
      <w:proofErr w:type="gramStart"/>
      <w:r w:rsidRPr="004827DE">
        <w:rPr>
          <w:rFonts w:ascii="OpenSans-Regular" w:hAnsi="OpenSans-Regular" w:cs="OpenSans-Regular"/>
          <w:color w:val="495057"/>
        </w:rPr>
        <w:t>škole</w:t>
      </w:r>
      <w:r>
        <w:rPr>
          <w:rFonts w:ascii="OpenSans-Regular" w:hAnsi="OpenSans-Regular" w:cs="OpenSans-Regular"/>
          <w:color w:val="495057"/>
        </w:rPr>
        <w:t xml:space="preserve">, </w:t>
      </w:r>
      <w:r w:rsidRPr="004827DE">
        <w:rPr>
          <w:rFonts w:ascii="OpenSans-Regular" w:hAnsi="OpenSans-Regular" w:cs="OpenSans-Regular"/>
          <w:color w:val="495057"/>
        </w:rPr>
        <w:t xml:space="preserve"> záruka</w:t>
      </w:r>
      <w:proofErr w:type="gramEnd"/>
      <w:r w:rsidRPr="004827DE">
        <w:rPr>
          <w:rFonts w:ascii="OpenSans-Regular" w:hAnsi="OpenSans-Regular" w:cs="OpenSans-Regular"/>
          <w:color w:val="495057"/>
        </w:rPr>
        <w:t xml:space="preserve"> 36 měsíců</w:t>
      </w:r>
    </w:p>
    <w:p w:rsidR="004827DE" w:rsidRDefault="004827DE" w:rsidP="004827DE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D9770C" w:rsidRDefault="00D9770C" w:rsidP="004827DE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  <w:r w:rsidRPr="007F4DB6">
        <w:rPr>
          <w:rFonts w:eastAsia="Times New Roman" w:cstheme="minorHAnsi"/>
          <w:b/>
          <w:bCs/>
          <w:lang w:eastAsia="cs-CZ"/>
        </w:rPr>
        <w:t xml:space="preserve">Celkem: </w:t>
      </w:r>
      <w:r w:rsidR="007F4DB6" w:rsidRPr="007F4DB6">
        <w:rPr>
          <w:rFonts w:eastAsia="Times New Roman" w:cstheme="minorHAnsi"/>
          <w:b/>
          <w:bCs/>
          <w:lang w:eastAsia="cs-CZ"/>
        </w:rPr>
        <w:t>8</w:t>
      </w:r>
      <w:r w:rsidR="004827DE">
        <w:rPr>
          <w:rFonts w:eastAsia="Times New Roman" w:cstheme="minorHAnsi"/>
          <w:b/>
          <w:bCs/>
          <w:lang w:eastAsia="cs-CZ"/>
        </w:rPr>
        <w:t>9</w:t>
      </w:r>
      <w:r w:rsidR="007F4DB6" w:rsidRPr="007F4DB6">
        <w:rPr>
          <w:rFonts w:eastAsia="Times New Roman" w:cstheme="minorHAnsi"/>
          <w:b/>
          <w:bCs/>
          <w:lang w:eastAsia="cs-CZ"/>
        </w:rPr>
        <w:t xml:space="preserve"> </w:t>
      </w:r>
      <w:r w:rsidR="004827DE">
        <w:rPr>
          <w:rFonts w:eastAsia="Times New Roman" w:cstheme="minorHAnsi"/>
          <w:b/>
          <w:bCs/>
          <w:lang w:eastAsia="cs-CZ"/>
        </w:rPr>
        <w:t>99</w:t>
      </w:r>
      <w:r w:rsidR="007F4DB6" w:rsidRPr="007F4DB6">
        <w:rPr>
          <w:rFonts w:eastAsia="Times New Roman" w:cstheme="minorHAnsi"/>
          <w:b/>
          <w:bCs/>
          <w:lang w:eastAsia="cs-CZ"/>
        </w:rPr>
        <w:t>0</w:t>
      </w:r>
      <w:r w:rsidRPr="007F4DB6">
        <w:rPr>
          <w:rFonts w:eastAsia="Times New Roman" w:cstheme="minorHAnsi"/>
          <w:b/>
          <w:bCs/>
          <w:lang w:eastAsia="cs-CZ"/>
        </w:rPr>
        <w:t>,- Kč</w:t>
      </w:r>
    </w:p>
    <w:p w:rsidR="004827DE" w:rsidRPr="007F4DB6" w:rsidRDefault="004827DE" w:rsidP="004827DE">
      <w:pPr>
        <w:spacing w:after="0" w:line="240" w:lineRule="auto"/>
        <w:rPr>
          <w:rFonts w:eastAsia="Times New Roman" w:cstheme="minorHAnsi"/>
          <w:b/>
          <w:bCs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bCs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bCs/>
          <w:lang w:eastAsia="cs-CZ"/>
        </w:rPr>
      </w:pPr>
      <w:r w:rsidRPr="00D9770C">
        <w:rPr>
          <w:rFonts w:eastAsia="Times New Roman" w:cstheme="minorHAnsi"/>
          <w:bCs/>
          <w:lang w:eastAsia="cs-CZ"/>
        </w:rPr>
        <w:t xml:space="preserve">S pozdravem </w:t>
      </w: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</w:p>
    <w:p w:rsidR="00D9770C" w:rsidRPr="00D9770C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Mgr. Šárka Chobotová </w:t>
      </w:r>
      <w:r>
        <w:rPr>
          <w:rFonts w:eastAsia="Times New Roman" w:cstheme="minorHAnsi"/>
          <w:lang w:eastAsia="cs-CZ"/>
        </w:rPr>
        <w:t xml:space="preserve">                                                                </w:t>
      </w:r>
      <w:r w:rsidRPr="00D9770C">
        <w:rPr>
          <w:rFonts w:eastAsia="Times New Roman" w:cstheme="minorHAnsi"/>
          <w:lang w:eastAsia="cs-CZ"/>
        </w:rPr>
        <w:t>Lorenzová Marie</w:t>
      </w:r>
    </w:p>
    <w:p w:rsidR="00016FD7" w:rsidRDefault="00D9770C" w:rsidP="00D9770C">
      <w:pPr>
        <w:spacing w:after="0" w:line="240" w:lineRule="auto"/>
        <w:rPr>
          <w:rFonts w:eastAsia="Times New Roman" w:cstheme="minorHAnsi"/>
          <w:lang w:eastAsia="cs-CZ"/>
        </w:rPr>
      </w:pPr>
      <w:r w:rsidRPr="00D9770C">
        <w:rPr>
          <w:rFonts w:eastAsia="Times New Roman" w:cstheme="minorHAnsi"/>
          <w:lang w:eastAsia="cs-CZ"/>
        </w:rPr>
        <w:t xml:space="preserve"> ředitelka školy</w:t>
      </w:r>
      <w:r>
        <w:rPr>
          <w:rFonts w:eastAsia="Times New Roman" w:cstheme="minorHAnsi"/>
          <w:lang w:eastAsia="cs-CZ"/>
        </w:rPr>
        <w:t xml:space="preserve">                                                                             </w:t>
      </w:r>
      <w:r w:rsidRPr="00D9770C">
        <w:rPr>
          <w:rFonts w:eastAsia="Times New Roman" w:cstheme="minorHAnsi"/>
          <w:lang w:eastAsia="cs-CZ"/>
        </w:rPr>
        <w:t xml:space="preserve"> účetní škol</w:t>
      </w:r>
      <w:r w:rsidR="007F4DB6">
        <w:rPr>
          <w:rFonts w:eastAsia="Times New Roman" w:cstheme="minorHAnsi"/>
          <w:lang w:eastAsia="cs-CZ"/>
        </w:rPr>
        <w:t>y</w:t>
      </w:r>
    </w:p>
    <w:p w:rsidR="003825B8" w:rsidRDefault="003825B8" w:rsidP="00D9770C">
      <w:pPr>
        <w:spacing w:after="0" w:line="240" w:lineRule="auto"/>
        <w:rPr>
          <w:rFonts w:eastAsia="Times New Roman" w:cstheme="minorHAnsi"/>
          <w:lang w:eastAsia="cs-CZ"/>
        </w:rPr>
      </w:pPr>
      <w:bookmarkStart w:id="2" w:name="_GoBack"/>
      <w:bookmarkEnd w:id="2"/>
    </w:p>
    <w:sectPr w:rsidR="003825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5DB0" w:rsidRDefault="00FF5DB0" w:rsidP="000D235C">
      <w:pPr>
        <w:spacing w:after="0" w:line="240" w:lineRule="auto"/>
      </w:pPr>
      <w:r>
        <w:separator/>
      </w:r>
    </w:p>
  </w:endnote>
  <w:endnote w:type="continuationSeparator" w:id="0">
    <w:p w:rsidR="00FF5DB0" w:rsidRDefault="00FF5DB0" w:rsidP="000D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35C" w:rsidRDefault="000D235C" w:rsidP="000D235C">
    <w:pPr>
      <w:pStyle w:val="Zpat"/>
      <w:jc w:val="center"/>
    </w:pPr>
    <w:r>
      <w:rPr>
        <w:noProof/>
        <w:color w:val="002060"/>
        <w:sz w:val="16"/>
        <w:szCs w:val="16"/>
      </w:rPr>
      <w:t xml:space="preserve">IČO: 60337389                                                                                                                                                     www:ocniskolka.cz                                                                                                         </w:t>
    </w:r>
  </w:p>
  <w:p w:rsidR="000D235C" w:rsidRDefault="000D235C" w:rsidP="000D235C">
    <w:pPr>
      <w:pStyle w:val="Zpat"/>
      <w:jc w:val="center"/>
    </w:pPr>
    <w:r>
      <w:rPr>
        <w:noProof/>
        <w:lang w:eastAsia="cs-CZ"/>
      </w:rPr>
      <w:drawing>
        <wp:inline distT="0" distB="0" distL="0" distR="0" wp14:anchorId="1187BF08" wp14:editId="7ACD32D1">
          <wp:extent cx="1514475" cy="657225"/>
          <wp:effectExtent l="0" t="0" r="9525" b="9525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D235C" w:rsidRDefault="000D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5DB0" w:rsidRDefault="00FF5DB0" w:rsidP="000D235C">
      <w:pPr>
        <w:spacing w:after="0" w:line="240" w:lineRule="auto"/>
      </w:pPr>
      <w:r>
        <w:separator/>
      </w:r>
    </w:p>
  </w:footnote>
  <w:footnote w:type="continuationSeparator" w:id="0">
    <w:p w:rsidR="00FF5DB0" w:rsidRDefault="00FF5DB0" w:rsidP="000D2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D19"/>
    <w:rsid w:val="0000448C"/>
    <w:rsid w:val="00016FD7"/>
    <w:rsid w:val="000176F9"/>
    <w:rsid w:val="00046D22"/>
    <w:rsid w:val="000D235C"/>
    <w:rsid w:val="001226C9"/>
    <w:rsid w:val="002F36B6"/>
    <w:rsid w:val="00314D15"/>
    <w:rsid w:val="003649B2"/>
    <w:rsid w:val="003825B8"/>
    <w:rsid w:val="003B695B"/>
    <w:rsid w:val="003E67F8"/>
    <w:rsid w:val="003F5D75"/>
    <w:rsid w:val="00452F02"/>
    <w:rsid w:val="00465DAB"/>
    <w:rsid w:val="004827DE"/>
    <w:rsid w:val="00487428"/>
    <w:rsid w:val="005375EE"/>
    <w:rsid w:val="00544D19"/>
    <w:rsid w:val="00573FFD"/>
    <w:rsid w:val="005B658C"/>
    <w:rsid w:val="00642274"/>
    <w:rsid w:val="006728EF"/>
    <w:rsid w:val="007007D2"/>
    <w:rsid w:val="00720B26"/>
    <w:rsid w:val="007318B1"/>
    <w:rsid w:val="007969D9"/>
    <w:rsid w:val="007F4DB6"/>
    <w:rsid w:val="008E70F1"/>
    <w:rsid w:val="008E7B08"/>
    <w:rsid w:val="00920725"/>
    <w:rsid w:val="009F42BA"/>
    <w:rsid w:val="00A53473"/>
    <w:rsid w:val="00C70DE3"/>
    <w:rsid w:val="00C8400A"/>
    <w:rsid w:val="00CD1E47"/>
    <w:rsid w:val="00D273C2"/>
    <w:rsid w:val="00D85A92"/>
    <w:rsid w:val="00D9770C"/>
    <w:rsid w:val="00F212BF"/>
    <w:rsid w:val="00FB5866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2813F-F95F-4B51-B901-C24D3C50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35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D235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3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35C"/>
  </w:style>
  <w:style w:type="paragraph" w:styleId="Zpat">
    <w:name w:val="footer"/>
    <w:basedOn w:val="Normln"/>
    <w:link w:val="ZpatChar"/>
    <w:uiPriority w:val="99"/>
    <w:unhideWhenUsed/>
    <w:rsid w:val="000D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35C"/>
  </w:style>
  <w:style w:type="paragraph" w:styleId="Textbubliny">
    <w:name w:val="Balloon Text"/>
    <w:basedOn w:val="Normln"/>
    <w:link w:val="TextbublinyChar"/>
    <w:uiPriority w:val="99"/>
    <w:semiHidden/>
    <w:unhideWhenUsed/>
    <w:rsid w:val="003B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NB</cp:lastModifiedBy>
  <cp:revision>7</cp:revision>
  <cp:lastPrinted>2023-08-23T08:12:00Z</cp:lastPrinted>
  <dcterms:created xsi:type="dcterms:W3CDTF">2023-01-27T09:23:00Z</dcterms:created>
  <dcterms:modified xsi:type="dcterms:W3CDTF">2025-09-10T07:28:00Z</dcterms:modified>
</cp:coreProperties>
</file>