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F8" w:rsidRDefault="008363AB">
      <w:pPr>
        <w:pStyle w:val="Style2"/>
        <w:shd w:val="clear" w:color="auto" w:fill="auto"/>
        <w:spacing w:after="795"/>
        <w:ind w:right="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5678170</wp:posOffset>
                </wp:positionV>
                <wp:extent cx="5573395" cy="1906905"/>
                <wp:effectExtent l="635" t="635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82"/>
                              <w:gridCol w:w="1858"/>
                              <w:gridCol w:w="2038"/>
                            </w:tblGrid>
                            <w:tr w:rsidR="00C56B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1"/>
                                <w:jc w:val="center"/>
                              </w:trPr>
                              <w:tc>
                                <w:tcPr>
                                  <w:tcW w:w="8778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BF8" w:rsidRDefault="00C56BF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56B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67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BF8" w:rsidRDefault="00FA7219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Celkový objem poddodávek dle nabídky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BF8" w:rsidRDefault="00FA7219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620"/>
                                    <w:jc w:val="lef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C56B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56"/>
                                <w:jc w:val="center"/>
                              </w:trPr>
                              <w:tc>
                                <w:tcPr>
                                  <w:tcW w:w="48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BF8" w:rsidRDefault="00FA7219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left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>Datum: 25.7.2025</w:t>
                                  </w:r>
                                </w:p>
                              </w:tc>
                              <w:tc>
                                <w:tcPr>
                                  <w:tcW w:w="3896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56BF8" w:rsidRDefault="00C56BF8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396"/>
                                    </w:tabs>
                                    <w:spacing w:after="0" w:line="248" w:lineRule="exact"/>
                                    <w:ind w:left="1140"/>
                                    <w:jc w:val="both"/>
                                  </w:pPr>
                                </w:p>
                              </w:tc>
                            </w:tr>
                            <w:tr w:rsidR="00C56BF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66"/>
                                <w:jc w:val="center"/>
                              </w:trPr>
                              <w:tc>
                                <w:tcPr>
                                  <w:tcW w:w="48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56BF8" w:rsidRDefault="00C56BF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6" w:type="dxa"/>
                                  <w:gridSpan w:val="2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C56BF8" w:rsidRDefault="00C56BF8"/>
                              </w:tc>
                            </w:tr>
                          </w:tbl>
                          <w:p w:rsidR="00C56BF8" w:rsidRDefault="00C56B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447.1pt;width:438.85pt;height:150.1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l8rA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82"/>
                        <w:gridCol w:w="1858"/>
                        <w:gridCol w:w="2038"/>
                      </w:tblGrid>
                      <w:tr w:rsidR="00C56B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1"/>
                          <w:jc w:val="center"/>
                        </w:trPr>
                        <w:tc>
                          <w:tcPr>
                            <w:tcW w:w="8778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C56BF8" w:rsidRDefault="00C56BF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56B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67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BF8" w:rsidRDefault="00FA7219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4"/>
                              </w:rPr>
                              <w:t>Celkový objem poddodávek dle nabídky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BF8" w:rsidRDefault="00FA7219">
                            <w:pPr>
                              <w:pStyle w:val="Style2"/>
                              <w:shd w:val="clear" w:color="auto" w:fill="auto"/>
                              <w:spacing w:after="0"/>
                              <w:ind w:left="620"/>
                              <w:jc w:val="left"/>
                            </w:pPr>
                            <w:r>
                              <w:rPr>
                                <w:rStyle w:val="CharStyle4"/>
                              </w:rPr>
                              <w:t>20%</w:t>
                            </w:r>
                          </w:p>
                        </w:tc>
                      </w:tr>
                      <w:tr w:rsidR="00C56B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56"/>
                          <w:jc w:val="center"/>
                        </w:trPr>
                        <w:tc>
                          <w:tcPr>
                            <w:tcW w:w="48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BF8" w:rsidRDefault="00FA7219">
                            <w:pPr>
                              <w:pStyle w:val="Style2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CharStyle4"/>
                              </w:rPr>
                              <w:t>Datum: 25.7.2025</w:t>
                            </w:r>
                          </w:p>
                        </w:tc>
                        <w:tc>
                          <w:tcPr>
                            <w:tcW w:w="3896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56BF8" w:rsidRDefault="00C56BF8">
                            <w:pPr>
                              <w:pStyle w:val="Style2"/>
                              <w:shd w:val="clear" w:color="auto" w:fill="auto"/>
                              <w:tabs>
                                <w:tab w:val="left" w:pos="2396"/>
                              </w:tabs>
                              <w:spacing w:after="0" w:line="248" w:lineRule="exact"/>
                              <w:ind w:left="1140"/>
                              <w:jc w:val="both"/>
                            </w:pPr>
                          </w:p>
                        </w:tc>
                      </w:tr>
                      <w:tr w:rsidR="00C56BF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66"/>
                          <w:jc w:val="center"/>
                        </w:trPr>
                        <w:tc>
                          <w:tcPr>
                            <w:tcW w:w="48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C56BF8" w:rsidRDefault="00C56BF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6" w:type="dxa"/>
                            <w:gridSpan w:val="2"/>
                            <w:vMerge/>
                            <w:shd w:val="clear" w:color="auto" w:fill="FFFFFF"/>
                            <w:vAlign w:val="bottom"/>
                          </w:tcPr>
                          <w:p w:rsidR="00C56BF8" w:rsidRDefault="00C56BF8"/>
                        </w:tc>
                      </w:tr>
                    </w:tbl>
                    <w:p w:rsidR="00C56BF8" w:rsidRDefault="00C56BF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A7219">
        <w:rPr>
          <w:rStyle w:val="CharStyle9"/>
          <w:b/>
          <w:bCs/>
        </w:rPr>
        <w:t xml:space="preserve">Seznam předpokládaných </w:t>
      </w:r>
      <w:r>
        <w:rPr>
          <w:rStyle w:val="CharStyle9"/>
          <w:b/>
          <w:bCs/>
        </w:rPr>
        <w:t>p</w:t>
      </w:r>
      <w:r w:rsidR="00FA7219">
        <w:rPr>
          <w:rStyle w:val="CharStyle9"/>
          <w:b/>
          <w:bCs/>
        </w:rPr>
        <w:t>oddodavatelů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2228"/>
        <w:gridCol w:w="1966"/>
      </w:tblGrid>
      <w:tr w:rsidR="00C56BF8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Název veřejné zakázky: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Popis části plnění,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 xml:space="preserve">% podíl na </w:t>
            </w:r>
            <w:r>
              <w:rPr>
                <w:rStyle w:val="CharStyle4"/>
              </w:rPr>
              <w:t>plnění</w:t>
            </w: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565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kterou hodlá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VZ</w:t>
            </w: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10"/>
                <w:b/>
                <w:bCs/>
              </w:rPr>
              <w:t xml:space="preserve">Rekonstrukce pokojů na </w:t>
            </w:r>
            <w:r>
              <w:rPr>
                <w:rStyle w:val="CharStyle10"/>
                <w:b/>
                <w:bCs/>
                <w:lang w:val="en-US" w:eastAsia="en-US" w:bidi="en-US"/>
              </w:rPr>
              <w:t xml:space="preserve">odd. </w:t>
            </w:r>
            <w:r>
              <w:rPr>
                <w:rStyle w:val="CharStyle10"/>
                <w:b/>
                <w:bCs/>
              </w:rPr>
              <w:t>B2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dodavatel zadat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10"/>
                <w:b/>
                <w:bCs/>
              </w:rPr>
              <w:t>název zakázky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poddodavateli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6BF8" w:rsidRDefault="00C56BF8">
      <w:pPr>
        <w:framePr w:w="8759" w:wrap="notBeside" w:vAnchor="text" w:hAnchor="text" w:xAlign="center" w:y="1"/>
        <w:rPr>
          <w:sz w:val="2"/>
          <w:szCs w:val="2"/>
        </w:rPr>
      </w:pPr>
    </w:p>
    <w:p w:rsidR="00C56BF8" w:rsidRDefault="00C56B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1948"/>
        <w:gridCol w:w="2232"/>
        <w:gridCol w:w="2228"/>
        <w:gridCol w:w="1976"/>
      </w:tblGrid>
      <w:tr w:rsidR="00C56BF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ind w:left="160"/>
              <w:jc w:val="left"/>
            </w:pPr>
            <w:r>
              <w:rPr>
                <w:rStyle w:val="CharStyle4"/>
              </w:rPr>
              <w:t>Identifikace poddodavatele: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 w:line="234" w:lineRule="exact"/>
              <w:ind w:left="160"/>
              <w:jc w:val="left"/>
            </w:pPr>
            <w:r>
              <w:rPr>
                <w:rStyle w:val="CharStyle11"/>
              </w:rPr>
              <w:t>1</w:t>
            </w:r>
            <w:r>
              <w:rPr>
                <w:rStyle w:val="CharStyle12"/>
                <w:b/>
                <w:bCs/>
              </w:rPr>
              <w:t>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Název: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ElkoMont s.r.o.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Sídlo: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Dubičná 56, Úštěk,</w:t>
            </w:r>
          </w:p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411 45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Elektroinstalace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Tel./fax: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8363AB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xxxxxxxxxxx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E-mail: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8363AB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xxxxxxxxxxx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Kompletní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20%</w:t>
            </w: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IČ: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06829813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Elektroinstalace: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DIČ: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CZ06829813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Silnoproud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 w:line="266" w:lineRule="exact"/>
              <w:jc w:val="left"/>
            </w:pPr>
            <w:r>
              <w:rPr>
                <w:rStyle w:val="CharStyle4"/>
              </w:rPr>
              <w:t>Spisová značka v obch. rejstříku: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C41086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Slaboproud</w:t>
            </w:r>
          </w:p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Revize</w:t>
            </w: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 w:line="266" w:lineRule="exact"/>
              <w:jc w:val="left"/>
            </w:pPr>
            <w:r>
              <w:rPr>
                <w:rStyle w:val="CharStyle4"/>
              </w:rPr>
              <w:t>Osob oprávněná k jednání: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8363AB">
            <w:pPr>
              <w:pStyle w:val="Style2"/>
              <w:framePr w:w="878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xxxxxxxxx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56BF8" w:rsidRDefault="00C56BF8">
      <w:pPr>
        <w:framePr w:w="8780" w:wrap="notBeside" w:vAnchor="text" w:hAnchor="text" w:xAlign="center" w:y="1"/>
        <w:rPr>
          <w:sz w:val="2"/>
          <w:szCs w:val="2"/>
        </w:rPr>
      </w:pPr>
    </w:p>
    <w:p w:rsidR="00C56BF8" w:rsidRDefault="00C56B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876"/>
        <w:gridCol w:w="2232"/>
        <w:gridCol w:w="2228"/>
        <w:gridCol w:w="1973"/>
      </w:tblGrid>
      <w:tr w:rsidR="00C56BF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ind w:left="140"/>
              <w:jc w:val="left"/>
            </w:pPr>
            <w:r>
              <w:rPr>
                <w:rStyle w:val="CharStyle4"/>
              </w:rPr>
              <w:t>Identifikace poddodavatele: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CharStyle4"/>
              </w:rP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Název: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Sídlo: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Tel./fax: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E-mail: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IČ: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4"/>
              </w:rPr>
              <w:t>DIČ: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 w:line="263" w:lineRule="exact"/>
              <w:ind w:right="200"/>
              <w:jc w:val="both"/>
            </w:pPr>
            <w:r>
              <w:rPr>
                <w:rStyle w:val="CharStyle4"/>
              </w:rPr>
              <w:t>Spisová značka v obch. rejstříku: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  <w:tr w:rsidR="00C56BF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6BF8" w:rsidRDefault="00FA7219">
            <w:pPr>
              <w:pStyle w:val="Style2"/>
              <w:framePr w:w="8770" w:wrap="notBeside" w:vAnchor="text" w:hAnchor="text" w:xAlign="center" w:y="1"/>
              <w:shd w:val="clear" w:color="auto" w:fill="auto"/>
              <w:spacing w:after="0" w:line="266" w:lineRule="exact"/>
              <w:ind w:right="200"/>
              <w:jc w:val="both"/>
            </w:pPr>
            <w:r>
              <w:rPr>
                <w:rStyle w:val="CharStyle4"/>
              </w:rPr>
              <w:t>Osoba oprávněná k jednání: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F8" w:rsidRDefault="00C56BF8">
            <w:pPr>
              <w:framePr w:w="8770" w:wrap="notBeside" w:vAnchor="text" w:hAnchor="text" w:xAlign="center" w:y="1"/>
            </w:pPr>
          </w:p>
        </w:tc>
      </w:tr>
    </w:tbl>
    <w:p w:rsidR="00C56BF8" w:rsidRDefault="00C56BF8">
      <w:pPr>
        <w:framePr w:w="8770" w:wrap="notBeside" w:vAnchor="text" w:hAnchor="text" w:xAlign="center" w:y="1"/>
        <w:rPr>
          <w:sz w:val="2"/>
          <w:szCs w:val="2"/>
        </w:rPr>
      </w:pPr>
    </w:p>
    <w:p w:rsidR="00C56BF8" w:rsidRDefault="00C56BF8">
      <w:pPr>
        <w:rPr>
          <w:sz w:val="2"/>
          <w:szCs w:val="2"/>
        </w:rPr>
      </w:pPr>
    </w:p>
    <w:p w:rsidR="00C56BF8" w:rsidRDefault="00C56BF8">
      <w:pPr>
        <w:rPr>
          <w:sz w:val="2"/>
          <w:szCs w:val="2"/>
        </w:rPr>
      </w:pPr>
    </w:p>
    <w:sectPr w:rsidR="00C56BF8">
      <w:pgSz w:w="12132" w:h="16999"/>
      <w:pgMar w:top="3059" w:right="1703" w:bottom="1724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219" w:rsidRDefault="00FA7219">
      <w:r>
        <w:separator/>
      </w:r>
    </w:p>
  </w:endnote>
  <w:endnote w:type="continuationSeparator" w:id="0">
    <w:p w:rsidR="00FA7219" w:rsidRDefault="00FA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219" w:rsidRDefault="00FA7219"/>
  </w:footnote>
  <w:footnote w:type="continuationSeparator" w:id="0">
    <w:p w:rsidR="00FA7219" w:rsidRDefault="00FA72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F8"/>
    <w:rsid w:val="008363AB"/>
    <w:rsid w:val="00C56BF8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A969"/>
  <w15:docId w15:val="{CD0DD655-E228-40CF-A997-BE7133BB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">
    <w:name w:val="Char Style 1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2025-09-02T08:31:00Z</dcterms:created>
  <dcterms:modified xsi:type="dcterms:W3CDTF">2025-09-02T08:31:00Z</dcterms:modified>
</cp:coreProperties>
</file>