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386BE" w14:textId="77777777" w:rsidR="0022187D" w:rsidRDefault="0085371C" w:rsidP="008B1586">
      <w:pPr>
        <w:pStyle w:val="Zkladntext"/>
        <w:tabs>
          <w:tab w:val="left" w:pos="684"/>
          <w:tab w:val="left" w:pos="5732"/>
        </w:tabs>
        <w:spacing w:line="276" w:lineRule="auto"/>
        <w:rPr>
          <w:b/>
        </w:rPr>
      </w:pPr>
      <w:r w:rsidRPr="008F228A">
        <w:rPr>
          <w:b/>
        </w:rPr>
        <w:t xml:space="preserve">          </w:t>
      </w:r>
    </w:p>
    <w:p w14:paraId="16F4FB2C" w14:textId="6D81E5CE" w:rsidR="0085371C" w:rsidRPr="004F3CA2" w:rsidRDefault="0085371C" w:rsidP="0022187D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6"/>
        </w:rPr>
      </w:pPr>
      <w:r w:rsidRPr="004F3CA2">
        <w:rPr>
          <w:b/>
          <w:color w:val="auto"/>
          <w:sz w:val="36"/>
        </w:rPr>
        <w:t xml:space="preserve">Dodatek č. </w:t>
      </w:r>
      <w:r w:rsidR="00012E69">
        <w:rPr>
          <w:b/>
          <w:color w:val="auto"/>
          <w:sz w:val="36"/>
        </w:rPr>
        <w:t>4 k smlouvě o dílo</w:t>
      </w:r>
    </w:p>
    <w:p w14:paraId="7F2889C3" w14:textId="43DDA8B3" w:rsidR="002004FA" w:rsidRPr="004F3CA2" w:rsidRDefault="0022187D" w:rsidP="008B6017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40"/>
          <w:szCs w:val="40"/>
        </w:rPr>
      </w:pPr>
      <w:r w:rsidRPr="004F3CA2">
        <w:rPr>
          <w:b/>
          <w:color w:val="auto"/>
          <w:sz w:val="32"/>
          <w:szCs w:val="32"/>
        </w:rPr>
        <w:t xml:space="preserve">  </w:t>
      </w:r>
      <w:r w:rsidR="00434452">
        <w:rPr>
          <w:b/>
          <w:color w:val="auto"/>
          <w:sz w:val="40"/>
          <w:szCs w:val="40"/>
        </w:rPr>
        <w:t xml:space="preserve">č. VZ </w:t>
      </w:r>
      <w:r w:rsidR="00012E69">
        <w:rPr>
          <w:b/>
          <w:color w:val="auto"/>
          <w:sz w:val="40"/>
          <w:szCs w:val="40"/>
        </w:rPr>
        <w:t>24/2018</w:t>
      </w:r>
      <w:r w:rsidR="007669C3">
        <w:rPr>
          <w:b/>
          <w:color w:val="auto"/>
          <w:sz w:val="40"/>
          <w:szCs w:val="40"/>
        </w:rPr>
        <w:t xml:space="preserve"> </w:t>
      </w:r>
    </w:p>
    <w:p w14:paraId="281E082E" w14:textId="45899D92" w:rsidR="00622B8B" w:rsidRDefault="0022187D" w:rsidP="00D00CE4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color w:val="auto"/>
        </w:rPr>
      </w:pPr>
      <w:r w:rsidRPr="004F3CA2">
        <w:rPr>
          <w:color w:val="auto"/>
        </w:rPr>
        <w:t xml:space="preserve">      </w:t>
      </w:r>
      <w:r w:rsidR="00A904E1" w:rsidRPr="004F3CA2">
        <w:rPr>
          <w:color w:val="auto"/>
        </w:rPr>
        <w:t xml:space="preserve">uzavřené dne </w:t>
      </w:r>
      <w:r w:rsidR="00012E69">
        <w:rPr>
          <w:color w:val="auto"/>
        </w:rPr>
        <w:t>28. 6. 2018</w:t>
      </w:r>
      <w:r w:rsidR="00344149">
        <w:rPr>
          <w:rStyle w:val="Odkaznakoment"/>
          <w:snapToGrid/>
          <w:color w:val="auto"/>
        </w:rPr>
        <w:t xml:space="preserve"> </w:t>
      </w:r>
      <w:r w:rsidR="00344149">
        <w:rPr>
          <w:rStyle w:val="Odkaznakoment"/>
          <w:snapToGrid/>
          <w:color w:val="auto"/>
          <w:sz w:val="24"/>
          <w:szCs w:val="24"/>
        </w:rPr>
        <w:t>m</w:t>
      </w:r>
      <w:r w:rsidR="00A904E1" w:rsidRPr="004F3CA2">
        <w:rPr>
          <w:color w:val="auto"/>
        </w:rPr>
        <w:t>ezi těmito smluvními stranami:</w:t>
      </w:r>
    </w:p>
    <w:p w14:paraId="69FBA7E0" w14:textId="77777777" w:rsidR="008B6017" w:rsidRPr="004F3CA2" w:rsidRDefault="008B6017" w:rsidP="00D00CE4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color w:val="auto"/>
        </w:rPr>
      </w:pPr>
    </w:p>
    <w:p w14:paraId="741A9783" w14:textId="77777777" w:rsidR="001F1FCE" w:rsidRPr="004F3CA2" w:rsidRDefault="001F1FCE" w:rsidP="001F1FC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b/>
        </w:rPr>
      </w:pPr>
      <w:r w:rsidRPr="004F3CA2">
        <w:rPr>
          <w:b/>
        </w:rPr>
        <w:t xml:space="preserve">Psychiatrická léčebna Šternberk </w:t>
      </w:r>
    </w:p>
    <w:p w14:paraId="73FF35F7" w14:textId="77777777" w:rsidR="001F1FCE" w:rsidRPr="004F3CA2" w:rsidRDefault="001F1FCE" w:rsidP="001F1FCE">
      <w:pPr>
        <w:pStyle w:val="Odstavecseseznamem"/>
        <w:autoSpaceDE w:val="0"/>
        <w:autoSpaceDN w:val="0"/>
        <w:spacing w:line="276" w:lineRule="auto"/>
        <w:ind w:left="0" w:firstLine="360"/>
        <w:contextualSpacing/>
        <w:jc w:val="both"/>
      </w:pPr>
      <w:r w:rsidRPr="004F3CA2">
        <w:t>Státní příspěvková organizace, Zřizovací listina MZ ČR ze dne 29. 5. 2012, č. j. 17267-</w:t>
      </w:r>
    </w:p>
    <w:p w14:paraId="3B337F31" w14:textId="56B1952E" w:rsidR="001F1FCE" w:rsidRPr="004F3CA2" w:rsidRDefault="008B6017" w:rsidP="001F1FCE">
      <w:pPr>
        <w:pStyle w:val="Odstavecseseznamem"/>
        <w:autoSpaceDE w:val="0"/>
        <w:autoSpaceDN w:val="0"/>
        <w:spacing w:line="276" w:lineRule="auto"/>
        <w:ind w:left="0" w:firstLine="360"/>
        <w:contextualSpacing/>
        <w:jc w:val="both"/>
        <w:rPr>
          <w:b/>
        </w:rPr>
      </w:pPr>
      <w:r>
        <w:t>X/2012 v aktuálně platném znění</w:t>
      </w:r>
      <w:r w:rsidR="001F1FCE" w:rsidRPr="004F3CA2">
        <w:t xml:space="preserve">        </w:t>
      </w:r>
      <w:r w:rsidR="001F1FCE" w:rsidRPr="004F3CA2">
        <w:rPr>
          <w:b/>
        </w:rPr>
        <w:t xml:space="preserve">                                 </w:t>
      </w:r>
    </w:p>
    <w:p w14:paraId="41A3455B" w14:textId="77777777" w:rsidR="001F1FCE" w:rsidRPr="004F3CA2" w:rsidRDefault="001F1FCE" w:rsidP="001F1FCE">
      <w:pPr>
        <w:spacing w:line="276" w:lineRule="auto"/>
        <w:jc w:val="both"/>
      </w:pPr>
      <w:r w:rsidRPr="004F3CA2">
        <w:t xml:space="preserve">      Sídlo:</w:t>
      </w:r>
      <w:r w:rsidRPr="004F3CA2">
        <w:rPr>
          <w:b/>
        </w:rPr>
        <w:t xml:space="preserve"> </w:t>
      </w:r>
      <w:r w:rsidRPr="004F3CA2">
        <w:t xml:space="preserve">Šternberk, Olomoucká 1848/173, PSČ 785 01 </w:t>
      </w:r>
    </w:p>
    <w:p w14:paraId="2FA883A2" w14:textId="64959D9B" w:rsidR="001F1FCE" w:rsidRPr="004F3CA2" w:rsidRDefault="001F1FCE" w:rsidP="001F1FCE">
      <w:pPr>
        <w:tabs>
          <w:tab w:val="left" w:pos="426"/>
        </w:tabs>
        <w:spacing w:line="276" w:lineRule="auto"/>
        <w:jc w:val="both"/>
      </w:pPr>
      <w:r w:rsidRPr="004F3CA2">
        <w:t xml:space="preserve">      IČ</w:t>
      </w:r>
      <w:r w:rsidR="00B639B5" w:rsidRPr="004F3CA2">
        <w:t>O</w:t>
      </w:r>
      <w:r w:rsidRPr="004F3CA2">
        <w:t>:  00843954</w:t>
      </w:r>
    </w:p>
    <w:p w14:paraId="6ECEB3F1" w14:textId="77777777" w:rsidR="001F1FCE" w:rsidRPr="004F3CA2" w:rsidRDefault="001F1FCE" w:rsidP="001F1FCE">
      <w:pPr>
        <w:spacing w:line="276" w:lineRule="auto"/>
        <w:ind w:left="-1416" w:firstLine="708"/>
        <w:jc w:val="both"/>
      </w:pPr>
      <w:r w:rsidRPr="004F3CA2">
        <w:t xml:space="preserve">                  DIČ:  CZ00843954</w:t>
      </w:r>
    </w:p>
    <w:p w14:paraId="0ADA1971" w14:textId="780BB8F0" w:rsidR="001F1FCE" w:rsidRPr="004F3CA2" w:rsidRDefault="001F1FCE" w:rsidP="001F1FCE">
      <w:pPr>
        <w:spacing w:line="276" w:lineRule="auto"/>
        <w:jc w:val="both"/>
      </w:pPr>
      <w:r w:rsidRPr="004F3CA2">
        <w:t xml:space="preserve"> </w:t>
      </w:r>
      <w:r w:rsidR="00A80C9D">
        <w:t xml:space="preserve">     Bankovní spojení: ČNB, pobočka</w:t>
      </w:r>
      <w:r w:rsidRPr="004F3CA2">
        <w:t xml:space="preserve"> Ostrava</w:t>
      </w:r>
    </w:p>
    <w:p w14:paraId="6C0EC550" w14:textId="1CA30C28" w:rsidR="001F1FCE" w:rsidRPr="004F3CA2" w:rsidRDefault="00A80C9D" w:rsidP="001F1FCE">
      <w:pPr>
        <w:spacing w:line="276" w:lineRule="auto"/>
        <w:jc w:val="both"/>
      </w:pPr>
      <w:r>
        <w:t xml:space="preserve">      Číslo účtu: </w:t>
      </w:r>
      <w:r w:rsidR="00012E69">
        <w:t>10006-</w:t>
      </w:r>
      <w:r w:rsidR="001F1FCE" w:rsidRPr="004F3CA2">
        <w:t xml:space="preserve">36537811/0710      </w:t>
      </w:r>
    </w:p>
    <w:p w14:paraId="0DB46FEC" w14:textId="77777777" w:rsidR="001F1FCE" w:rsidRPr="004F3CA2" w:rsidRDefault="001F1FCE" w:rsidP="001F1FCE">
      <w:pPr>
        <w:spacing w:line="276" w:lineRule="auto"/>
        <w:ind w:left="-1416" w:firstLine="708"/>
        <w:jc w:val="both"/>
      </w:pPr>
      <w:r w:rsidRPr="004F3CA2">
        <w:t xml:space="preserve">      </w:t>
      </w:r>
      <w:r w:rsidRPr="004F3CA2">
        <w:tab/>
        <w:t xml:space="preserve">      Zastoupena:  MUDr. Hanou Kučerovou, ředitelkou</w:t>
      </w:r>
    </w:p>
    <w:p w14:paraId="68FCAE49" w14:textId="04FFEF26" w:rsidR="001F1FCE" w:rsidRPr="004F3CA2" w:rsidRDefault="001F1FCE" w:rsidP="001F1FCE">
      <w:pPr>
        <w:tabs>
          <w:tab w:val="left" w:pos="284"/>
          <w:tab w:val="left" w:pos="567"/>
        </w:tabs>
        <w:spacing w:line="276" w:lineRule="auto"/>
        <w:jc w:val="both"/>
      </w:pPr>
      <w:r w:rsidRPr="004F3CA2">
        <w:rPr>
          <w:rStyle w:val="platne1"/>
        </w:rPr>
        <w:tab/>
      </w:r>
      <w:r w:rsidRPr="004F3CA2">
        <w:rPr>
          <w:rStyle w:val="platne1"/>
        </w:rPr>
        <w:tab/>
        <w:t xml:space="preserve">jako </w:t>
      </w:r>
      <w:r w:rsidR="00012E69">
        <w:rPr>
          <w:rStyle w:val="platne1"/>
          <w:b/>
        </w:rPr>
        <w:t>objednatel</w:t>
      </w:r>
      <w:r w:rsidR="00012E69">
        <w:rPr>
          <w:rStyle w:val="platne1"/>
        </w:rPr>
        <w:t xml:space="preserve"> (dále jen „objednatel</w:t>
      </w:r>
      <w:r w:rsidRPr="004F3CA2">
        <w:rPr>
          <w:rStyle w:val="platne1"/>
        </w:rPr>
        <w:t>“), na straně jedné</w:t>
      </w:r>
    </w:p>
    <w:p w14:paraId="5CFB9F34" w14:textId="486EDCBC" w:rsidR="00D00CE4" w:rsidRDefault="001F1FCE" w:rsidP="00D00CE4">
      <w:pPr>
        <w:shd w:val="clear" w:color="auto" w:fill="FFFFFF"/>
        <w:spacing w:before="19" w:line="276" w:lineRule="auto"/>
        <w:ind w:left="-660" w:firstLine="660"/>
        <w:rPr>
          <w:b/>
          <w:iCs/>
          <w:spacing w:val="-4"/>
        </w:rPr>
      </w:pPr>
      <w:r w:rsidRPr="004F3CA2">
        <w:rPr>
          <w:b/>
          <w:iCs/>
          <w:spacing w:val="-4"/>
        </w:rPr>
        <w:t>a</w:t>
      </w:r>
    </w:p>
    <w:p w14:paraId="6016E206" w14:textId="77777777" w:rsidR="00CE5D52" w:rsidRPr="004F3CA2" w:rsidRDefault="00CE5D52" w:rsidP="00D00CE4">
      <w:pPr>
        <w:shd w:val="clear" w:color="auto" w:fill="FFFFFF"/>
        <w:spacing w:before="19" w:line="276" w:lineRule="auto"/>
        <w:ind w:left="-660" w:firstLine="660"/>
        <w:rPr>
          <w:b/>
          <w:iCs/>
          <w:spacing w:val="-4"/>
        </w:rPr>
      </w:pPr>
    </w:p>
    <w:p w14:paraId="0F73099A" w14:textId="697C76DD" w:rsidR="002004FA" w:rsidRPr="004F3CA2" w:rsidRDefault="00012E69" w:rsidP="002004FA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b/>
        </w:rPr>
      </w:pPr>
      <w:r>
        <w:rPr>
          <w:b/>
        </w:rPr>
        <w:t>Výtahy Pardubice a.s.</w:t>
      </w:r>
    </w:p>
    <w:p w14:paraId="4B441184" w14:textId="147F3FF8" w:rsidR="002004FA" w:rsidRPr="004F3CA2" w:rsidRDefault="007669C3" w:rsidP="002004FA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spacing w:val="-2"/>
        </w:rPr>
      </w:pPr>
      <w:r>
        <w:rPr>
          <w:spacing w:val="-2"/>
        </w:rPr>
        <w:t xml:space="preserve">Sídlo: </w:t>
      </w:r>
      <w:r w:rsidR="00012E69">
        <w:rPr>
          <w:spacing w:val="-2"/>
        </w:rPr>
        <w:t>Pardubice, Průmyslová 389, PSČ 533 01</w:t>
      </w:r>
    </w:p>
    <w:p w14:paraId="0D60D41E" w14:textId="3661C001" w:rsidR="002004FA" w:rsidRPr="004F3CA2" w:rsidRDefault="002004FA" w:rsidP="002004FA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spacing w:val="-2"/>
        </w:rPr>
      </w:pPr>
      <w:r w:rsidRPr="004F3CA2">
        <w:rPr>
          <w:spacing w:val="-2"/>
        </w:rPr>
        <w:t>IČ</w:t>
      </w:r>
      <w:r w:rsidR="00B639B5" w:rsidRPr="004F3CA2">
        <w:rPr>
          <w:spacing w:val="-2"/>
        </w:rPr>
        <w:t>O</w:t>
      </w:r>
      <w:r w:rsidR="00012E69">
        <w:rPr>
          <w:spacing w:val="-2"/>
        </w:rPr>
        <w:t>: 13582101</w:t>
      </w:r>
    </w:p>
    <w:p w14:paraId="56B62A3C" w14:textId="334CB37C" w:rsidR="002004FA" w:rsidRPr="004F3CA2" w:rsidRDefault="00012E69" w:rsidP="002004FA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spacing w:val="-2"/>
        </w:rPr>
      </w:pPr>
      <w:r>
        <w:rPr>
          <w:spacing w:val="-2"/>
        </w:rPr>
        <w:t>DIČ: CZ13582101</w:t>
      </w:r>
    </w:p>
    <w:p w14:paraId="257F2780" w14:textId="2F313CCC" w:rsidR="002004FA" w:rsidRPr="004F3CA2" w:rsidRDefault="002004FA" w:rsidP="002004FA">
      <w:pPr>
        <w:spacing w:line="276" w:lineRule="auto"/>
        <w:ind w:left="-1416" w:firstLine="1776"/>
        <w:jc w:val="both"/>
      </w:pPr>
      <w:r w:rsidRPr="004F3CA2">
        <w:t>Zapsán</w:t>
      </w:r>
      <w:r w:rsidR="00C333BD">
        <w:t>: v OR, vedeném</w:t>
      </w:r>
      <w:r w:rsidR="00244902">
        <w:t xml:space="preserve"> u</w:t>
      </w:r>
      <w:r w:rsidR="00C333BD">
        <w:t xml:space="preserve"> KS</w:t>
      </w:r>
      <w:r w:rsidRPr="004F3CA2">
        <w:t xml:space="preserve"> v</w:t>
      </w:r>
      <w:r w:rsidR="00012E69">
        <w:t> Hradci Králové, oddíl B</w:t>
      </w:r>
      <w:r w:rsidRPr="004F3CA2">
        <w:t xml:space="preserve">, vložka </w:t>
      </w:r>
      <w:r w:rsidR="00012E69">
        <w:t>2408</w:t>
      </w:r>
    </w:p>
    <w:p w14:paraId="1A1B1BF7" w14:textId="65A265A3" w:rsidR="002004FA" w:rsidRPr="000C0836" w:rsidRDefault="00012E69" w:rsidP="002004FA">
      <w:pPr>
        <w:spacing w:line="276" w:lineRule="auto"/>
        <w:ind w:left="-1416" w:firstLine="1776"/>
        <w:jc w:val="both"/>
      </w:pPr>
      <w:r w:rsidRPr="000C0836">
        <w:t xml:space="preserve">Bankovní spojení: CITIBANK </w:t>
      </w:r>
      <w:proofErr w:type="spellStart"/>
      <w:r w:rsidRPr="000C0836">
        <w:t>Europe</w:t>
      </w:r>
      <w:proofErr w:type="spellEnd"/>
      <w:r w:rsidRPr="000C0836">
        <w:t xml:space="preserve"> </w:t>
      </w:r>
      <w:proofErr w:type="spellStart"/>
      <w:r w:rsidRPr="000C0836">
        <w:t>plc</w:t>
      </w:r>
      <w:proofErr w:type="spellEnd"/>
      <w:r w:rsidRPr="000C0836">
        <w:t>.</w:t>
      </w:r>
    </w:p>
    <w:p w14:paraId="1D0C8AA1" w14:textId="31A24E66" w:rsidR="002004FA" w:rsidRPr="000C0836" w:rsidRDefault="00012E69" w:rsidP="002004FA">
      <w:pPr>
        <w:spacing w:line="276" w:lineRule="auto"/>
        <w:ind w:left="-1416" w:firstLine="1776"/>
        <w:jc w:val="both"/>
      </w:pPr>
      <w:r w:rsidRPr="000C0836">
        <w:t>Číslo účtu: 2502630108/2600</w:t>
      </w:r>
    </w:p>
    <w:p w14:paraId="052F094D" w14:textId="1AF90552" w:rsidR="002004FA" w:rsidRPr="000C0836" w:rsidRDefault="002004FA" w:rsidP="002004FA">
      <w:pPr>
        <w:spacing w:line="276" w:lineRule="auto"/>
        <w:ind w:left="-1416" w:firstLine="1776"/>
        <w:jc w:val="both"/>
      </w:pPr>
      <w:r w:rsidRPr="000C0836">
        <w:rPr>
          <w:spacing w:val="-2"/>
        </w:rPr>
        <w:t xml:space="preserve">Zastoupena: </w:t>
      </w:r>
      <w:r w:rsidR="00512FD6" w:rsidRPr="000C0836">
        <w:t xml:space="preserve">Ing. </w:t>
      </w:r>
      <w:r w:rsidR="00012E69" w:rsidRPr="000C0836">
        <w:t>Věrou Slavíkovou, místopředsedou představenstva</w:t>
      </w:r>
    </w:p>
    <w:p w14:paraId="7FC998FE" w14:textId="15941853" w:rsidR="001F1FCE" w:rsidRPr="004F3CA2" w:rsidRDefault="003356F7" w:rsidP="001F1FCE">
      <w:pPr>
        <w:tabs>
          <w:tab w:val="left" w:pos="284"/>
          <w:tab w:val="left" w:pos="567"/>
        </w:tabs>
        <w:spacing w:after="60" w:line="276" w:lineRule="auto"/>
      </w:pPr>
      <w:r w:rsidRPr="000C0836">
        <w:rPr>
          <w:rStyle w:val="platne1"/>
        </w:rPr>
        <w:tab/>
      </w:r>
      <w:r w:rsidRPr="000C0836">
        <w:rPr>
          <w:rStyle w:val="platne1"/>
        </w:rPr>
        <w:tab/>
      </w:r>
      <w:r w:rsidR="001F1FCE" w:rsidRPr="000C0836">
        <w:rPr>
          <w:rStyle w:val="platne1"/>
        </w:rPr>
        <w:t xml:space="preserve">jako </w:t>
      </w:r>
      <w:r w:rsidR="00012E69" w:rsidRPr="000C0836">
        <w:rPr>
          <w:rStyle w:val="platne1"/>
          <w:b/>
        </w:rPr>
        <w:t>zhotovitel</w:t>
      </w:r>
      <w:r w:rsidR="001F1FCE" w:rsidRPr="000C0836">
        <w:rPr>
          <w:rStyle w:val="platne1"/>
        </w:rPr>
        <w:t xml:space="preserve"> (</w:t>
      </w:r>
      <w:r w:rsidR="00012E69" w:rsidRPr="000C0836">
        <w:rPr>
          <w:rStyle w:val="platne1"/>
        </w:rPr>
        <w:t>dále jen „zhotovitel</w:t>
      </w:r>
      <w:r w:rsidR="001F1FCE" w:rsidRPr="000C0836">
        <w:rPr>
          <w:rStyle w:val="platne1"/>
        </w:rPr>
        <w:t>“), na straně druhé</w:t>
      </w:r>
    </w:p>
    <w:p w14:paraId="7033F0F9" w14:textId="71B886C8" w:rsidR="00622B8B" w:rsidRPr="004F3CA2" w:rsidRDefault="0085371C" w:rsidP="00D00CE4">
      <w:pPr>
        <w:spacing w:line="276" w:lineRule="auto"/>
        <w:jc w:val="center"/>
        <w:rPr>
          <w:rStyle w:val="platne1"/>
        </w:rPr>
      </w:pPr>
      <w:r w:rsidRPr="004F3CA2">
        <w:rPr>
          <w:rStyle w:val="platne1"/>
        </w:rPr>
        <w:t>v následujícím znění:</w:t>
      </w:r>
    </w:p>
    <w:p w14:paraId="4F17AB94" w14:textId="77777777" w:rsidR="00D00CE4" w:rsidRPr="004F3CA2" w:rsidRDefault="00D00CE4" w:rsidP="00D00CE4">
      <w:pPr>
        <w:spacing w:line="276" w:lineRule="auto"/>
        <w:jc w:val="center"/>
      </w:pPr>
    </w:p>
    <w:p w14:paraId="0F5639AA" w14:textId="584EA3F3" w:rsidR="000207D5" w:rsidRPr="004F3CA2" w:rsidRDefault="000107B6" w:rsidP="00D00CE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4F3CA2">
        <w:rPr>
          <w:rFonts w:ascii="Times New Roman" w:hAnsi="Times New Roman"/>
          <w:b/>
          <w:sz w:val="24"/>
          <w:szCs w:val="24"/>
        </w:rPr>
        <w:t>Preambule</w:t>
      </w:r>
    </w:p>
    <w:p w14:paraId="7AC2A804" w14:textId="4D66797E" w:rsidR="00F94A22" w:rsidRPr="00E41C49" w:rsidRDefault="0085371C" w:rsidP="00BF050A">
      <w:pPr>
        <w:spacing w:line="276" w:lineRule="auto"/>
        <w:ind w:firstLine="708"/>
        <w:jc w:val="both"/>
        <w:rPr>
          <w:color w:val="000000" w:themeColor="text1"/>
        </w:rPr>
      </w:pPr>
      <w:r w:rsidRPr="004F3CA2">
        <w:t xml:space="preserve">Účastníci tohoto dodatku </w:t>
      </w:r>
      <w:r w:rsidR="00AC7402" w:rsidRPr="004F3CA2">
        <w:t>č.</w:t>
      </w:r>
      <w:r w:rsidR="0078629D" w:rsidRPr="004F3CA2">
        <w:t xml:space="preserve"> </w:t>
      </w:r>
      <w:r w:rsidR="002D542D">
        <w:t>4</w:t>
      </w:r>
      <w:r w:rsidR="00E96D02" w:rsidRPr="004F3CA2">
        <w:t xml:space="preserve"> </w:t>
      </w:r>
      <w:r w:rsidR="00244902">
        <w:t>k</w:t>
      </w:r>
      <w:r w:rsidR="002D542D">
        <w:t xml:space="preserve"> smlouvě o dílo </w:t>
      </w:r>
      <w:r w:rsidR="00E23BF6">
        <w:t>č. VZ 24/2018</w:t>
      </w:r>
      <w:r w:rsidR="00244902">
        <w:t xml:space="preserve"> ze dne </w:t>
      </w:r>
      <w:r w:rsidR="00E23BF6">
        <w:t>2</w:t>
      </w:r>
      <w:r w:rsidR="00244902">
        <w:t>8</w:t>
      </w:r>
      <w:r w:rsidR="00F7191E" w:rsidRPr="004F3CA2">
        <w:t>.</w:t>
      </w:r>
      <w:r w:rsidR="00CE23D3" w:rsidRPr="004F3CA2">
        <w:t xml:space="preserve"> </w:t>
      </w:r>
      <w:r w:rsidR="00E23BF6">
        <w:t>6</w:t>
      </w:r>
      <w:r w:rsidR="00F7191E" w:rsidRPr="004F3CA2">
        <w:t>.</w:t>
      </w:r>
      <w:r w:rsidR="00CE23D3" w:rsidRPr="004F3CA2">
        <w:t xml:space="preserve"> </w:t>
      </w:r>
      <w:r w:rsidR="00E23BF6">
        <w:t>2018</w:t>
      </w:r>
      <w:r w:rsidR="00F7191E" w:rsidRPr="004F3CA2">
        <w:t xml:space="preserve"> s názvem </w:t>
      </w:r>
      <w:r w:rsidR="00512FD6">
        <w:rPr>
          <w:b/>
        </w:rPr>
        <w:t>„</w:t>
      </w:r>
      <w:r w:rsidR="00E23BF6">
        <w:rPr>
          <w:b/>
        </w:rPr>
        <w:t>Servis a údržba výtahů v PL Šternberk</w:t>
      </w:r>
      <w:r w:rsidR="00F7191E" w:rsidRPr="004F3CA2">
        <w:rPr>
          <w:b/>
        </w:rPr>
        <w:t>“</w:t>
      </w:r>
      <w:r w:rsidR="00F7191E" w:rsidRPr="004F3CA2">
        <w:t xml:space="preserve"> (dále jen „smlouva“) </w:t>
      </w:r>
      <w:r w:rsidR="00F94A22" w:rsidRPr="00F84498">
        <w:t>se vzájemně dohodli</w:t>
      </w:r>
      <w:r w:rsidR="00F94A22">
        <w:t xml:space="preserve"> na n</w:t>
      </w:r>
      <w:r w:rsidR="00BF050A">
        <w:t>íže uvedených změnách</w:t>
      </w:r>
      <w:r w:rsidR="00D30910">
        <w:t>, a to změnách týkajících se</w:t>
      </w:r>
      <w:r w:rsidR="00F26914">
        <w:t xml:space="preserve"> </w:t>
      </w:r>
      <w:r w:rsidR="008B6017">
        <w:t xml:space="preserve">čl. </w:t>
      </w:r>
      <w:r w:rsidR="00D30910">
        <w:t xml:space="preserve">II a </w:t>
      </w:r>
      <w:r w:rsidR="008B6017">
        <w:t>I</w:t>
      </w:r>
      <w:r w:rsidR="00E23BF6">
        <w:t>V.</w:t>
      </w:r>
      <w:r w:rsidR="008B6017">
        <w:t xml:space="preserve"> </w:t>
      </w:r>
      <w:r w:rsidR="008B6017">
        <w:rPr>
          <w:color w:val="000000" w:themeColor="text1"/>
        </w:rPr>
        <w:t>smlouvy</w:t>
      </w:r>
      <w:r w:rsidR="00E23BF6">
        <w:rPr>
          <w:color w:val="000000" w:themeColor="text1"/>
        </w:rPr>
        <w:t xml:space="preserve"> o dílo</w:t>
      </w:r>
      <w:r w:rsidR="00F94A22" w:rsidRPr="00E41C49">
        <w:rPr>
          <w:color w:val="000000" w:themeColor="text1"/>
        </w:rPr>
        <w:t>.</w:t>
      </w:r>
    </w:p>
    <w:p w14:paraId="26FD2845" w14:textId="77777777" w:rsidR="00400090" w:rsidRDefault="00442D90" w:rsidP="00BF050A">
      <w:pPr>
        <w:spacing w:line="276" w:lineRule="auto"/>
        <w:jc w:val="both"/>
      </w:pPr>
      <w:r w:rsidRPr="004F3CA2">
        <w:t>Tento d</w:t>
      </w:r>
      <w:r w:rsidR="00511C37" w:rsidRPr="004F3CA2">
        <w:t xml:space="preserve">odatek je uzavírán v souladu s ustanovením § 222 odst. 4 a 6 zákona č. 134/2016 Sb., </w:t>
      </w:r>
      <w:r w:rsidR="003356F7" w:rsidRPr="004F3CA2">
        <w:br/>
      </w:r>
      <w:r w:rsidR="00511C37" w:rsidRPr="004F3CA2">
        <w:t xml:space="preserve">o zadávání veřejných zakázek. </w:t>
      </w:r>
    </w:p>
    <w:p w14:paraId="572EACAD" w14:textId="1876F762" w:rsidR="000207D5" w:rsidRPr="004F3CA2" w:rsidRDefault="00511C37" w:rsidP="00BF050A">
      <w:pPr>
        <w:spacing w:line="276" w:lineRule="auto"/>
        <w:jc w:val="both"/>
      </w:pPr>
      <w:r w:rsidRPr="004F3CA2">
        <w:t xml:space="preserve">Označení jednotlivých </w:t>
      </w:r>
      <w:r w:rsidR="00442D90" w:rsidRPr="004F3CA2">
        <w:t>článků a odstavců níže v tomto d</w:t>
      </w:r>
      <w:r w:rsidRPr="004F3CA2">
        <w:t xml:space="preserve">odatku sjednaných jsou uvedeny výlučně pro potřeby členění tohoto </w:t>
      </w:r>
      <w:r w:rsidR="00442D90" w:rsidRPr="004F3CA2">
        <w:t>d</w:t>
      </w:r>
      <w:r w:rsidRPr="004F3CA2">
        <w:t xml:space="preserve">odatku. Ujednání obsažená </w:t>
      </w:r>
      <w:r w:rsidR="003356F7" w:rsidRPr="004F3CA2">
        <w:br/>
      </w:r>
      <w:r w:rsidRPr="004F3CA2">
        <w:t xml:space="preserve">v tomto </w:t>
      </w:r>
      <w:r w:rsidR="00442D90" w:rsidRPr="004F3CA2">
        <w:t>d</w:t>
      </w:r>
      <w:r w:rsidRPr="004F3CA2">
        <w:t xml:space="preserve">odatku tedy bez dalšího nenahrazují text případně stejně označených ujednání, článků či odstavců uvedených ve </w:t>
      </w:r>
      <w:r w:rsidR="00F0478C" w:rsidRPr="004F3CA2">
        <w:t>s</w:t>
      </w:r>
      <w:r w:rsidRPr="004F3CA2">
        <w:t xml:space="preserve">mlouvě. Smluvní strany z důvodu právní jistoty sjednávají, že pokud </w:t>
      </w:r>
    </w:p>
    <w:p w14:paraId="50584830" w14:textId="14900C0D" w:rsidR="00511C37" w:rsidRPr="004F3CA2" w:rsidRDefault="00511C37" w:rsidP="00BF050A">
      <w:pPr>
        <w:spacing w:line="276" w:lineRule="auto"/>
        <w:jc w:val="both"/>
      </w:pPr>
      <w:r w:rsidRPr="004F3CA2">
        <w:t xml:space="preserve">některá ujednání tohoto </w:t>
      </w:r>
      <w:r w:rsidR="00BA2045" w:rsidRPr="004F3CA2">
        <w:t>d</w:t>
      </w:r>
      <w:r w:rsidRPr="004F3CA2">
        <w:t xml:space="preserve">odatku budou v rozporu s ujednáními ve </w:t>
      </w:r>
      <w:r w:rsidR="00F0478C" w:rsidRPr="004F3CA2">
        <w:t>s</w:t>
      </w:r>
      <w:r w:rsidRPr="004F3CA2">
        <w:t xml:space="preserve">mlouvě, mají přednost ujednání tohoto </w:t>
      </w:r>
      <w:r w:rsidR="00F0478C" w:rsidRPr="004F3CA2">
        <w:t>d</w:t>
      </w:r>
      <w:r w:rsidRPr="004F3CA2">
        <w:t xml:space="preserve">odatku před ujednáními ve </w:t>
      </w:r>
      <w:r w:rsidR="00F0478C" w:rsidRPr="004F3CA2">
        <w:t>s</w:t>
      </w:r>
      <w:r w:rsidRPr="004F3CA2">
        <w:t>mlouvě.</w:t>
      </w:r>
    </w:p>
    <w:p w14:paraId="58EE7DAD" w14:textId="6BFE4FFD" w:rsidR="00511C37" w:rsidRDefault="00511C37" w:rsidP="00D00CE4">
      <w:pPr>
        <w:jc w:val="both"/>
      </w:pPr>
    </w:p>
    <w:p w14:paraId="489A54C8" w14:textId="410EE83D" w:rsidR="004B63B8" w:rsidRDefault="004B63B8" w:rsidP="00D00CE4">
      <w:pPr>
        <w:jc w:val="both"/>
      </w:pPr>
    </w:p>
    <w:p w14:paraId="13B5D663" w14:textId="77777777" w:rsidR="004B63B8" w:rsidRPr="004F3CA2" w:rsidRDefault="004B63B8" w:rsidP="00D00CE4">
      <w:pPr>
        <w:jc w:val="both"/>
      </w:pPr>
    </w:p>
    <w:p w14:paraId="37EB582B" w14:textId="02715BA8" w:rsidR="00D950BF" w:rsidRPr="004F3CA2" w:rsidRDefault="00C93562" w:rsidP="00BF050A">
      <w:pPr>
        <w:pStyle w:val="Zkladntext"/>
        <w:numPr>
          <w:ilvl w:val="0"/>
          <w:numId w:val="28"/>
        </w:numPr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</w:rPr>
      </w:pPr>
      <w:r>
        <w:rPr>
          <w:b/>
          <w:color w:val="auto"/>
        </w:rPr>
        <w:t>Předmět</w:t>
      </w:r>
    </w:p>
    <w:p w14:paraId="06C7CA9F" w14:textId="58A79C26" w:rsidR="00C93562" w:rsidRPr="00C93562" w:rsidRDefault="00C93562" w:rsidP="00BF050A">
      <w:pPr>
        <w:pStyle w:val="Zkladntext"/>
        <w:numPr>
          <w:ilvl w:val="1"/>
          <w:numId w:val="28"/>
        </w:num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>Změna předmětu díla</w:t>
      </w:r>
    </w:p>
    <w:p w14:paraId="4EBD84ED" w14:textId="18437411" w:rsidR="00C93562" w:rsidRDefault="00C93562" w:rsidP="00BF050A">
      <w:pPr>
        <w:pStyle w:val="Zkladntext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V průběhu plnění smlouvy </w:t>
      </w:r>
      <w:r w:rsidR="00530CB8">
        <w:rPr>
          <w:color w:val="000000" w:themeColor="text1"/>
        </w:rPr>
        <w:t>o dílo na poskytování</w:t>
      </w:r>
      <w:r>
        <w:rPr>
          <w:color w:val="000000" w:themeColor="text1"/>
        </w:rPr>
        <w:t xml:space="preserve"> komplexních služeb při provádění pravidelného servisu, důkladné kontroly, údržby a seřízení výtahů a plošin (dále jen „revize) pro PL Šternberk došlo ke změně v </w:t>
      </w:r>
      <w:r w:rsidRPr="00530CB8">
        <w:rPr>
          <w:i/>
          <w:color w:val="000000" w:themeColor="text1"/>
        </w:rPr>
        <w:t>Příloze č.</w:t>
      </w:r>
      <w:r w:rsidR="00705ED0" w:rsidRPr="00530CB8">
        <w:rPr>
          <w:i/>
          <w:color w:val="000000" w:themeColor="text1"/>
        </w:rPr>
        <w:t xml:space="preserve"> </w:t>
      </w:r>
      <w:r w:rsidRPr="00530CB8">
        <w:rPr>
          <w:i/>
          <w:color w:val="000000" w:themeColor="text1"/>
        </w:rPr>
        <w:t>1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SoD</w:t>
      </w:r>
      <w:proofErr w:type="spellEnd"/>
      <w:r>
        <w:rPr>
          <w:color w:val="000000" w:themeColor="text1"/>
        </w:rPr>
        <w:t xml:space="preserve"> - </w:t>
      </w:r>
      <w:r w:rsidR="00BF050A" w:rsidRPr="00BF050A">
        <w:rPr>
          <w:i/>
          <w:color w:val="000000" w:themeColor="text1"/>
        </w:rPr>
        <w:t xml:space="preserve">Cenová kalkulace </w:t>
      </w:r>
      <w:r w:rsidR="00BF050A">
        <w:rPr>
          <w:color w:val="000000" w:themeColor="text1"/>
        </w:rPr>
        <w:t xml:space="preserve">- </w:t>
      </w:r>
      <w:r w:rsidRPr="00530CB8">
        <w:rPr>
          <w:i/>
          <w:color w:val="000000" w:themeColor="text1"/>
        </w:rPr>
        <w:t>Seznamu výtahů a plošin v areálu PL Šternberk</w:t>
      </w:r>
      <w:r>
        <w:rPr>
          <w:color w:val="000000" w:themeColor="text1"/>
        </w:rPr>
        <w:t>, jež jsou popsány níže a to u následujících položek:</w:t>
      </w:r>
    </w:p>
    <w:p w14:paraId="21D00668" w14:textId="1FBDEA71" w:rsidR="00C93562" w:rsidRDefault="00C93562" w:rsidP="00C93562">
      <w:pPr>
        <w:pStyle w:val="Zkladntext"/>
        <w:spacing w:line="276" w:lineRule="auto"/>
        <w:rPr>
          <w:color w:val="000000" w:themeColor="text1"/>
        </w:rPr>
      </w:pPr>
    </w:p>
    <w:p w14:paraId="4155F540" w14:textId="77777777" w:rsidR="00C93562" w:rsidRPr="00BF050A" w:rsidRDefault="00C93562" w:rsidP="00C93562">
      <w:pPr>
        <w:pStyle w:val="Zkladntext"/>
        <w:spacing w:line="276" w:lineRule="auto"/>
        <w:rPr>
          <w:color w:val="000000" w:themeColor="text1"/>
        </w:rPr>
      </w:pPr>
      <w:r w:rsidRPr="00BF050A">
        <w:rPr>
          <w:color w:val="000000" w:themeColor="text1"/>
        </w:rPr>
        <w:t>Pol. č. 2</w:t>
      </w:r>
    </w:p>
    <w:p w14:paraId="41B70984" w14:textId="77777777" w:rsidR="00C93562" w:rsidRDefault="00C93562" w:rsidP="00C93562">
      <w:pPr>
        <w:pStyle w:val="Zkladntext"/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- původní nákladní výtah s řidičem na odd. 23 </w:t>
      </w:r>
    </w:p>
    <w:p w14:paraId="53D7A2F4" w14:textId="48ECC3C9" w:rsidR="00C93562" w:rsidRDefault="00C93562" w:rsidP="00C93562">
      <w:pPr>
        <w:pStyle w:val="Zkladntext"/>
        <w:spacing w:line="276" w:lineRule="auto"/>
        <w:rPr>
          <w:color w:val="000000" w:themeColor="text1"/>
        </w:rPr>
      </w:pPr>
      <w:r>
        <w:rPr>
          <w:color w:val="000000" w:themeColor="text1"/>
        </w:rPr>
        <w:t>- nahrazen za výtah osobní lůžkový se započetím servisních služeb od 1. 12. 2025</w:t>
      </w:r>
      <w:r w:rsidR="006037FF">
        <w:rPr>
          <w:color w:val="000000" w:themeColor="text1"/>
        </w:rPr>
        <w:t>.</w:t>
      </w:r>
    </w:p>
    <w:p w14:paraId="1991D507" w14:textId="090A10EF" w:rsidR="00C93562" w:rsidRDefault="00C93562" w:rsidP="00C93562">
      <w:pPr>
        <w:pStyle w:val="Zkladntext"/>
        <w:spacing w:line="276" w:lineRule="auto"/>
        <w:rPr>
          <w:color w:val="000000" w:themeColor="text1"/>
        </w:rPr>
      </w:pPr>
    </w:p>
    <w:p w14:paraId="62385B7E" w14:textId="158712FD" w:rsidR="00C93562" w:rsidRDefault="00C93562" w:rsidP="00C93562">
      <w:pPr>
        <w:pStyle w:val="Zkladntext"/>
        <w:spacing w:line="276" w:lineRule="auto"/>
        <w:rPr>
          <w:color w:val="000000" w:themeColor="text1"/>
        </w:rPr>
      </w:pPr>
      <w:r>
        <w:rPr>
          <w:color w:val="000000" w:themeColor="text1"/>
        </w:rPr>
        <w:t>Pol. č. 4</w:t>
      </w:r>
    </w:p>
    <w:p w14:paraId="79F023B6" w14:textId="57462FDF" w:rsidR="00C93562" w:rsidRDefault="00C93562" w:rsidP="00C93562">
      <w:pPr>
        <w:pStyle w:val="Zkladntext"/>
        <w:spacing w:line="276" w:lineRule="auto"/>
        <w:rPr>
          <w:color w:val="000000" w:themeColor="text1"/>
        </w:rPr>
      </w:pPr>
      <w:r>
        <w:rPr>
          <w:color w:val="000000" w:themeColor="text1"/>
        </w:rPr>
        <w:t>- původní výtah malý nákladní na odd. 7</w:t>
      </w:r>
    </w:p>
    <w:p w14:paraId="3AA754C8" w14:textId="66FAE79B" w:rsidR="00C93562" w:rsidRDefault="00C93562" w:rsidP="00C93562">
      <w:pPr>
        <w:pStyle w:val="Zkladntext"/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- nahrazen </w:t>
      </w:r>
      <w:r w:rsidR="006037FF">
        <w:rPr>
          <w:color w:val="000000" w:themeColor="text1"/>
        </w:rPr>
        <w:t>výtahem osobním lůžkovým se započetím servisních služeb od 1. 12. 2026.</w:t>
      </w:r>
    </w:p>
    <w:p w14:paraId="42940092" w14:textId="2807A95D" w:rsidR="006037FF" w:rsidRDefault="006037FF" w:rsidP="00C93562">
      <w:pPr>
        <w:pStyle w:val="Zkladntext"/>
        <w:spacing w:line="276" w:lineRule="auto"/>
        <w:rPr>
          <w:color w:val="000000" w:themeColor="text1"/>
        </w:rPr>
      </w:pPr>
    </w:p>
    <w:p w14:paraId="48F92854" w14:textId="43680852" w:rsidR="006037FF" w:rsidRDefault="006037FF" w:rsidP="00C93562">
      <w:pPr>
        <w:pStyle w:val="Zkladntext"/>
        <w:spacing w:line="276" w:lineRule="auto"/>
        <w:rPr>
          <w:color w:val="000000" w:themeColor="text1"/>
        </w:rPr>
      </w:pPr>
      <w:r>
        <w:rPr>
          <w:color w:val="000000" w:themeColor="text1"/>
        </w:rPr>
        <w:t>Pol. č. 15</w:t>
      </w:r>
    </w:p>
    <w:p w14:paraId="09140244" w14:textId="4BF0A73F" w:rsidR="006037FF" w:rsidRDefault="006037FF" w:rsidP="00C93562">
      <w:pPr>
        <w:pStyle w:val="Zkladntext"/>
        <w:spacing w:line="276" w:lineRule="auto"/>
        <w:rPr>
          <w:color w:val="000000" w:themeColor="text1"/>
        </w:rPr>
      </w:pPr>
      <w:r>
        <w:rPr>
          <w:color w:val="000000" w:themeColor="text1"/>
        </w:rPr>
        <w:t>- původní plošina svislá osobní 1030 na odd. 5</w:t>
      </w:r>
    </w:p>
    <w:p w14:paraId="2F3503CC" w14:textId="5A7DF5B5" w:rsidR="006037FF" w:rsidRDefault="006037FF" w:rsidP="00C93562">
      <w:pPr>
        <w:pStyle w:val="Zkladntext"/>
        <w:spacing w:line="276" w:lineRule="auto"/>
        <w:rPr>
          <w:color w:val="000000" w:themeColor="text1"/>
        </w:rPr>
      </w:pPr>
      <w:r>
        <w:rPr>
          <w:color w:val="000000" w:themeColor="text1"/>
        </w:rPr>
        <w:t>- nahrazena plošinou svislou osobní CRAB</w:t>
      </w:r>
      <w:r w:rsidR="00530CB8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14:paraId="435BC54D" w14:textId="77777777" w:rsidR="00C93562" w:rsidRDefault="00C93562" w:rsidP="00C93562">
      <w:pPr>
        <w:pStyle w:val="Zkladntext"/>
        <w:spacing w:line="276" w:lineRule="auto"/>
        <w:rPr>
          <w:color w:val="000000" w:themeColor="text1"/>
        </w:rPr>
      </w:pPr>
    </w:p>
    <w:p w14:paraId="705FE8B1" w14:textId="7AF7E031" w:rsidR="00C93562" w:rsidRDefault="00530CB8" w:rsidP="00C93562">
      <w:pPr>
        <w:pStyle w:val="Zkladntext"/>
        <w:spacing w:line="276" w:lineRule="auto"/>
        <w:rPr>
          <w:color w:val="000000" w:themeColor="text1"/>
        </w:rPr>
      </w:pPr>
      <w:r>
        <w:rPr>
          <w:color w:val="000000" w:themeColor="text1"/>
        </w:rPr>
        <w:t>Aktualizovaný „</w:t>
      </w:r>
      <w:r w:rsidRPr="00530CB8">
        <w:rPr>
          <w:i/>
          <w:color w:val="000000" w:themeColor="text1"/>
        </w:rPr>
        <w:t>Seznam výtahů a plošin v areálu PL Šternberk</w:t>
      </w:r>
      <w:r>
        <w:rPr>
          <w:color w:val="000000" w:themeColor="text1"/>
        </w:rPr>
        <w:t xml:space="preserve">“ je </w:t>
      </w:r>
      <w:r w:rsidRPr="00530CB8">
        <w:rPr>
          <w:i/>
          <w:color w:val="000000" w:themeColor="text1"/>
        </w:rPr>
        <w:t>Přílohou č. 1</w:t>
      </w:r>
      <w:r>
        <w:rPr>
          <w:color w:val="000000" w:themeColor="text1"/>
        </w:rPr>
        <w:t xml:space="preserve"> tohoto dodatku č. 4.</w:t>
      </w:r>
    </w:p>
    <w:p w14:paraId="788B40B6" w14:textId="081CC74D" w:rsidR="00C93562" w:rsidRDefault="00C93562" w:rsidP="00C93562">
      <w:pPr>
        <w:pStyle w:val="Zkladntext"/>
        <w:spacing w:line="276" w:lineRule="auto"/>
        <w:rPr>
          <w:color w:val="000000" w:themeColor="text1"/>
        </w:rPr>
      </w:pPr>
    </w:p>
    <w:p w14:paraId="63C97E62" w14:textId="34E39F3D" w:rsidR="00530CB8" w:rsidRPr="00530CB8" w:rsidRDefault="00530CB8" w:rsidP="00C93562">
      <w:pPr>
        <w:pStyle w:val="Zkladntext"/>
        <w:spacing w:line="276" w:lineRule="auto"/>
        <w:rPr>
          <w:b/>
          <w:color w:val="000000" w:themeColor="text1"/>
        </w:rPr>
      </w:pPr>
      <w:r w:rsidRPr="00530CB8">
        <w:rPr>
          <w:b/>
          <w:color w:val="000000" w:themeColor="text1"/>
        </w:rPr>
        <w:t xml:space="preserve">B. Změna ceny díla </w:t>
      </w:r>
    </w:p>
    <w:p w14:paraId="613AC732" w14:textId="72DBBCA7" w:rsidR="00D024AA" w:rsidRPr="002E7BF3" w:rsidRDefault="00F26914" w:rsidP="00C93562">
      <w:pPr>
        <w:pStyle w:val="Zkladntext"/>
        <w:spacing w:line="276" w:lineRule="auto"/>
        <w:rPr>
          <w:b/>
          <w:color w:val="000000" w:themeColor="text1"/>
        </w:rPr>
      </w:pPr>
      <w:r w:rsidRPr="002E7BF3">
        <w:rPr>
          <w:color w:val="000000" w:themeColor="text1"/>
        </w:rPr>
        <w:t>Předmětem tohoto dodatku č.</w:t>
      </w:r>
      <w:r w:rsidR="00BE7406">
        <w:rPr>
          <w:color w:val="000000" w:themeColor="text1"/>
        </w:rPr>
        <w:t xml:space="preserve"> 4</w:t>
      </w:r>
      <w:r w:rsidRPr="002E7BF3">
        <w:rPr>
          <w:color w:val="000000" w:themeColor="text1"/>
        </w:rPr>
        <w:t xml:space="preserve"> smlouvy je v souladu s ustanove</w:t>
      </w:r>
      <w:r w:rsidR="001F47EE" w:rsidRPr="002E7BF3">
        <w:rPr>
          <w:color w:val="000000" w:themeColor="text1"/>
        </w:rPr>
        <w:t>n</w:t>
      </w:r>
      <w:r w:rsidRPr="002E7BF3">
        <w:rPr>
          <w:color w:val="000000" w:themeColor="text1"/>
        </w:rPr>
        <w:t xml:space="preserve">ím čl. </w:t>
      </w:r>
      <w:r w:rsidR="00E23BF6">
        <w:rPr>
          <w:color w:val="000000" w:themeColor="text1"/>
        </w:rPr>
        <w:t>IX</w:t>
      </w:r>
      <w:r w:rsidR="001F47EE" w:rsidRPr="002E7BF3">
        <w:rPr>
          <w:color w:val="000000" w:themeColor="text1"/>
        </w:rPr>
        <w:t xml:space="preserve">. bod. </w:t>
      </w:r>
      <w:r w:rsidR="00E23BF6">
        <w:rPr>
          <w:color w:val="000000" w:themeColor="text1"/>
        </w:rPr>
        <w:t>3</w:t>
      </w:r>
      <w:r w:rsidR="00BE7406">
        <w:rPr>
          <w:color w:val="000000" w:themeColor="text1"/>
        </w:rPr>
        <w:t xml:space="preserve">. smlouvy, </w:t>
      </w:r>
      <w:r w:rsidR="001F47EE" w:rsidRPr="002E7BF3">
        <w:rPr>
          <w:color w:val="000000" w:themeColor="text1"/>
        </w:rPr>
        <w:t>změna týkající se</w:t>
      </w:r>
      <w:r w:rsidR="00834984" w:rsidRPr="002E7BF3">
        <w:rPr>
          <w:color w:val="000000" w:themeColor="text1"/>
        </w:rPr>
        <w:t xml:space="preserve"> </w:t>
      </w:r>
      <w:r w:rsidR="00E23BF6">
        <w:rPr>
          <w:color w:val="000000" w:themeColor="text1"/>
        </w:rPr>
        <w:t>jednotkových cen konkrétně specifikovaných</w:t>
      </w:r>
      <w:r w:rsidR="00D024AA" w:rsidRPr="002E7BF3">
        <w:rPr>
          <w:color w:val="000000" w:themeColor="text1"/>
        </w:rPr>
        <w:t xml:space="preserve"> v </w:t>
      </w:r>
      <w:r w:rsidR="00D024AA" w:rsidRPr="002E7BF3">
        <w:rPr>
          <w:i/>
          <w:color w:val="000000" w:themeColor="text1"/>
        </w:rPr>
        <w:t>Příloze č. 1</w:t>
      </w:r>
      <w:r w:rsidR="00D024AA" w:rsidRPr="002E7BF3">
        <w:rPr>
          <w:color w:val="000000" w:themeColor="text1"/>
        </w:rPr>
        <w:t xml:space="preserve"> smlouvy</w:t>
      </w:r>
      <w:r w:rsidR="00530CB8">
        <w:rPr>
          <w:color w:val="000000" w:themeColor="text1"/>
        </w:rPr>
        <w:t xml:space="preserve"> o dílo</w:t>
      </w:r>
      <w:r w:rsidR="00D024AA" w:rsidRPr="002E7BF3">
        <w:rPr>
          <w:color w:val="000000" w:themeColor="text1"/>
        </w:rPr>
        <w:t>.</w:t>
      </w:r>
    </w:p>
    <w:p w14:paraId="49503430" w14:textId="3F48A6FB" w:rsidR="001F47EE" w:rsidRPr="002E7BF3" w:rsidRDefault="00D024AA" w:rsidP="00D024AA">
      <w:pPr>
        <w:pStyle w:val="Zkladntext"/>
        <w:spacing w:line="276" w:lineRule="auto"/>
        <w:ind w:left="360"/>
        <w:rPr>
          <w:b/>
          <w:color w:val="000000" w:themeColor="text1"/>
        </w:rPr>
      </w:pPr>
      <w:r w:rsidRPr="002E7BF3">
        <w:rPr>
          <w:b/>
          <w:color w:val="000000" w:themeColor="text1"/>
        </w:rPr>
        <w:t xml:space="preserve"> </w:t>
      </w:r>
    </w:p>
    <w:p w14:paraId="5542AD31" w14:textId="700030D3" w:rsidR="00504118" w:rsidRDefault="00D024AA" w:rsidP="00D024AA">
      <w:pPr>
        <w:jc w:val="both"/>
        <w:rPr>
          <w:color w:val="000000" w:themeColor="text1"/>
        </w:rPr>
      </w:pPr>
      <w:r w:rsidRPr="002E7BF3">
        <w:rPr>
          <w:color w:val="000000" w:themeColor="text1"/>
        </w:rPr>
        <w:t xml:space="preserve">O této změně cen se smluvní strany vzájemně dohodly v důsledku </w:t>
      </w:r>
      <w:r w:rsidR="00400090">
        <w:rPr>
          <w:color w:val="000000" w:themeColor="text1"/>
        </w:rPr>
        <w:t xml:space="preserve">enormního a nepředvídatelného nárůstu cen prakticky všech komodit, energií, </w:t>
      </w:r>
      <w:r w:rsidR="00CA4500">
        <w:rPr>
          <w:color w:val="000000" w:themeColor="text1"/>
        </w:rPr>
        <w:t>pohonných hmot a následně tedy i tím souvisejícího rapidního navýšení cen u dopravy, služeb.</w:t>
      </w:r>
    </w:p>
    <w:p w14:paraId="525E1081" w14:textId="0D069F18" w:rsidR="00CA4500" w:rsidRDefault="00CA4500" w:rsidP="00D024AA">
      <w:pPr>
        <w:jc w:val="both"/>
        <w:rPr>
          <w:color w:val="000000" w:themeColor="text1"/>
        </w:rPr>
      </w:pPr>
      <w:r>
        <w:rPr>
          <w:color w:val="000000" w:themeColor="text1"/>
        </w:rPr>
        <w:t>Navýšení jednotkových cen je přiměřené a v návaznosti na výše uvedené je i hospodárným řešením situace, ne</w:t>
      </w:r>
      <w:r w:rsidR="003127C8">
        <w:rPr>
          <w:color w:val="000000" w:themeColor="text1"/>
        </w:rPr>
        <w:t xml:space="preserve">boť nové jednotkové ceny </w:t>
      </w:r>
      <w:r>
        <w:rPr>
          <w:color w:val="000000" w:themeColor="text1"/>
        </w:rPr>
        <w:t>jsou i po navýšení cenami v čase a místě obvyklými. U</w:t>
      </w:r>
      <w:r w:rsidR="00355FAD">
        <w:rPr>
          <w:color w:val="000000" w:themeColor="text1"/>
        </w:rPr>
        <w:t>zavření dodatku na</w:t>
      </w:r>
      <w:r>
        <w:rPr>
          <w:color w:val="000000" w:themeColor="text1"/>
        </w:rPr>
        <w:t>víc nedojde k</w:t>
      </w:r>
      <w:r w:rsidR="00355FAD">
        <w:rPr>
          <w:color w:val="000000" w:themeColor="text1"/>
        </w:rPr>
        <w:t> ohrožení přerušení plnění plynoucího ze smlouvy.</w:t>
      </w:r>
    </w:p>
    <w:p w14:paraId="1936503A" w14:textId="77777777" w:rsidR="002E7BF3" w:rsidRDefault="002E7BF3" w:rsidP="00D024AA">
      <w:pPr>
        <w:jc w:val="both"/>
        <w:rPr>
          <w:color w:val="000000" w:themeColor="text1"/>
        </w:rPr>
      </w:pPr>
    </w:p>
    <w:p w14:paraId="2069D9F5" w14:textId="44695D8A" w:rsidR="00D024AA" w:rsidRDefault="00D024AA" w:rsidP="00D024AA">
      <w:pPr>
        <w:jc w:val="both"/>
        <w:rPr>
          <w:color w:val="000000" w:themeColor="text1"/>
        </w:rPr>
      </w:pPr>
      <w:r>
        <w:rPr>
          <w:color w:val="000000" w:themeColor="text1"/>
        </w:rPr>
        <w:t>Toto navýšení je v souladu s ustanovením § 222 odst. 4 zákona č. 134/2016 Sb., o zadávání veřejných zakázek.</w:t>
      </w:r>
    </w:p>
    <w:p w14:paraId="3B0E2962" w14:textId="5C2C234E" w:rsidR="00D024AA" w:rsidRDefault="00D024AA" w:rsidP="00D024AA">
      <w:pPr>
        <w:jc w:val="both"/>
        <w:rPr>
          <w:color w:val="000000" w:themeColor="text1"/>
        </w:rPr>
      </w:pPr>
    </w:p>
    <w:p w14:paraId="5293F7CF" w14:textId="50B13E50" w:rsidR="000F201D" w:rsidRDefault="00D024AA" w:rsidP="00530CB8">
      <w:pPr>
        <w:pStyle w:val="Zkladntext"/>
        <w:spacing w:line="276" w:lineRule="auto"/>
        <w:rPr>
          <w:color w:val="000000" w:themeColor="text1"/>
        </w:rPr>
      </w:pPr>
      <w:r>
        <w:rPr>
          <w:color w:val="000000" w:themeColor="text1"/>
        </w:rPr>
        <w:t>Upravené jednotkové ceny jsou uvedeny v </w:t>
      </w:r>
      <w:r w:rsidR="00BF050A">
        <w:rPr>
          <w:i/>
          <w:color w:val="000000" w:themeColor="text1"/>
        </w:rPr>
        <w:t>Příloze č. 1</w:t>
      </w:r>
      <w:r w:rsidR="00E23BF6">
        <w:rPr>
          <w:color w:val="000000" w:themeColor="text1"/>
        </w:rPr>
        <w:t xml:space="preserve"> tohoto dodatku č. 4</w:t>
      </w:r>
      <w:r w:rsidR="001224CD">
        <w:rPr>
          <w:color w:val="000000" w:themeColor="text1"/>
        </w:rPr>
        <w:t xml:space="preserve"> -</w:t>
      </w:r>
      <w:r>
        <w:rPr>
          <w:color w:val="000000" w:themeColor="text1"/>
        </w:rPr>
        <w:t xml:space="preserve"> </w:t>
      </w:r>
      <w:r w:rsidR="00E23BF6">
        <w:rPr>
          <w:i/>
          <w:color w:val="000000" w:themeColor="text1"/>
        </w:rPr>
        <w:t>Cenová kalkulace</w:t>
      </w:r>
      <w:r w:rsidR="000F201D">
        <w:rPr>
          <w:color w:val="000000" w:themeColor="text1"/>
        </w:rPr>
        <w:t xml:space="preserve"> a v </w:t>
      </w:r>
      <w:r w:rsidR="000F201D" w:rsidRPr="000F201D">
        <w:rPr>
          <w:i/>
          <w:color w:val="000000" w:themeColor="text1"/>
        </w:rPr>
        <w:t>Příloze č. 2</w:t>
      </w:r>
      <w:r w:rsidR="000F201D">
        <w:rPr>
          <w:color w:val="000000" w:themeColor="text1"/>
        </w:rPr>
        <w:t xml:space="preserve"> tohoto dodatku - </w:t>
      </w:r>
      <w:r w:rsidR="000F201D" w:rsidRPr="000F201D">
        <w:rPr>
          <w:i/>
          <w:color w:val="000000" w:themeColor="text1"/>
        </w:rPr>
        <w:t>Ceny a intervaly pravidelných činností</w:t>
      </w:r>
      <w:r w:rsidR="000F201D">
        <w:rPr>
          <w:color w:val="000000" w:themeColor="text1"/>
        </w:rPr>
        <w:t xml:space="preserve">. </w:t>
      </w:r>
    </w:p>
    <w:p w14:paraId="245347C5" w14:textId="11D279B6" w:rsidR="00D024AA" w:rsidRPr="002E7BF3" w:rsidRDefault="002E7BF3" w:rsidP="00530CB8">
      <w:pPr>
        <w:pStyle w:val="Zkladntext"/>
        <w:spacing w:line="276" w:lineRule="auto"/>
        <w:rPr>
          <w:b/>
          <w:color w:val="000000" w:themeColor="text1"/>
        </w:rPr>
      </w:pPr>
      <w:r w:rsidRPr="002E7BF3">
        <w:rPr>
          <w:color w:val="000000" w:themeColor="text1"/>
        </w:rPr>
        <w:t>Uvedené ceny jsou v čase a místě</w:t>
      </w:r>
      <w:r>
        <w:rPr>
          <w:color w:val="000000" w:themeColor="text1"/>
        </w:rPr>
        <w:t xml:space="preserve"> obvyklé, jejich výše je </w:t>
      </w:r>
      <w:r w:rsidRPr="002E7BF3">
        <w:rPr>
          <w:b/>
          <w:color w:val="000000" w:themeColor="text1"/>
        </w:rPr>
        <w:t>konečná a platná do konce platnosti smlouvy.</w:t>
      </w:r>
    </w:p>
    <w:p w14:paraId="20320F05" w14:textId="18B720A4" w:rsidR="000741C7" w:rsidRDefault="000741C7" w:rsidP="0060121C">
      <w:pPr>
        <w:pStyle w:val="Textkomente"/>
        <w:jc w:val="both"/>
        <w:rPr>
          <w:sz w:val="24"/>
        </w:rPr>
      </w:pPr>
    </w:p>
    <w:p w14:paraId="446BF058" w14:textId="07E4F583" w:rsidR="00EB24B2" w:rsidRDefault="00EB24B2" w:rsidP="0060121C">
      <w:pPr>
        <w:pStyle w:val="Textkomente"/>
        <w:jc w:val="both"/>
        <w:rPr>
          <w:sz w:val="24"/>
        </w:rPr>
      </w:pPr>
    </w:p>
    <w:p w14:paraId="75AB52D7" w14:textId="0E21E423" w:rsidR="00530CB8" w:rsidRDefault="00530CB8" w:rsidP="0060121C">
      <w:pPr>
        <w:pStyle w:val="Textkomente"/>
        <w:jc w:val="both"/>
        <w:rPr>
          <w:sz w:val="24"/>
        </w:rPr>
      </w:pPr>
    </w:p>
    <w:p w14:paraId="4539BBDA" w14:textId="568F430E" w:rsidR="00530CB8" w:rsidRDefault="00530CB8" w:rsidP="0060121C">
      <w:pPr>
        <w:pStyle w:val="Textkomente"/>
        <w:jc w:val="both"/>
        <w:rPr>
          <w:sz w:val="24"/>
        </w:rPr>
      </w:pPr>
    </w:p>
    <w:p w14:paraId="4802A41E" w14:textId="6CED26AE" w:rsidR="00EB24B2" w:rsidRPr="004A7A20" w:rsidRDefault="00EB24B2" w:rsidP="0060121C">
      <w:pPr>
        <w:pStyle w:val="Textkomente"/>
        <w:jc w:val="both"/>
        <w:rPr>
          <w:sz w:val="24"/>
        </w:rPr>
      </w:pPr>
    </w:p>
    <w:p w14:paraId="254658A8" w14:textId="248C8C06" w:rsidR="00CC6AEA" w:rsidRPr="004A7A20" w:rsidRDefault="00CC6AEA" w:rsidP="00BA2045">
      <w:pPr>
        <w:pStyle w:val="Zkladntext"/>
        <w:numPr>
          <w:ilvl w:val="0"/>
          <w:numId w:val="28"/>
        </w:numPr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</w:rPr>
      </w:pPr>
      <w:r w:rsidRPr="004A7A20">
        <w:rPr>
          <w:b/>
          <w:color w:val="auto"/>
        </w:rPr>
        <w:t>Závěrečná ustanovení</w:t>
      </w:r>
    </w:p>
    <w:p w14:paraId="16C3FC1A" w14:textId="1531BC57" w:rsidR="00CC6AEA" w:rsidRDefault="00CC6AEA" w:rsidP="007901B7">
      <w:pPr>
        <w:pStyle w:val="Odstavecseseznamem"/>
        <w:numPr>
          <w:ilvl w:val="0"/>
          <w:numId w:val="11"/>
        </w:numPr>
        <w:jc w:val="both"/>
        <w:rPr>
          <w:snapToGrid w:val="0"/>
        </w:rPr>
      </w:pPr>
      <w:r w:rsidRPr="004A7A20">
        <w:rPr>
          <w:snapToGrid w:val="0"/>
        </w:rPr>
        <w:t xml:space="preserve">Ostatní ujednání </w:t>
      </w:r>
      <w:r w:rsidR="00E23BF6">
        <w:rPr>
          <w:snapToGrid w:val="0"/>
        </w:rPr>
        <w:t xml:space="preserve">předmětné </w:t>
      </w:r>
      <w:r w:rsidRPr="004A7A20">
        <w:rPr>
          <w:snapToGrid w:val="0"/>
        </w:rPr>
        <w:t>smlouvy</w:t>
      </w:r>
      <w:r w:rsidR="00E23BF6">
        <w:rPr>
          <w:snapToGrid w:val="0"/>
        </w:rPr>
        <w:t xml:space="preserve"> o dílo</w:t>
      </w:r>
      <w:r w:rsidR="00F035D5" w:rsidRPr="004A7A20">
        <w:rPr>
          <w:snapToGrid w:val="0"/>
        </w:rPr>
        <w:t xml:space="preserve">, které nebyly dotčeny změnou dodatku č. </w:t>
      </w:r>
      <w:r w:rsidR="00E23BF6">
        <w:rPr>
          <w:snapToGrid w:val="0"/>
        </w:rPr>
        <w:t>4</w:t>
      </w:r>
      <w:r w:rsidR="00F035D5" w:rsidRPr="004A7A20">
        <w:rPr>
          <w:snapToGrid w:val="0"/>
        </w:rPr>
        <w:t>,</w:t>
      </w:r>
      <w:r w:rsidRPr="004A7A20">
        <w:rPr>
          <w:snapToGrid w:val="0"/>
        </w:rPr>
        <w:t xml:space="preserve"> uzavřené mezi smluvními stranami zůstávají nedotčena, nezměněna a nadále v platnosti a účinnosti.</w:t>
      </w:r>
    </w:p>
    <w:p w14:paraId="77AB2777" w14:textId="66147B5D" w:rsidR="00CC6AEA" w:rsidRPr="000C0836" w:rsidRDefault="00CC6AEA" w:rsidP="007901B7">
      <w:pPr>
        <w:pStyle w:val="Odstavecseseznamem"/>
        <w:numPr>
          <w:ilvl w:val="0"/>
          <w:numId w:val="11"/>
        </w:numPr>
        <w:jc w:val="both"/>
        <w:rPr>
          <w:snapToGrid w:val="0"/>
        </w:rPr>
      </w:pPr>
      <w:r w:rsidRPr="004A7A20">
        <w:rPr>
          <w:snapToGrid w:val="0"/>
        </w:rPr>
        <w:t xml:space="preserve">Tento dodatek č. </w:t>
      </w:r>
      <w:r w:rsidR="00E23BF6">
        <w:rPr>
          <w:snapToGrid w:val="0"/>
        </w:rPr>
        <w:t>4</w:t>
      </w:r>
      <w:r w:rsidR="00A80C9D">
        <w:rPr>
          <w:snapToGrid w:val="0"/>
        </w:rPr>
        <w:t xml:space="preserve"> </w:t>
      </w:r>
      <w:r w:rsidRPr="004A7A20">
        <w:rPr>
          <w:snapToGrid w:val="0"/>
        </w:rPr>
        <w:t>smlouvy</w:t>
      </w:r>
      <w:r w:rsidR="004B63B8">
        <w:rPr>
          <w:snapToGrid w:val="0"/>
        </w:rPr>
        <w:t xml:space="preserve"> </w:t>
      </w:r>
      <w:r w:rsidRPr="004A7A20">
        <w:rPr>
          <w:snapToGrid w:val="0"/>
        </w:rPr>
        <w:t xml:space="preserve">je platný po podpisu oběma smluvními stranami a nabývá účinnosti uveřejněním v registru smluv ve smyslu ustanovení § 2 odst. 1, písm. c) a § 5 odst. 2 zákona č. 340/2015 Sb. o registru smluv v platném znění. Povinnost k uveřejnění dodatku </w:t>
      </w:r>
      <w:r w:rsidRPr="000C0836">
        <w:rPr>
          <w:snapToGrid w:val="0"/>
        </w:rPr>
        <w:t>v r</w:t>
      </w:r>
      <w:r w:rsidR="00E23BF6" w:rsidRPr="000C0836">
        <w:rPr>
          <w:snapToGrid w:val="0"/>
        </w:rPr>
        <w:t>egistru smluv přebírá objednatel</w:t>
      </w:r>
      <w:r w:rsidRPr="000C0836">
        <w:rPr>
          <w:snapToGrid w:val="0"/>
        </w:rPr>
        <w:t>.</w:t>
      </w:r>
    </w:p>
    <w:p w14:paraId="465D9BEE" w14:textId="6C43638E" w:rsidR="005B6D3E" w:rsidRPr="000C0836" w:rsidRDefault="00CC6AEA" w:rsidP="007901B7">
      <w:pPr>
        <w:pStyle w:val="Odstavecseseznamem"/>
        <w:numPr>
          <w:ilvl w:val="0"/>
          <w:numId w:val="11"/>
        </w:numPr>
        <w:jc w:val="both"/>
        <w:rPr>
          <w:snapToGrid w:val="0"/>
        </w:rPr>
      </w:pPr>
      <w:r w:rsidRPr="000C0836">
        <w:rPr>
          <w:snapToGrid w:val="0"/>
        </w:rPr>
        <w:t xml:space="preserve">Smluvní strany tohoto dodatku č. </w:t>
      </w:r>
      <w:r w:rsidR="00EE0F23" w:rsidRPr="000C0836">
        <w:rPr>
          <w:snapToGrid w:val="0"/>
        </w:rPr>
        <w:t>4</w:t>
      </w:r>
      <w:r w:rsidRPr="000C0836">
        <w:rPr>
          <w:snapToGrid w:val="0"/>
        </w:rPr>
        <w:t xml:space="preserve"> smlouvy prohlašují, že se seznámily s jeho obsahem, se kterým bezvýhradně souhlasí. Tento dodatek č. </w:t>
      </w:r>
      <w:r w:rsidR="00EE0F23" w:rsidRPr="000C0836">
        <w:rPr>
          <w:snapToGrid w:val="0"/>
        </w:rPr>
        <w:t>4</w:t>
      </w:r>
      <w:r w:rsidR="00A80C9D" w:rsidRPr="000C0836">
        <w:rPr>
          <w:snapToGrid w:val="0"/>
        </w:rPr>
        <w:t xml:space="preserve"> </w:t>
      </w:r>
      <w:r w:rsidRPr="000C0836">
        <w:rPr>
          <w:snapToGrid w:val="0"/>
        </w:rPr>
        <w:t xml:space="preserve">smlouvy je </w:t>
      </w:r>
      <w:r w:rsidR="007901B7" w:rsidRPr="000C0836">
        <w:rPr>
          <w:snapToGrid w:val="0"/>
        </w:rPr>
        <w:t>uzavřen po vzájemném projednání.</w:t>
      </w:r>
    </w:p>
    <w:p w14:paraId="29C6EED3" w14:textId="63F1228D" w:rsidR="00B46923" w:rsidRPr="000C0836" w:rsidRDefault="007223CB" w:rsidP="003202C9">
      <w:pPr>
        <w:pStyle w:val="Odstavecseseznamem"/>
        <w:numPr>
          <w:ilvl w:val="0"/>
          <w:numId w:val="11"/>
        </w:numPr>
        <w:jc w:val="both"/>
        <w:rPr>
          <w:snapToGrid w:val="0"/>
        </w:rPr>
      </w:pPr>
      <w:r w:rsidRPr="000C0836">
        <w:rPr>
          <w:snapToGrid w:val="0"/>
        </w:rPr>
        <w:t>Tento d</w:t>
      </w:r>
      <w:r w:rsidR="007901B7" w:rsidRPr="000C0836">
        <w:rPr>
          <w:snapToGrid w:val="0"/>
        </w:rPr>
        <w:t xml:space="preserve">odatek č. </w:t>
      </w:r>
      <w:r w:rsidR="00EE0F23" w:rsidRPr="000C0836">
        <w:rPr>
          <w:snapToGrid w:val="0"/>
        </w:rPr>
        <w:t>4</w:t>
      </w:r>
      <w:r w:rsidR="00A80C9D" w:rsidRPr="000C0836">
        <w:rPr>
          <w:snapToGrid w:val="0"/>
        </w:rPr>
        <w:t xml:space="preserve"> </w:t>
      </w:r>
      <w:r w:rsidR="007901B7" w:rsidRPr="000C0836">
        <w:rPr>
          <w:snapToGrid w:val="0"/>
        </w:rPr>
        <w:t>smlouvy</w:t>
      </w:r>
      <w:r w:rsidR="004B63B8" w:rsidRPr="000C0836">
        <w:rPr>
          <w:snapToGrid w:val="0"/>
        </w:rPr>
        <w:t xml:space="preserve"> </w:t>
      </w:r>
      <w:r w:rsidR="007901B7" w:rsidRPr="000C0836">
        <w:rPr>
          <w:snapToGrid w:val="0"/>
        </w:rPr>
        <w:t xml:space="preserve">je vyhotoven </w:t>
      </w:r>
      <w:r w:rsidR="00B46923" w:rsidRPr="000C0836">
        <w:t xml:space="preserve">elektronicky v jednom stejnopise s platností originálu a podepsán zaručeným elektronickým podpisem zmocněnými zástupci obou smluvních stran. </w:t>
      </w:r>
    </w:p>
    <w:p w14:paraId="0FB50CDA" w14:textId="77777777" w:rsidR="00BF050A" w:rsidRPr="000C0836" w:rsidRDefault="00C74B6B" w:rsidP="00BF050A">
      <w:pPr>
        <w:pStyle w:val="Zkladntext"/>
        <w:tabs>
          <w:tab w:val="left" w:pos="684"/>
          <w:tab w:val="left" w:pos="5103"/>
        </w:tabs>
        <w:spacing w:line="276" w:lineRule="auto"/>
        <w:rPr>
          <w:color w:val="auto"/>
        </w:rPr>
      </w:pPr>
      <w:r w:rsidRPr="000C0836">
        <w:rPr>
          <w:color w:val="auto"/>
        </w:rPr>
        <w:t>5.   Nedíl</w:t>
      </w:r>
      <w:r w:rsidR="00BF050A" w:rsidRPr="000C0836">
        <w:rPr>
          <w:color w:val="auto"/>
        </w:rPr>
        <w:t xml:space="preserve">nou součástí tohoto dodatku č. 4 </w:t>
      </w:r>
      <w:r w:rsidRPr="000C0836">
        <w:rPr>
          <w:color w:val="auto"/>
        </w:rPr>
        <w:t>jsou přílohy:</w:t>
      </w:r>
    </w:p>
    <w:p w14:paraId="72174222" w14:textId="2F2EE456" w:rsidR="00C74B6B" w:rsidRPr="000C0836" w:rsidRDefault="00BF050A" w:rsidP="00BF050A">
      <w:pPr>
        <w:pStyle w:val="Zkladntext"/>
        <w:tabs>
          <w:tab w:val="left" w:pos="684"/>
          <w:tab w:val="left" w:pos="5103"/>
        </w:tabs>
        <w:spacing w:line="276" w:lineRule="auto"/>
        <w:rPr>
          <w:i/>
          <w:color w:val="auto"/>
        </w:rPr>
      </w:pPr>
      <w:r w:rsidRPr="000C0836">
        <w:rPr>
          <w:color w:val="auto"/>
        </w:rPr>
        <w:t xml:space="preserve">      </w:t>
      </w:r>
      <w:r w:rsidR="00C74B6B" w:rsidRPr="000C0836">
        <w:rPr>
          <w:i/>
          <w:color w:val="auto"/>
        </w:rPr>
        <w:t>Příloha č. 1</w:t>
      </w:r>
      <w:r w:rsidR="00C74B6B" w:rsidRPr="000C0836">
        <w:rPr>
          <w:color w:val="auto"/>
        </w:rPr>
        <w:t xml:space="preserve"> - </w:t>
      </w:r>
      <w:r w:rsidRPr="000C0836">
        <w:rPr>
          <w:i/>
          <w:color w:val="auto"/>
        </w:rPr>
        <w:t>Cenová kalkulace</w:t>
      </w:r>
      <w:r w:rsidRPr="000C0836">
        <w:rPr>
          <w:color w:val="auto"/>
        </w:rPr>
        <w:t xml:space="preserve"> - </w:t>
      </w:r>
      <w:r w:rsidR="00C74B6B" w:rsidRPr="000C0836">
        <w:rPr>
          <w:i/>
          <w:color w:val="auto"/>
        </w:rPr>
        <w:t xml:space="preserve">Seznam </w:t>
      </w:r>
      <w:r w:rsidR="003127C8" w:rsidRPr="000C0836">
        <w:rPr>
          <w:i/>
          <w:color w:val="auto"/>
        </w:rPr>
        <w:t>výtahů a plošin v areálu PL</w:t>
      </w:r>
      <w:r w:rsidRPr="000C0836">
        <w:rPr>
          <w:i/>
          <w:color w:val="auto"/>
        </w:rPr>
        <w:t xml:space="preserve"> </w:t>
      </w:r>
      <w:r w:rsidR="00D81DCC" w:rsidRPr="000C0836">
        <w:rPr>
          <w:i/>
          <w:color w:val="auto"/>
        </w:rPr>
        <w:t>Šternberk</w:t>
      </w:r>
    </w:p>
    <w:p w14:paraId="3189F4E7" w14:textId="5B966684" w:rsidR="001224CD" w:rsidRPr="000C0836" w:rsidRDefault="001224CD" w:rsidP="00BF050A">
      <w:pPr>
        <w:pStyle w:val="Zkladntext"/>
        <w:tabs>
          <w:tab w:val="left" w:pos="684"/>
          <w:tab w:val="left" w:pos="5103"/>
        </w:tabs>
        <w:spacing w:line="276" w:lineRule="auto"/>
        <w:rPr>
          <w:i/>
          <w:color w:val="auto"/>
        </w:rPr>
      </w:pPr>
      <w:r w:rsidRPr="000C0836">
        <w:rPr>
          <w:i/>
          <w:color w:val="auto"/>
        </w:rPr>
        <w:t xml:space="preserve">     </w:t>
      </w:r>
      <w:r w:rsidR="003127C8" w:rsidRPr="000C0836">
        <w:rPr>
          <w:i/>
          <w:color w:val="auto"/>
        </w:rPr>
        <w:t xml:space="preserve"> </w:t>
      </w:r>
      <w:r w:rsidRPr="000C0836">
        <w:rPr>
          <w:i/>
          <w:color w:val="auto"/>
        </w:rPr>
        <w:t xml:space="preserve">Příloha č. 2 </w:t>
      </w:r>
      <w:r w:rsidRPr="000C0836">
        <w:rPr>
          <w:color w:val="auto"/>
        </w:rPr>
        <w:t xml:space="preserve">- </w:t>
      </w:r>
      <w:r w:rsidRPr="000C0836">
        <w:rPr>
          <w:i/>
          <w:color w:val="auto"/>
        </w:rPr>
        <w:t>Ceny a intervaly pravidelných činností</w:t>
      </w:r>
    </w:p>
    <w:p w14:paraId="182DC4CF" w14:textId="77777777" w:rsidR="00C74B6B" w:rsidRPr="000C0836" w:rsidRDefault="00C74B6B" w:rsidP="00CE5D52">
      <w:pPr>
        <w:pStyle w:val="Zkladntext"/>
        <w:tabs>
          <w:tab w:val="left" w:pos="684"/>
          <w:tab w:val="left" w:pos="5103"/>
        </w:tabs>
        <w:spacing w:line="276" w:lineRule="auto"/>
        <w:rPr>
          <w:b/>
          <w:i/>
          <w:color w:val="auto"/>
        </w:rPr>
      </w:pPr>
    </w:p>
    <w:p w14:paraId="0ABC6AD5" w14:textId="725E8BE4" w:rsidR="009A23F9" w:rsidRPr="000C0836" w:rsidRDefault="009A23F9" w:rsidP="00CE5D52">
      <w:pPr>
        <w:pStyle w:val="Zkladntext"/>
        <w:tabs>
          <w:tab w:val="left" w:pos="684"/>
          <w:tab w:val="left" w:pos="5103"/>
        </w:tabs>
        <w:spacing w:line="276" w:lineRule="auto"/>
        <w:rPr>
          <w:b/>
          <w:color w:val="auto"/>
        </w:rPr>
      </w:pPr>
    </w:p>
    <w:p w14:paraId="38B57541" w14:textId="009237B9" w:rsidR="00BA6FDC" w:rsidRPr="000C0836" w:rsidRDefault="00FA5833" w:rsidP="00961CD1">
      <w:pPr>
        <w:pStyle w:val="Zkladntext"/>
        <w:tabs>
          <w:tab w:val="left" w:pos="684"/>
          <w:tab w:val="left" w:pos="5387"/>
        </w:tabs>
        <w:spacing w:line="276" w:lineRule="auto"/>
        <w:rPr>
          <w:color w:val="auto"/>
        </w:rPr>
      </w:pPr>
      <w:r>
        <w:rPr>
          <w:b/>
          <w:color w:val="auto"/>
        </w:rPr>
        <w:t>Za objednatele</w:t>
      </w:r>
      <w:r w:rsidR="00BA6FDC" w:rsidRPr="000C0836">
        <w:rPr>
          <w:b/>
          <w:color w:val="auto"/>
        </w:rPr>
        <w:t>:</w:t>
      </w:r>
      <w:r w:rsidR="00BA6FDC" w:rsidRPr="000C0836">
        <w:rPr>
          <w:color w:val="auto"/>
        </w:rPr>
        <w:tab/>
      </w:r>
      <w:r>
        <w:rPr>
          <w:b/>
          <w:color w:val="auto"/>
        </w:rPr>
        <w:t>Za zhotovitele</w:t>
      </w:r>
      <w:r w:rsidR="00BA6FDC" w:rsidRPr="000C0836">
        <w:rPr>
          <w:b/>
          <w:color w:val="auto"/>
        </w:rPr>
        <w:t>:</w:t>
      </w:r>
    </w:p>
    <w:p w14:paraId="51608447" w14:textId="475E1A81" w:rsidR="00CE5D52" w:rsidRPr="000C0836" w:rsidRDefault="00BA6FDC" w:rsidP="00757861">
      <w:pPr>
        <w:pStyle w:val="Zkladntext"/>
        <w:tabs>
          <w:tab w:val="left" w:pos="5387"/>
        </w:tabs>
        <w:spacing w:line="276" w:lineRule="auto"/>
        <w:rPr>
          <w:b/>
          <w:color w:val="auto"/>
        </w:rPr>
      </w:pPr>
      <w:r w:rsidRPr="000C0836">
        <w:rPr>
          <w:color w:val="auto"/>
        </w:rPr>
        <w:t>Ve Šternberku</w:t>
      </w:r>
      <w:r w:rsidR="00EE08E6" w:rsidRPr="000C0836">
        <w:rPr>
          <w:color w:val="auto"/>
        </w:rPr>
        <w:t>,</w:t>
      </w:r>
      <w:r w:rsidRPr="000C0836">
        <w:rPr>
          <w:color w:val="auto"/>
        </w:rPr>
        <w:t xml:space="preserve"> dne</w:t>
      </w:r>
      <w:r w:rsidR="005C5E5F">
        <w:rPr>
          <w:color w:val="auto"/>
        </w:rPr>
        <w:t xml:space="preserve"> </w:t>
      </w:r>
      <w:proofErr w:type="gramStart"/>
      <w:r w:rsidR="005C5E5F">
        <w:rPr>
          <w:color w:val="auto"/>
        </w:rPr>
        <w:t>29.8.2025</w:t>
      </w:r>
      <w:proofErr w:type="gramEnd"/>
      <w:r w:rsidRPr="000C0836">
        <w:rPr>
          <w:color w:val="auto"/>
        </w:rPr>
        <w:tab/>
        <w:t>V</w:t>
      </w:r>
      <w:r w:rsidR="005F7B84" w:rsidRPr="000C0836">
        <w:rPr>
          <w:color w:val="auto"/>
        </w:rPr>
        <w:t> Pardubicích</w:t>
      </w:r>
      <w:r w:rsidR="00EE08E6" w:rsidRPr="000C0836">
        <w:rPr>
          <w:color w:val="auto"/>
        </w:rPr>
        <w:t>,</w:t>
      </w:r>
      <w:r w:rsidRPr="000C0836">
        <w:rPr>
          <w:color w:val="auto"/>
        </w:rPr>
        <w:t xml:space="preserve"> dne </w:t>
      </w:r>
      <w:r w:rsidR="005C5E5F">
        <w:rPr>
          <w:color w:val="auto"/>
        </w:rPr>
        <w:t>1.9.2025</w:t>
      </w:r>
    </w:p>
    <w:p w14:paraId="1473D09E" w14:textId="785A677F" w:rsidR="000A7596" w:rsidRPr="000C0836" w:rsidRDefault="000A7596" w:rsidP="00BA6FDC">
      <w:pPr>
        <w:pStyle w:val="Zkladntext"/>
        <w:spacing w:line="276" w:lineRule="auto"/>
        <w:rPr>
          <w:b/>
          <w:color w:val="auto"/>
        </w:rPr>
      </w:pPr>
    </w:p>
    <w:p w14:paraId="217FADB5" w14:textId="7668BCF2" w:rsidR="00137E55" w:rsidRPr="000C0836" w:rsidRDefault="00137E55" w:rsidP="00BA6FDC">
      <w:pPr>
        <w:pStyle w:val="Zkladntext"/>
        <w:spacing w:line="276" w:lineRule="auto"/>
        <w:rPr>
          <w:b/>
          <w:color w:val="auto"/>
        </w:rPr>
      </w:pPr>
    </w:p>
    <w:p w14:paraId="2B258B53" w14:textId="38720143" w:rsidR="00BF050A" w:rsidRPr="000C0836" w:rsidRDefault="00BF050A" w:rsidP="00BA6FDC">
      <w:pPr>
        <w:pStyle w:val="Zkladntext"/>
        <w:spacing w:line="276" w:lineRule="auto"/>
        <w:rPr>
          <w:b/>
          <w:color w:val="auto"/>
        </w:rPr>
      </w:pPr>
    </w:p>
    <w:p w14:paraId="08A7308C" w14:textId="77777777" w:rsidR="00BF050A" w:rsidRPr="000C0836" w:rsidRDefault="00BF050A" w:rsidP="00BA6FDC">
      <w:pPr>
        <w:pStyle w:val="Zkladntext"/>
        <w:spacing w:line="276" w:lineRule="auto"/>
        <w:rPr>
          <w:b/>
          <w:color w:val="auto"/>
        </w:rPr>
      </w:pPr>
    </w:p>
    <w:p w14:paraId="3626F723" w14:textId="77777777" w:rsidR="00FC7965" w:rsidRPr="000C0836" w:rsidRDefault="00FC7965" w:rsidP="00BA6FDC">
      <w:pPr>
        <w:pStyle w:val="Zkladntext"/>
        <w:spacing w:line="276" w:lineRule="auto"/>
        <w:rPr>
          <w:b/>
          <w:color w:val="auto"/>
        </w:rPr>
      </w:pPr>
    </w:p>
    <w:p w14:paraId="7D4CACEF" w14:textId="5E841250" w:rsidR="00CA4AD5" w:rsidRDefault="00CA4AD5" w:rsidP="00CA4AD5">
      <w:pPr>
        <w:pStyle w:val="Zkladntext"/>
        <w:tabs>
          <w:tab w:val="left" w:pos="1701"/>
          <w:tab w:val="left" w:pos="6804"/>
        </w:tabs>
        <w:spacing w:line="276" w:lineRule="auto"/>
        <w:rPr>
          <w:color w:val="auto"/>
        </w:rPr>
      </w:pPr>
      <w:r>
        <w:rPr>
          <w:color w:val="auto"/>
        </w:rPr>
        <w:t xml:space="preserve">   </w:t>
      </w:r>
      <w:r w:rsidR="00B46923" w:rsidRPr="000C0836">
        <w:rPr>
          <w:color w:val="auto"/>
        </w:rPr>
        <w:t xml:space="preserve">………………………………          </w:t>
      </w:r>
      <w:r>
        <w:rPr>
          <w:color w:val="auto"/>
        </w:rPr>
        <w:t xml:space="preserve">                              </w:t>
      </w:r>
      <w:r w:rsidR="004B63B8" w:rsidRPr="000C0836">
        <w:rPr>
          <w:color w:val="auto"/>
        </w:rPr>
        <w:t xml:space="preserve"> </w:t>
      </w:r>
      <w:r>
        <w:rPr>
          <w:color w:val="auto"/>
        </w:rPr>
        <w:t>……………………………...</w:t>
      </w:r>
    </w:p>
    <w:p w14:paraId="0A154A80" w14:textId="2F02D05F" w:rsidR="00B46923" w:rsidRPr="00CA4AD5" w:rsidRDefault="00CA4AD5" w:rsidP="00CA4AD5">
      <w:pPr>
        <w:pStyle w:val="Zkladntext"/>
        <w:tabs>
          <w:tab w:val="left" w:pos="1701"/>
          <w:tab w:val="left" w:pos="6804"/>
        </w:tabs>
        <w:spacing w:line="276" w:lineRule="auto"/>
        <w:rPr>
          <w:color w:val="auto"/>
        </w:rPr>
      </w:pPr>
      <w:r>
        <w:rPr>
          <w:b/>
          <w:color w:val="auto"/>
        </w:rPr>
        <w:t xml:space="preserve"> </w:t>
      </w:r>
      <w:r w:rsidR="005C5E5F">
        <w:rPr>
          <w:b/>
          <w:color w:val="auto"/>
        </w:rPr>
        <w:t xml:space="preserve">   </w:t>
      </w:r>
      <w:proofErr w:type="spellStart"/>
      <w:proofErr w:type="gramStart"/>
      <w:r w:rsidR="005C5E5F">
        <w:rPr>
          <w:b/>
          <w:color w:val="auto"/>
        </w:rPr>
        <w:t>xxxxxxxxxxxxxxxxxxxxxxx</w:t>
      </w:r>
      <w:proofErr w:type="spellEnd"/>
      <w:r w:rsidR="005C5E5F">
        <w:rPr>
          <w:b/>
          <w:color w:val="auto"/>
        </w:rPr>
        <w:t xml:space="preserve">           </w:t>
      </w:r>
      <w:r w:rsidR="00B46923" w:rsidRPr="000C0836">
        <w:rPr>
          <w:b/>
          <w:color w:val="auto"/>
        </w:rPr>
        <w:t xml:space="preserve">                           </w:t>
      </w:r>
      <w:r>
        <w:rPr>
          <w:b/>
          <w:color w:val="auto"/>
        </w:rPr>
        <w:t xml:space="preserve">          </w:t>
      </w:r>
      <w:r w:rsidR="00EE08E6" w:rsidRPr="000C0836">
        <w:rPr>
          <w:b/>
          <w:color w:val="auto"/>
        </w:rPr>
        <w:t>Ing.</w:t>
      </w:r>
      <w:proofErr w:type="gramEnd"/>
      <w:r w:rsidR="005F7B84" w:rsidRPr="000C0836">
        <w:rPr>
          <w:b/>
          <w:color w:val="auto"/>
        </w:rPr>
        <w:t xml:space="preserve"> Věra Slavíková</w:t>
      </w:r>
    </w:p>
    <w:p w14:paraId="6DD7BA29" w14:textId="50160793" w:rsidR="00B46923" w:rsidRPr="000C0836" w:rsidRDefault="00CA4AD5" w:rsidP="00B46923">
      <w:pPr>
        <w:pStyle w:val="Zkladntext"/>
        <w:tabs>
          <w:tab w:val="left" w:pos="7371"/>
        </w:tabs>
        <w:spacing w:line="276" w:lineRule="auto"/>
        <w:rPr>
          <w:color w:val="auto"/>
        </w:rPr>
      </w:pPr>
      <w:r>
        <w:rPr>
          <w:color w:val="auto"/>
        </w:rPr>
        <w:t xml:space="preserve">        ekonomický </w:t>
      </w:r>
      <w:proofErr w:type="gramStart"/>
      <w:r>
        <w:rPr>
          <w:color w:val="auto"/>
        </w:rPr>
        <w:t>náměstek</w:t>
      </w:r>
      <w:r w:rsidR="00B46923" w:rsidRPr="000C0836">
        <w:rPr>
          <w:color w:val="auto"/>
        </w:rPr>
        <w:t xml:space="preserve">                                             </w:t>
      </w:r>
      <w:r>
        <w:rPr>
          <w:color w:val="auto"/>
        </w:rPr>
        <w:t xml:space="preserve">    </w:t>
      </w:r>
      <w:r w:rsidR="005F7B84" w:rsidRPr="000C0836">
        <w:rPr>
          <w:color w:val="auto"/>
        </w:rPr>
        <w:t>místopředseda</w:t>
      </w:r>
      <w:proofErr w:type="gramEnd"/>
      <w:r w:rsidR="005F7B84" w:rsidRPr="000C0836">
        <w:rPr>
          <w:color w:val="auto"/>
        </w:rPr>
        <w:t xml:space="preserve"> představenstva</w:t>
      </w:r>
    </w:p>
    <w:p w14:paraId="080DA76E" w14:textId="6033B2D4" w:rsidR="00B46923" w:rsidRPr="00077FD4" w:rsidRDefault="00B46923" w:rsidP="00B46923">
      <w:pPr>
        <w:pStyle w:val="Zkladntext"/>
        <w:tabs>
          <w:tab w:val="left" w:pos="7371"/>
        </w:tabs>
        <w:spacing w:line="276" w:lineRule="auto"/>
        <w:rPr>
          <w:color w:val="auto"/>
        </w:rPr>
      </w:pPr>
      <w:r w:rsidRPr="000C0836">
        <w:rPr>
          <w:color w:val="auto"/>
        </w:rPr>
        <w:t xml:space="preserve">Psychiatrické léčebny </w:t>
      </w:r>
      <w:proofErr w:type="gramStart"/>
      <w:r w:rsidRPr="000C0836">
        <w:rPr>
          <w:color w:val="auto"/>
        </w:rPr>
        <w:t xml:space="preserve">Šternberk            </w:t>
      </w:r>
      <w:r w:rsidR="00CA4AD5">
        <w:rPr>
          <w:color w:val="auto"/>
        </w:rPr>
        <w:t xml:space="preserve">                              </w:t>
      </w:r>
      <w:r w:rsidR="006C1944" w:rsidRPr="000C0836">
        <w:rPr>
          <w:color w:val="auto"/>
        </w:rPr>
        <w:t xml:space="preserve"> </w:t>
      </w:r>
      <w:r w:rsidRPr="000C0836">
        <w:rPr>
          <w:color w:val="auto"/>
        </w:rPr>
        <w:t xml:space="preserve"> </w:t>
      </w:r>
      <w:r w:rsidR="004B63B8" w:rsidRPr="000C0836">
        <w:rPr>
          <w:color w:val="auto"/>
        </w:rPr>
        <w:t xml:space="preserve"> </w:t>
      </w:r>
      <w:r w:rsidR="002E7BF3" w:rsidRPr="000C0836">
        <w:rPr>
          <w:color w:val="auto"/>
        </w:rPr>
        <w:t xml:space="preserve">  </w:t>
      </w:r>
      <w:r w:rsidR="004B63B8" w:rsidRPr="000C0836">
        <w:rPr>
          <w:color w:val="auto"/>
        </w:rPr>
        <w:t xml:space="preserve"> </w:t>
      </w:r>
      <w:r w:rsidR="006C1944" w:rsidRPr="000C0836">
        <w:rPr>
          <w:color w:val="auto"/>
        </w:rPr>
        <w:t>Výtahy</w:t>
      </w:r>
      <w:proofErr w:type="gramEnd"/>
      <w:r w:rsidR="006C1944" w:rsidRPr="000C0836">
        <w:rPr>
          <w:color w:val="auto"/>
        </w:rPr>
        <w:t xml:space="preserve"> P</w:t>
      </w:r>
      <w:bookmarkStart w:id="0" w:name="_GoBack"/>
      <w:bookmarkEnd w:id="0"/>
      <w:r w:rsidR="006C1944" w:rsidRPr="000C0836">
        <w:rPr>
          <w:color w:val="auto"/>
        </w:rPr>
        <w:t>ardubice a.s.</w:t>
      </w:r>
    </w:p>
    <w:sectPr w:rsidR="00B46923" w:rsidRPr="00077FD4" w:rsidSect="00C733D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0E1C4C2" w16cex:dateUtc="2024-08-07T16:57:00Z"/>
  <w16cex:commentExtensible w16cex:durableId="1365A282" w16cex:dateUtc="2024-08-07T16:53:00Z"/>
  <w16cex:commentExtensible w16cex:durableId="244E10A1" w16cex:dateUtc="2024-08-07T16:49:00Z"/>
  <w16cex:commentExtensible w16cex:durableId="5C580C03" w16cex:dateUtc="2024-08-07T16:58:00Z"/>
  <w16cex:commentExtensible w16cex:durableId="1C78F148" w16cex:dateUtc="2024-08-07T17:06:00Z"/>
  <w16cex:commentExtensible w16cex:durableId="0C71E46A" w16cex:dateUtc="2024-08-07T16:55:00Z"/>
  <w16cex:commentExtensible w16cex:durableId="0A428ADE" w16cex:dateUtc="2024-08-07T17:02:00Z"/>
  <w16cex:commentExtensible w16cex:durableId="2AFFC786" w16cex:dateUtc="2024-08-07T16:59:00Z"/>
  <w16cex:commentExtensible w16cex:durableId="2288B0F8" w16cex:dateUtc="2024-08-07T16:59:00Z"/>
  <w16cex:commentExtensible w16cex:durableId="1784AD91" w16cex:dateUtc="2024-08-07T17:01:00Z"/>
  <w16cex:commentExtensible w16cex:durableId="420494A2" w16cex:dateUtc="2024-08-07T17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A689904" w16cid:durableId="60E1C4C2"/>
  <w16cid:commentId w16cid:paraId="3EF43366" w16cid:durableId="1365A282"/>
  <w16cid:commentId w16cid:paraId="6A1C6D21" w16cid:durableId="244E10A1"/>
  <w16cid:commentId w16cid:paraId="05E97863" w16cid:durableId="5C580C03"/>
  <w16cid:commentId w16cid:paraId="4D58DA3E" w16cid:durableId="1C78F148"/>
  <w16cid:commentId w16cid:paraId="118E44D0" w16cid:durableId="0C71E46A"/>
  <w16cid:commentId w16cid:paraId="789D6F4A" w16cid:durableId="0A428ADE"/>
  <w16cid:commentId w16cid:paraId="21454E70" w16cid:durableId="2AFFC786"/>
  <w16cid:commentId w16cid:paraId="53ADAD78" w16cid:durableId="2288B0F8"/>
  <w16cid:commentId w16cid:paraId="5E2AD0A1" w16cid:durableId="1784AD91"/>
  <w16cid:commentId w16cid:paraId="28D6F68B" w16cid:durableId="420494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C2D83" w14:textId="77777777" w:rsidR="002E5E48" w:rsidRDefault="002E5E48" w:rsidP="0033357E">
      <w:r>
        <w:separator/>
      </w:r>
    </w:p>
  </w:endnote>
  <w:endnote w:type="continuationSeparator" w:id="0">
    <w:p w14:paraId="00DA0527" w14:textId="77777777" w:rsidR="002E5E48" w:rsidRDefault="002E5E48" w:rsidP="0033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Medium">
    <w:altName w:val="Times New Roman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4724792"/>
      <w:docPartObj>
        <w:docPartGallery w:val="Page Numbers (Bottom of Page)"/>
        <w:docPartUnique/>
      </w:docPartObj>
    </w:sdtPr>
    <w:sdtEndPr>
      <w:rPr>
        <w:i/>
      </w:rPr>
    </w:sdtEndPr>
    <w:sdtContent>
      <w:sdt>
        <w:sdtPr>
          <w:rPr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A0A693C" w14:textId="411E3EDD" w:rsidR="000B01B7" w:rsidRPr="000B01B7" w:rsidRDefault="000B01B7">
            <w:pPr>
              <w:pStyle w:val="Zpat"/>
              <w:jc w:val="right"/>
              <w:rPr>
                <w:i/>
              </w:rPr>
            </w:pPr>
            <w:r w:rsidRPr="000B01B7">
              <w:rPr>
                <w:i/>
              </w:rPr>
              <w:t xml:space="preserve">Stránka </w:t>
            </w:r>
            <w:r w:rsidRPr="000B01B7">
              <w:rPr>
                <w:b/>
                <w:bCs/>
                <w:i/>
              </w:rPr>
              <w:fldChar w:fldCharType="begin"/>
            </w:r>
            <w:r w:rsidRPr="000B01B7">
              <w:rPr>
                <w:b/>
                <w:bCs/>
                <w:i/>
              </w:rPr>
              <w:instrText>PAGE</w:instrText>
            </w:r>
            <w:r w:rsidRPr="000B01B7">
              <w:rPr>
                <w:b/>
                <w:bCs/>
                <w:i/>
              </w:rPr>
              <w:fldChar w:fldCharType="separate"/>
            </w:r>
            <w:r w:rsidR="005C5E5F">
              <w:rPr>
                <w:b/>
                <w:bCs/>
                <w:i/>
                <w:noProof/>
              </w:rPr>
              <w:t>2</w:t>
            </w:r>
            <w:r w:rsidRPr="000B01B7">
              <w:rPr>
                <w:b/>
                <w:bCs/>
                <w:i/>
              </w:rPr>
              <w:fldChar w:fldCharType="end"/>
            </w:r>
            <w:r w:rsidRPr="000B01B7">
              <w:rPr>
                <w:i/>
              </w:rPr>
              <w:t xml:space="preserve"> z </w:t>
            </w:r>
            <w:r w:rsidRPr="000B01B7">
              <w:rPr>
                <w:b/>
                <w:bCs/>
                <w:i/>
              </w:rPr>
              <w:fldChar w:fldCharType="begin"/>
            </w:r>
            <w:r w:rsidRPr="000B01B7">
              <w:rPr>
                <w:b/>
                <w:bCs/>
                <w:i/>
              </w:rPr>
              <w:instrText>NUMPAGES</w:instrText>
            </w:r>
            <w:r w:rsidRPr="000B01B7">
              <w:rPr>
                <w:b/>
                <w:bCs/>
                <w:i/>
              </w:rPr>
              <w:fldChar w:fldCharType="separate"/>
            </w:r>
            <w:r w:rsidR="005C5E5F">
              <w:rPr>
                <w:b/>
                <w:bCs/>
                <w:i/>
                <w:noProof/>
              </w:rPr>
              <w:t>3</w:t>
            </w:r>
            <w:r w:rsidRPr="000B01B7">
              <w:rPr>
                <w:b/>
                <w:bCs/>
                <w:i/>
              </w:rPr>
              <w:fldChar w:fldCharType="end"/>
            </w:r>
          </w:p>
        </w:sdtContent>
      </w:sdt>
    </w:sdtContent>
  </w:sdt>
  <w:p w14:paraId="0C73F1DA" w14:textId="77777777" w:rsidR="000B01B7" w:rsidRDefault="000B01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1465232129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803356003"/>
          <w:docPartObj>
            <w:docPartGallery w:val="Page Numbers (Top of Page)"/>
            <w:docPartUnique/>
          </w:docPartObj>
        </w:sdtPr>
        <w:sdtEndPr/>
        <w:sdtContent>
          <w:p w14:paraId="5E18EEEC" w14:textId="3D2C5B8C" w:rsidR="00686AF1" w:rsidRPr="00686AF1" w:rsidRDefault="00686AF1">
            <w:pPr>
              <w:pStyle w:val="Zpat"/>
              <w:jc w:val="right"/>
              <w:rPr>
                <w:i/>
              </w:rPr>
            </w:pPr>
            <w:r w:rsidRPr="00686AF1">
              <w:rPr>
                <w:i/>
              </w:rPr>
              <w:t xml:space="preserve">Stránka </w:t>
            </w:r>
            <w:r w:rsidRPr="00686AF1">
              <w:rPr>
                <w:i/>
              </w:rPr>
              <w:fldChar w:fldCharType="begin"/>
            </w:r>
            <w:r w:rsidRPr="00686AF1">
              <w:rPr>
                <w:i/>
              </w:rPr>
              <w:instrText>PAGE</w:instrText>
            </w:r>
            <w:r w:rsidRPr="00686AF1">
              <w:rPr>
                <w:i/>
              </w:rPr>
              <w:fldChar w:fldCharType="separate"/>
            </w:r>
            <w:r w:rsidR="005C5E5F">
              <w:rPr>
                <w:i/>
                <w:noProof/>
              </w:rPr>
              <w:t>1</w:t>
            </w:r>
            <w:r w:rsidRPr="00686AF1">
              <w:rPr>
                <w:i/>
              </w:rPr>
              <w:fldChar w:fldCharType="end"/>
            </w:r>
            <w:r w:rsidRPr="00686AF1">
              <w:rPr>
                <w:i/>
              </w:rPr>
              <w:t xml:space="preserve"> z </w:t>
            </w:r>
            <w:r w:rsidRPr="00686AF1">
              <w:rPr>
                <w:i/>
              </w:rPr>
              <w:fldChar w:fldCharType="begin"/>
            </w:r>
            <w:r w:rsidRPr="00686AF1">
              <w:rPr>
                <w:i/>
              </w:rPr>
              <w:instrText>NUMPAGES</w:instrText>
            </w:r>
            <w:r w:rsidRPr="00686AF1">
              <w:rPr>
                <w:i/>
              </w:rPr>
              <w:fldChar w:fldCharType="separate"/>
            </w:r>
            <w:r w:rsidR="005C5E5F">
              <w:rPr>
                <w:i/>
                <w:noProof/>
              </w:rPr>
              <w:t>3</w:t>
            </w:r>
            <w:r w:rsidRPr="00686AF1">
              <w:rPr>
                <w:i/>
              </w:rPr>
              <w:fldChar w:fldCharType="end"/>
            </w:r>
          </w:p>
        </w:sdtContent>
      </w:sdt>
    </w:sdtContent>
  </w:sdt>
  <w:p w14:paraId="7D92CBEA" w14:textId="77777777" w:rsidR="00686AF1" w:rsidRDefault="00686A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A7CDE" w14:textId="77777777" w:rsidR="002E5E48" w:rsidRDefault="002E5E48" w:rsidP="0033357E">
      <w:r>
        <w:separator/>
      </w:r>
    </w:p>
  </w:footnote>
  <w:footnote w:type="continuationSeparator" w:id="0">
    <w:p w14:paraId="38496B97" w14:textId="77777777" w:rsidR="002E5E48" w:rsidRDefault="002E5E48" w:rsidP="00333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D39A4" w14:textId="6A8FF261" w:rsidR="0033357E" w:rsidRPr="00A90739" w:rsidRDefault="007148FD" w:rsidP="007148FD">
    <w:pPr>
      <w:rPr>
        <w:rFonts w:cs="Calibri"/>
        <w:b/>
        <w:color w:val="244061"/>
      </w:rPr>
    </w:pPr>
    <w:r>
      <w:rPr>
        <w:b/>
        <w:noProof/>
        <w:color w:val="0000FF"/>
        <w:spacing w:val="40"/>
      </w:rPr>
      <w:drawing>
        <wp:inline distT="0" distB="0" distL="0" distR="0" wp14:anchorId="54AD607B" wp14:editId="01385E8D">
          <wp:extent cx="552450" cy="542925"/>
          <wp:effectExtent l="0" t="0" r="0" b="9525"/>
          <wp:docPr id="4" name="Obrázek 4" descr="logo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357E">
      <w:rPr>
        <w:rFonts w:cs="Calibri"/>
        <w:b/>
        <w:color w:val="244061"/>
      </w:rP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613A" w14:textId="4824CDA9" w:rsidR="007148FD" w:rsidRPr="00194928" w:rsidRDefault="007148FD" w:rsidP="007148FD">
    <w:pPr>
      <w:widowControl w:val="0"/>
      <w:tabs>
        <w:tab w:val="center" w:pos="4536"/>
        <w:tab w:val="right" w:pos="9072"/>
      </w:tabs>
      <w:suppressAutoHyphens/>
      <w:rPr>
        <w:rFonts w:ascii="Albertus Medium" w:eastAsia="SimSun" w:hAnsi="Albertus Medium" w:cs="Mangal" w:hint="eastAsia"/>
        <w:kern w:val="1"/>
        <w:sz w:val="20"/>
        <w:lang w:eastAsia="hi-IN" w:bidi="hi-IN"/>
      </w:rPr>
    </w:pPr>
    <w:r>
      <w:rPr>
        <w:noProof/>
      </w:rPr>
      <w:drawing>
        <wp:inline distT="0" distB="0" distL="0" distR="0" wp14:anchorId="1D792530" wp14:editId="71C77307">
          <wp:extent cx="1933575" cy="558800"/>
          <wp:effectExtent l="0" t="0" r="9525" b="0"/>
          <wp:docPr id="1" name="Obrázek 1" descr="LOGO PL STBK originá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PL STBK originá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4D28"/>
    <w:multiLevelType w:val="hybridMultilevel"/>
    <w:tmpl w:val="8794BE34"/>
    <w:lvl w:ilvl="0" w:tplc="FFF02BD8">
      <w:start w:val="48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" w15:restartNumberingAfterBreak="0">
    <w:nsid w:val="03364B05"/>
    <w:multiLevelType w:val="hybridMultilevel"/>
    <w:tmpl w:val="7B88AB04"/>
    <w:lvl w:ilvl="0" w:tplc="B042792E">
      <w:start w:val="3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102BC"/>
    <w:multiLevelType w:val="hybridMultilevel"/>
    <w:tmpl w:val="2B141562"/>
    <w:lvl w:ilvl="0" w:tplc="89E0FE6C">
      <w:start w:val="3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9119C"/>
    <w:multiLevelType w:val="hybridMultilevel"/>
    <w:tmpl w:val="1B8C1162"/>
    <w:lvl w:ilvl="0" w:tplc="06B480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D517C"/>
    <w:multiLevelType w:val="singleLevel"/>
    <w:tmpl w:val="4BD69E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FE27B16"/>
    <w:multiLevelType w:val="hybridMultilevel"/>
    <w:tmpl w:val="A43C18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D734F"/>
    <w:multiLevelType w:val="hybridMultilevel"/>
    <w:tmpl w:val="494069BA"/>
    <w:lvl w:ilvl="0" w:tplc="AE56BC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90202"/>
    <w:multiLevelType w:val="hybridMultilevel"/>
    <w:tmpl w:val="6C6AADEA"/>
    <w:lvl w:ilvl="0" w:tplc="0B8C34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A3077"/>
    <w:multiLevelType w:val="hybridMultilevel"/>
    <w:tmpl w:val="892E1ED4"/>
    <w:lvl w:ilvl="0" w:tplc="C2280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F6452"/>
    <w:multiLevelType w:val="hybridMultilevel"/>
    <w:tmpl w:val="2E582B8A"/>
    <w:lvl w:ilvl="0" w:tplc="F448F066">
      <w:start w:val="33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ED6C25"/>
    <w:multiLevelType w:val="hybridMultilevel"/>
    <w:tmpl w:val="1908CA54"/>
    <w:lvl w:ilvl="0" w:tplc="B55E7D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2280D"/>
    <w:multiLevelType w:val="hybridMultilevel"/>
    <w:tmpl w:val="14509D8E"/>
    <w:lvl w:ilvl="0" w:tplc="E92CC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E95EC7"/>
    <w:multiLevelType w:val="hybridMultilevel"/>
    <w:tmpl w:val="CC4C385E"/>
    <w:lvl w:ilvl="0" w:tplc="7542F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1119F"/>
    <w:multiLevelType w:val="hybridMultilevel"/>
    <w:tmpl w:val="B040093C"/>
    <w:lvl w:ilvl="0" w:tplc="48322512">
      <w:start w:val="48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38154A5C"/>
    <w:multiLevelType w:val="singleLevel"/>
    <w:tmpl w:val="C6A06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15" w15:restartNumberingAfterBreak="0">
    <w:nsid w:val="38623ADE"/>
    <w:multiLevelType w:val="hybridMultilevel"/>
    <w:tmpl w:val="4F4CAB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A063B5"/>
    <w:multiLevelType w:val="hybridMultilevel"/>
    <w:tmpl w:val="1DD624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B541C0"/>
    <w:multiLevelType w:val="hybridMultilevel"/>
    <w:tmpl w:val="613CD702"/>
    <w:lvl w:ilvl="0" w:tplc="B68A7710">
      <w:start w:val="1"/>
      <w:numFmt w:val="upperRoman"/>
      <w:lvlText w:val="%1."/>
      <w:lvlJc w:val="right"/>
      <w:pPr>
        <w:ind w:left="1080" w:hanging="360"/>
      </w:pPr>
      <w:rPr>
        <w:color w:val="000000" w:themeColor="text1"/>
      </w:rPr>
    </w:lvl>
    <w:lvl w:ilvl="1" w:tplc="22A22C9C">
      <w:start w:val="1"/>
      <w:numFmt w:val="upperLetter"/>
      <w:lvlText w:val="%2."/>
      <w:lvlJc w:val="left"/>
      <w:pPr>
        <w:ind w:left="360" w:hanging="360"/>
      </w:pPr>
      <w:rPr>
        <w:rFonts w:hint="default"/>
        <w:b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C61368"/>
    <w:multiLevelType w:val="hybridMultilevel"/>
    <w:tmpl w:val="37A07C00"/>
    <w:lvl w:ilvl="0" w:tplc="8FC4CF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43A9A"/>
    <w:multiLevelType w:val="hybridMultilevel"/>
    <w:tmpl w:val="C062E560"/>
    <w:lvl w:ilvl="0" w:tplc="3488CEF2">
      <w:start w:val="331"/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1" w15:restartNumberingAfterBreak="0">
    <w:nsid w:val="4ABB19BE"/>
    <w:multiLevelType w:val="hybridMultilevel"/>
    <w:tmpl w:val="8E5AB912"/>
    <w:lvl w:ilvl="0" w:tplc="8AD0D504">
      <w:start w:val="33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D7584D"/>
    <w:multiLevelType w:val="hybridMultilevel"/>
    <w:tmpl w:val="46909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81F4B"/>
    <w:multiLevelType w:val="hybridMultilevel"/>
    <w:tmpl w:val="8FD6AB1A"/>
    <w:lvl w:ilvl="0" w:tplc="9AC4F7D0">
      <w:start w:val="331"/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4" w15:restartNumberingAfterBreak="0">
    <w:nsid w:val="519B7DCE"/>
    <w:multiLevelType w:val="hybridMultilevel"/>
    <w:tmpl w:val="78689F98"/>
    <w:lvl w:ilvl="0" w:tplc="9E689E40">
      <w:start w:val="3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D74DB"/>
    <w:multiLevelType w:val="hybridMultilevel"/>
    <w:tmpl w:val="31C6CFC4"/>
    <w:lvl w:ilvl="0" w:tplc="18B4195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52AD7329"/>
    <w:multiLevelType w:val="hybridMultilevel"/>
    <w:tmpl w:val="9ACCEC56"/>
    <w:lvl w:ilvl="0" w:tplc="6206EEE0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57F06"/>
    <w:multiLevelType w:val="hybridMultilevel"/>
    <w:tmpl w:val="BC7A2962"/>
    <w:lvl w:ilvl="0" w:tplc="F14EED28">
      <w:start w:val="33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6C47FC"/>
    <w:multiLevelType w:val="hybridMultilevel"/>
    <w:tmpl w:val="70F29768"/>
    <w:lvl w:ilvl="0" w:tplc="E65E2010">
      <w:start w:val="48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9" w15:restartNumberingAfterBreak="0">
    <w:nsid w:val="5AB65276"/>
    <w:multiLevelType w:val="hybridMultilevel"/>
    <w:tmpl w:val="2F808E70"/>
    <w:lvl w:ilvl="0" w:tplc="CBCCD7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B7EC3"/>
    <w:multiLevelType w:val="hybridMultilevel"/>
    <w:tmpl w:val="A23C827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6363B"/>
    <w:multiLevelType w:val="multilevel"/>
    <w:tmpl w:val="20C0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C14F83"/>
    <w:multiLevelType w:val="hybridMultilevel"/>
    <w:tmpl w:val="42F4EBC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3526F1"/>
    <w:multiLevelType w:val="hybridMultilevel"/>
    <w:tmpl w:val="C6C06D5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76EE1"/>
    <w:multiLevelType w:val="hybridMultilevel"/>
    <w:tmpl w:val="1908CA54"/>
    <w:lvl w:ilvl="0" w:tplc="B55E7D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14E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C74416B"/>
    <w:multiLevelType w:val="multilevel"/>
    <w:tmpl w:val="7B5AA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7F983E8D"/>
    <w:multiLevelType w:val="hybridMultilevel"/>
    <w:tmpl w:val="5F3020CA"/>
    <w:lvl w:ilvl="0" w:tplc="136A17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6"/>
  </w:num>
  <w:num w:numId="3">
    <w:abstractNumId w:val="18"/>
  </w:num>
  <w:num w:numId="4">
    <w:abstractNumId w:val="33"/>
  </w:num>
  <w:num w:numId="5">
    <w:abstractNumId w:val="38"/>
  </w:num>
  <w:num w:numId="6">
    <w:abstractNumId w:val="12"/>
  </w:num>
  <w:num w:numId="7">
    <w:abstractNumId w:val="3"/>
  </w:num>
  <w:num w:numId="8">
    <w:abstractNumId w:val="6"/>
  </w:num>
  <w:num w:numId="9">
    <w:abstractNumId w:val="31"/>
  </w:num>
  <w:num w:numId="10">
    <w:abstractNumId w:val="5"/>
  </w:num>
  <w:num w:numId="11">
    <w:abstractNumId w:val="16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9"/>
  </w:num>
  <w:num w:numId="15">
    <w:abstractNumId w:val="8"/>
  </w:num>
  <w:num w:numId="16">
    <w:abstractNumId w:val="14"/>
  </w:num>
  <w:num w:numId="17">
    <w:abstractNumId w:val="35"/>
  </w:num>
  <w:num w:numId="18">
    <w:abstractNumId w:val="25"/>
  </w:num>
  <w:num w:numId="19">
    <w:abstractNumId w:val="19"/>
  </w:num>
  <w:num w:numId="20">
    <w:abstractNumId w:val="22"/>
  </w:num>
  <w:num w:numId="21">
    <w:abstractNumId w:val="11"/>
  </w:num>
  <w:num w:numId="22">
    <w:abstractNumId w:val="15"/>
  </w:num>
  <w:num w:numId="23">
    <w:abstractNumId w:val="4"/>
  </w:num>
  <w:num w:numId="24">
    <w:abstractNumId w:val="10"/>
  </w:num>
  <w:num w:numId="25">
    <w:abstractNumId w:val="30"/>
  </w:num>
  <w:num w:numId="26">
    <w:abstractNumId w:val="26"/>
  </w:num>
  <w:num w:numId="27">
    <w:abstractNumId w:val="34"/>
  </w:num>
  <w:num w:numId="28">
    <w:abstractNumId w:val="17"/>
  </w:num>
  <w:num w:numId="29">
    <w:abstractNumId w:val="32"/>
  </w:num>
  <w:num w:numId="30">
    <w:abstractNumId w:val="13"/>
  </w:num>
  <w:num w:numId="31">
    <w:abstractNumId w:val="28"/>
  </w:num>
  <w:num w:numId="32">
    <w:abstractNumId w:val="0"/>
  </w:num>
  <w:num w:numId="33">
    <w:abstractNumId w:val="2"/>
  </w:num>
  <w:num w:numId="34">
    <w:abstractNumId w:val="9"/>
  </w:num>
  <w:num w:numId="35">
    <w:abstractNumId w:val="24"/>
  </w:num>
  <w:num w:numId="36">
    <w:abstractNumId w:val="20"/>
  </w:num>
  <w:num w:numId="37">
    <w:abstractNumId w:val="27"/>
  </w:num>
  <w:num w:numId="38">
    <w:abstractNumId w:val="21"/>
  </w:num>
  <w:num w:numId="39">
    <w:abstractNumId w:val="2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1C"/>
    <w:rsid w:val="00002811"/>
    <w:rsid w:val="00005B4D"/>
    <w:rsid w:val="00007A8C"/>
    <w:rsid w:val="000107B6"/>
    <w:rsid w:val="00011FC7"/>
    <w:rsid w:val="00012E69"/>
    <w:rsid w:val="000131E6"/>
    <w:rsid w:val="000207D5"/>
    <w:rsid w:val="000249F3"/>
    <w:rsid w:val="00025E76"/>
    <w:rsid w:val="000332D6"/>
    <w:rsid w:val="0003744B"/>
    <w:rsid w:val="00041CFC"/>
    <w:rsid w:val="0004350D"/>
    <w:rsid w:val="00044DFF"/>
    <w:rsid w:val="000468B2"/>
    <w:rsid w:val="000479EB"/>
    <w:rsid w:val="000539AC"/>
    <w:rsid w:val="00054B3B"/>
    <w:rsid w:val="00062EBA"/>
    <w:rsid w:val="00067BE0"/>
    <w:rsid w:val="00072AA8"/>
    <w:rsid w:val="000741C7"/>
    <w:rsid w:val="00076392"/>
    <w:rsid w:val="0008242A"/>
    <w:rsid w:val="00082DF1"/>
    <w:rsid w:val="00083723"/>
    <w:rsid w:val="00094022"/>
    <w:rsid w:val="000A01D6"/>
    <w:rsid w:val="000A03B5"/>
    <w:rsid w:val="000A05ED"/>
    <w:rsid w:val="000A559F"/>
    <w:rsid w:val="000A618E"/>
    <w:rsid w:val="000A6BAC"/>
    <w:rsid w:val="000A7596"/>
    <w:rsid w:val="000B01B7"/>
    <w:rsid w:val="000B2150"/>
    <w:rsid w:val="000B36AB"/>
    <w:rsid w:val="000B5B60"/>
    <w:rsid w:val="000C0836"/>
    <w:rsid w:val="000C68FC"/>
    <w:rsid w:val="000C7481"/>
    <w:rsid w:val="000C7C15"/>
    <w:rsid w:val="000D0716"/>
    <w:rsid w:val="000D24D0"/>
    <w:rsid w:val="000D5611"/>
    <w:rsid w:val="000E59F3"/>
    <w:rsid w:val="000F108F"/>
    <w:rsid w:val="000F201D"/>
    <w:rsid w:val="000F47DE"/>
    <w:rsid w:val="001066E4"/>
    <w:rsid w:val="001107A9"/>
    <w:rsid w:val="00110D43"/>
    <w:rsid w:val="001224CD"/>
    <w:rsid w:val="00126D41"/>
    <w:rsid w:val="0013273F"/>
    <w:rsid w:val="00136B2F"/>
    <w:rsid w:val="00137E55"/>
    <w:rsid w:val="0014089D"/>
    <w:rsid w:val="0014396F"/>
    <w:rsid w:val="0016310E"/>
    <w:rsid w:val="00163D31"/>
    <w:rsid w:val="00170AD9"/>
    <w:rsid w:val="00176AD9"/>
    <w:rsid w:val="001864EB"/>
    <w:rsid w:val="00194924"/>
    <w:rsid w:val="00194D98"/>
    <w:rsid w:val="001A664C"/>
    <w:rsid w:val="001B7650"/>
    <w:rsid w:val="001B784A"/>
    <w:rsid w:val="001C0EC7"/>
    <w:rsid w:val="001C1860"/>
    <w:rsid w:val="001C6015"/>
    <w:rsid w:val="001D122D"/>
    <w:rsid w:val="001D6CF1"/>
    <w:rsid w:val="001E1BB6"/>
    <w:rsid w:val="001E63A6"/>
    <w:rsid w:val="001F0B43"/>
    <w:rsid w:val="001F0E82"/>
    <w:rsid w:val="001F1FCE"/>
    <w:rsid w:val="001F47EE"/>
    <w:rsid w:val="001F6724"/>
    <w:rsid w:val="002004FA"/>
    <w:rsid w:val="00203063"/>
    <w:rsid w:val="0020516F"/>
    <w:rsid w:val="00206975"/>
    <w:rsid w:val="00207219"/>
    <w:rsid w:val="0021405A"/>
    <w:rsid w:val="0021583B"/>
    <w:rsid w:val="0022187D"/>
    <w:rsid w:val="00221FD0"/>
    <w:rsid w:val="00222415"/>
    <w:rsid w:val="0022346A"/>
    <w:rsid w:val="00231185"/>
    <w:rsid w:val="002313AC"/>
    <w:rsid w:val="00235A1C"/>
    <w:rsid w:val="00242971"/>
    <w:rsid w:val="00244902"/>
    <w:rsid w:val="002462B9"/>
    <w:rsid w:val="002471F4"/>
    <w:rsid w:val="00252FEB"/>
    <w:rsid w:val="0025337F"/>
    <w:rsid w:val="00253AFC"/>
    <w:rsid w:val="0025621C"/>
    <w:rsid w:val="002568CD"/>
    <w:rsid w:val="0025743E"/>
    <w:rsid w:val="00264E83"/>
    <w:rsid w:val="00267F12"/>
    <w:rsid w:val="00272C5C"/>
    <w:rsid w:val="00274C38"/>
    <w:rsid w:val="00274E1E"/>
    <w:rsid w:val="0028149F"/>
    <w:rsid w:val="00281893"/>
    <w:rsid w:val="002835E5"/>
    <w:rsid w:val="00285CFF"/>
    <w:rsid w:val="00292B68"/>
    <w:rsid w:val="00295FFF"/>
    <w:rsid w:val="002A0256"/>
    <w:rsid w:val="002A168D"/>
    <w:rsid w:val="002A32C0"/>
    <w:rsid w:val="002B07D0"/>
    <w:rsid w:val="002B0B75"/>
    <w:rsid w:val="002C4E7D"/>
    <w:rsid w:val="002D0E8C"/>
    <w:rsid w:val="002D3A8D"/>
    <w:rsid w:val="002D465F"/>
    <w:rsid w:val="002D542D"/>
    <w:rsid w:val="002E1577"/>
    <w:rsid w:val="002E5E48"/>
    <w:rsid w:val="002E7532"/>
    <w:rsid w:val="002E7BF3"/>
    <w:rsid w:val="002F7A9D"/>
    <w:rsid w:val="00301AA9"/>
    <w:rsid w:val="00310FBA"/>
    <w:rsid w:val="003127C8"/>
    <w:rsid w:val="003202C9"/>
    <w:rsid w:val="00323981"/>
    <w:rsid w:val="00325E4B"/>
    <w:rsid w:val="00330E8B"/>
    <w:rsid w:val="0033357E"/>
    <w:rsid w:val="003356F7"/>
    <w:rsid w:val="00344149"/>
    <w:rsid w:val="00347501"/>
    <w:rsid w:val="00352536"/>
    <w:rsid w:val="00352CB5"/>
    <w:rsid w:val="00355FAD"/>
    <w:rsid w:val="0035665E"/>
    <w:rsid w:val="00357E97"/>
    <w:rsid w:val="003642EA"/>
    <w:rsid w:val="00371B92"/>
    <w:rsid w:val="00371E80"/>
    <w:rsid w:val="0037374A"/>
    <w:rsid w:val="003858DD"/>
    <w:rsid w:val="00390721"/>
    <w:rsid w:val="003A0058"/>
    <w:rsid w:val="003A48D1"/>
    <w:rsid w:val="003A5ABF"/>
    <w:rsid w:val="003A7BC0"/>
    <w:rsid w:val="003B2073"/>
    <w:rsid w:val="003B3F9E"/>
    <w:rsid w:val="003B6927"/>
    <w:rsid w:val="003C0D0A"/>
    <w:rsid w:val="003C3C6D"/>
    <w:rsid w:val="003D08D0"/>
    <w:rsid w:val="003D5AC3"/>
    <w:rsid w:val="003E4313"/>
    <w:rsid w:val="003E5371"/>
    <w:rsid w:val="003E6D45"/>
    <w:rsid w:val="003F5DD8"/>
    <w:rsid w:val="00400090"/>
    <w:rsid w:val="004163E2"/>
    <w:rsid w:val="004168BE"/>
    <w:rsid w:val="00420C00"/>
    <w:rsid w:val="00434452"/>
    <w:rsid w:val="00434496"/>
    <w:rsid w:val="004368B7"/>
    <w:rsid w:val="0044097C"/>
    <w:rsid w:val="00442D90"/>
    <w:rsid w:val="00444C58"/>
    <w:rsid w:val="00464240"/>
    <w:rsid w:val="00466C50"/>
    <w:rsid w:val="00472998"/>
    <w:rsid w:val="00472BCC"/>
    <w:rsid w:val="0047549C"/>
    <w:rsid w:val="00491020"/>
    <w:rsid w:val="00494E63"/>
    <w:rsid w:val="00496F0A"/>
    <w:rsid w:val="004A5FCF"/>
    <w:rsid w:val="004A7A20"/>
    <w:rsid w:val="004B63B8"/>
    <w:rsid w:val="004C06CE"/>
    <w:rsid w:val="004C3FB9"/>
    <w:rsid w:val="004E0225"/>
    <w:rsid w:val="004E02E9"/>
    <w:rsid w:val="004E40AB"/>
    <w:rsid w:val="004E68D6"/>
    <w:rsid w:val="004E6EF0"/>
    <w:rsid w:val="004F25FD"/>
    <w:rsid w:val="004F3CA2"/>
    <w:rsid w:val="004F6685"/>
    <w:rsid w:val="004F6D1F"/>
    <w:rsid w:val="004F7982"/>
    <w:rsid w:val="00504118"/>
    <w:rsid w:val="00511C37"/>
    <w:rsid w:val="00512FD6"/>
    <w:rsid w:val="00516735"/>
    <w:rsid w:val="00520407"/>
    <w:rsid w:val="00521BE0"/>
    <w:rsid w:val="00525C60"/>
    <w:rsid w:val="00530CB8"/>
    <w:rsid w:val="00532A77"/>
    <w:rsid w:val="00532F24"/>
    <w:rsid w:val="0053375D"/>
    <w:rsid w:val="0053715E"/>
    <w:rsid w:val="00540838"/>
    <w:rsid w:val="00543A29"/>
    <w:rsid w:val="00543B15"/>
    <w:rsid w:val="0054567C"/>
    <w:rsid w:val="00546AB2"/>
    <w:rsid w:val="00547C80"/>
    <w:rsid w:val="0055314A"/>
    <w:rsid w:val="00562BF9"/>
    <w:rsid w:val="005630A2"/>
    <w:rsid w:val="00567E3F"/>
    <w:rsid w:val="005704D1"/>
    <w:rsid w:val="00577084"/>
    <w:rsid w:val="00580E79"/>
    <w:rsid w:val="005826EE"/>
    <w:rsid w:val="00585CD3"/>
    <w:rsid w:val="00590A1C"/>
    <w:rsid w:val="00594E02"/>
    <w:rsid w:val="00596900"/>
    <w:rsid w:val="005A146B"/>
    <w:rsid w:val="005A1545"/>
    <w:rsid w:val="005A5212"/>
    <w:rsid w:val="005B030D"/>
    <w:rsid w:val="005B264A"/>
    <w:rsid w:val="005B42B2"/>
    <w:rsid w:val="005B52CD"/>
    <w:rsid w:val="005B5A37"/>
    <w:rsid w:val="005B6D3E"/>
    <w:rsid w:val="005B7D09"/>
    <w:rsid w:val="005C0BCC"/>
    <w:rsid w:val="005C1600"/>
    <w:rsid w:val="005C2D78"/>
    <w:rsid w:val="005C5E5F"/>
    <w:rsid w:val="005C752F"/>
    <w:rsid w:val="005E2582"/>
    <w:rsid w:val="005E4416"/>
    <w:rsid w:val="005F518B"/>
    <w:rsid w:val="005F7B84"/>
    <w:rsid w:val="0060121C"/>
    <w:rsid w:val="006026CE"/>
    <w:rsid w:val="006037FF"/>
    <w:rsid w:val="00622526"/>
    <w:rsid w:val="00622B8B"/>
    <w:rsid w:val="00624E7D"/>
    <w:rsid w:val="00631E65"/>
    <w:rsid w:val="0064088F"/>
    <w:rsid w:val="00642FA4"/>
    <w:rsid w:val="00646C10"/>
    <w:rsid w:val="0064788D"/>
    <w:rsid w:val="00656C32"/>
    <w:rsid w:val="0066417D"/>
    <w:rsid w:val="00667E02"/>
    <w:rsid w:val="0067608C"/>
    <w:rsid w:val="00682675"/>
    <w:rsid w:val="00684D9C"/>
    <w:rsid w:val="00686AF1"/>
    <w:rsid w:val="006870DF"/>
    <w:rsid w:val="006874F4"/>
    <w:rsid w:val="00690D05"/>
    <w:rsid w:val="0069222B"/>
    <w:rsid w:val="00692F77"/>
    <w:rsid w:val="00694D19"/>
    <w:rsid w:val="00697A8F"/>
    <w:rsid w:val="006A3749"/>
    <w:rsid w:val="006A3DB8"/>
    <w:rsid w:val="006B0977"/>
    <w:rsid w:val="006B0DFA"/>
    <w:rsid w:val="006B449F"/>
    <w:rsid w:val="006B5CAD"/>
    <w:rsid w:val="006C1944"/>
    <w:rsid w:val="006D00A3"/>
    <w:rsid w:val="006D7007"/>
    <w:rsid w:val="006E5D73"/>
    <w:rsid w:val="006F4629"/>
    <w:rsid w:val="006F597C"/>
    <w:rsid w:val="00705ED0"/>
    <w:rsid w:val="007148FD"/>
    <w:rsid w:val="00717769"/>
    <w:rsid w:val="00720730"/>
    <w:rsid w:val="00720754"/>
    <w:rsid w:val="007223CB"/>
    <w:rsid w:val="00724B8F"/>
    <w:rsid w:val="00727F60"/>
    <w:rsid w:val="007332A4"/>
    <w:rsid w:val="00740B03"/>
    <w:rsid w:val="007457E7"/>
    <w:rsid w:val="0075264C"/>
    <w:rsid w:val="00757861"/>
    <w:rsid w:val="0076247F"/>
    <w:rsid w:val="00762557"/>
    <w:rsid w:val="0076383F"/>
    <w:rsid w:val="00763E00"/>
    <w:rsid w:val="00764C7A"/>
    <w:rsid w:val="007669C3"/>
    <w:rsid w:val="007709AE"/>
    <w:rsid w:val="00782264"/>
    <w:rsid w:val="0078445F"/>
    <w:rsid w:val="0078629D"/>
    <w:rsid w:val="007901B7"/>
    <w:rsid w:val="00790D26"/>
    <w:rsid w:val="0079128B"/>
    <w:rsid w:val="00795AE9"/>
    <w:rsid w:val="0079685F"/>
    <w:rsid w:val="007A6186"/>
    <w:rsid w:val="007A6FE6"/>
    <w:rsid w:val="007B08BC"/>
    <w:rsid w:val="007B3EA2"/>
    <w:rsid w:val="007C3748"/>
    <w:rsid w:val="007E518E"/>
    <w:rsid w:val="007E7213"/>
    <w:rsid w:val="008022AE"/>
    <w:rsid w:val="00807BB9"/>
    <w:rsid w:val="00811B90"/>
    <w:rsid w:val="00812F43"/>
    <w:rsid w:val="008139BC"/>
    <w:rsid w:val="00815EFC"/>
    <w:rsid w:val="00816BC5"/>
    <w:rsid w:val="00821E16"/>
    <w:rsid w:val="00822C27"/>
    <w:rsid w:val="008255D7"/>
    <w:rsid w:val="0082750A"/>
    <w:rsid w:val="00834984"/>
    <w:rsid w:val="00841FA7"/>
    <w:rsid w:val="0084293D"/>
    <w:rsid w:val="00850141"/>
    <w:rsid w:val="00852FAF"/>
    <w:rsid w:val="0085371C"/>
    <w:rsid w:val="0085582C"/>
    <w:rsid w:val="00856E3F"/>
    <w:rsid w:val="00860EDE"/>
    <w:rsid w:val="0086372D"/>
    <w:rsid w:val="008735B2"/>
    <w:rsid w:val="00874914"/>
    <w:rsid w:val="00875720"/>
    <w:rsid w:val="008851C3"/>
    <w:rsid w:val="008A4FCB"/>
    <w:rsid w:val="008A696B"/>
    <w:rsid w:val="008B1586"/>
    <w:rsid w:val="008B6017"/>
    <w:rsid w:val="008B700E"/>
    <w:rsid w:val="008B7043"/>
    <w:rsid w:val="008C079C"/>
    <w:rsid w:val="008D0A53"/>
    <w:rsid w:val="008D2740"/>
    <w:rsid w:val="008E431D"/>
    <w:rsid w:val="008F228A"/>
    <w:rsid w:val="008F2477"/>
    <w:rsid w:val="008F36BB"/>
    <w:rsid w:val="008F4888"/>
    <w:rsid w:val="00902190"/>
    <w:rsid w:val="0090477D"/>
    <w:rsid w:val="009077F3"/>
    <w:rsid w:val="009111DF"/>
    <w:rsid w:val="00912F91"/>
    <w:rsid w:val="00921966"/>
    <w:rsid w:val="009226C0"/>
    <w:rsid w:val="009234F6"/>
    <w:rsid w:val="00926B4A"/>
    <w:rsid w:val="00932895"/>
    <w:rsid w:val="00937DE4"/>
    <w:rsid w:val="00937E3F"/>
    <w:rsid w:val="00937F92"/>
    <w:rsid w:val="00941EFF"/>
    <w:rsid w:val="0095109C"/>
    <w:rsid w:val="00961CD1"/>
    <w:rsid w:val="009625CE"/>
    <w:rsid w:val="00964827"/>
    <w:rsid w:val="0096691F"/>
    <w:rsid w:val="009813D2"/>
    <w:rsid w:val="009920DD"/>
    <w:rsid w:val="00997513"/>
    <w:rsid w:val="009978D7"/>
    <w:rsid w:val="009A0E57"/>
    <w:rsid w:val="009A23F9"/>
    <w:rsid w:val="009A7D69"/>
    <w:rsid w:val="009B7453"/>
    <w:rsid w:val="009C141F"/>
    <w:rsid w:val="009C5B9E"/>
    <w:rsid w:val="009C5BE2"/>
    <w:rsid w:val="009C77C9"/>
    <w:rsid w:val="009D1AEA"/>
    <w:rsid w:val="009D3DFB"/>
    <w:rsid w:val="009D4480"/>
    <w:rsid w:val="009E5713"/>
    <w:rsid w:val="009E5E89"/>
    <w:rsid w:val="009F5FE6"/>
    <w:rsid w:val="009F71AC"/>
    <w:rsid w:val="00A023CF"/>
    <w:rsid w:val="00A1693B"/>
    <w:rsid w:val="00A219DC"/>
    <w:rsid w:val="00A32CBE"/>
    <w:rsid w:val="00A40F82"/>
    <w:rsid w:val="00A42360"/>
    <w:rsid w:val="00A520EE"/>
    <w:rsid w:val="00A55EEA"/>
    <w:rsid w:val="00A57BE9"/>
    <w:rsid w:val="00A61323"/>
    <w:rsid w:val="00A61A2A"/>
    <w:rsid w:val="00A65AD0"/>
    <w:rsid w:val="00A66041"/>
    <w:rsid w:val="00A71C5A"/>
    <w:rsid w:val="00A7246C"/>
    <w:rsid w:val="00A7295A"/>
    <w:rsid w:val="00A77703"/>
    <w:rsid w:val="00A80C9D"/>
    <w:rsid w:val="00A81A69"/>
    <w:rsid w:val="00A81BDE"/>
    <w:rsid w:val="00A842D7"/>
    <w:rsid w:val="00A8540B"/>
    <w:rsid w:val="00A904E1"/>
    <w:rsid w:val="00A936DB"/>
    <w:rsid w:val="00AA2CC5"/>
    <w:rsid w:val="00AB1153"/>
    <w:rsid w:val="00AB2D92"/>
    <w:rsid w:val="00AB646D"/>
    <w:rsid w:val="00AB7283"/>
    <w:rsid w:val="00AB7349"/>
    <w:rsid w:val="00AC2D1A"/>
    <w:rsid w:val="00AC7402"/>
    <w:rsid w:val="00AC78E7"/>
    <w:rsid w:val="00AC79E6"/>
    <w:rsid w:val="00AD1CB2"/>
    <w:rsid w:val="00AD20C7"/>
    <w:rsid w:val="00AD2F79"/>
    <w:rsid w:val="00AD33C7"/>
    <w:rsid w:val="00AD6578"/>
    <w:rsid w:val="00AE37B6"/>
    <w:rsid w:val="00AE4524"/>
    <w:rsid w:val="00AE4A50"/>
    <w:rsid w:val="00AE4C41"/>
    <w:rsid w:val="00AE7247"/>
    <w:rsid w:val="00AF2D0B"/>
    <w:rsid w:val="00AF465D"/>
    <w:rsid w:val="00AF5FCD"/>
    <w:rsid w:val="00B00834"/>
    <w:rsid w:val="00B009EB"/>
    <w:rsid w:val="00B119A3"/>
    <w:rsid w:val="00B13007"/>
    <w:rsid w:val="00B15BA9"/>
    <w:rsid w:val="00B1611F"/>
    <w:rsid w:val="00B1770A"/>
    <w:rsid w:val="00B2092F"/>
    <w:rsid w:val="00B20AD0"/>
    <w:rsid w:val="00B22FC8"/>
    <w:rsid w:val="00B239D7"/>
    <w:rsid w:val="00B3167D"/>
    <w:rsid w:val="00B323B0"/>
    <w:rsid w:val="00B343E8"/>
    <w:rsid w:val="00B34426"/>
    <w:rsid w:val="00B34FEB"/>
    <w:rsid w:val="00B44691"/>
    <w:rsid w:val="00B46923"/>
    <w:rsid w:val="00B51D66"/>
    <w:rsid w:val="00B51ED1"/>
    <w:rsid w:val="00B5412E"/>
    <w:rsid w:val="00B60162"/>
    <w:rsid w:val="00B6185A"/>
    <w:rsid w:val="00B623D2"/>
    <w:rsid w:val="00B639B5"/>
    <w:rsid w:val="00B63B7F"/>
    <w:rsid w:val="00B664C2"/>
    <w:rsid w:val="00B729F5"/>
    <w:rsid w:val="00B82732"/>
    <w:rsid w:val="00B83957"/>
    <w:rsid w:val="00B91583"/>
    <w:rsid w:val="00BA2045"/>
    <w:rsid w:val="00BA5679"/>
    <w:rsid w:val="00BA6F31"/>
    <w:rsid w:val="00BA6FDC"/>
    <w:rsid w:val="00BB43CE"/>
    <w:rsid w:val="00BB44D7"/>
    <w:rsid w:val="00BC25A2"/>
    <w:rsid w:val="00BD0DE3"/>
    <w:rsid w:val="00BD371D"/>
    <w:rsid w:val="00BE58AC"/>
    <w:rsid w:val="00BE6D18"/>
    <w:rsid w:val="00BE7406"/>
    <w:rsid w:val="00BE7F8D"/>
    <w:rsid w:val="00BF050A"/>
    <w:rsid w:val="00BF3D26"/>
    <w:rsid w:val="00BF56E7"/>
    <w:rsid w:val="00C0329C"/>
    <w:rsid w:val="00C0396A"/>
    <w:rsid w:val="00C03D7C"/>
    <w:rsid w:val="00C07E00"/>
    <w:rsid w:val="00C14369"/>
    <w:rsid w:val="00C15FB5"/>
    <w:rsid w:val="00C2692F"/>
    <w:rsid w:val="00C306D8"/>
    <w:rsid w:val="00C333BD"/>
    <w:rsid w:val="00C44AB8"/>
    <w:rsid w:val="00C5113C"/>
    <w:rsid w:val="00C549D1"/>
    <w:rsid w:val="00C65A9E"/>
    <w:rsid w:val="00C733DE"/>
    <w:rsid w:val="00C73A89"/>
    <w:rsid w:val="00C74B6B"/>
    <w:rsid w:val="00C74D54"/>
    <w:rsid w:val="00C92A33"/>
    <w:rsid w:val="00C92EB3"/>
    <w:rsid w:val="00C93562"/>
    <w:rsid w:val="00CA4500"/>
    <w:rsid w:val="00CA4AD5"/>
    <w:rsid w:val="00CA59A4"/>
    <w:rsid w:val="00CA681B"/>
    <w:rsid w:val="00CA6EF0"/>
    <w:rsid w:val="00CA7D46"/>
    <w:rsid w:val="00CB042C"/>
    <w:rsid w:val="00CB3933"/>
    <w:rsid w:val="00CB3FEF"/>
    <w:rsid w:val="00CB49B9"/>
    <w:rsid w:val="00CB6FF4"/>
    <w:rsid w:val="00CB70A7"/>
    <w:rsid w:val="00CC115D"/>
    <w:rsid w:val="00CC341F"/>
    <w:rsid w:val="00CC4640"/>
    <w:rsid w:val="00CC478B"/>
    <w:rsid w:val="00CC6AEA"/>
    <w:rsid w:val="00CD2649"/>
    <w:rsid w:val="00CD6ADC"/>
    <w:rsid w:val="00CD737C"/>
    <w:rsid w:val="00CE21C8"/>
    <w:rsid w:val="00CE23D3"/>
    <w:rsid w:val="00CE3486"/>
    <w:rsid w:val="00CE5D52"/>
    <w:rsid w:val="00CF55D9"/>
    <w:rsid w:val="00CF576B"/>
    <w:rsid w:val="00D00336"/>
    <w:rsid w:val="00D00CE4"/>
    <w:rsid w:val="00D01D58"/>
    <w:rsid w:val="00D024AA"/>
    <w:rsid w:val="00D0264A"/>
    <w:rsid w:val="00D06B7B"/>
    <w:rsid w:val="00D10D9A"/>
    <w:rsid w:val="00D153C9"/>
    <w:rsid w:val="00D21FEC"/>
    <w:rsid w:val="00D23333"/>
    <w:rsid w:val="00D259D6"/>
    <w:rsid w:val="00D27A5C"/>
    <w:rsid w:val="00D30910"/>
    <w:rsid w:val="00D32B5D"/>
    <w:rsid w:val="00D33F03"/>
    <w:rsid w:val="00D359D7"/>
    <w:rsid w:val="00D4362C"/>
    <w:rsid w:val="00D45F90"/>
    <w:rsid w:val="00D52A98"/>
    <w:rsid w:val="00D54DCB"/>
    <w:rsid w:val="00D725A1"/>
    <w:rsid w:val="00D72CAC"/>
    <w:rsid w:val="00D81DCC"/>
    <w:rsid w:val="00D86EA2"/>
    <w:rsid w:val="00D950BF"/>
    <w:rsid w:val="00D95A15"/>
    <w:rsid w:val="00D97496"/>
    <w:rsid w:val="00DA16E1"/>
    <w:rsid w:val="00DA7DEF"/>
    <w:rsid w:val="00DB4890"/>
    <w:rsid w:val="00DB5EEC"/>
    <w:rsid w:val="00DC1619"/>
    <w:rsid w:val="00DC4AF1"/>
    <w:rsid w:val="00DD1781"/>
    <w:rsid w:val="00DE28AD"/>
    <w:rsid w:val="00DE500F"/>
    <w:rsid w:val="00DE7C9F"/>
    <w:rsid w:val="00DE7CAC"/>
    <w:rsid w:val="00DF2886"/>
    <w:rsid w:val="00E026DB"/>
    <w:rsid w:val="00E02D17"/>
    <w:rsid w:val="00E03FBF"/>
    <w:rsid w:val="00E04CB5"/>
    <w:rsid w:val="00E11915"/>
    <w:rsid w:val="00E13BD7"/>
    <w:rsid w:val="00E14390"/>
    <w:rsid w:val="00E160AF"/>
    <w:rsid w:val="00E23BF6"/>
    <w:rsid w:val="00E249BB"/>
    <w:rsid w:val="00E25A19"/>
    <w:rsid w:val="00E3092F"/>
    <w:rsid w:val="00E31CFF"/>
    <w:rsid w:val="00E3626A"/>
    <w:rsid w:val="00E37489"/>
    <w:rsid w:val="00E37855"/>
    <w:rsid w:val="00E41C49"/>
    <w:rsid w:val="00E55891"/>
    <w:rsid w:val="00E572C3"/>
    <w:rsid w:val="00E574AE"/>
    <w:rsid w:val="00E64364"/>
    <w:rsid w:val="00E65BF0"/>
    <w:rsid w:val="00E67CDE"/>
    <w:rsid w:val="00E70287"/>
    <w:rsid w:val="00E722F5"/>
    <w:rsid w:val="00E72306"/>
    <w:rsid w:val="00E7448B"/>
    <w:rsid w:val="00E82A64"/>
    <w:rsid w:val="00E84D99"/>
    <w:rsid w:val="00E87A96"/>
    <w:rsid w:val="00E87E52"/>
    <w:rsid w:val="00E96D02"/>
    <w:rsid w:val="00E97715"/>
    <w:rsid w:val="00EA1AA5"/>
    <w:rsid w:val="00EA22EC"/>
    <w:rsid w:val="00EA2B18"/>
    <w:rsid w:val="00EA5EE0"/>
    <w:rsid w:val="00EB24B2"/>
    <w:rsid w:val="00EB5108"/>
    <w:rsid w:val="00EC0142"/>
    <w:rsid w:val="00EC26CC"/>
    <w:rsid w:val="00EC4B20"/>
    <w:rsid w:val="00EC79BB"/>
    <w:rsid w:val="00EC7BD2"/>
    <w:rsid w:val="00ED0F0E"/>
    <w:rsid w:val="00ED1E72"/>
    <w:rsid w:val="00ED2603"/>
    <w:rsid w:val="00EE08E6"/>
    <w:rsid w:val="00EE0F23"/>
    <w:rsid w:val="00EF176C"/>
    <w:rsid w:val="00EF3C06"/>
    <w:rsid w:val="00F035D5"/>
    <w:rsid w:val="00F0478C"/>
    <w:rsid w:val="00F05A2C"/>
    <w:rsid w:val="00F11765"/>
    <w:rsid w:val="00F135B5"/>
    <w:rsid w:val="00F156A7"/>
    <w:rsid w:val="00F231A2"/>
    <w:rsid w:val="00F25D03"/>
    <w:rsid w:val="00F26914"/>
    <w:rsid w:val="00F31016"/>
    <w:rsid w:val="00F33BB5"/>
    <w:rsid w:val="00F35BF1"/>
    <w:rsid w:val="00F4337B"/>
    <w:rsid w:val="00F5236C"/>
    <w:rsid w:val="00F52F6B"/>
    <w:rsid w:val="00F53CC3"/>
    <w:rsid w:val="00F5624A"/>
    <w:rsid w:val="00F572C3"/>
    <w:rsid w:val="00F60EAA"/>
    <w:rsid w:val="00F6689B"/>
    <w:rsid w:val="00F67586"/>
    <w:rsid w:val="00F70D32"/>
    <w:rsid w:val="00F7191E"/>
    <w:rsid w:val="00F72C65"/>
    <w:rsid w:val="00F816E2"/>
    <w:rsid w:val="00F84498"/>
    <w:rsid w:val="00F94A22"/>
    <w:rsid w:val="00FA0FDA"/>
    <w:rsid w:val="00FA22F4"/>
    <w:rsid w:val="00FA3AA3"/>
    <w:rsid w:val="00FA5833"/>
    <w:rsid w:val="00FB7E01"/>
    <w:rsid w:val="00FC44DF"/>
    <w:rsid w:val="00FC6EBB"/>
    <w:rsid w:val="00FC7965"/>
    <w:rsid w:val="00FD066A"/>
    <w:rsid w:val="00FD0910"/>
    <w:rsid w:val="00FD0E2B"/>
    <w:rsid w:val="00FD2135"/>
    <w:rsid w:val="00FD4248"/>
    <w:rsid w:val="00FD47B2"/>
    <w:rsid w:val="00FD502F"/>
    <w:rsid w:val="00FD51FE"/>
    <w:rsid w:val="00FD731B"/>
    <w:rsid w:val="00FE099A"/>
    <w:rsid w:val="00FE5B33"/>
    <w:rsid w:val="00FE5F52"/>
    <w:rsid w:val="00FF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54226"/>
  <w15:docId w15:val="{B3ACB24F-7004-47DD-9C4C-5CDA62B5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2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40B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85371C"/>
    <w:pPr>
      <w:ind w:left="708"/>
    </w:pPr>
  </w:style>
  <w:style w:type="character" w:customStyle="1" w:styleId="platne1">
    <w:name w:val="platne1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2004FA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adpisPoznmky">
    <w:name w:val="Nadpis Poznámky"/>
    <w:next w:val="Zkladntext"/>
    <w:rsid w:val="000A559F"/>
    <w:pPr>
      <w:tabs>
        <w:tab w:val="left" w:pos="283"/>
      </w:tabs>
      <w:spacing w:after="198" w:line="220" w:lineRule="atLeast"/>
      <w:jc w:val="center"/>
    </w:pPr>
    <w:rPr>
      <w:rFonts w:ascii="Times New Roman" w:eastAsia="Times New Roman" w:hAnsi="Times New Roman" w:cs="Times New Roman"/>
      <w:b/>
      <w:color w:val="000000"/>
      <w:sz w:val="18"/>
      <w:szCs w:val="20"/>
      <w:lang w:eastAsia="cs-CZ"/>
    </w:rPr>
  </w:style>
  <w:style w:type="character" w:styleId="Siln">
    <w:name w:val="Strong"/>
    <w:uiPriority w:val="22"/>
    <w:qFormat/>
    <w:rsid w:val="006F4629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40B0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table" w:styleId="Mkatabulky">
    <w:name w:val="Table Grid"/>
    <w:basedOn w:val="Normlntabulka"/>
    <w:uiPriority w:val="39"/>
    <w:rsid w:val="00EA2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F816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666">
              <w:blockQuote w:val="1"/>
              <w:marLeft w:val="200"/>
              <w:marRight w:val="0"/>
              <w:marTop w:val="100"/>
              <w:marBottom w:val="100"/>
              <w:divBdr>
                <w:top w:val="none" w:sz="0" w:space="0" w:color="auto"/>
                <w:left w:val="single" w:sz="12" w:space="5" w:color="0000FF"/>
                <w:bottom w:val="none" w:sz="0" w:space="0" w:color="auto"/>
                <w:right w:val="none" w:sz="0" w:space="0" w:color="auto"/>
              </w:divBdr>
              <w:divsChild>
                <w:div w:id="14410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2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DBBD0-F8E8-47E0-8489-72C621AF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776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Šamšulová</dc:creator>
  <cp:lastModifiedBy>Romana Drcmánková</cp:lastModifiedBy>
  <cp:revision>45</cp:revision>
  <cp:lastPrinted>2025-08-29T06:07:00Z</cp:lastPrinted>
  <dcterms:created xsi:type="dcterms:W3CDTF">2024-08-13T07:22:00Z</dcterms:created>
  <dcterms:modified xsi:type="dcterms:W3CDTF">2025-09-02T05:33:00Z</dcterms:modified>
</cp:coreProperties>
</file>