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7F" w:rsidRDefault="008C077F">
      <w:pPr>
        <w:pStyle w:val="Zkladntext40"/>
        <w:shd w:val="clear" w:color="auto" w:fill="auto"/>
        <w:tabs>
          <w:tab w:val="left" w:pos="6686"/>
        </w:tabs>
        <w:spacing w:line="210" w:lineRule="exact"/>
        <w:jc w:val="left"/>
        <w:rPr>
          <w:rStyle w:val="Zkladntext4FranklinGothicBook9pt"/>
        </w:rPr>
      </w:pPr>
    </w:p>
    <w:p w:rsidR="008C077F" w:rsidRDefault="008C077F">
      <w:pPr>
        <w:pStyle w:val="Zkladntext40"/>
        <w:shd w:val="clear" w:color="auto" w:fill="auto"/>
        <w:tabs>
          <w:tab w:val="left" w:pos="6686"/>
        </w:tabs>
        <w:spacing w:line="210" w:lineRule="exact"/>
        <w:jc w:val="left"/>
        <w:rPr>
          <w:rStyle w:val="Zkladntext4FranklinGothicBook9pt"/>
        </w:rPr>
      </w:pPr>
    </w:p>
    <w:p w:rsidR="00C17203" w:rsidRDefault="008C077F">
      <w:pPr>
        <w:pStyle w:val="Zkladntext40"/>
        <w:shd w:val="clear" w:color="auto" w:fill="auto"/>
        <w:tabs>
          <w:tab w:val="left" w:pos="6686"/>
        </w:tabs>
        <w:spacing w:line="210" w:lineRule="exact"/>
        <w:jc w:val="left"/>
      </w:pPr>
      <w:r>
        <w:rPr>
          <w:rStyle w:val="Zkladntext4Arial85ptTun"/>
        </w:rPr>
        <w:tab/>
      </w:r>
      <w:r>
        <w:t xml:space="preserve">Servisní smlouva </w:t>
      </w:r>
      <w:proofErr w:type="spellStart"/>
      <w:r>
        <w:rPr>
          <w:rStyle w:val="Zkladntext4105ptKurzva"/>
        </w:rPr>
        <w:t>c</w:t>
      </w:r>
      <w:proofErr w:type="spellEnd"/>
      <w:r>
        <w:rPr>
          <w:rStyle w:val="Zkladntext4105ptKurzva"/>
        </w:rPr>
        <w:t>.:</w:t>
      </w:r>
      <w:r>
        <w:rPr>
          <w:rStyle w:val="Zkladntext4FranklinGothicBook9pt"/>
        </w:rPr>
        <w:t xml:space="preserve"> </w:t>
      </w:r>
      <w:r>
        <w:t>23233-9901</w:t>
      </w:r>
    </w:p>
    <w:p w:rsidR="008C077F" w:rsidRDefault="008C077F">
      <w:pPr>
        <w:pStyle w:val="Nadpis20"/>
        <w:keepNext/>
        <w:keepLines/>
        <w:shd w:val="clear" w:color="auto" w:fill="auto"/>
        <w:jc w:val="left"/>
      </w:pPr>
      <w:bookmarkStart w:id="0" w:name="bookmark0"/>
    </w:p>
    <w:p w:rsidR="008C077F" w:rsidRDefault="008C077F" w:rsidP="008C077F">
      <w:pPr>
        <w:pStyle w:val="Nadpis20"/>
        <w:keepNext/>
        <w:keepLines/>
        <w:shd w:val="clear" w:color="auto" w:fill="auto"/>
      </w:pPr>
      <w:r>
        <w:t>Smlouva o zabezpečení servisní činnosti</w:t>
      </w:r>
    </w:p>
    <w:p w:rsidR="00C17203" w:rsidRDefault="008C077F" w:rsidP="008C077F">
      <w:pPr>
        <w:pStyle w:val="Nadpis20"/>
        <w:keepNext/>
        <w:keepLines/>
        <w:shd w:val="clear" w:color="auto" w:fill="auto"/>
      </w:pPr>
      <w:r>
        <w:t>zařízení PZTS a EPS v objektu: Psychiatrická nemocnice Brno</w:t>
      </w:r>
      <w:bookmarkEnd w:id="0"/>
    </w:p>
    <w:p w:rsidR="008C077F" w:rsidRDefault="008C077F" w:rsidP="008C077F">
      <w:pPr>
        <w:pStyle w:val="Zkladntext51"/>
        <w:shd w:val="clear" w:color="auto" w:fill="auto"/>
        <w:spacing w:line="180" w:lineRule="exact"/>
        <w:jc w:val="center"/>
        <w:rPr>
          <w:rStyle w:val="Zkladntext5"/>
        </w:rPr>
      </w:pPr>
    </w:p>
    <w:p w:rsidR="00C17203" w:rsidRDefault="008C077F" w:rsidP="008C077F">
      <w:pPr>
        <w:pStyle w:val="Zkladntext51"/>
        <w:shd w:val="clear" w:color="auto" w:fill="auto"/>
        <w:spacing w:line="180" w:lineRule="exact"/>
        <w:jc w:val="center"/>
      </w:pPr>
      <w:r>
        <w:rPr>
          <w:rStyle w:val="Zkladntext5"/>
        </w:rPr>
        <w:t xml:space="preserve">uzavřená podle § 2586 a </w:t>
      </w:r>
      <w:proofErr w:type="spellStart"/>
      <w:r>
        <w:rPr>
          <w:rStyle w:val="Zkladntext5"/>
        </w:rPr>
        <w:t>násl</w:t>
      </w:r>
      <w:proofErr w:type="spellEnd"/>
      <w:r>
        <w:rPr>
          <w:rStyle w:val="Zkladntext5"/>
        </w:rPr>
        <w:t>. zák. č. 89/2012 Sb., občanský zákoník, ve znění pozdějších předpisů (dále NOZ)</w:t>
      </w:r>
    </w:p>
    <w:p w:rsidR="008C077F" w:rsidRDefault="008C077F">
      <w:pPr>
        <w:pStyle w:val="Nadpis31"/>
        <w:keepNext/>
        <w:keepLines/>
        <w:shd w:val="clear" w:color="auto" w:fill="auto"/>
        <w:spacing w:line="200" w:lineRule="exact"/>
        <w:rPr>
          <w:rStyle w:val="Nadpis3"/>
          <w:b/>
          <w:bCs/>
        </w:rPr>
      </w:pPr>
      <w:bookmarkStart w:id="1" w:name="bookmark1"/>
    </w:p>
    <w:p w:rsidR="008C077F" w:rsidRDefault="008C077F">
      <w:pPr>
        <w:pStyle w:val="Nadpis31"/>
        <w:keepNext/>
        <w:keepLines/>
        <w:shd w:val="clear" w:color="auto" w:fill="auto"/>
        <w:spacing w:line="200" w:lineRule="exact"/>
        <w:rPr>
          <w:rStyle w:val="Nadpis3"/>
          <w:b/>
          <w:bCs/>
        </w:rPr>
      </w:pPr>
    </w:p>
    <w:p w:rsidR="00C17203" w:rsidRDefault="008C077F" w:rsidP="008C077F">
      <w:pPr>
        <w:pStyle w:val="Nadpis31"/>
        <w:keepNext/>
        <w:keepLines/>
        <w:shd w:val="clear" w:color="auto" w:fill="auto"/>
        <w:spacing w:line="200" w:lineRule="exact"/>
        <w:jc w:val="center"/>
      </w:pPr>
      <w:r>
        <w:rPr>
          <w:rStyle w:val="Nadpis3"/>
          <w:b/>
          <w:bCs/>
        </w:rPr>
        <w:t>1. SMLUVNÍ STRANY</w:t>
      </w:r>
      <w:bookmarkEnd w:id="1"/>
    </w:p>
    <w:p w:rsidR="008C077F" w:rsidRDefault="008C077F">
      <w:pPr>
        <w:pStyle w:val="Nadpis31"/>
        <w:keepNext/>
        <w:keepLines/>
        <w:shd w:val="clear" w:color="auto" w:fill="auto"/>
        <w:spacing w:line="200" w:lineRule="exact"/>
        <w:rPr>
          <w:rStyle w:val="Nadpis3"/>
          <w:b/>
          <w:bCs/>
        </w:rPr>
      </w:pPr>
      <w:bookmarkStart w:id="2" w:name="bookmark2"/>
    </w:p>
    <w:p w:rsidR="00C17203" w:rsidRDefault="008C077F">
      <w:pPr>
        <w:pStyle w:val="Nadpis31"/>
        <w:keepNext/>
        <w:keepLines/>
        <w:shd w:val="clear" w:color="auto" w:fill="auto"/>
        <w:spacing w:line="200" w:lineRule="exact"/>
      </w:pPr>
      <w:r>
        <w:rPr>
          <w:rStyle w:val="Nadpis3"/>
          <w:b/>
          <w:bCs/>
        </w:rPr>
        <w:t>1.1. Psychiatrická nemocnice Brno</w:t>
      </w:r>
      <w:bookmarkEnd w:id="2"/>
    </w:p>
    <w:p w:rsidR="00C17203" w:rsidRDefault="008C077F">
      <w:pPr>
        <w:pStyle w:val="Zkladntext21"/>
        <w:shd w:val="clear" w:color="auto" w:fill="auto"/>
        <w:spacing w:line="220" w:lineRule="exact"/>
        <w:ind w:firstLine="0"/>
        <w:jc w:val="left"/>
      </w:pPr>
      <w:proofErr w:type="spellStart"/>
      <w:r>
        <w:rPr>
          <w:rStyle w:val="Zkladntext2"/>
        </w:rPr>
        <w:t>Húskova</w:t>
      </w:r>
      <w:proofErr w:type="spellEnd"/>
      <w:r>
        <w:rPr>
          <w:rStyle w:val="Zkladntext2"/>
        </w:rPr>
        <w:t xml:space="preserve"> 1123/2, 618 00 Brno</w:t>
      </w:r>
    </w:p>
    <w:p w:rsidR="008C077F" w:rsidRDefault="008C077F" w:rsidP="008C077F">
      <w:pPr>
        <w:pStyle w:val="Zkladntext21"/>
        <w:shd w:val="clear" w:color="auto" w:fill="auto"/>
        <w:spacing w:line="292" w:lineRule="exact"/>
        <w:ind w:firstLine="0"/>
        <w:jc w:val="left"/>
      </w:pPr>
      <w:r>
        <w:rPr>
          <w:rStyle w:val="Zkladntext2"/>
        </w:rPr>
        <w:t>Zastoupena:</w:t>
      </w:r>
      <w:r>
        <w:rPr>
          <w:rStyle w:val="Zkladntext2"/>
        </w:rPr>
        <w:tab/>
      </w:r>
      <w:r>
        <w:rPr>
          <w:rStyle w:val="Zkladntext2"/>
        </w:rPr>
        <w:tab/>
        <w:t xml:space="preserve">MUDr. Pavlem </w:t>
      </w:r>
      <w:proofErr w:type="spellStart"/>
      <w:r>
        <w:rPr>
          <w:rStyle w:val="Zkladntext2"/>
        </w:rPr>
        <w:t>Mošťákem</w:t>
      </w:r>
      <w:proofErr w:type="spellEnd"/>
      <w:r>
        <w:rPr>
          <w:rStyle w:val="Zkladntext2"/>
        </w:rPr>
        <w:t>, ředitelem</w:t>
      </w:r>
    </w:p>
    <w:p w:rsidR="008C077F" w:rsidRDefault="008C077F" w:rsidP="008C077F">
      <w:pPr>
        <w:pStyle w:val="Zkladntext21"/>
        <w:shd w:val="clear" w:color="auto" w:fill="auto"/>
        <w:spacing w:line="292" w:lineRule="exact"/>
        <w:ind w:firstLine="0"/>
        <w:jc w:val="left"/>
      </w:pPr>
      <w:r>
        <w:rPr>
          <w:rStyle w:val="Zkladntext2"/>
        </w:rPr>
        <w:t>IČO:</w:t>
      </w:r>
      <w:r>
        <w:rPr>
          <w:rStyle w:val="Zkladntext2"/>
        </w:rPr>
        <w:tab/>
      </w:r>
      <w:r>
        <w:rPr>
          <w:rStyle w:val="Zkladntext2"/>
        </w:rPr>
        <w:tab/>
      </w:r>
      <w:r>
        <w:rPr>
          <w:rStyle w:val="Zkladntext2"/>
        </w:rPr>
        <w:tab/>
        <w:t>00160105</w:t>
      </w:r>
    </w:p>
    <w:p w:rsidR="008C077F" w:rsidRDefault="008C077F" w:rsidP="008C077F">
      <w:pPr>
        <w:pStyle w:val="Zkladntext21"/>
        <w:shd w:val="clear" w:color="auto" w:fill="auto"/>
        <w:spacing w:line="292" w:lineRule="exact"/>
        <w:ind w:firstLine="0"/>
        <w:jc w:val="left"/>
      </w:pPr>
      <w:r>
        <w:rPr>
          <w:rStyle w:val="Zkladntext2"/>
        </w:rPr>
        <w:t>DIČ:</w:t>
      </w:r>
      <w:r>
        <w:rPr>
          <w:rStyle w:val="Zkladntext2"/>
        </w:rPr>
        <w:tab/>
      </w:r>
      <w:r>
        <w:rPr>
          <w:rStyle w:val="Zkladntext2"/>
        </w:rPr>
        <w:tab/>
      </w:r>
      <w:r>
        <w:rPr>
          <w:rStyle w:val="Zkladntext2"/>
        </w:rPr>
        <w:tab/>
        <w:t>CZ00160105</w:t>
      </w:r>
    </w:p>
    <w:p w:rsidR="008C077F" w:rsidRDefault="008C077F" w:rsidP="008C077F">
      <w:pPr>
        <w:pStyle w:val="Zkladntext21"/>
        <w:shd w:val="clear" w:color="auto" w:fill="auto"/>
        <w:spacing w:line="292" w:lineRule="exact"/>
        <w:ind w:firstLine="0"/>
        <w:jc w:val="left"/>
      </w:pPr>
      <w:r>
        <w:rPr>
          <w:rStyle w:val="Zkladntext2"/>
        </w:rPr>
        <w:t>Tel.:</w:t>
      </w:r>
      <w:r>
        <w:rPr>
          <w:rStyle w:val="Zkladntext2"/>
        </w:rPr>
        <w:tab/>
      </w:r>
      <w:r>
        <w:rPr>
          <w:rStyle w:val="Zkladntext2"/>
        </w:rPr>
        <w:tab/>
      </w:r>
      <w:r>
        <w:rPr>
          <w:rStyle w:val="Zkladntext2"/>
        </w:rPr>
        <w:tab/>
      </w:r>
      <w:proofErr w:type="spellStart"/>
      <w:r w:rsidRPr="008C077F">
        <w:rPr>
          <w:rStyle w:val="Zkladntext2"/>
          <w:highlight w:val="black"/>
        </w:rPr>
        <w:t>xxxxxxxxxxxx</w:t>
      </w:r>
      <w:proofErr w:type="spellEnd"/>
    </w:p>
    <w:p w:rsidR="008C077F" w:rsidRDefault="008C077F" w:rsidP="008C077F">
      <w:pPr>
        <w:pStyle w:val="Zkladntext21"/>
        <w:shd w:val="clear" w:color="auto" w:fill="auto"/>
        <w:spacing w:line="292" w:lineRule="exact"/>
        <w:ind w:firstLine="0"/>
        <w:jc w:val="left"/>
      </w:pPr>
      <w:r>
        <w:rPr>
          <w:rStyle w:val="Zkladntext2"/>
        </w:rPr>
        <w:t>E-mail:</w:t>
      </w:r>
      <w:r>
        <w:rPr>
          <w:rStyle w:val="Zkladntext2"/>
        </w:rPr>
        <w:tab/>
      </w:r>
      <w:r>
        <w:rPr>
          <w:rStyle w:val="Zkladntext2"/>
        </w:rPr>
        <w:tab/>
      </w:r>
      <w:r>
        <w:rPr>
          <w:rStyle w:val="Zkladntext2"/>
        </w:rPr>
        <w:tab/>
      </w:r>
      <w:hyperlink r:id="rId7" w:history="1">
        <w:r>
          <w:rPr>
            <w:rStyle w:val="Hypertextovodkaz"/>
            <w:lang w:val="en-US" w:eastAsia="en-US" w:bidi="en-US"/>
          </w:rPr>
          <w:t>sekretariat@pnbrno.cz</w:t>
        </w:r>
      </w:hyperlink>
    </w:p>
    <w:p w:rsidR="008C077F" w:rsidRDefault="008C077F" w:rsidP="008C077F">
      <w:pPr>
        <w:pStyle w:val="Zkladntext21"/>
        <w:shd w:val="clear" w:color="auto" w:fill="auto"/>
        <w:spacing w:line="292" w:lineRule="exact"/>
        <w:ind w:firstLine="0"/>
        <w:jc w:val="left"/>
      </w:pPr>
      <w:r>
        <w:rPr>
          <w:rStyle w:val="Zkladntext2"/>
        </w:rPr>
        <w:t xml:space="preserve">Datová schránka: </w:t>
      </w:r>
      <w:r>
        <w:rPr>
          <w:rStyle w:val="Zkladntext2"/>
        </w:rPr>
        <w:tab/>
        <w:t>z22xiap</w:t>
      </w:r>
    </w:p>
    <w:p w:rsidR="008C077F" w:rsidRDefault="008C077F">
      <w:pPr>
        <w:pStyle w:val="Zkladntext21"/>
        <w:shd w:val="clear" w:color="auto" w:fill="auto"/>
        <w:spacing w:line="292" w:lineRule="exact"/>
        <w:ind w:firstLine="0"/>
        <w:jc w:val="left"/>
        <w:rPr>
          <w:rStyle w:val="Zkladntext2"/>
        </w:rPr>
      </w:pPr>
      <w:r>
        <w:rPr>
          <w:rStyle w:val="Zkladntext2"/>
        </w:rPr>
        <w:t xml:space="preserve">Bankovní spojení: </w:t>
      </w:r>
      <w:r>
        <w:rPr>
          <w:rStyle w:val="Zkladntext2"/>
        </w:rPr>
        <w:tab/>
      </w:r>
      <w:proofErr w:type="spellStart"/>
      <w:r w:rsidRPr="008C077F">
        <w:rPr>
          <w:rStyle w:val="Zkladntext2"/>
          <w:highlight w:val="black"/>
        </w:rPr>
        <w:t>xxxxxxxxxxxxxxxxxxxxx</w:t>
      </w:r>
      <w:proofErr w:type="spellEnd"/>
    </w:p>
    <w:p w:rsidR="00C17203" w:rsidRDefault="008C077F">
      <w:pPr>
        <w:pStyle w:val="Zkladntext21"/>
        <w:shd w:val="clear" w:color="auto" w:fill="auto"/>
        <w:spacing w:line="292" w:lineRule="exact"/>
        <w:ind w:firstLine="0"/>
        <w:jc w:val="left"/>
      </w:pPr>
      <w:r>
        <w:rPr>
          <w:rStyle w:val="Zkladntext2"/>
        </w:rPr>
        <w:t>Číslo účtu:</w:t>
      </w:r>
      <w:r>
        <w:tab/>
      </w:r>
      <w:r>
        <w:tab/>
      </w:r>
      <w:proofErr w:type="spellStart"/>
      <w:r w:rsidRPr="008C077F">
        <w:rPr>
          <w:highlight w:val="black"/>
        </w:rPr>
        <w:t>xxxxxxxxxxxxxxxxx</w:t>
      </w:r>
      <w:proofErr w:type="spellEnd"/>
    </w:p>
    <w:p w:rsidR="008C077F" w:rsidRDefault="008C077F">
      <w:pPr>
        <w:pStyle w:val="Zkladntext21"/>
        <w:shd w:val="clear" w:color="auto" w:fill="auto"/>
        <w:spacing w:line="220" w:lineRule="exact"/>
        <w:ind w:firstLine="0"/>
        <w:jc w:val="left"/>
        <w:rPr>
          <w:rStyle w:val="Zkladntext2"/>
        </w:rPr>
      </w:pPr>
    </w:p>
    <w:p w:rsidR="00C17203" w:rsidRDefault="008C077F">
      <w:pPr>
        <w:pStyle w:val="Zkladntext21"/>
        <w:shd w:val="clear" w:color="auto" w:fill="auto"/>
        <w:spacing w:line="220" w:lineRule="exact"/>
        <w:ind w:firstLine="0"/>
        <w:jc w:val="left"/>
      </w:pPr>
      <w:r>
        <w:rPr>
          <w:rStyle w:val="Zkladntext2"/>
        </w:rPr>
        <w:t>(dále jen „objednatel") na straně jedné</w:t>
      </w:r>
    </w:p>
    <w:p w:rsidR="008C077F" w:rsidRDefault="008C077F">
      <w:pPr>
        <w:pStyle w:val="Nadpis31"/>
        <w:keepNext/>
        <w:keepLines/>
        <w:shd w:val="clear" w:color="auto" w:fill="auto"/>
        <w:spacing w:line="292" w:lineRule="exact"/>
        <w:rPr>
          <w:rStyle w:val="Nadpis3"/>
          <w:b/>
          <w:bCs/>
        </w:rPr>
      </w:pPr>
      <w:bookmarkStart w:id="3" w:name="bookmark3"/>
    </w:p>
    <w:p w:rsidR="008C077F" w:rsidRPr="008C077F" w:rsidRDefault="008C077F">
      <w:pPr>
        <w:pStyle w:val="Nadpis31"/>
        <w:keepNext/>
        <w:keepLines/>
        <w:shd w:val="clear" w:color="auto" w:fill="auto"/>
        <w:spacing w:line="292" w:lineRule="exact"/>
        <w:rPr>
          <w:rStyle w:val="Nadpis3"/>
          <w:bCs/>
        </w:rPr>
      </w:pPr>
      <w:r>
        <w:rPr>
          <w:rStyle w:val="Nadpis3"/>
          <w:b/>
          <w:bCs/>
        </w:rPr>
        <w:tab/>
      </w:r>
      <w:r>
        <w:rPr>
          <w:rStyle w:val="Nadpis3"/>
          <w:b/>
          <w:bCs/>
        </w:rPr>
        <w:tab/>
      </w:r>
      <w:r>
        <w:rPr>
          <w:rStyle w:val="Nadpis3"/>
          <w:b/>
          <w:bCs/>
        </w:rPr>
        <w:tab/>
      </w:r>
      <w:r w:rsidRPr="008C077F">
        <w:rPr>
          <w:rStyle w:val="Nadpis3"/>
          <w:bCs/>
        </w:rPr>
        <w:t>a</w:t>
      </w:r>
    </w:p>
    <w:p w:rsidR="008C077F" w:rsidRDefault="008C077F">
      <w:pPr>
        <w:pStyle w:val="Nadpis31"/>
        <w:keepNext/>
        <w:keepLines/>
        <w:shd w:val="clear" w:color="auto" w:fill="auto"/>
        <w:spacing w:line="292" w:lineRule="exact"/>
        <w:rPr>
          <w:rStyle w:val="Nadpis3"/>
          <w:b/>
          <w:bCs/>
        </w:rPr>
      </w:pPr>
    </w:p>
    <w:p w:rsidR="00C17203" w:rsidRDefault="008C077F">
      <w:pPr>
        <w:pStyle w:val="Nadpis31"/>
        <w:keepNext/>
        <w:keepLines/>
        <w:shd w:val="clear" w:color="auto" w:fill="auto"/>
        <w:spacing w:line="292" w:lineRule="exact"/>
      </w:pPr>
      <w:proofErr w:type="gramStart"/>
      <w:r>
        <w:rPr>
          <w:rStyle w:val="Nadpis3"/>
          <w:b/>
          <w:bCs/>
        </w:rPr>
        <w:t>1.2. COMMSYS</w:t>
      </w:r>
      <w:proofErr w:type="gramEnd"/>
      <w:r>
        <w:rPr>
          <w:rStyle w:val="Nadpis3"/>
          <w:b/>
          <w:bCs/>
        </w:rPr>
        <w:t xml:space="preserve"> TECHNOLOGY s.r.o. .</w:t>
      </w:r>
      <w:bookmarkEnd w:id="3"/>
    </w:p>
    <w:p w:rsidR="00C17203" w:rsidRDefault="008C077F">
      <w:pPr>
        <w:pStyle w:val="Zkladntext21"/>
        <w:shd w:val="clear" w:color="auto" w:fill="auto"/>
        <w:spacing w:line="292" w:lineRule="exact"/>
        <w:ind w:firstLine="0"/>
        <w:jc w:val="left"/>
      </w:pPr>
      <w:r>
        <w:rPr>
          <w:rStyle w:val="Zkladntext2"/>
        </w:rPr>
        <w:t>Železná 670/15, 619 00 Brno</w:t>
      </w:r>
    </w:p>
    <w:p w:rsidR="00C17203" w:rsidRDefault="008C077F">
      <w:pPr>
        <w:pStyle w:val="Zkladntext21"/>
        <w:shd w:val="clear" w:color="auto" w:fill="auto"/>
        <w:spacing w:line="292" w:lineRule="exact"/>
        <w:ind w:firstLine="0"/>
        <w:jc w:val="left"/>
      </w:pPr>
      <w:r>
        <w:rPr>
          <w:rStyle w:val="Zkladntext2"/>
        </w:rPr>
        <w:t>Společnost je zapsána v obchodním rejstříku vedeném u Krajského soudu v Brně, oddíl C, vložka 75078.</w:t>
      </w:r>
    </w:p>
    <w:p w:rsidR="008C077F" w:rsidRDefault="008C077F" w:rsidP="008C077F">
      <w:pPr>
        <w:pStyle w:val="Zkladntext21"/>
        <w:shd w:val="clear" w:color="auto" w:fill="auto"/>
        <w:spacing w:line="292" w:lineRule="exact"/>
        <w:ind w:firstLine="0"/>
        <w:jc w:val="left"/>
      </w:pPr>
      <w:r>
        <w:rPr>
          <w:rStyle w:val="Zkladntext2"/>
        </w:rPr>
        <w:t>Zastoupena:</w:t>
      </w:r>
      <w:r>
        <w:rPr>
          <w:rStyle w:val="Zkladntext2"/>
        </w:rPr>
        <w:tab/>
      </w:r>
      <w:r>
        <w:rPr>
          <w:rStyle w:val="Zkladntext2"/>
        </w:rPr>
        <w:tab/>
        <w:t xml:space="preserve">p. Kamilem </w:t>
      </w:r>
      <w:proofErr w:type="spellStart"/>
      <w:r>
        <w:rPr>
          <w:rStyle w:val="Zkladntext2"/>
        </w:rPr>
        <w:t>Hovězákem</w:t>
      </w:r>
      <w:proofErr w:type="spellEnd"/>
      <w:r>
        <w:rPr>
          <w:rStyle w:val="Zkladntext2"/>
        </w:rPr>
        <w:t>, jednatelem společnosti</w:t>
      </w:r>
    </w:p>
    <w:p w:rsidR="008C077F" w:rsidRDefault="008C077F" w:rsidP="008C077F">
      <w:pPr>
        <w:pStyle w:val="Zkladntext21"/>
        <w:shd w:val="clear" w:color="auto" w:fill="auto"/>
        <w:spacing w:line="292" w:lineRule="exact"/>
        <w:ind w:firstLine="0"/>
        <w:jc w:val="left"/>
      </w:pPr>
      <w:r>
        <w:rPr>
          <w:rStyle w:val="Zkladntext2"/>
        </w:rPr>
        <w:t>IČO:</w:t>
      </w:r>
      <w:r>
        <w:rPr>
          <w:rStyle w:val="Zkladntext2"/>
        </w:rPr>
        <w:tab/>
      </w:r>
      <w:r>
        <w:rPr>
          <w:rStyle w:val="Zkladntext2"/>
        </w:rPr>
        <w:tab/>
      </w:r>
      <w:r>
        <w:rPr>
          <w:rStyle w:val="Zkladntext2"/>
        </w:rPr>
        <w:tab/>
        <w:t>29359741</w:t>
      </w:r>
    </w:p>
    <w:p w:rsidR="008C077F" w:rsidRDefault="008C077F" w:rsidP="008C077F">
      <w:pPr>
        <w:pStyle w:val="Zkladntext21"/>
        <w:shd w:val="clear" w:color="auto" w:fill="auto"/>
        <w:spacing w:line="292" w:lineRule="exact"/>
        <w:ind w:firstLine="0"/>
        <w:jc w:val="left"/>
      </w:pPr>
      <w:r>
        <w:rPr>
          <w:rStyle w:val="Zkladntext2"/>
        </w:rPr>
        <w:t>DIČ:</w:t>
      </w:r>
      <w:r>
        <w:rPr>
          <w:rStyle w:val="Zkladntext2"/>
        </w:rPr>
        <w:tab/>
      </w:r>
      <w:r>
        <w:rPr>
          <w:rStyle w:val="Zkladntext2"/>
        </w:rPr>
        <w:tab/>
      </w:r>
      <w:r>
        <w:rPr>
          <w:rStyle w:val="Zkladntext2"/>
        </w:rPr>
        <w:tab/>
        <w:t>CZ29359741</w:t>
      </w:r>
    </w:p>
    <w:p w:rsidR="008C077F" w:rsidRDefault="008C077F" w:rsidP="008C077F">
      <w:pPr>
        <w:pStyle w:val="Zkladntext21"/>
        <w:shd w:val="clear" w:color="auto" w:fill="auto"/>
        <w:spacing w:line="292" w:lineRule="exact"/>
        <w:ind w:firstLine="0"/>
        <w:jc w:val="left"/>
      </w:pPr>
      <w:r>
        <w:rPr>
          <w:rStyle w:val="Zkladntext2"/>
        </w:rPr>
        <w:t>Tel.:</w:t>
      </w:r>
      <w:r>
        <w:rPr>
          <w:rStyle w:val="Zkladntext2"/>
        </w:rPr>
        <w:tab/>
      </w:r>
      <w:r>
        <w:rPr>
          <w:rStyle w:val="Zkladntext2"/>
        </w:rPr>
        <w:tab/>
      </w:r>
      <w:r>
        <w:rPr>
          <w:rStyle w:val="Zkladntext2"/>
        </w:rPr>
        <w:tab/>
      </w:r>
      <w:proofErr w:type="spellStart"/>
      <w:r w:rsidRPr="008C077F">
        <w:rPr>
          <w:rStyle w:val="Zkladntext2"/>
          <w:highlight w:val="black"/>
        </w:rPr>
        <w:t>xxxxxxxxxxxxxxxxxxx</w:t>
      </w:r>
      <w:proofErr w:type="spellEnd"/>
    </w:p>
    <w:p w:rsidR="008C077F" w:rsidRDefault="008C077F" w:rsidP="008C077F">
      <w:pPr>
        <w:pStyle w:val="Zkladntext21"/>
        <w:shd w:val="clear" w:color="auto" w:fill="auto"/>
        <w:spacing w:line="292" w:lineRule="exact"/>
        <w:ind w:firstLine="0"/>
        <w:jc w:val="left"/>
      </w:pPr>
      <w:r>
        <w:rPr>
          <w:rStyle w:val="Zkladntext2"/>
        </w:rPr>
        <w:t>E-mail:</w:t>
      </w:r>
      <w:r>
        <w:rPr>
          <w:rStyle w:val="Zkladntext2"/>
        </w:rPr>
        <w:tab/>
      </w:r>
      <w:r>
        <w:rPr>
          <w:rStyle w:val="Zkladntext2"/>
        </w:rPr>
        <w:tab/>
      </w:r>
      <w:r>
        <w:rPr>
          <w:rStyle w:val="Zkladntext2"/>
        </w:rPr>
        <w:tab/>
      </w:r>
      <w:hyperlink r:id="rId8" w:history="1">
        <w:r>
          <w:rPr>
            <w:rStyle w:val="Hypertextovodkaz"/>
            <w:lang w:val="en-US" w:eastAsia="en-US" w:bidi="en-US"/>
          </w:rPr>
          <w:t>info@commsys.cz</w:t>
        </w:r>
      </w:hyperlink>
    </w:p>
    <w:p w:rsidR="008C077F" w:rsidRDefault="008C077F" w:rsidP="008C077F">
      <w:pPr>
        <w:pStyle w:val="Zkladntext21"/>
        <w:shd w:val="clear" w:color="auto" w:fill="auto"/>
        <w:spacing w:line="292" w:lineRule="exact"/>
        <w:ind w:firstLine="0"/>
        <w:jc w:val="left"/>
      </w:pPr>
      <w:r>
        <w:rPr>
          <w:rStyle w:val="Zkladntext2"/>
        </w:rPr>
        <w:t xml:space="preserve">Datová schránka: </w:t>
      </w:r>
      <w:r>
        <w:rPr>
          <w:rStyle w:val="Zkladntext2"/>
        </w:rPr>
        <w:tab/>
        <w:t>2n9d4fh</w:t>
      </w:r>
    </w:p>
    <w:p w:rsidR="008C077F" w:rsidRDefault="008C077F">
      <w:pPr>
        <w:pStyle w:val="Zkladntext21"/>
        <w:shd w:val="clear" w:color="auto" w:fill="auto"/>
        <w:spacing w:line="292" w:lineRule="exact"/>
        <w:ind w:firstLine="0"/>
        <w:jc w:val="left"/>
        <w:rPr>
          <w:rStyle w:val="Zkladntext2"/>
        </w:rPr>
      </w:pPr>
      <w:r>
        <w:rPr>
          <w:rStyle w:val="Zkladntext2"/>
        </w:rPr>
        <w:t xml:space="preserve">Bankovní spojení: </w:t>
      </w:r>
      <w:r>
        <w:rPr>
          <w:rStyle w:val="Zkladntext2"/>
        </w:rPr>
        <w:tab/>
      </w:r>
      <w:r w:rsidRPr="008C077F">
        <w:rPr>
          <w:rStyle w:val="Zkladntext2"/>
          <w:highlight w:val="black"/>
        </w:rPr>
        <w:t>XXXXXXXXXXXXXXXXXXXXXX</w:t>
      </w:r>
    </w:p>
    <w:p w:rsidR="00C17203" w:rsidRDefault="008C077F">
      <w:pPr>
        <w:pStyle w:val="Zkladntext21"/>
        <w:shd w:val="clear" w:color="auto" w:fill="auto"/>
        <w:spacing w:line="292" w:lineRule="exact"/>
        <w:ind w:firstLine="0"/>
        <w:jc w:val="left"/>
      </w:pPr>
      <w:r>
        <w:rPr>
          <w:rStyle w:val="Zkladntext2"/>
        </w:rPr>
        <w:t>Číslo účtu:</w:t>
      </w:r>
      <w:r>
        <w:tab/>
      </w:r>
      <w:r>
        <w:tab/>
      </w:r>
      <w:r>
        <w:rPr>
          <w:rStyle w:val="Zkladntext2"/>
        </w:rPr>
        <w:t>5451902399/0800</w:t>
      </w:r>
    </w:p>
    <w:p w:rsidR="008C077F" w:rsidRDefault="008C077F">
      <w:pPr>
        <w:pStyle w:val="Zkladntext21"/>
        <w:shd w:val="clear" w:color="auto" w:fill="auto"/>
        <w:spacing w:line="220" w:lineRule="exact"/>
        <w:ind w:firstLine="0"/>
        <w:jc w:val="left"/>
        <w:rPr>
          <w:rStyle w:val="Zkladntext2"/>
        </w:rPr>
      </w:pPr>
    </w:p>
    <w:p w:rsidR="00C17203" w:rsidRDefault="008C077F">
      <w:pPr>
        <w:pStyle w:val="Zkladntext21"/>
        <w:shd w:val="clear" w:color="auto" w:fill="auto"/>
        <w:spacing w:line="220" w:lineRule="exact"/>
        <w:ind w:firstLine="0"/>
        <w:jc w:val="left"/>
        <w:rPr>
          <w:rStyle w:val="Zkladntext2"/>
        </w:rPr>
      </w:pPr>
      <w:r>
        <w:rPr>
          <w:rStyle w:val="Zkladntext2"/>
        </w:rPr>
        <w:t>(dále jen „zhotovitel") na straně druhé</w:t>
      </w:r>
    </w:p>
    <w:p w:rsidR="008C077F" w:rsidRDefault="008C077F">
      <w:pPr>
        <w:pStyle w:val="Zkladntext21"/>
        <w:shd w:val="clear" w:color="auto" w:fill="auto"/>
        <w:spacing w:line="220" w:lineRule="exact"/>
        <w:ind w:firstLine="0"/>
        <w:jc w:val="left"/>
        <w:rPr>
          <w:rStyle w:val="Zkladntext2"/>
        </w:rPr>
      </w:pPr>
    </w:p>
    <w:p w:rsidR="008C077F" w:rsidRDefault="008C077F">
      <w:pPr>
        <w:pStyle w:val="Zkladntext21"/>
        <w:shd w:val="clear" w:color="auto" w:fill="auto"/>
        <w:spacing w:line="220" w:lineRule="exact"/>
        <w:ind w:firstLine="0"/>
        <w:jc w:val="left"/>
      </w:pPr>
    </w:p>
    <w:p w:rsidR="00C17203" w:rsidRDefault="008C077F" w:rsidP="008C077F">
      <w:pPr>
        <w:pStyle w:val="Nadpis31"/>
        <w:keepNext/>
        <w:keepLines/>
        <w:shd w:val="clear" w:color="auto" w:fill="auto"/>
        <w:spacing w:line="200" w:lineRule="exact"/>
        <w:jc w:val="center"/>
        <w:rPr>
          <w:rStyle w:val="Nadpis3"/>
          <w:b/>
          <w:bCs/>
        </w:rPr>
      </w:pPr>
      <w:bookmarkStart w:id="4" w:name="bookmark4"/>
      <w:r>
        <w:rPr>
          <w:rStyle w:val="Nadpis3"/>
          <w:b/>
          <w:bCs/>
        </w:rPr>
        <w:t>2. PŘEDMĚT A MÍSTO PLNĚNÍ SMLOUVY</w:t>
      </w:r>
      <w:bookmarkEnd w:id="4"/>
    </w:p>
    <w:p w:rsidR="008C077F" w:rsidRDefault="008C077F" w:rsidP="008C077F">
      <w:pPr>
        <w:pStyle w:val="Nadpis31"/>
        <w:keepNext/>
        <w:keepLines/>
        <w:shd w:val="clear" w:color="auto" w:fill="auto"/>
        <w:spacing w:line="200" w:lineRule="exact"/>
        <w:jc w:val="center"/>
      </w:pPr>
    </w:p>
    <w:p w:rsidR="00C17203" w:rsidRDefault="008C077F" w:rsidP="008C077F">
      <w:pPr>
        <w:pStyle w:val="Zkladntext21"/>
        <w:shd w:val="clear" w:color="auto" w:fill="auto"/>
        <w:spacing w:line="292" w:lineRule="exact"/>
        <w:ind w:left="360" w:hanging="360"/>
        <w:jc w:val="both"/>
      </w:pPr>
      <w:r>
        <w:rPr>
          <w:rStyle w:val="Zkladntext2"/>
        </w:rPr>
        <w:t xml:space="preserve">2.1. Předmětem této smlouvy je provádění servisních činností potřebných k zajištění provozu, záručního a pozáručního servisu Poplachového zabezpečovacího a tísňového systému (dále jen PZTS) a Elektrické požární signalizace (dále jen EPS) v pracovní a v mimopracovní době objednatele včetně periodických revizí, zkoušek činnosti, pravidelné technické údržby, změn přístupových kódů a odstraňování případných závad PZTS a EPS. Specifikace komponentů PZTS a EPS v objektu tvoří přílohu této smlouvy (Příloha č.2 a </w:t>
      </w:r>
      <w:proofErr w:type="gramStart"/>
      <w:r>
        <w:rPr>
          <w:rStyle w:val="Zkladntext2"/>
        </w:rPr>
        <w:t>č.3).</w:t>
      </w:r>
      <w:proofErr w:type="gramEnd"/>
    </w:p>
    <w:p w:rsidR="00C17203" w:rsidRDefault="00C17203" w:rsidP="008C077F">
      <w:pPr>
        <w:jc w:val="both"/>
        <w:rPr>
          <w:sz w:val="2"/>
          <w:szCs w:val="2"/>
        </w:rPr>
        <w:sectPr w:rsidR="00C17203">
          <w:headerReference w:type="even" r:id="rId9"/>
          <w:headerReference w:type="default" r:id="rId10"/>
          <w:footerReference w:type="even" r:id="rId11"/>
          <w:footerReference w:type="default" r:id="rId12"/>
          <w:footerReference w:type="first" r:id="rId13"/>
          <w:type w:val="continuous"/>
          <w:pgSz w:w="11909" w:h="16840"/>
          <w:pgMar w:top="405" w:right="803" w:bottom="405" w:left="888" w:header="0" w:footer="3" w:gutter="0"/>
          <w:cols w:space="720"/>
          <w:noEndnote/>
          <w:titlePg/>
          <w:docGrid w:linePitch="360"/>
        </w:sectPr>
      </w:pPr>
    </w:p>
    <w:p w:rsidR="00C17203" w:rsidRDefault="008C077F">
      <w:pPr>
        <w:pStyle w:val="Zkladntext21"/>
        <w:shd w:val="clear" w:color="auto" w:fill="auto"/>
        <w:spacing w:line="220" w:lineRule="exact"/>
        <w:ind w:left="360" w:hanging="360"/>
        <w:jc w:val="left"/>
      </w:pPr>
      <w:proofErr w:type="gramStart"/>
      <w:r>
        <w:lastRenderedPageBreak/>
        <w:t>2.1.1.Opravy</w:t>
      </w:r>
      <w:proofErr w:type="gramEnd"/>
      <w:r>
        <w:t xml:space="preserve"> zařízení PZTS a EPS</w:t>
      </w:r>
    </w:p>
    <w:p w:rsidR="008C077F" w:rsidRDefault="008C077F" w:rsidP="006F5E96">
      <w:pPr>
        <w:pStyle w:val="Zkladntext21"/>
        <w:shd w:val="clear" w:color="auto" w:fill="auto"/>
        <w:spacing w:line="220" w:lineRule="exact"/>
        <w:ind w:left="360" w:hanging="360"/>
        <w:jc w:val="both"/>
      </w:pPr>
    </w:p>
    <w:p w:rsidR="00C17203" w:rsidRDefault="008C077F" w:rsidP="006F5E96">
      <w:pPr>
        <w:pStyle w:val="Zkladntext21"/>
        <w:shd w:val="clear" w:color="auto" w:fill="auto"/>
        <w:spacing w:line="292" w:lineRule="exact"/>
        <w:ind w:firstLine="0"/>
        <w:jc w:val="both"/>
      </w:pPr>
      <w:r>
        <w:t>Oprava zahrnuje veškeré činnosti potřebné k dosažení předepsaných parametrů po zjištění závad a nedostatků. O provedené opravě budou provedeny zápisy do provozních knih objednatele a formuláře výkazu práce zhotovitele budou přiloženy k fakturaci.</w:t>
      </w:r>
    </w:p>
    <w:p w:rsidR="008C077F" w:rsidRDefault="008C077F" w:rsidP="006F5E96">
      <w:pPr>
        <w:pStyle w:val="Zkladntext21"/>
        <w:shd w:val="clear" w:color="auto" w:fill="auto"/>
        <w:spacing w:line="292" w:lineRule="exact"/>
        <w:ind w:firstLine="0"/>
        <w:jc w:val="both"/>
      </w:pPr>
    </w:p>
    <w:p w:rsidR="00C17203" w:rsidRDefault="008C077F" w:rsidP="006F5E96">
      <w:pPr>
        <w:pStyle w:val="Zkladntext21"/>
        <w:numPr>
          <w:ilvl w:val="0"/>
          <w:numId w:val="1"/>
        </w:numPr>
        <w:shd w:val="clear" w:color="auto" w:fill="auto"/>
        <w:tabs>
          <w:tab w:val="left" w:pos="1124"/>
        </w:tabs>
        <w:spacing w:line="220" w:lineRule="exact"/>
        <w:ind w:left="360" w:hanging="360"/>
        <w:jc w:val="both"/>
      </w:pPr>
      <w:r>
        <w:t>Roční kontrola provozuschopnosti systému PZTS a EPS</w:t>
      </w:r>
    </w:p>
    <w:p w:rsidR="008C077F" w:rsidRDefault="008C077F" w:rsidP="006F5E96">
      <w:pPr>
        <w:pStyle w:val="Zkladntext21"/>
        <w:shd w:val="clear" w:color="auto" w:fill="auto"/>
        <w:tabs>
          <w:tab w:val="left" w:pos="1124"/>
        </w:tabs>
        <w:spacing w:line="220" w:lineRule="exact"/>
        <w:ind w:left="360" w:firstLine="0"/>
        <w:jc w:val="both"/>
      </w:pPr>
    </w:p>
    <w:p w:rsidR="00C17203" w:rsidRDefault="008C077F" w:rsidP="006F5E96">
      <w:pPr>
        <w:pStyle w:val="Zkladntext21"/>
        <w:shd w:val="clear" w:color="auto" w:fill="auto"/>
        <w:spacing w:line="292" w:lineRule="exact"/>
        <w:ind w:firstLine="360"/>
        <w:jc w:val="both"/>
      </w:pPr>
      <w:r>
        <w:t xml:space="preserve">Kontrola provozuschopnosti systému PZTS a EPS bude prováděna </w:t>
      </w:r>
      <w:proofErr w:type="spellStart"/>
      <w:r>
        <w:t>lx</w:t>
      </w:r>
      <w:proofErr w:type="spellEnd"/>
      <w:r>
        <w:t xml:space="preserve"> ročně ve smyslu daných ČSN a souvisejících platných předpisů v termínu stanoveném objednatelem. *</w:t>
      </w:r>
      <w:r>
        <w:rPr>
          <w:vertAlign w:val="superscript"/>
        </w:rPr>
        <w:t>ř</w:t>
      </w:r>
      <w:r>
        <w:t xml:space="preserve"> Předmětem kontroly provozuschopnosti je prověření funkčnosti všech komponentů PZTS a |</w:t>
      </w:r>
      <w:proofErr w:type="spellStart"/>
      <w:r>
        <w:t>iPS</w:t>
      </w:r>
      <w:proofErr w:type="spellEnd"/>
      <w:r>
        <w:t xml:space="preserve"> a revize související elektrické instalace. O každé kontrole provozuschopnosti bude proveden zápis do provozní knihy objednatele. Revizní zpráva bude přiložena k fakturaci.</w:t>
      </w:r>
    </w:p>
    <w:p w:rsidR="008C077F" w:rsidRDefault="008C077F" w:rsidP="006F5E96">
      <w:pPr>
        <w:pStyle w:val="Zkladntext21"/>
        <w:shd w:val="clear" w:color="auto" w:fill="auto"/>
        <w:spacing w:line="292" w:lineRule="exact"/>
        <w:ind w:firstLine="360"/>
        <w:jc w:val="both"/>
      </w:pPr>
    </w:p>
    <w:p w:rsidR="00C17203" w:rsidRDefault="008C077F" w:rsidP="006F5E96">
      <w:pPr>
        <w:pStyle w:val="Zkladntext21"/>
        <w:numPr>
          <w:ilvl w:val="0"/>
          <w:numId w:val="1"/>
        </w:numPr>
        <w:shd w:val="clear" w:color="auto" w:fill="auto"/>
        <w:tabs>
          <w:tab w:val="left" w:pos="1124"/>
        </w:tabs>
        <w:spacing w:line="220" w:lineRule="exact"/>
        <w:ind w:left="360" w:hanging="360"/>
        <w:jc w:val="both"/>
      </w:pPr>
      <w:r>
        <w:t>Pololetní zkouška činnosti EPS</w:t>
      </w:r>
    </w:p>
    <w:p w:rsidR="008C077F" w:rsidRDefault="008C077F" w:rsidP="006F5E96">
      <w:pPr>
        <w:pStyle w:val="Zkladntext21"/>
        <w:shd w:val="clear" w:color="auto" w:fill="auto"/>
        <w:tabs>
          <w:tab w:val="left" w:pos="1124"/>
        </w:tabs>
        <w:spacing w:line="220" w:lineRule="exact"/>
        <w:ind w:left="360" w:firstLine="0"/>
        <w:jc w:val="both"/>
      </w:pPr>
    </w:p>
    <w:p w:rsidR="00C17203" w:rsidRDefault="008C077F" w:rsidP="006F5E96">
      <w:pPr>
        <w:pStyle w:val="Zkladntext21"/>
        <w:shd w:val="clear" w:color="auto" w:fill="auto"/>
        <w:spacing w:line="292" w:lineRule="exact"/>
        <w:ind w:firstLine="0"/>
        <w:jc w:val="both"/>
      </w:pPr>
      <w:r>
        <w:t>Zkouška činnosti EPS za provozu bude prováděna dle příslušné platné ČSN, zhotovitelem pololetně (</w:t>
      </w:r>
      <w:proofErr w:type="spellStart"/>
      <w:r>
        <w:t>t</w:t>
      </w:r>
      <w:proofErr w:type="spellEnd"/>
      <w:r>
        <w:t xml:space="preserve">. </w:t>
      </w:r>
      <w:proofErr w:type="spellStart"/>
      <w:r>
        <w:t>j</w:t>
      </w:r>
      <w:proofErr w:type="spellEnd"/>
      <w:r>
        <w:t>. 2x ročně). Předmětem zkoušky činnosti je prověření funkčnosti vybraných komponentů. O každé vykonané zkoušce činnosti bude proveden zápis do provozní knihy Roční revize EP^ tuto zkoušku nchrazuj</w:t>
      </w:r>
      <w:r>
        <w:rPr>
          <w:vertAlign w:val="superscript"/>
        </w:rPr>
        <w:t>0</w:t>
      </w:r>
      <w:r>
        <w:t xml:space="preserve"> Doklad o provedení zkoušky funkčnosti bude přiložena k fakturaci.</w:t>
      </w:r>
    </w:p>
    <w:p w:rsidR="006F5E96" w:rsidRDefault="006F5E96" w:rsidP="006F5E96">
      <w:pPr>
        <w:pStyle w:val="Zkladntext21"/>
        <w:shd w:val="clear" w:color="auto" w:fill="auto"/>
        <w:spacing w:line="292" w:lineRule="exact"/>
        <w:ind w:firstLine="0"/>
        <w:jc w:val="both"/>
      </w:pPr>
    </w:p>
    <w:p w:rsidR="006F5E96" w:rsidRDefault="008C077F" w:rsidP="006F5E96">
      <w:pPr>
        <w:pStyle w:val="Zkladntext21"/>
        <w:shd w:val="clear" w:color="auto" w:fill="auto"/>
        <w:tabs>
          <w:tab w:val="left" w:pos="5059"/>
          <w:tab w:val="left" w:pos="5869"/>
        </w:tabs>
        <w:spacing w:line="220" w:lineRule="exact"/>
        <w:ind w:left="360" w:hanging="360"/>
        <w:jc w:val="both"/>
      </w:pPr>
      <w:r>
        <w:t xml:space="preserve">2.1.4 Školení obsluhy PBZ </w:t>
      </w:r>
    </w:p>
    <w:p w:rsidR="00C17203" w:rsidRDefault="008C077F" w:rsidP="006F5E96">
      <w:pPr>
        <w:pStyle w:val="Zkladntext21"/>
        <w:shd w:val="clear" w:color="auto" w:fill="auto"/>
        <w:tabs>
          <w:tab w:val="left" w:pos="5059"/>
          <w:tab w:val="left" w:pos="5869"/>
        </w:tabs>
        <w:spacing w:line="220" w:lineRule="exact"/>
        <w:ind w:left="360" w:hanging="360"/>
        <w:jc w:val="both"/>
      </w:pPr>
      <w:r>
        <w:tab/>
        <w:t>.</w:t>
      </w:r>
      <w:r>
        <w:tab/>
      </w:r>
      <w:r>
        <w:rPr>
          <w:rStyle w:val="Zkladntext2dkovn6pt"/>
        </w:rPr>
        <w:t>....</w:t>
      </w:r>
    </w:p>
    <w:p w:rsidR="00C17203" w:rsidRDefault="008C077F" w:rsidP="006F5E96">
      <w:pPr>
        <w:pStyle w:val="Zkladntext21"/>
        <w:shd w:val="clear" w:color="auto" w:fill="auto"/>
        <w:spacing w:line="292" w:lineRule="exact"/>
        <w:ind w:firstLine="0"/>
        <w:jc w:val="both"/>
      </w:pPr>
      <w:r>
        <w:t>Proškolení zaměstnanců provozovatele obsluhujících požárně bezpečnostních zařízení (PBZ) ve smyslu ČSN a souvisejících platných předpisů. Doklad o provedení školení bude přiložen k fakturaci.</w:t>
      </w:r>
    </w:p>
    <w:p w:rsidR="006F5E96" w:rsidRDefault="006F5E96" w:rsidP="006F5E96">
      <w:pPr>
        <w:pStyle w:val="Zkladntext21"/>
        <w:shd w:val="clear" w:color="auto" w:fill="auto"/>
        <w:spacing w:line="295" w:lineRule="exact"/>
        <w:ind w:left="360" w:hanging="360"/>
        <w:jc w:val="both"/>
      </w:pPr>
    </w:p>
    <w:p w:rsidR="00C17203" w:rsidRDefault="008C077F" w:rsidP="006F5E96">
      <w:pPr>
        <w:pStyle w:val="Zkladntext21"/>
        <w:shd w:val="clear" w:color="auto" w:fill="auto"/>
        <w:spacing w:line="295" w:lineRule="exact"/>
        <w:ind w:left="360" w:hanging="360"/>
        <w:jc w:val="both"/>
      </w:pPr>
      <w:r>
        <w:t xml:space="preserve">2.2 Servisní činnost uvedenou v čl. 2.1. této smlouvy bude zhotovitel pro objednatele provádět v objektech uvedených v příloze č.2 a </w:t>
      </w:r>
      <w:proofErr w:type="gramStart"/>
      <w:r>
        <w:t>č.3 této</w:t>
      </w:r>
      <w:proofErr w:type="gramEnd"/>
      <w:r>
        <w:t xml:space="preserve"> smlouvy.</w:t>
      </w:r>
    </w:p>
    <w:p w:rsidR="006F5E96" w:rsidRDefault="006F5E96" w:rsidP="006F5E96">
      <w:pPr>
        <w:pStyle w:val="Zkladntext21"/>
        <w:shd w:val="clear" w:color="auto" w:fill="auto"/>
        <w:spacing w:line="295" w:lineRule="exact"/>
        <w:ind w:left="360" w:hanging="360"/>
        <w:jc w:val="both"/>
      </w:pPr>
    </w:p>
    <w:p w:rsidR="00C17203" w:rsidRDefault="008C077F" w:rsidP="006F5E96">
      <w:pPr>
        <w:pStyle w:val="Zkladntext21"/>
        <w:numPr>
          <w:ilvl w:val="0"/>
          <w:numId w:val="2"/>
        </w:numPr>
        <w:shd w:val="clear" w:color="auto" w:fill="auto"/>
        <w:tabs>
          <w:tab w:val="left" w:pos="1124"/>
        </w:tabs>
        <w:spacing w:line="292" w:lineRule="exact"/>
        <w:ind w:left="360" w:hanging="360"/>
        <w:jc w:val="both"/>
      </w:pPr>
      <w:r>
        <w:t>Shora uvedenou servisní činnost se na základě této smlouvy zhotovitel zavazuje provést pro objednatele za podmínek obsažených v této smlouvě na svůj náklad, na svoje nebezpečí a ve stanovených termínech.</w:t>
      </w:r>
    </w:p>
    <w:p w:rsidR="006F5E96" w:rsidRDefault="006F5E96" w:rsidP="006F5E96">
      <w:pPr>
        <w:pStyle w:val="Zkladntext21"/>
        <w:shd w:val="clear" w:color="auto" w:fill="auto"/>
        <w:tabs>
          <w:tab w:val="left" w:pos="1124"/>
        </w:tabs>
        <w:spacing w:line="292" w:lineRule="exact"/>
        <w:ind w:firstLine="0"/>
        <w:jc w:val="both"/>
      </w:pPr>
    </w:p>
    <w:p w:rsidR="00C17203" w:rsidRDefault="008C077F" w:rsidP="006F5E96">
      <w:pPr>
        <w:pStyle w:val="Zkladntext21"/>
        <w:numPr>
          <w:ilvl w:val="0"/>
          <w:numId w:val="2"/>
        </w:numPr>
        <w:shd w:val="clear" w:color="auto" w:fill="auto"/>
        <w:tabs>
          <w:tab w:val="left" w:pos="1124"/>
        </w:tabs>
        <w:spacing w:line="220" w:lineRule="exact"/>
        <w:ind w:left="360" w:hanging="360"/>
        <w:jc w:val="both"/>
      </w:pPr>
      <w:r>
        <w:t>Objednatel se zavazuje dílo od zhotovitele převzít a zaplatit za něj sjednanou cenu.</w:t>
      </w:r>
    </w:p>
    <w:p w:rsidR="006F5E96" w:rsidRDefault="006F5E96" w:rsidP="006F5E96">
      <w:pPr>
        <w:pStyle w:val="Zkladntext21"/>
        <w:shd w:val="clear" w:color="auto" w:fill="auto"/>
        <w:tabs>
          <w:tab w:val="left" w:pos="1124"/>
        </w:tabs>
        <w:spacing w:line="288" w:lineRule="exact"/>
        <w:ind w:left="360" w:firstLine="0"/>
        <w:jc w:val="both"/>
      </w:pPr>
    </w:p>
    <w:p w:rsidR="00C17203" w:rsidRDefault="008C077F" w:rsidP="006F5E96">
      <w:pPr>
        <w:pStyle w:val="Zkladntext21"/>
        <w:numPr>
          <w:ilvl w:val="0"/>
          <w:numId w:val="2"/>
        </w:numPr>
        <w:shd w:val="clear" w:color="auto" w:fill="auto"/>
        <w:tabs>
          <w:tab w:val="left" w:pos="1124"/>
        </w:tabs>
        <w:spacing w:line="288" w:lineRule="exact"/>
        <w:ind w:left="360" w:hanging="360"/>
        <w:jc w:val="both"/>
      </w:pPr>
      <w:r>
        <w:t xml:space="preserve">Zhotovitel se zavazuje, že bude pro objednatele vykonávat činnosti, které jsou předmětem této smlouvy </w:t>
      </w:r>
      <w:proofErr w:type="gramStart"/>
      <w:r>
        <w:t>řádně a objednatel</w:t>
      </w:r>
      <w:proofErr w:type="gramEnd"/>
      <w:r>
        <w:t xml:space="preserve"> se zavazuje, že řádně a v dohodnutém termínu provedené servisní služby převezme a zaplatí zhotoviteli cenu ve smyslu čl. 3 této smlouvy.</w:t>
      </w:r>
    </w:p>
    <w:p w:rsidR="006F5E96" w:rsidRDefault="006F5E96" w:rsidP="006F5E96">
      <w:pPr>
        <w:pStyle w:val="Zkladntext21"/>
        <w:shd w:val="clear" w:color="auto" w:fill="auto"/>
        <w:tabs>
          <w:tab w:val="left" w:pos="1124"/>
        </w:tabs>
        <w:spacing w:line="292" w:lineRule="exact"/>
        <w:ind w:left="360" w:firstLine="0"/>
        <w:jc w:val="both"/>
      </w:pPr>
    </w:p>
    <w:p w:rsidR="00C17203" w:rsidRDefault="008C077F" w:rsidP="006F5E96">
      <w:pPr>
        <w:pStyle w:val="Zkladntext21"/>
        <w:numPr>
          <w:ilvl w:val="0"/>
          <w:numId w:val="2"/>
        </w:numPr>
        <w:shd w:val="clear" w:color="auto" w:fill="auto"/>
        <w:tabs>
          <w:tab w:val="left" w:pos="1124"/>
        </w:tabs>
        <w:spacing w:line="292" w:lineRule="exact"/>
        <w:ind w:left="360" w:hanging="360"/>
        <w:jc w:val="both"/>
      </w:pPr>
      <w:r>
        <w:t>Zhotovitel prohlašuje, že je odborně způsobilý pro poskytování služeb v rozsahu daném touto smlouvou.</w:t>
      </w:r>
    </w:p>
    <w:p w:rsidR="006F5E96" w:rsidRDefault="006F5E96" w:rsidP="006F5E96">
      <w:pPr>
        <w:pStyle w:val="Odstavecseseznamem"/>
      </w:pPr>
    </w:p>
    <w:p w:rsidR="006F5E96" w:rsidRDefault="006F5E96">
      <w:pPr>
        <w:rPr>
          <w:rFonts w:ascii="Franklin Gothic Book" w:eastAsia="Franklin Gothic Book" w:hAnsi="Franklin Gothic Book" w:cs="Franklin Gothic Book"/>
          <w:sz w:val="22"/>
          <w:szCs w:val="22"/>
        </w:rPr>
      </w:pPr>
      <w:r>
        <w:br w:type="page"/>
      </w:r>
    </w:p>
    <w:p w:rsidR="006F5E96" w:rsidRDefault="006F5E96" w:rsidP="006F5E96">
      <w:pPr>
        <w:pStyle w:val="Zkladntext21"/>
        <w:shd w:val="clear" w:color="auto" w:fill="auto"/>
        <w:tabs>
          <w:tab w:val="left" w:pos="1124"/>
        </w:tabs>
        <w:spacing w:line="292" w:lineRule="exact"/>
        <w:ind w:left="360" w:firstLine="0"/>
        <w:jc w:val="both"/>
      </w:pPr>
    </w:p>
    <w:p w:rsidR="00C17203" w:rsidRDefault="006F5E96" w:rsidP="006F5E96">
      <w:pPr>
        <w:pStyle w:val="Nadpis31"/>
        <w:keepNext/>
        <w:keepLines/>
        <w:shd w:val="clear" w:color="auto" w:fill="auto"/>
        <w:tabs>
          <w:tab w:val="left" w:pos="3849"/>
        </w:tabs>
        <w:spacing w:line="200" w:lineRule="exact"/>
        <w:jc w:val="center"/>
      </w:pPr>
      <w:bookmarkStart w:id="5" w:name="bookmark6"/>
      <w:proofErr w:type="gramStart"/>
      <w:r>
        <w:t>3.</w:t>
      </w:r>
      <w:r w:rsidR="008C077F">
        <w:t>CENA</w:t>
      </w:r>
      <w:proofErr w:type="gramEnd"/>
      <w:r w:rsidR="008C077F">
        <w:t xml:space="preserve"> A PLATEBNÍ PODMÍNKY</w:t>
      </w:r>
      <w:bookmarkEnd w:id="5"/>
    </w:p>
    <w:p w:rsidR="006F5E96" w:rsidRDefault="006F5E96" w:rsidP="006F5E96">
      <w:pPr>
        <w:pStyle w:val="Nadpis31"/>
        <w:keepNext/>
        <w:keepLines/>
        <w:shd w:val="clear" w:color="auto" w:fill="auto"/>
        <w:tabs>
          <w:tab w:val="left" w:pos="3849"/>
        </w:tabs>
        <w:spacing w:line="200" w:lineRule="exact"/>
        <w:jc w:val="center"/>
      </w:pPr>
    </w:p>
    <w:p w:rsidR="00C17203" w:rsidRDefault="008C077F" w:rsidP="006F5E96">
      <w:pPr>
        <w:pStyle w:val="Zkladntext21"/>
        <w:numPr>
          <w:ilvl w:val="1"/>
          <w:numId w:val="3"/>
        </w:numPr>
        <w:shd w:val="clear" w:color="auto" w:fill="auto"/>
        <w:tabs>
          <w:tab w:val="left" w:pos="1083"/>
        </w:tabs>
        <w:spacing w:line="292" w:lineRule="exact"/>
        <w:ind w:left="360" w:hanging="360"/>
        <w:jc w:val="both"/>
      </w:pPr>
      <w:r>
        <w:t xml:space="preserve">Cena za dílo se řídí přílohou </w:t>
      </w:r>
      <w:proofErr w:type="spellStart"/>
      <w:proofErr w:type="gramStart"/>
      <w:r>
        <w:t>č.l</w:t>
      </w:r>
      <w:proofErr w:type="spellEnd"/>
      <w:r>
        <w:t xml:space="preserve"> - Ceník</w:t>
      </w:r>
      <w:proofErr w:type="gramEnd"/>
      <w:r>
        <w:t xml:space="preserve"> (dále také cenová specifikace) a je stanovena jako cena nejvýše přípustná. Cena se stanoví podle skutečně vykonané práce díla položkami dle jednotlivých úkonů s členěním na dodávku materiálu a na servisní práce provedené na základě objednávky objednatele servisním technikem zhotovitele v hodinové sazbě, dopravné, servisní práce zhotovitelem prováděné pravidelně a jednorázové služby dle objednávky objednatele.</w:t>
      </w:r>
    </w:p>
    <w:p w:rsidR="006F5E96" w:rsidRDefault="006F5E96" w:rsidP="006F5E96">
      <w:pPr>
        <w:pStyle w:val="Zkladntext21"/>
        <w:shd w:val="clear" w:color="auto" w:fill="auto"/>
        <w:tabs>
          <w:tab w:val="left" w:pos="1083"/>
        </w:tabs>
        <w:spacing w:line="292" w:lineRule="exact"/>
        <w:ind w:left="360" w:firstLine="0"/>
        <w:jc w:val="both"/>
      </w:pPr>
    </w:p>
    <w:p w:rsidR="00C17203" w:rsidRDefault="008C077F" w:rsidP="006F5E96">
      <w:pPr>
        <w:pStyle w:val="Zkladntext21"/>
        <w:numPr>
          <w:ilvl w:val="1"/>
          <w:numId w:val="3"/>
        </w:numPr>
        <w:shd w:val="clear" w:color="auto" w:fill="auto"/>
        <w:tabs>
          <w:tab w:val="left" w:pos="1083"/>
        </w:tabs>
        <w:spacing w:line="288" w:lineRule="exact"/>
        <w:ind w:left="360" w:hanging="360"/>
        <w:jc w:val="both"/>
      </w:pPr>
      <w:r>
        <w:t>K cenám bude připočtena DPH v příslušné zákonné výši účinné ke dni uskutečnění zdanitelného plnění. Pokud na základě změny zákonné úpravy dojde k navýšení či snížení daně z přidané hodnoty (změna příslušné sazby), tak se pro takový případ smluvní strany dohodly, že nebudou o takové změně sazby DPH ze zákona již uzavírat písemný dodatek k této smlouvě.</w:t>
      </w:r>
    </w:p>
    <w:p w:rsidR="006F5E96" w:rsidRDefault="006F5E96" w:rsidP="006F5E96">
      <w:pPr>
        <w:pStyle w:val="Zkladntext21"/>
        <w:shd w:val="clear" w:color="auto" w:fill="auto"/>
        <w:tabs>
          <w:tab w:val="left" w:pos="1083"/>
        </w:tabs>
        <w:spacing w:line="220" w:lineRule="exact"/>
        <w:ind w:left="360" w:firstLine="0"/>
        <w:jc w:val="both"/>
      </w:pPr>
    </w:p>
    <w:p w:rsidR="00C17203" w:rsidRDefault="008C077F" w:rsidP="006F5E96">
      <w:pPr>
        <w:pStyle w:val="Zkladntext21"/>
        <w:numPr>
          <w:ilvl w:val="1"/>
          <w:numId w:val="3"/>
        </w:numPr>
        <w:shd w:val="clear" w:color="auto" w:fill="auto"/>
        <w:tabs>
          <w:tab w:val="left" w:pos="1083"/>
        </w:tabs>
        <w:spacing w:line="220" w:lineRule="exact"/>
        <w:ind w:left="360" w:hanging="360"/>
        <w:jc w:val="both"/>
      </w:pPr>
      <w:r>
        <w:t>Cena zhotovitele za materiál bude odpovídat v čase a v místě obvyklým cenám.</w:t>
      </w:r>
    </w:p>
    <w:p w:rsidR="006F5E96" w:rsidRDefault="006F5E96" w:rsidP="006F5E96">
      <w:pPr>
        <w:pStyle w:val="Zkladntext21"/>
        <w:shd w:val="clear" w:color="auto" w:fill="auto"/>
        <w:tabs>
          <w:tab w:val="left" w:pos="1083"/>
        </w:tabs>
        <w:spacing w:line="292" w:lineRule="exact"/>
        <w:ind w:left="360" w:firstLine="0"/>
        <w:jc w:val="both"/>
      </w:pPr>
    </w:p>
    <w:p w:rsidR="00C17203" w:rsidRDefault="008C077F" w:rsidP="006F5E96">
      <w:pPr>
        <w:pStyle w:val="Zkladntext21"/>
        <w:numPr>
          <w:ilvl w:val="1"/>
          <w:numId w:val="3"/>
        </w:numPr>
        <w:shd w:val="clear" w:color="auto" w:fill="auto"/>
        <w:tabs>
          <w:tab w:val="left" w:pos="1083"/>
        </w:tabs>
        <w:spacing w:line="292" w:lineRule="exact"/>
        <w:ind w:left="360" w:hanging="360"/>
        <w:jc w:val="both"/>
      </w:pPr>
      <w:r>
        <w:t>Po provedení každé dílčí servisní činnosti účtované objednateli vyhotoví zhotovitel pracovní list, který bude obsahovat jména pracovníků provádějících servisní činnost, druh provedené servisní činnosti včetně provedených úkonů, v případě účtování prací konaných servisním technikem zhotovitele v hodinové sazbě také počet servisním technikem odpracovaných hodin včetně počátku a konce výkonu servisní činnosti v objektu objednatele, dopravné a musí být potvrzen zástupcem objednatele.</w:t>
      </w:r>
    </w:p>
    <w:p w:rsidR="006F5E96" w:rsidRDefault="006F5E96" w:rsidP="006F5E96">
      <w:pPr>
        <w:pStyle w:val="Zkladntext21"/>
        <w:shd w:val="clear" w:color="auto" w:fill="auto"/>
        <w:tabs>
          <w:tab w:val="left" w:pos="1083"/>
        </w:tabs>
        <w:spacing w:line="292" w:lineRule="exact"/>
        <w:ind w:firstLine="0"/>
        <w:jc w:val="both"/>
      </w:pPr>
    </w:p>
    <w:p w:rsidR="00C17203" w:rsidRDefault="008C077F" w:rsidP="006F5E96">
      <w:pPr>
        <w:pStyle w:val="Zkladntext21"/>
        <w:numPr>
          <w:ilvl w:val="1"/>
          <w:numId w:val="3"/>
        </w:numPr>
        <w:shd w:val="clear" w:color="auto" w:fill="auto"/>
        <w:tabs>
          <w:tab w:val="left" w:pos="1083"/>
        </w:tabs>
        <w:spacing w:line="292" w:lineRule="exact"/>
        <w:ind w:left="360" w:hanging="360"/>
        <w:jc w:val="both"/>
      </w:pPr>
      <w:r>
        <w:t>Fakturace jednotlivých servisních činností bude prováděna vždy po jejich dokončení, přičemž podkladem pro fakturaci bude potvrzený pracovní list, který je nedílnou součástí příslušné faktury (daňového dokladu).</w:t>
      </w:r>
    </w:p>
    <w:p w:rsidR="006F5E96" w:rsidRDefault="006F5E96" w:rsidP="006F5E96">
      <w:pPr>
        <w:pStyle w:val="Zkladntext21"/>
        <w:shd w:val="clear" w:color="auto" w:fill="auto"/>
        <w:tabs>
          <w:tab w:val="left" w:pos="1083"/>
        </w:tabs>
        <w:spacing w:line="292" w:lineRule="exact"/>
        <w:ind w:firstLine="0"/>
        <w:jc w:val="both"/>
      </w:pPr>
    </w:p>
    <w:p w:rsidR="00C17203" w:rsidRDefault="008C077F" w:rsidP="006F5E96">
      <w:pPr>
        <w:pStyle w:val="Zkladntext21"/>
        <w:numPr>
          <w:ilvl w:val="1"/>
          <w:numId w:val="3"/>
        </w:numPr>
        <w:shd w:val="clear" w:color="auto" w:fill="auto"/>
        <w:tabs>
          <w:tab w:val="left" w:pos="1083"/>
        </w:tabs>
        <w:spacing w:line="295" w:lineRule="exact"/>
        <w:ind w:left="360" w:hanging="360"/>
        <w:jc w:val="both"/>
      </w:pPr>
      <w:r>
        <w:t>Úhrada faktury bude objednatelem provedena s termínem splatnosti 30 dnů od jejího doručení objednateli.</w:t>
      </w:r>
    </w:p>
    <w:p w:rsidR="006F5E96" w:rsidRDefault="006F5E96" w:rsidP="006F5E96">
      <w:pPr>
        <w:pStyle w:val="Zkladntext21"/>
        <w:shd w:val="clear" w:color="auto" w:fill="auto"/>
        <w:tabs>
          <w:tab w:val="left" w:pos="1083"/>
        </w:tabs>
        <w:spacing w:line="295" w:lineRule="exact"/>
        <w:ind w:firstLine="0"/>
        <w:jc w:val="both"/>
      </w:pPr>
    </w:p>
    <w:p w:rsidR="00C17203" w:rsidRDefault="008C077F" w:rsidP="006F5E96">
      <w:pPr>
        <w:pStyle w:val="Zkladntext21"/>
        <w:numPr>
          <w:ilvl w:val="1"/>
          <w:numId w:val="3"/>
        </w:numPr>
        <w:shd w:val="clear" w:color="auto" w:fill="auto"/>
        <w:tabs>
          <w:tab w:val="left" w:pos="1083"/>
        </w:tabs>
        <w:spacing w:line="292" w:lineRule="exact"/>
        <w:ind w:left="360" w:hanging="360"/>
        <w:jc w:val="both"/>
      </w:pPr>
      <w:r>
        <w:t>Faktura vystavená zhotovitelem musí mít veškeré náležitosti daňového dokladu a bude obsahovat celkovou cenu díla i cenu jednotlivých účtovaných položek dle cenové specifikace (v případě účtování prací konaných servisním technikem počet těchto hodin). Smluvní strany si sjednávají, že objednatel má právo vrátit fakturu k přepracování, pokud nebude obsahovat veškeré náležitosti daňového dokladu a zhotovitel se pro tento případ zavazuje opravit fakturu do 20 dnů od jejího vrácení objednatelem. Po dobu opravy faktury není objednatel v prodlení s úhradou ceny. V takovém případě se přeruší doba splatnosti a nová lhůta splatnosti započne běžet doručením opravené faktury objednateli.</w:t>
      </w:r>
    </w:p>
    <w:p w:rsidR="006F5E96" w:rsidRDefault="006F5E96" w:rsidP="006F5E96">
      <w:pPr>
        <w:pStyle w:val="Zkladntext21"/>
        <w:shd w:val="clear" w:color="auto" w:fill="auto"/>
        <w:tabs>
          <w:tab w:val="left" w:pos="1083"/>
        </w:tabs>
        <w:spacing w:line="292" w:lineRule="exact"/>
        <w:ind w:firstLine="0"/>
        <w:jc w:val="both"/>
      </w:pPr>
    </w:p>
    <w:p w:rsidR="00C17203" w:rsidRDefault="008C077F" w:rsidP="006F5E96">
      <w:pPr>
        <w:pStyle w:val="Zkladntext21"/>
        <w:numPr>
          <w:ilvl w:val="1"/>
          <w:numId w:val="3"/>
        </w:numPr>
        <w:shd w:val="clear" w:color="auto" w:fill="auto"/>
        <w:tabs>
          <w:tab w:val="left" w:pos="1083"/>
        </w:tabs>
        <w:spacing w:line="292" w:lineRule="exact"/>
        <w:ind w:left="360" w:hanging="360"/>
        <w:jc w:val="both"/>
      </w:pPr>
      <w:r>
        <w:t xml:space="preserve">V případě prodlení objednatele s úhradou vystavených a odsouhlasených daňových dokladů dle bodů </w:t>
      </w:r>
      <w:proofErr w:type="gramStart"/>
      <w:r>
        <w:t>3.6</w:t>
      </w:r>
      <w:proofErr w:type="gramEnd"/>
      <w:r>
        <w:t>. a 3.7. této smlouvy, bude objednatel povinen uhradit zákonný úrok z prodlení.</w:t>
      </w:r>
    </w:p>
    <w:p w:rsidR="006F5E96" w:rsidRDefault="006F5E96" w:rsidP="006F5E96">
      <w:pPr>
        <w:pStyle w:val="Zkladntext21"/>
        <w:shd w:val="clear" w:color="auto" w:fill="auto"/>
        <w:tabs>
          <w:tab w:val="left" w:pos="1083"/>
        </w:tabs>
        <w:spacing w:line="292" w:lineRule="exact"/>
        <w:ind w:firstLine="0"/>
        <w:jc w:val="both"/>
      </w:pPr>
    </w:p>
    <w:p w:rsidR="00C17203" w:rsidRDefault="008C077F" w:rsidP="006F5E96">
      <w:pPr>
        <w:pStyle w:val="Zkladntext21"/>
        <w:numPr>
          <w:ilvl w:val="1"/>
          <w:numId w:val="3"/>
        </w:numPr>
        <w:shd w:val="clear" w:color="auto" w:fill="auto"/>
        <w:tabs>
          <w:tab w:val="left" w:pos="1083"/>
        </w:tabs>
        <w:spacing w:line="292" w:lineRule="exact"/>
        <w:ind w:left="360" w:hanging="360"/>
        <w:jc w:val="both"/>
        <w:sectPr w:rsidR="00C17203">
          <w:pgSz w:w="11909" w:h="16840"/>
          <w:pgMar w:top="1430" w:right="1073" w:bottom="1043" w:left="1076" w:header="0" w:footer="3" w:gutter="0"/>
          <w:cols w:space="720"/>
          <w:noEndnote/>
          <w:docGrid w:linePitch="360"/>
        </w:sectPr>
      </w:pPr>
      <w:r>
        <w:t>V případě rozšíření nebo jiné podstatné změny instalovaného zařízení upraví smluvní strany výši sjednané ceny díla, servisní služby, formou dodatku k této smlouvě.</w:t>
      </w:r>
    </w:p>
    <w:p w:rsidR="00C17203" w:rsidRDefault="008C077F" w:rsidP="006F5E96">
      <w:pPr>
        <w:pStyle w:val="Zkladntext21"/>
        <w:numPr>
          <w:ilvl w:val="1"/>
          <w:numId w:val="3"/>
        </w:numPr>
        <w:shd w:val="clear" w:color="auto" w:fill="auto"/>
        <w:tabs>
          <w:tab w:val="left" w:pos="1150"/>
        </w:tabs>
        <w:spacing w:line="288" w:lineRule="exact"/>
        <w:ind w:left="360" w:hanging="360"/>
        <w:jc w:val="both"/>
      </w:pPr>
      <w:r>
        <w:lastRenderedPageBreak/>
        <w:t xml:space="preserve">Smluvní strany se dohodly, že cena za poskytování služeb dle přílohy </w:t>
      </w:r>
      <w:proofErr w:type="spellStart"/>
      <w:proofErr w:type="gramStart"/>
      <w:r>
        <w:t>č.l</w:t>
      </w:r>
      <w:proofErr w:type="spellEnd"/>
      <w:r>
        <w:t xml:space="preserve"> této</w:t>
      </w:r>
      <w:proofErr w:type="gramEnd"/>
      <w:r>
        <w:t xml:space="preserve"> smlouvy bude každoročně upravována s ohledem na vývoj inflace, a to vždy k 1. lednu kalendářního roku.</w:t>
      </w:r>
    </w:p>
    <w:p w:rsidR="006F5E96" w:rsidRDefault="006F5E96" w:rsidP="006F5E96">
      <w:pPr>
        <w:pStyle w:val="Zkladntext21"/>
        <w:shd w:val="clear" w:color="auto" w:fill="auto"/>
        <w:tabs>
          <w:tab w:val="left" w:pos="1150"/>
        </w:tabs>
        <w:spacing w:line="288" w:lineRule="exact"/>
        <w:ind w:left="360" w:firstLine="0"/>
        <w:jc w:val="both"/>
      </w:pPr>
    </w:p>
    <w:p w:rsidR="00C17203" w:rsidRDefault="008C077F" w:rsidP="006F5E96">
      <w:pPr>
        <w:pStyle w:val="Zkladntext21"/>
        <w:numPr>
          <w:ilvl w:val="1"/>
          <w:numId w:val="3"/>
        </w:numPr>
        <w:shd w:val="clear" w:color="auto" w:fill="auto"/>
        <w:tabs>
          <w:tab w:val="left" w:pos="1150"/>
        </w:tabs>
        <w:spacing w:line="288" w:lineRule="exact"/>
        <w:ind w:left="360" w:hanging="360"/>
        <w:jc w:val="both"/>
      </w:pPr>
      <w:r>
        <w:t>Základem pro úpravu ceny bude roční míra inflace vyjádřená jako meziroční změna průměrného indexu spotřebitelských cen (CPI) za předchozí kalendářní rok, zveřejněná Českým statistickým úřadem (ČSÚ).</w:t>
      </w:r>
    </w:p>
    <w:p w:rsidR="006F5E96" w:rsidRDefault="006F5E96" w:rsidP="006F5E96">
      <w:pPr>
        <w:pStyle w:val="Zkladntext21"/>
        <w:shd w:val="clear" w:color="auto" w:fill="auto"/>
        <w:tabs>
          <w:tab w:val="left" w:pos="1150"/>
        </w:tabs>
        <w:spacing w:line="288" w:lineRule="exact"/>
        <w:ind w:left="360" w:firstLine="0"/>
        <w:jc w:val="both"/>
      </w:pPr>
    </w:p>
    <w:p w:rsidR="00C17203" w:rsidRDefault="008C077F" w:rsidP="006F5E96">
      <w:pPr>
        <w:pStyle w:val="Zkladntext21"/>
        <w:numPr>
          <w:ilvl w:val="1"/>
          <w:numId w:val="3"/>
        </w:numPr>
        <w:shd w:val="clear" w:color="auto" w:fill="auto"/>
        <w:tabs>
          <w:tab w:val="left" w:pos="1150"/>
        </w:tabs>
        <w:spacing w:line="288" w:lineRule="exact"/>
        <w:ind w:left="360" w:hanging="360"/>
        <w:jc w:val="both"/>
      </w:pPr>
      <w:r>
        <w:t>Nová cena se stanoví tak, že původní cena bude navýšena (nebo snížena) o procentní změnu uvedeného indexu.</w:t>
      </w:r>
    </w:p>
    <w:p w:rsidR="006F5E96" w:rsidRDefault="006F5E96" w:rsidP="006F5E96">
      <w:pPr>
        <w:pStyle w:val="Odstavecseseznamem"/>
        <w:jc w:val="both"/>
      </w:pPr>
    </w:p>
    <w:p w:rsidR="006F5E96" w:rsidRDefault="006F5E96" w:rsidP="006F5E96">
      <w:pPr>
        <w:pStyle w:val="Zkladntext21"/>
        <w:shd w:val="clear" w:color="auto" w:fill="auto"/>
        <w:tabs>
          <w:tab w:val="left" w:pos="1150"/>
        </w:tabs>
        <w:spacing w:line="288" w:lineRule="exact"/>
        <w:ind w:left="360" w:firstLine="0"/>
        <w:jc w:val="both"/>
      </w:pPr>
    </w:p>
    <w:p w:rsidR="00C17203" w:rsidRDefault="006F5E96" w:rsidP="006F5E96">
      <w:pPr>
        <w:pStyle w:val="Nadpis31"/>
        <w:keepNext/>
        <w:keepLines/>
        <w:shd w:val="clear" w:color="auto" w:fill="auto"/>
        <w:tabs>
          <w:tab w:val="left" w:pos="3056"/>
        </w:tabs>
        <w:spacing w:line="200" w:lineRule="exact"/>
        <w:jc w:val="center"/>
      </w:pPr>
      <w:bookmarkStart w:id="6" w:name="bookmark7"/>
      <w:proofErr w:type="gramStart"/>
      <w:r>
        <w:t>4.</w:t>
      </w:r>
      <w:r w:rsidR="008C077F">
        <w:t>ZPŮSOB</w:t>
      </w:r>
      <w:proofErr w:type="gramEnd"/>
      <w:r w:rsidR="008C077F">
        <w:t xml:space="preserve"> PROVEDENÍ DÍLA, TERMÍNY PLNĚNÍ</w:t>
      </w:r>
      <w:bookmarkEnd w:id="6"/>
    </w:p>
    <w:p w:rsidR="006F5E96" w:rsidRDefault="006F5E96" w:rsidP="006F5E96">
      <w:pPr>
        <w:pStyle w:val="Nadpis31"/>
        <w:keepNext/>
        <w:keepLines/>
        <w:shd w:val="clear" w:color="auto" w:fill="auto"/>
        <w:tabs>
          <w:tab w:val="left" w:pos="3056"/>
        </w:tabs>
        <w:spacing w:line="200" w:lineRule="exact"/>
        <w:jc w:val="both"/>
      </w:pPr>
    </w:p>
    <w:p w:rsidR="00C17203" w:rsidRDefault="00170FEE" w:rsidP="00170FEE">
      <w:pPr>
        <w:pStyle w:val="Zkladntext21"/>
        <w:shd w:val="clear" w:color="auto" w:fill="auto"/>
        <w:tabs>
          <w:tab w:val="left" w:pos="1128"/>
        </w:tabs>
        <w:spacing w:line="288" w:lineRule="exact"/>
        <w:ind w:firstLine="0"/>
        <w:jc w:val="both"/>
      </w:pPr>
      <w:r>
        <w:t xml:space="preserve">4.1.    </w:t>
      </w:r>
      <w:r w:rsidR="008C077F">
        <w:t>Dílčí servisní činnosti provádí zhotovitel na základě telefonické či e-</w:t>
      </w:r>
      <w:proofErr w:type="spellStart"/>
      <w:r w:rsidR="008C077F">
        <w:t>mailové</w:t>
      </w:r>
      <w:proofErr w:type="spellEnd"/>
      <w:r w:rsidR="008C077F">
        <w:t xml:space="preserve"> objednávky objednatele na servisní linku HOTLINE č. </w:t>
      </w:r>
      <w:proofErr w:type="spellStart"/>
      <w:r w:rsidR="006F5E96" w:rsidRPr="006F5E96">
        <w:rPr>
          <w:highlight w:val="black"/>
        </w:rPr>
        <w:t>xxxxxxxxxxxxxxxxx</w:t>
      </w:r>
      <w:proofErr w:type="spellEnd"/>
      <w:r w:rsidR="008C077F">
        <w:t xml:space="preserve"> nebo e-mailem na adresu </w:t>
      </w:r>
      <w:hyperlink r:id="rId14" w:history="1">
        <w:r w:rsidR="008C077F">
          <w:rPr>
            <w:rStyle w:val="Hypertextovodkaz"/>
          </w:rPr>
          <w:t>servis@commsvs.cz</w:t>
        </w:r>
      </w:hyperlink>
      <w:r w:rsidR="008C077F">
        <w:t>, a to:</w:t>
      </w:r>
    </w:p>
    <w:p w:rsidR="006F5E96" w:rsidRDefault="006F5E96" w:rsidP="006F5E96">
      <w:pPr>
        <w:pStyle w:val="Zkladntext21"/>
        <w:shd w:val="clear" w:color="auto" w:fill="auto"/>
        <w:tabs>
          <w:tab w:val="left" w:pos="1128"/>
        </w:tabs>
        <w:spacing w:line="288" w:lineRule="exact"/>
        <w:ind w:left="360" w:firstLine="0"/>
        <w:jc w:val="both"/>
      </w:pPr>
    </w:p>
    <w:p w:rsidR="00C17203" w:rsidRDefault="008C077F" w:rsidP="00170FEE">
      <w:pPr>
        <w:pStyle w:val="Zkladntext21"/>
        <w:numPr>
          <w:ilvl w:val="2"/>
          <w:numId w:val="9"/>
        </w:numPr>
        <w:shd w:val="clear" w:color="auto" w:fill="auto"/>
        <w:tabs>
          <w:tab w:val="left" w:pos="1218"/>
        </w:tabs>
        <w:spacing w:line="288" w:lineRule="exact"/>
        <w:jc w:val="both"/>
      </w:pPr>
      <w:r>
        <w:t>na základě telefonické objednávky zásahu servisního technika zhotovitele učiněné odpovědnou nebo pověřenou osobou objednatele vůči pověřené osobě zhotovitele, vyvstane-li v objektech objednatele potřeba odstranění poruchy, závady či havárie na PZTS a EPS. V průběhu telefonického hovoru (objednávky) bude zhotoviteli poskytnut údaj o</w:t>
      </w:r>
    </w:p>
    <w:p w:rsidR="006F5E96" w:rsidRDefault="006F5E96" w:rsidP="006F5E96">
      <w:pPr>
        <w:pStyle w:val="Zkladntext21"/>
        <w:shd w:val="clear" w:color="auto" w:fill="auto"/>
        <w:tabs>
          <w:tab w:val="left" w:pos="1218"/>
        </w:tabs>
        <w:spacing w:line="288" w:lineRule="exact"/>
        <w:ind w:left="360" w:firstLine="0"/>
        <w:jc w:val="both"/>
      </w:pPr>
    </w:p>
    <w:p w:rsidR="006F5E96" w:rsidRDefault="006F5E96" w:rsidP="006F5E96">
      <w:pPr>
        <w:pStyle w:val="Zkladntext21"/>
        <w:numPr>
          <w:ilvl w:val="0"/>
          <w:numId w:val="4"/>
        </w:numPr>
        <w:shd w:val="clear" w:color="auto" w:fill="auto"/>
        <w:tabs>
          <w:tab w:val="left" w:pos="2706"/>
          <w:tab w:val="left" w:leader="hyphen" w:pos="7062"/>
        </w:tabs>
        <w:spacing w:line="220" w:lineRule="exact"/>
        <w:ind w:firstLine="0"/>
        <w:jc w:val="both"/>
      </w:pPr>
      <w:r>
        <w:t>jménu a funkci ohla</w:t>
      </w:r>
      <w:r w:rsidR="008C077F">
        <w:t xml:space="preserve">šovatele, </w:t>
      </w:r>
    </w:p>
    <w:p w:rsidR="006F5E96" w:rsidRDefault="008C077F" w:rsidP="006F5E96">
      <w:pPr>
        <w:pStyle w:val="Zkladntext21"/>
        <w:numPr>
          <w:ilvl w:val="0"/>
          <w:numId w:val="4"/>
        </w:numPr>
        <w:shd w:val="clear" w:color="auto" w:fill="auto"/>
        <w:tabs>
          <w:tab w:val="left" w:pos="2706"/>
          <w:tab w:val="left" w:leader="hyphen" w:pos="7062"/>
        </w:tabs>
        <w:spacing w:line="220" w:lineRule="exact"/>
        <w:ind w:firstLine="0"/>
        <w:jc w:val="both"/>
      </w:pPr>
      <w:r>
        <w:t>adrese objektu objednatele, ve kterém se závada vyskytuje,</w:t>
      </w:r>
    </w:p>
    <w:p w:rsidR="006F5E96" w:rsidRDefault="008C077F" w:rsidP="006F5E96">
      <w:pPr>
        <w:pStyle w:val="Zkladntext21"/>
        <w:numPr>
          <w:ilvl w:val="0"/>
          <w:numId w:val="4"/>
        </w:numPr>
        <w:shd w:val="clear" w:color="auto" w:fill="auto"/>
        <w:tabs>
          <w:tab w:val="left" w:pos="2713"/>
          <w:tab w:val="left" w:leader="hyphen" w:pos="7062"/>
        </w:tabs>
        <w:spacing w:line="220" w:lineRule="exact"/>
        <w:ind w:firstLine="0"/>
        <w:jc w:val="both"/>
      </w:pPr>
      <w:r>
        <w:t>typu závadného zařízení se stručným popisem závady - čas a okolnosti výskytu, současný stav,</w:t>
      </w:r>
    </w:p>
    <w:p w:rsidR="00C17203" w:rsidRDefault="008C077F" w:rsidP="006F5E96">
      <w:pPr>
        <w:pStyle w:val="Zkladntext21"/>
        <w:numPr>
          <w:ilvl w:val="0"/>
          <w:numId w:val="4"/>
        </w:numPr>
        <w:shd w:val="clear" w:color="auto" w:fill="auto"/>
        <w:tabs>
          <w:tab w:val="left" w:pos="2713"/>
          <w:tab w:val="left" w:leader="hyphen" w:pos="7062"/>
        </w:tabs>
        <w:spacing w:line="220" w:lineRule="exact"/>
        <w:ind w:firstLine="0"/>
        <w:jc w:val="both"/>
      </w:pPr>
      <w:r>
        <w:t>kontaktní spojení pro možnost zpětného ověření požadavku (tel., e- mail).</w:t>
      </w:r>
    </w:p>
    <w:p w:rsidR="006F5E96" w:rsidRDefault="006F5E96" w:rsidP="006F5E96">
      <w:pPr>
        <w:pStyle w:val="Zkladntext21"/>
        <w:shd w:val="clear" w:color="auto" w:fill="auto"/>
        <w:spacing w:line="288" w:lineRule="exact"/>
        <w:ind w:firstLine="0"/>
        <w:jc w:val="both"/>
      </w:pPr>
    </w:p>
    <w:p w:rsidR="00C17203" w:rsidRDefault="008C077F" w:rsidP="006F5E96">
      <w:pPr>
        <w:pStyle w:val="Zkladntext21"/>
        <w:shd w:val="clear" w:color="auto" w:fill="auto"/>
        <w:spacing w:line="288" w:lineRule="exact"/>
        <w:ind w:firstLine="0"/>
        <w:jc w:val="both"/>
      </w:pPr>
      <w:r>
        <w:t>Odpovědná nebo pověřená osoba zhotovitele poskytne bez zbytečného odkladu (ale vždy před zahájením odstranění poruchy, závady či havárie na PZTS a EPS) přibližný odhad finančních nákladů na řešení problému vycházející z odhadu časové náročnosti opravy a předpokladu použitého materiálu.</w:t>
      </w:r>
    </w:p>
    <w:p w:rsidR="006F5E96" w:rsidRDefault="006F5E96" w:rsidP="006F5E96">
      <w:pPr>
        <w:pStyle w:val="Zkladntext21"/>
        <w:shd w:val="clear" w:color="auto" w:fill="auto"/>
        <w:spacing w:line="288" w:lineRule="exact"/>
        <w:ind w:firstLine="0"/>
        <w:jc w:val="both"/>
      </w:pPr>
    </w:p>
    <w:p w:rsidR="00C17203" w:rsidRDefault="008C077F" w:rsidP="006F5E96">
      <w:pPr>
        <w:pStyle w:val="Zkladntext21"/>
        <w:shd w:val="clear" w:color="auto" w:fill="auto"/>
        <w:spacing w:line="288" w:lineRule="exact"/>
        <w:ind w:firstLine="0"/>
        <w:jc w:val="both"/>
      </w:pPr>
      <w:r>
        <w:t>Odpovědná osoba objednatele nejpozději následující pracovní den telefonickou objednávku potvrdí e-mailem. Tento čl. se přiměřeně použije i pro případ oprav, jejichž nutnost provedení vyplyne v průběhu revize či zkoušek PZTS a EPS a stavy těchto zařízení vyžadují bezprostřední zásah servisního technika</w:t>
      </w:r>
    </w:p>
    <w:p w:rsidR="006F5E96" w:rsidRDefault="006F5E96" w:rsidP="006F5E96">
      <w:pPr>
        <w:pStyle w:val="Zkladntext21"/>
        <w:shd w:val="clear" w:color="auto" w:fill="auto"/>
        <w:spacing w:line="288" w:lineRule="exact"/>
        <w:ind w:firstLine="0"/>
        <w:jc w:val="both"/>
      </w:pPr>
    </w:p>
    <w:p w:rsidR="00C17203" w:rsidRDefault="008C077F" w:rsidP="00170FEE">
      <w:pPr>
        <w:pStyle w:val="Zkladntext21"/>
        <w:numPr>
          <w:ilvl w:val="2"/>
          <w:numId w:val="9"/>
        </w:numPr>
        <w:shd w:val="clear" w:color="auto" w:fill="auto"/>
        <w:tabs>
          <w:tab w:val="left" w:pos="1218"/>
        </w:tabs>
        <w:spacing w:line="292" w:lineRule="exact"/>
        <w:jc w:val="both"/>
      </w:pPr>
      <w:r>
        <w:t>Na základě e-</w:t>
      </w:r>
      <w:proofErr w:type="spellStart"/>
      <w:r>
        <w:t>mailové</w:t>
      </w:r>
      <w:proofErr w:type="spellEnd"/>
      <w:r>
        <w:t xml:space="preserve"> objednávky učiněné odpovědnou osobou objednatele na e- </w:t>
      </w:r>
      <w:proofErr w:type="spellStart"/>
      <w:r>
        <w:t>mailovou</w:t>
      </w:r>
      <w:proofErr w:type="spellEnd"/>
      <w:r>
        <w:t xml:space="preserve"> adresu: </w:t>
      </w:r>
      <w:proofErr w:type="gramStart"/>
      <w:r>
        <w:rPr>
          <w:rStyle w:val="Zkladntext22"/>
        </w:rPr>
        <w:t>servis(</w:t>
      </w:r>
      <w:r w:rsidR="006F5E96">
        <w:rPr>
          <w:rStyle w:val="Zkladntext22"/>
        </w:rPr>
        <w:t>a</w:t>
      </w:r>
      <w:r>
        <w:rPr>
          <w:rStyle w:val="Zkladntext22"/>
        </w:rPr>
        <w:t>)comms</w:t>
      </w:r>
      <w:r w:rsidR="006F5E96">
        <w:rPr>
          <w:rStyle w:val="Zkladntext22"/>
        </w:rPr>
        <w:t>y</w:t>
      </w:r>
      <w:r>
        <w:rPr>
          <w:rStyle w:val="Zkladntext22"/>
        </w:rPr>
        <w:t>s</w:t>
      </w:r>
      <w:proofErr w:type="gramEnd"/>
      <w:r>
        <w:rPr>
          <w:rStyle w:val="Zkladntext22"/>
        </w:rPr>
        <w:t>.cz,</w:t>
      </w:r>
      <w:r>
        <w:rPr>
          <w:rStyle w:val="Zkladntext23"/>
        </w:rPr>
        <w:t xml:space="preserve"> </w:t>
      </w:r>
      <w:r>
        <w:t>požaduje-li objednatel provedení pravidelných servisních činností uvedených v bodech 2.1.2. až 2.1.5. smlouvy. Uvedenou objednávku učiní objednatel nejméně 5 pracovních dnů předem.</w:t>
      </w:r>
    </w:p>
    <w:p w:rsidR="006F5E96" w:rsidRDefault="006F5E96">
      <w:pPr>
        <w:rPr>
          <w:rFonts w:ascii="Franklin Gothic Book" w:eastAsia="Franklin Gothic Book" w:hAnsi="Franklin Gothic Book" w:cs="Franklin Gothic Book"/>
          <w:sz w:val="22"/>
          <w:szCs w:val="22"/>
        </w:rPr>
      </w:pPr>
      <w:r>
        <w:br w:type="page"/>
      </w:r>
    </w:p>
    <w:p w:rsidR="006F5E96" w:rsidRDefault="006F5E96" w:rsidP="006F5E96">
      <w:pPr>
        <w:pStyle w:val="Zkladntext21"/>
        <w:shd w:val="clear" w:color="auto" w:fill="auto"/>
        <w:tabs>
          <w:tab w:val="left" w:pos="1218"/>
        </w:tabs>
        <w:spacing w:line="292" w:lineRule="exact"/>
        <w:ind w:left="360" w:firstLine="0"/>
        <w:jc w:val="both"/>
      </w:pPr>
    </w:p>
    <w:p w:rsidR="00C17203" w:rsidRDefault="008C077F" w:rsidP="00170FEE">
      <w:pPr>
        <w:pStyle w:val="Zkladntext21"/>
        <w:numPr>
          <w:ilvl w:val="2"/>
          <w:numId w:val="9"/>
        </w:numPr>
        <w:shd w:val="clear" w:color="auto" w:fill="auto"/>
        <w:tabs>
          <w:tab w:val="left" w:pos="1158"/>
        </w:tabs>
        <w:spacing w:line="292" w:lineRule="exact"/>
        <w:jc w:val="both"/>
      </w:pPr>
      <w:r>
        <w:t>Na základě e-</w:t>
      </w:r>
      <w:proofErr w:type="spellStart"/>
      <w:r>
        <w:t>mailové</w:t>
      </w:r>
      <w:proofErr w:type="spellEnd"/>
      <w:r>
        <w:t xml:space="preserve"> objednávky učiněné odpovědnou osobou objednatele na e- </w:t>
      </w:r>
      <w:proofErr w:type="spellStart"/>
      <w:r>
        <w:t>mailovou</w:t>
      </w:r>
      <w:proofErr w:type="spellEnd"/>
      <w:r>
        <w:t xml:space="preserve"> adresu: </w:t>
      </w:r>
      <w:r>
        <w:rPr>
          <w:rStyle w:val="Zkladntext22"/>
        </w:rPr>
        <w:t>servisfficommsys.cz,</w:t>
      </w:r>
      <w:r>
        <w:rPr>
          <w:rStyle w:val="Zkladntext23"/>
        </w:rPr>
        <w:t xml:space="preserve"> </w:t>
      </w:r>
      <w:r>
        <w:t xml:space="preserve">požaduje-li objednatel provedení oprav nehavarijního charakteru nebo oprav, jejichž potřeba provedení vyplyne v průběhu revize či zkoušek PZTS a EPS a stavy těchto zařízení nevyžadují bezprostřední zásah servisního technika dle odst. </w:t>
      </w:r>
      <w:proofErr w:type="gramStart"/>
      <w:r>
        <w:t>4.2. tohoto</w:t>
      </w:r>
      <w:proofErr w:type="gramEnd"/>
      <w:r>
        <w:t xml:space="preserve"> článku nebo požaduje-li objednatel úpravy přístupových hesel a oprávnění.</w:t>
      </w:r>
    </w:p>
    <w:p w:rsidR="006F5E96" w:rsidRDefault="006F5E96" w:rsidP="006F5E96">
      <w:pPr>
        <w:pStyle w:val="Zkladntext21"/>
        <w:shd w:val="clear" w:color="auto" w:fill="auto"/>
        <w:tabs>
          <w:tab w:val="left" w:pos="1158"/>
        </w:tabs>
        <w:spacing w:line="292" w:lineRule="exact"/>
        <w:ind w:left="360" w:firstLine="0"/>
        <w:jc w:val="both"/>
      </w:pPr>
    </w:p>
    <w:p w:rsidR="00C17203" w:rsidRDefault="008C077F" w:rsidP="00170FEE">
      <w:pPr>
        <w:pStyle w:val="Zkladntext21"/>
        <w:numPr>
          <w:ilvl w:val="1"/>
          <w:numId w:val="9"/>
        </w:numPr>
        <w:shd w:val="clear" w:color="auto" w:fill="auto"/>
        <w:tabs>
          <w:tab w:val="left" w:pos="1072"/>
        </w:tabs>
        <w:spacing w:line="292" w:lineRule="exact"/>
        <w:jc w:val="both"/>
      </w:pPr>
      <w:r>
        <w:t>Se servisní činností objednanou dle bodu 4.1.1. tohoto článku v případě havarijní poruchy, tedy stavu znemožňujícího zabezpečení objektu a jeho bezpečný provoz, zhotovitel započne nejpozději do 12 hodin od jejího nahlášení v případě hlášení závady odpovědnou osobou objednatele v pracovní době objednatele a do 24 hodin od jejího nahlášení v případě hlášení závady pověřenou nebo odpovědnou osobou objednatele mimo pracovní dobu objednatele. Tyto havarijní poruchy a závady je zhotovitel povinen odstranit do 24 hodin od nahlášení závady, nedohodne-li se s odpovědnou osobou objednatele po provedené diagnostice závady jinak.</w:t>
      </w:r>
    </w:p>
    <w:p w:rsidR="006F5E96" w:rsidRDefault="006F5E96" w:rsidP="006F5E96">
      <w:pPr>
        <w:pStyle w:val="Zkladntext21"/>
        <w:shd w:val="clear" w:color="auto" w:fill="auto"/>
        <w:tabs>
          <w:tab w:val="left" w:pos="1072"/>
        </w:tabs>
        <w:spacing w:line="292" w:lineRule="exact"/>
        <w:ind w:left="360" w:firstLine="0"/>
        <w:jc w:val="both"/>
      </w:pPr>
    </w:p>
    <w:p w:rsidR="00C17203" w:rsidRDefault="008C077F" w:rsidP="00170FEE">
      <w:pPr>
        <w:pStyle w:val="Zkladntext21"/>
        <w:numPr>
          <w:ilvl w:val="1"/>
          <w:numId w:val="9"/>
        </w:numPr>
        <w:shd w:val="clear" w:color="auto" w:fill="auto"/>
        <w:tabs>
          <w:tab w:val="left" w:pos="1072"/>
        </w:tabs>
        <w:spacing w:line="292" w:lineRule="exact"/>
        <w:jc w:val="both"/>
      </w:pPr>
      <w:r>
        <w:t>Servisní činnost objednanou dle bodu 4.1.2. tohoto článku zhotovitel provede do 10 pracovních dnů ode dne objednání servisních činností, není-li dohodnuto jinak.</w:t>
      </w:r>
    </w:p>
    <w:p w:rsidR="006F5E96" w:rsidRDefault="006F5E96" w:rsidP="006F5E96">
      <w:pPr>
        <w:pStyle w:val="Zkladntext21"/>
        <w:shd w:val="clear" w:color="auto" w:fill="auto"/>
        <w:tabs>
          <w:tab w:val="left" w:pos="1072"/>
        </w:tabs>
        <w:spacing w:line="292" w:lineRule="exact"/>
        <w:ind w:firstLine="0"/>
        <w:jc w:val="both"/>
      </w:pPr>
    </w:p>
    <w:p w:rsidR="00C17203" w:rsidRDefault="008C077F" w:rsidP="00170FEE">
      <w:pPr>
        <w:pStyle w:val="Zkladntext21"/>
        <w:numPr>
          <w:ilvl w:val="1"/>
          <w:numId w:val="9"/>
        </w:numPr>
        <w:shd w:val="clear" w:color="auto" w:fill="auto"/>
        <w:spacing w:line="292" w:lineRule="exact"/>
        <w:jc w:val="both"/>
      </w:pPr>
      <w:r>
        <w:t xml:space="preserve"> Servisní činnost objednanou dle bodu 4.1.3. tohoto článku, jejíž potřeba provedení vyplyne v průběhu revize či zkoušek PZTS a EPS a stavy těchto zařízení nevyžadují bezprostřední zásah servisního technika dle odst. </w:t>
      </w:r>
      <w:proofErr w:type="gramStart"/>
      <w:r>
        <w:t>4.2. tohoto</w:t>
      </w:r>
      <w:proofErr w:type="gramEnd"/>
      <w:r>
        <w:t xml:space="preserve"> článku, zhotovitel provede v nejbližším možném termínu, nejpozději však do 5 pracovních dnů, nedohodne-li se s odpovědnou osobou objednatele jinak, a to v pracovní době objednatele. Službu změny přístupových hesel zhotovitel provede v termínu stanoveném v objednávce, nebude-li dohodnuto jinak.</w:t>
      </w:r>
    </w:p>
    <w:p w:rsidR="006F5E96" w:rsidRDefault="006F5E96" w:rsidP="006F5E96">
      <w:pPr>
        <w:pStyle w:val="Zkladntext21"/>
        <w:shd w:val="clear" w:color="auto" w:fill="auto"/>
        <w:spacing w:line="292" w:lineRule="exact"/>
        <w:ind w:firstLine="0"/>
        <w:jc w:val="both"/>
      </w:pPr>
    </w:p>
    <w:p w:rsidR="00C17203" w:rsidRDefault="008C077F" w:rsidP="00170FEE">
      <w:pPr>
        <w:pStyle w:val="Zkladntext21"/>
        <w:numPr>
          <w:ilvl w:val="1"/>
          <w:numId w:val="9"/>
        </w:numPr>
        <w:shd w:val="clear" w:color="auto" w:fill="auto"/>
        <w:tabs>
          <w:tab w:val="left" w:pos="1072"/>
        </w:tabs>
        <w:spacing w:line="292" w:lineRule="exact"/>
        <w:jc w:val="both"/>
      </w:pPr>
      <w:r>
        <w:t>Za pracovní dobu objednatele se považuje doba od 7.00 hodin do 17.00 hodin každý pracovní den.</w:t>
      </w:r>
    </w:p>
    <w:p w:rsidR="006F5E96" w:rsidRDefault="006F5E96" w:rsidP="006F5E96">
      <w:pPr>
        <w:pStyle w:val="Zkladntext21"/>
        <w:shd w:val="clear" w:color="auto" w:fill="auto"/>
        <w:tabs>
          <w:tab w:val="left" w:pos="1072"/>
        </w:tabs>
        <w:spacing w:line="292" w:lineRule="exact"/>
        <w:ind w:firstLine="0"/>
        <w:jc w:val="both"/>
      </w:pPr>
    </w:p>
    <w:p w:rsidR="00C17203" w:rsidRDefault="00170FEE" w:rsidP="00170FEE">
      <w:pPr>
        <w:pStyle w:val="Nadpis31"/>
        <w:keepNext/>
        <w:keepLines/>
        <w:shd w:val="clear" w:color="auto" w:fill="auto"/>
        <w:tabs>
          <w:tab w:val="left" w:pos="3100"/>
        </w:tabs>
        <w:spacing w:line="200" w:lineRule="exact"/>
      </w:pPr>
      <w:bookmarkStart w:id="7" w:name="bookmark8"/>
      <w:r>
        <w:tab/>
      </w:r>
      <w:proofErr w:type="gramStart"/>
      <w:r>
        <w:t>5.</w:t>
      </w:r>
      <w:r w:rsidR="008C077F">
        <w:t>PRÁVA</w:t>
      </w:r>
      <w:proofErr w:type="gramEnd"/>
      <w:r w:rsidR="008C077F">
        <w:t xml:space="preserve"> A POVINNOSTI SMLUVNÍCH STRAN</w:t>
      </w:r>
      <w:bookmarkEnd w:id="7"/>
    </w:p>
    <w:p w:rsidR="00170FEE" w:rsidRDefault="00170FEE" w:rsidP="00170FEE">
      <w:pPr>
        <w:pStyle w:val="Nadpis31"/>
        <w:keepNext/>
        <w:keepLines/>
        <w:shd w:val="clear" w:color="auto" w:fill="auto"/>
        <w:tabs>
          <w:tab w:val="left" w:pos="3100"/>
        </w:tabs>
        <w:spacing w:line="200" w:lineRule="exact"/>
      </w:pPr>
    </w:p>
    <w:p w:rsidR="00170FEE" w:rsidRDefault="00170FEE" w:rsidP="00170FEE">
      <w:pPr>
        <w:pStyle w:val="Nadpis31"/>
        <w:keepNext/>
        <w:keepLines/>
        <w:shd w:val="clear" w:color="auto" w:fill="auto"/>
        <w:tabs>
          <w:tab w:val="left" w:pos="3100"/>
        </w:tabs>
        <w:spacing w:line="200" w:lineRule="exact"/>
      </w:pPr>
    </w:p>
    <w:p w:rsidR="00C17203" w:rsidRDefault="008C077F" w:rsidP="00170FEE">
      <w:pPr>
        <w:pStyle w:val="Zkladntext21"/>
        <w:numPr>
          <w:ilvl w:val="1"/>
          <w:numId w:val="10"/>
        </w:numPr>
        <w:shd w:val="clear" w:color="auto" w:fill="auto"/>
        <w:tabs>
          <w:tab w:val="left" w:pos="1072"/>
        </w:tabs>
        <w:spacing w:line="220" w:lineRule="exact"/>
        <w:jc w:val="both"/>
      </w:pPr>
      <w:r>
        <w:t>Práva a povinnosti objednatele:</w:t>
      </w:r>
    </w:p>
    <w:p w:rsidR="00170FEE" w:rsidRDefault="00170FEE" w:rsidP="00170FEE">
      <w:pPr>
        <w:pStyle w:val="Zkladntext21"/>
        <w:shd w:val="clear" w:color="auto" w:fill="auto"/>
        <w:tabs>
          <w:tab w:val="left" w:pos="1072"/>
        </w:tabs>
        <w:spacing w:line="220" w:lineRule="exact"/>
        <w:ind w:left="720" w:firstLine="0"/>
        <w:jc w:val="both"/>
      </w:pPr>
    </w:p>
    <w:p w:rsidR="00C17203" w:rsidRDefault="008C077F" w:rsidP="00170FEE">
      <w:pPr>
        <w:pStyle w:val="Zkladntext21"/>
        <w:shd w:val="clear" w:color="auto" w:fill="auto"/>
        <w:spacing w:line="295" w:lineRule="exact"/>
        <w:ind w:left="360" w:hanging="360"/>
        <w:jc w:val="both"/>
      </w:pPr>
      <w:proofErr w:type="gramStart"/>
      <w:r>
        <w:t xml:space="preserve">5.1.1 </w:t>
      </w:r>
      <w:r w:rsidR="00170FEE">
        <w:t xml:space="preserve">  </w:t>
      </w:r>
      <w:r>
        <w:t>Objednatel</w:t>
      </w:r>
      <w:proofErr w:type="gramEnd"/>
      <w:r>
        <w:t xml:space="preserve"> je povinen nahlásit zjištěnou závadu na zařízení, tj. potřebu servisního zásahu technika zhotovitele, dle bodu 4.1.1. této smlouvy neprodleně po jejím zjištění.</w:t>
      </w:r>
    </w:p>
    <w:p w:rsidR="00170FEE" w:rsidRDefault="00170FEE" w:rsidP="00170FEE">
      <w:pPr>
        <w:pStyle w:val="Zkladntext21"/>
        <w:shd w:val="clear" w:color="auto" w:fill="auto"/>
        <w:spacing w:line="295" w:lineRule="exact"/>
        <w:ind w:left="360" w:hanging="360"/>
        <w:jc w:val="both"/>
      </w:pPr>
    </w:p>
    <w:p w:rsidR="00C17203" w:rsidRDefault="008C077F" w:rsidP="00170FEE">
      <w:pPr>
        <w:pStyle w:val="Zkladntext21"/>
        <w:numPr>
          <w:ilvl w:val="0"/>
          <w:numId w:val="5"/>
        </w:numPr>
        <w:shd w:val="clear" w:color="auto" w:fill="auto"/>
        <w:tabs>
          <w:tab w:val="left" w:pos="1155"/>
        </w:tabs>
        <w:spacing w:line="288" w:lineRule="exact"/>
        <w:ind w:left="360" w:hanging="360"/>
        <w:jc w:val="both"/>
      </w:pPr>
      <w:r>
        <w:t>Objednatel, resp. třetí osoba, nesmí bez vědomí zhotovitele měnit rozsah, nebo provádět úpravy a opravy instalovaného zařízení. Objednatel je povinen se zdržet všech zásahů do instalovaných zařízení, které nejsou uvedeny v provozní knize nebo návodu k použití.</w:t>
      </w:r>
    </w:p>
    <w:p w:rsidR="00170FEE" w:rsidRDefault="00170FEE" w:rsidP="00170FEE">
      <w:pPr>
        <w:pStyle w:val="Zkladntext21"/>
        <w:shd w:val="clear" w:color="auto" w:fill="auto"/>
        <w:tabs>
          <w:tab w:val="left" w:pos="1155"/>
        </w:tabs>
        <w:spacing w:line="288" w:lineRule="exact"/>
        <w:ind w:left="360" w:firstLine="0"/>
        <w:jc w:val="both"/>
      </w:pPr>
    </w:p>
    <w:p w:rsidR="00C17203" w:rsidRDefault="008C077F" w:rsidP="00170FEE">
      <w:pPr>
        <w:pStyle w:val="Zkladntext21"/>
        <w:numPr>
          <w:ilvl w:val="0"/>
          <w:numId w:val="5"/>
        </w:numPr>
        <w:shd w:val="clear" w:color="auto" w:fill="auto"/>
        <w:tabs>
          <w:tab w:val="left" w:pos="1162"/>
        </w:tabs>
        <w:spacing w:line="292" w:lineRule="exact"/>
        <w:ind w:left="360" w:hanging="360"/>
        <w:jc w:val="both"/>
      </w:pPr>
      <w:r>
        <w:t>Náklady spojené s odstraňováním závad zařízení zaviněných objednatelem resp. třetí osobou nebo způsobených vnějšími vlivy včetně působení živelných událostí nese vždy objednatel.</w:t>
      </w:r>
    </w:p>
    <w:p w:rsidR="00170FEE" w:rsidRDefault="00170FEE" w:rsidP="00170FEE">
      <w:pPr>
        <w:pStyle w:val="Zkladntext21"/>
        <w:shd w:val="clear" w:color="auto" w:fill="auto"/>
        <w:tabs>
          <w:tab w:val="left" w:pos="1162"/>
        </w:tabs>
        <w:spacing w:line="292" w:lineRule="exact"/>
        <w:ind w:left="360" w:firstLine="0"/>
        <w:jc w:val="both"/>
      </w:pPr>
    </w:p>
    <w:p w:rsidR="00C17203" w:rsidRDefault="008C077F" w:rsidP="00170FEE">
      <w:pPr>
        <w:pStyle w:val="Zkladntext21"/>
        <w:numPr>
          <w:ilvl w:val="0"/>
          <w:numId w:val="5"/>
        </w:numPr>
        <w:shd w:val="clear" w:color="auto" w:fill="auto"/>
        <w:tabs>
          <w:tab w:val="left" w:pos="1162"/>
        </w:tabs>
        <w:spacing w:line="292" w:lineRule="exact"/>
        <w:ind w:left="360" w:hanging="360"/>
        <w:jc w:val="both"/>
      </w:pPr>
      <w:r>
        <w:t>Poruší-li objednatel podmínky obsažené v bodu 5.1.3. tohoto článku smlouvy, ponese sám veškeré výlohy s odstraněním závady, resp. s opětovným uvedením zařízení do provozu.</w:t>
      </w:r>
    </w:p>
    <w:p w:rsidR="00170FEE" w:rsidRDefault="00170FEE" w:rsidP="00170FEE">
      <w:pPr>
        <w:jc w:val="both"/>
      </w:pPr>
      <w:r>
        <w:br w:type="page"/>
      </w:r>
    </w:p>
    <w:p w:rsidR="00170FEE" w:rsidRDefault="00170FEE" w:rsidP="00170FEE">
      <w:pPr>
        <w:pStyle w:val="Zkladntext21"/>
        <w:shd w:val="clear" w:color="auto" w:fill="auto"/>
        <w:tabs>
          <w:tab w:val="left" w:pos="1162"/>
        </w:tabs>
        <w:spacing w:line="292" w:lineRule="exact"/>
        <w:ind w:firstLine="0"/>
        <w:jc w:val="both"/>
      </w:pPr>
    </w:p>
    <w:p w:rsidR="00C17203" w:rsidRDefault="008C077F" w:rsidP="00170FEE">
      <w:pPr>
        <w:pStyle w:val="Zkladntext21"/>
        <w:numPr>
          <w:ilvl w:val="0"/>
          <w:numId w:val="5"/>
        </w:numPr>
        <w:shd w:val="clear" w:color="auto" w:fill="auto"/>
        <w:tabs>
          <w:tab w:val="left" w:pos="1211"/>
        </w:tabs>
        <w:spacing w:line="292" w:lineRule="exact"/>
        <w:ind w:left="360" w:hanging="360"/>
        <w:jc w:val="both"/>
      </w:pPr>
      <w:r>
        <w:t>Objednatel je povinen poskytnout zhotoviteli ode dne platnosti této smlouvy součinnost za účelem zajištění podmínek pro řádné a včasné provádění servisních prací. V rámci této součinnosti objednatel zejména:</w:t>
      </w:r>
    </w:p>
    <w:p w:rsidR="00C17203" w:rsidRDefault="008C077F" w:rsidP="00170FEE">
      <w:pPr>
        <w:pStyle w:val="Zkladntext21"/>
        <w:numPr>
          <w:ilvl w:val="0"/>
          <w:numId w:val="6"/>
        </w:numPr>
        <w:shd w:val="clear" w:color="auto" w:fill="auto"/>
        <w:tabs>
          <w:tab w:val="left" w:pos="1314"/>
        </w:tabs>
        <w:spacing w:line="292" w:lineRule="exact"/>
        <w:ind w:left="360" w:hanging="360"/>
        <w:jc w:val="both"/>
      </w:pPr>
      <w:r>
        <w:t>zajistí servisním pracovníkům zhotovitele (dále jen pracovníci) nerušený přístup do prostor výkonu jejich činností.</w:t>
      </w:r>
    </w:p>
    <w:p w:rsidR="00C17203" w:rsidRDefault="008C077F" w:rsidP="00170FEE">
      <w:pPr>
        <w:pStyle w:val="Zkladntext21"/>
        <w:numPr>
          <w:ilvl w:val="0"/>
          <w:numId w:val="6"/>
        </w:numPr>
        <w:shd w:val="clear" w:color="auto" w:fill="auto"/>
        <w:tabs>
          <w:tab w:val="left" w:pos="1314"/>
        </w:tabs>
        <w:spacing w:line="292" w:lineRule="exact"/>
        <w:ind w:left="360" w:hanging="360"/>
        <w:jc w:val="both"/>
      </w:pPr>
      <w:r>
        <w:t>poskytne vedoucím pracovníkům zhotovitele informace potřebné k zajištění bezpečnosti práce na místech, kde se budou pracovníci v průběhu své činnosti pohybovat.</w:t>
      </w:r>
    </w:p>
    <w:p w:rsidR="00C17203" w:rsidRDefault="008C077F" w:rsidP="00170FEE">
      <w:pPr>
        <w:pStyle w:val="Zkladntext21"/>
        <w:numPr>
          <w:ilvl w:val="0"/>
          <w:numId w:val="6"/>
        </w:numPr>
        <w:shd w:val="clear" w:color="auto" w:fill="auto"/>
        <w:tabs>
          <w:tab w:val="left" w:pos="1314"/>
        </w:tabs>
        <w:spacing w:line="292" w:lineRule="exact"/>
        <w:ind w:left="360" w:hanging="360"/>
        <w:jc w:val="both"/>
      </w:pPr>
      <w:r>
        <w:t>umožní příjezd servisního vozu k dotčenému objektu za účelem vyložení a naložení komponentů zařízení, nářadí a potřebných pracovních pomůcek.</w:t>
      </w:r>
    </w:p>
    <w:p w:rsidR="00170FEE" w:rsidRDefault="00170FEE" w:rsidP="00170FEE">
      <w:pPr>
        <w:pStyle w:val="Zkladntext21"/>
        <w:shd w:val="clear" w:color="auto" w:fill="auto"/>
        <w:tabs>
          <w:tab w:val="left" w:pos="1314"/>
        </w:tabs>
        <w:spacing w:line="292" w:lineRule="exact"/>
        <w:ind w:left="360" w:firstLine="0"/>
        <w:jc w:val="both"/>
      </w:pPr>
    </w:p>
    <w:p w:rsidR="00C17203" w:rsidRDefault="008C077F" w:rsidP="00170FEE">
      <w:pPr>
        <w:pStyle w:val="Zkladntext21"/>
        <w:numPr>
          <w:ilvl w:val="1"/>
          <w:numId w:val="10"/>
        </w:numPr>
        <w:shd w:val="clear" w:color="auto" w:fill="auto"/>
        <w:tabs>
          <w:tab w:val="left" w:pos="1039"/>
        </w:tabs>
        <w:spacing w:line="220" w:lineRule="exact"/>
        <w:jc w:val="both"/>
      </w:pPr>
      <w:r>
        <w:t>Práva a povinnosti zhotovitele:</w:t>
      </w:r>
    </w:p>
    <w:p w:rsidR="00170FEE" w:rsidRDefault="00170FEE" w:rsidP="00170FEE">
      <w:pPr>
        <w:pStyle w:val="Zkladntext21"/>
        <w:shd w:val="clear" w:color="auto" w:fill="auto"/>
        <w:tabs>
          <w:tab w:val="left" w:pos="1039"/>
        </w:tabs>
        <w:spacing w:line="220" w:lineRule="exact"/>
        <w:ind w:left="720" w:firstLine="0"/>
        <w:jc w:val="both"/>
      </w:pPr>
    </w:p>
    <w:p w:rsidR="00C17203" w:rsidRDefault="008C077F" w:rsidP="00170FEE">
      <w:pPr>
        <w:pStyle w:val="Zkladntext21"/>
        <w:numPr>
          <w:ilvl w:val="2"/>
          <w:numId w:val="10"/>
        </w:numPr>
        <w:shd w:val="clear" w:color="auto" w:fill="auto"/>
        <w:tabs>
          <w:tab w:val="left" w:pos="1218"/>
        </w:tabs>
        <w:spacing w:line="292" w:lineRule="exact"/>
        <w:jc w:val="both"/>
      </w:pPr>
      <w:r>
        <w:t xml:space="preserve">Poskytovatel odpovídá za všechny škody, které vzniknou jeho činností v důsledku poskytování služby objednateli, případně třetím osobám, a </w:t>
      </w:r>
      <w:proofErr w:type="spellStart"/>
      <w:r>
        <w:t>ie</w:t>
      </w:r>
      <w:proofErr w:type="spellEnd"/>
      <w:r>
        <w:t xml:space="preserve"> povinen vzniklé škody </w:t>
      </w:r>
      <w:r w:rsidR="00170FEE">
        <w:t>nahradit nebo odstranit na své n</w:t>
      </w:r>
      <w:r>
        <w:t>ák</w:t>
      </w:r>
      <w:r w:rsidR="00170FEE">
        <w:t>l</w:t>
      </w:r>
      <w:r>
        <w:t>ady.</w:t>
      </w:r>
    </w:p>
    <w:p w:rsidR="00170FEE" w:rsidRDefault="00170FEE" w:rsidP="00170FEE">
      <w:pPr>
        <w:pStyle w:val="Zkladntext21"/>
        <w:shd w:val="clear" w:color="auto" w:fill="auto"/>
        <w:tabs>
          <w:tab w:val="left" w:pos="1218"/>
        </w:tabs>
        <w:spacing w:line="292" w:lineRule="exact"/>
        <w:ind w:left="720" w:firstLine="0"/>
        <w:jc w:val="both"/>
      </w:pPr>
    </w:p>
    <w:p w:rsidR="00C17203" w:rsidRDefault="008C077F" w:rsidP="00170FEE">
      <w:pPr>
        <w:pStyle w:val="Zkladntext21"/>
        <w:numPr>
          <w:ilvl w:val="2"/>
          <w:numId w:val="10"/>
        </w:numPr>
        <w:shd w:val="clear" w:color="auto" w:fill="auto"/>
        <w:tabs>
          <w:tab w:val="left" w:pos="1218"/>
        </w:tabs>
        <w:spacing w:line="220" w:lineRule="exact"/>
        <w:jc w:val="both"/>
      </w:pPr>
      <w:r>
        <w:t>Zhotovitel je povinen před odpojením zařízení z provozu uvědomit o tomto objednatele.</w:t>
      </w:r>
    </w:p>
    <w:p w:rsidR="00170FEE" w:rsidRDefault="00170FEE" w:rsidP="00170FEE">
      <w:pPr>
        <w:pStyle w:val="Zkladntext21"/>
        <w:shd w:val="clear" w:color="auto" w:fill="auto"/>
        <w:tabs>
          <w:tab w:val="left" w:pos="1218"/>
        </w:tabs>
        <w:spacing w:line="220" w:lineRule="exact"/>
        <w:ind w:firstLine="0"/>
        <w:jc w:val="both"/>
      </w:pPr>
    </w:p>
    <w:p w:rsidR="00C17203" w:rsidRDefault="008C077F" w:rsidP="00170FEE">
      <w:pPr>
        <w:pStyle w:val="Zkladntext21"/>
        <w:numPr>
          <w:ilvl w:val="2"/>
          <w:numId w:val="10"/>
        </w:numPr>
        <w:shd w:val="clear" w:color="auto" w:fill="auto"/>
        <w:tabs>
          <w:tab w:val="left" w:pos="1218"/>
        </w:tabs>
        <w:spacing w:line="288" w:lineRule="exact"/>
        <w:jc w:val="both"/>
      </w:pPr>
      <w:r>
        <w:t>Zhotovitel je povinen provést objednané pravidelné revize a zkoušky PZTS a EPS v termínu stanoveném smlouvou a nejpozději do 14 dní od skončení revizí těchto zařízení předat objednateli revizní zprávy.</w:t>
      </w:r>
    </w:p>
    <w:p w:rsidR="00170FEE" w:rsidRDefault="00170FEE" w:rsidP="00170FEE">
      <w:pPr>
        <w:pStyle w:val="Zkladntext21"/>
        <w:shd w:val="clear" w:color="auto" w:fill="auto"/>
        <w:tabs>
          <w:tab w:val="left" w:pos="1218"/>
        </w:tabs>
        <w:spacing w:line="288" w:lineRule="exact"/>
        <w:ind w:left="720" w:firstLine="0"/>
        <w:jc w:val="both"/>
      </w:pPr>
    </w:p>
    <w:p w:rsidR="00C17203" w:rsidRDefault="008C077F" w:rsidP="00170FEE">
      <w:pPr>
        <w:pStyle w:val="Zkladntext21"/>
        <w:numPr>
          <w:ilvl w:val="2"/>
          <w:numId w:val="10"/>
        </w:numPr>
        <w:shd w:val="clear" w:color="auto" w:fill="auto"/>
        <w:tabs>
          <w:tab w:val="left" w:pos="1218"/>
        </w:tabs>
        <w:spacing w:line="288" w:lineRule="exact"/>
        <w:jc w:val="both"/>
      </w:pPr>
      <w:r>
        <w:t>Zhotovitel je povinen provést o každém servisním zásahu (opravě) a zkoušce PZTS a EPS zápis do provozní knihy objednatele.</w:t>
      </w:r>
    </w:p>
    <w:p w:rsidR="00170FEE" w:rsidRDefault="00170FEE" w:rsidP="00170FEE">
      <w:pPr>
        <w:pStyle w:val="Zkladntext21"/>
        <w:shd w:val="clear" w:color="auto" w:fill="auto"/>
        <w:tabs>
          <w:tab w:val="left" w:pos="1218"/>
        </w:tabs>
        <w:spacing w:line="292" w:lineRule="exact"/>
        <w:ind w:left="720" w:firstLine="0"/>
        <w:jc w:val="both"/>
      </w:pPr>
    </w:p>
    <w:p w:rsidR="00C17203" w:rsidRDefault="008C077F" w:rsidP="00170FEE">
      <w:pPr>
        <w:pStyle w:val="Zkladntext21"/>
        <w:numPr>
          <w:ilvl w:val="2"/>
          <w:numId w:val="10"/>
        </w:numPr>
        <w:shd w:val="clear" w:color="auto" w:fill="auto"/>
        <w:tabs>
          <w:tab w:val="left" w:pos="1218"/>
        </w:tabs>
        <w:spacing w:line="292" w:lineRule="exact"/>
        <w:jc w:val="both"/>
      </w:pPr>
      <w:r>
        <w:t xml:space="preserve">Zhotovitel je povinen provádět servisní služby dle této smlouvy svědomitě a s odbornou znalostí a péčí, v souladu s provozními, případně výrobními předpisy stanovenými pro </w:t>
      </w:r>
      <w:proofErr w:type="spellStart"/>
      <w:r>
        <w:t>servisovaná</w:t>
      </w:r>
      <w:proofErr w:type="spellEnd"/>
      <w:r>
        <w:t xml:space="preserve"> zařízení a je povinen dodržovat v objektech objednatele bezpečnostní předpisy a předpisy požární ochrany a při provádění servisních činností postupy dle ČSN.</w:t>
      </w:r>
    </w:p>
    <w:p w:rsidR="00170FEE" w:rsidRDefault="00170FEE" w:rsidP="00170FEE">
      <w:pPr>
        <w:pStyle w:val="Zkladntext21"/>
        <w:shd w:val="clear" w:color="auto" w:fill="auto"/>
        <w:tabs>
          <w:tab w:val="left" w:pos="1218"/>
        </w:tabs>
        <w:spacing w:line="292" w:lineRule="exact"/>
        <w:ind w:left="720" w:firstLine="0"/>
        <w:jc w:val="both"/>
      </w:pPr>
    </w:p>
    <w:p w:rsidR="00C17203" w:rsidRDefault="008C077F" w:rsidP="00170FEE">
      <w:pPr>
        <w:pStyle w:val="Zkladntext21"/>
        <w:numPr>
          <w:ilvl w:val="2"/>
          <w:numId w:val="10"/>
        </w:numPr>
        <w:shd w:val="clear" w:color="auto" w:fill="auto"/>
        <w:tabs>
          <w:tab w:val="left" w:pos="1218"/>
        </w:tabs>
        <w:spacing w:line="292" w:lineRule="exact"/>
        <w:jc w:val="both"/>
      </w:pPr>
      <w:r>
        <w:t>Zhotovitel je povinen předat objednateli výkazy prací provedených při opravě, které musí obsahovat náležitosti dle bodu 3.4 této smlouvy.</w:t>
      </w:r>
    </w:p>
    <w:p w:rsidR="00170FEE" w:rsidRDefault="00170FEE" w:rsidP="00170FEE">
      <w:pPr>
        <w:pStyle w:val="Zkladntext21"/>
        <w:shd w:val="clear" w:color="auto" w:fill="auto"/>
        <w:tabs>
          <w:tab w:val="left" w:pos="1218"/>
        </w:tabs>
        <w:spacing w:line="292" w:lineRule="exact"/>
        <w:ind w:left="720" w:firstLine="0"/>
        <w:jc w:val="both"/>
      </w:pPr>
    </w:p>
    <w:p w:rsidR="00C17203" w:rsidRDefault="008C077F" w:rsidP="00170FEE">
      <w:pPr>
        <w:pStyle w:val="Zkladntext21"/>
        <w:numPr>
          <w:ilvl w:val="2"/>
          <w:numId w:val="10"/>
        </w:numPr>
        <w:shd w:val="clear" w:color="auto" w:fill="auto"/>
        <w:tabs>
          <w:tab w:val="left" w:pos="1218"/>
        </w:tabs>
        <w:spacing w:line="292" w:lineRule="exact"/>
        <w:jc w:val="both"/>
      </w:pPr>
      <w:r>
        <w:t>Zhotovitel se zavazuje během plnění Smlouvy i po jejím ukončení zachovávat mlčenlivost o všech skutečnostech, o kterých se dozví od objednatele v souvislosti s plněním Smlouvy. Zhotovitel odpovídá za porušení mlčenlivosti svými zaměstnanci, jakož i třetími osobami, které se na provádění díla podílejí.</w:t>
      </w:r>
    </w:p>
    <w:p w:rsidR="00170FEE" w:rsidRDefault="00170FEE" w:rsidP="00170FEE">
      <w:pPr>
        <w:pStyle w:val="Zkladntext21"/>
        <w:shd w:val="clear" w:color="auto" w:fill="auto"/>
        <w:tabs>
          <w:tab w:val="left" w:pos="1218"/>
        </w:tabs>
        <w:spacing w:line="292" w:lineRule="exact"/>
        <w:ind w:firstLine="0"/>
        <w:jc w:val="left"/>
      </w:pPr>
    </w:p>
    <w:p w:rsidR="00C17203" w:rsidRDefault="00170FEE" w:rsidP="00170FEE">
      <w:pPr>
        <w:pStyle w:val="Nadpis31"/>
        <w:keepNext/>
        <w:keepLines/>
        <w:shd w:val="clear" w:color="auto" w:fill="auto"/>
        <w:tabs>
          <w:tab w:val="left" w:pos="4942"/>
        </w:tabs>
        <w:spacing w:line="200" w:lineRule="exact"/>
        <w:ind w:left="390"/>
        <w:jc w:val="center"/>
      </w:pPr>
      <w:bookmarkStart w:id="8" w:name="bookmark9"/>
      <w:proofErr w:type="gramStart"/>
      <w:r>
        <w:t>6.</w:t>
      </w:r>
      <w:r w:rsidR="008C077F">
        <w:t>Z</w:t>
      </w:r>
      <w:r>
        <w:t>Á</w:t>
      </w:r>
      <w:r w:rsidR="008C077F">
        <w:t>RUKA</w:t>
      </w:r>
      <w:bookmarkEnd w:id="8"/>
      <w:proofErr w:type="gramEnd"/>
    </w:p>
    <w:p w:rsidR="00170FEE" w:rsidRDefault="00170FEE" w:rsidP="00170FEE">
      <w:pPr>
        <w:pStyle w:val="Nadpis31"/>
        <w:keepNext/>
        <w:keepLines/>
        <w:shd w:val="clear" w:color="auto" w:fill="auto"/>
        <w:tabs>
          <w:tab w:val="left" w:pos="4942"/>
        </w:tabs>
        <w:spacing w:line="200" w:lineRule="exact"/>
        <w:ind w:left="390"/>
        <w:jc w:val="center"/>
      </w:pPr>
    </w:p>
    <w:p w:rsidR="00C17203" w:rsidRDefault="008C077F" w:rsidP="00170FEE">
      <w:pPr>
        <w:pStyle w:val="Zkladntext21"/>
        <w:numPr>
          <w:ilvl w:val="1"/>
          <w:numId w:val="11"/>
        </w:numPr>
        <w:shd w:val="clear" w:color="auto" w:fill="auto"/>
        <w:tabs>
          <w:tab w:val="left" w:pos="1182"/>
        </w:tabs>
        <w:spacing w:line="292" w:lineRule="exact"/>
        <w:jc w:val="left"/>
      </w:pPr>
      <w:r>
        <w:t>Na práce provedené na základě této smlouvy poskytuje zhotovitel záruku v délce trvání 24 měsíců, počínaje dnem předání díla na základě podepsaného pracovního listu zhotovitele odpovědnou osobou objednatele.</w:t>
      </w:r>
    </w:p>
    <w:p w:rsidR="00170FEE" w:rsidRDefault="00170FEE" w:rsidP="00170FEE">
      <w:pPr>
        <w:pStyle w:val="Zkladntext21"/>
        <w:shd w:val="clear" w:color="auto" w:fill="auto"/>
        <w:tabs>
          <w:tab w:val="left" w:pos="1182"/>
        </w:tabs>
        <w:spacing w:line="292" w:lineRule="exact"/>
        <w:ind w:left="720" w:firstLine="0"/>
        <w:jc w:val="left"/>
      </w:pPr>
    </w:p>
    <w:p w:rsidR="00C17203" w:rsidRDefault="008C077F" w:rsidP="00170FEE">
      <w:pPr>
        <w:pStyle w:val="Zkladntext21"/>
        <w:numPr>
          <w:ilvl w:val="1"/>
          <w:numId w:val="11"/>
        </w:numPr>
        <w:shd w:val="clear" w:color="auto" w:fill="auto"/>
        <w:tabs>
          <w:tab w:val="left" w:pos="1182"/>
        </w:tabs>
        <w:spacing w:line="292" w:lineRule="exact"/>
        <w:jc w:val="left"/>
      </w:pPr>
      <w:r>
        <w:t xml:space="preserve">Během záruční doby podle předchozího bodu se zhotovitel zavazuje v případě závady havarijního charakteru ve lhůtách uvedených v bodě </w:t>
      </w:r>
      <w:proofErr w:type="gramStart"/>
      <w:r>
        <w:t>4.2. od</w:t>
      </w:r>
      <w:proofErr w:type="gramEnd"/>
      <w:r>
        <w:t xml:space="preserve"> obdržení reklamace objednatele (telefonicky na pověřenou osobu zhotovitele) nebo, nebude-li to technicky</w:t>
      </w:r>
    </w:p>
    <w:p w:rsidR="00170FEE" w:rsidRDefault="00170FEE">
      <w:pPr>
        <w:rPr>
          <w:rFonts w:ascii="Franklin Gothic Book" w:eastAsia="Franklin Gothic Book" w:hAnsi="Franklin Gothic Book" w:cs="Franklin Gothic Book"/>
          <w:sz w:val="22"/>
          <w:szCs w:val="22"/>
        </w:rPr>
      </w:pPr>
      <w:r>
        <w:br w:type="page"/>
      </w:r>
    </w:p>
    <w:p w:rsidR="00170FEE" w:rsidRDefault="00170FEE" w:rsidP="00170FEE">
      <w:pPr>
        <w:pStyle w:val="Zkladntext21"/>
        <w:shd w:val="clear" w:color="auto" w:fill="auto"/>
        <w:tabs>
          <w:tab w:val="left" w:pos="1182"/>
        </w:tabs>
        <w:spacing w:line="292" w:lineRule="exact"/>
        <w:ind w:left="720" w:firstLine="0"/>
        <w:jc w:val="left"/>
      </w:pPr>
    </w:p>
    <w:p w:rsidR="00C17203" w:rsidRDefault="008C077F" w:rsidP="00170FEE">
      <w:pPr>
        <w:pStyle w:val="Zkladntext21"/>
        <w:shd w:val="clear" w:color="auto" w:fill="auto"/>
        <w:spacing w:line="295" w:lineRule="exact"/>
        <w:ind w:left="708" w:firstLine="0"/>
        <w:jc w:val="both"/>
      </w:pPr>
      <w:r>
        <w:t>prokazatelně možné, pak ve lhůtě, na které se objednatel se zhotovitelem dohodne, odstranit případné závady.</w:t>
      </w:r>
    </w:p>
    <w:p w:rsidR="00170FEE" w:rsidRDefault="00170FEE" w:rsidP="00170FEE">
      <w:pPr>
        <w:pStyle w:val="Zkladntext21"/>
        <w:shd w:val="clear" w:color="auto" w:fill="auto"/>
        <w:spacing w:line="295" w:lineRule="exact"/>
        <w:ind w:left="708" w:firstLine="0"/>
        <w:jc w:val="both"/>
      </w:pPr>
    </w:p>
    <w:p w:rsidR="00C17203" w:rsidRDefault="008C077F" w:rsidP="00170FEE">
      <w:pPr>
        <w:pStyle w:val="Zkladntext21"/>
        <w:numPr>
          <w:ilvl w:val="1"/>
          <w:numId w:val="11"/>
        </w:numPr>
        <w:shd w:val="clear" w:color="auto" w:fill="auto"/>
        <w:tabs>
          <w:tab w:val="left" w:pos="842"/>
        </w:tabs>
        <w:spacing w:line="292" w:lineRule="exact"/>
        <w:jc w:val="both"/>
      </w:pPr>
      <w:r>
        <w:t xml:space="preserve">Během záruční doby podle bodu </w:t>
      </w:r>
      <w:proofErr w:type="gramStart"/>
      <w:r>
        <w:t>6.1. se</w:t>
      </w:r>
      <w:proofErr w:type="gramEnd"/>
      <w:r>
        <w:t xml:space="preserve"> zhotovitel zavazuje odstranit případné závady v době do 5 pracovních dnů od obdržení reklamace objednatele (telefonicky na pověřenou osobu zhotovitele) nejde-li o závadu havarijního charakteru. Nebude-li to technicky prokazatelně možné, zhotovitel zavazuje odstranit případné závady ve lhůtě, na které se objednatel se zhotovitelem dohodne.</w:t>
      </w:r>
    </w:p>
    <w:p w:rsidR="00170FEE" w:rsidRDefault="00170FEE" w:rsidP="00170FEE">
      <w:pPr>
        <w:pStyle w:val="Zkladntext21"/>
        <w:shd w:val="clear" w:color="auto" w:fill="auto"/>
        <w:tabs>
          <w:tab w:val="left" w:pos="842"/>
        </w:tabs>
        <w:spacing w:line="292" w:lineRule="exact"/>
        <w:ind w:left="720" w:firstLine="0"/>
        <w:jc w:val="both"/>
      </w:pPr>
    </w:p>
    <w:p w:rsidR="00C17203" w:rsidRDefault="008C077F" w:rsidP="00170FEE">
      <w:pPr>
        <w:pStyle w:val="Zkladntext21"/>
        <w:numPr>
          <w:ilvl w:val="1"/>
          <w:numId w:val="11"/>
        </w:numPr>
        <w:shd w:val="clear" w:color="auto" w:fill="auto"/>
        <w:tabs>
          <w:tab w:val="left" w:pos="842"/>
        </w:tabs>
        <w:spacing w:line="292" w:lineRule="exact"/>
        <w:jc w:val="both"/>
      </w:pPr>
      <w:r>
        <w:t>Zhotovitel odpovídá za všechny závady vzniklé v důsledku nekvalitního nebo nedostatečného servisu a závady takto způsobené odstraní zdarma.</w:t>
      </w:r>
    </w:p>
    <w:p w:rsidR="00170FEE" w:rsidRDefault="00170FEE" w:rsidP="00170FEE">
      <w:pPr>
        <w:pStyle w:val="Zkladntext21"/>
        <w:shd w:val="clear" w:color="auto" w:fill="auto"/>
        <w:tabs>
          <w:tab w:val="left" w:pos="842"/>
        </w:tabs>
        <w:spacing w:line="292" w:lineRule="exact"/>
        <w:ind w:firstLine="0"/>
        <w:jc w:val="both"/>
      </w:pPr>
    </w:p>
    <w:p w:rsidR="00C17203" w:rsidRDefault="008C077F" w:rsidP="00170FEE">
      <w:pPr>
        <w:pStyle w:val="Zkladntext21"/>
        <w:numPr>
          <w:ilvl w:val="1"/>
          <w:numId w:val="11"/>
        </w:numPr>
        <w:shd w:val="clear" w:color="auto" w:fill="auto"/>
        <w:tabs>
          <w:tab w:val="left" w:pos="842"/>
        </w:tabs>
        <w:spacing w:line="295" w:lineRule="exact"/>
        <w:jc w:val="both"/>
      </w:pPr>
      <w:r>
        <w:t>Na použitý materiál poskytuje zhotovitel záruku dle záručních podmínek výrobce, nejméně však 24 měsíců.</w:t>
      </w:r>
    </w:p>
    <w:p w:rsidR="00170FEE" w:rsidRDefault="00170FEE" w:rsidP="00170FEE">
      <w:pPr>
        <w:pStyle w:val="Zkladntext21"/>
        <w:shd w:val="clear" w:color="auto" w:fill="auto"/>
        <w:tabs>
          <w:tab w:val="left" w:pos="842"/>
        </w:tabs>
        <w:spacing w:line="292" w:lineRule="exact"/>
        <w:ind w:left="720" w:firstLine="0"/>
        <w:jc w:val="both"/>
      </w:pPr>
    </w:p>
    <w:p w:rsidR="00C17203" w:rsidRDefault="008C077F" w:rsidP="00170FEE">
      <w:pPr>
        <w:pStyle w:val="Zkladntext21"/>
        <w:numPr>
          <w:ilvl w:val="1"/>
          <w:numId w:val="11"/>
        </w:numPr>
        <w:shd w:val="clear" w:color="auto" w:fill="auto"/>
        <w:tabs>
          <w:tab w:val="left" w:pos="842"/>
        </w:tabs>
        <w:spacing w:line="292" w:lineRule="exact"/>
        <w:jc w:val="both"/>
      </w:pPr>
      <w:r>
        <w:t>Zhotovitel se zavazuje převzít všechny dosavadní závazky vyplývající ze současných záručních podmínek na veškeré bezpečnostní komponenty investiční povahy, materiál a související práci.</w:t>
      </w:r>
    </w:p>
    <w:p w:rsidR="00C17203" w:rsidRDefault="008C077F" w:rsidP="00170FEE">
      <w:pPr>
        <w:pStyle w:val="Nadpis31"/>
        <w:keepNext/>
        <w:keepLines/>
        <w:numPr>
          <w:ilvl w:val="0"/>
          <w:numId w:val="11"/>
        </w:numPr>
        <w:shd w:val="clear" w:color="auto" w:fill="auto"/>
        <w:tabs>
          <w:tab w:val="left" w:pos="2416"/>
        </w:tabs>
        <w:spacing w:line="583" w:lineRule="exact"/>
        <w:jc w:val="center"/>
      </w:pPr>
      <w:bookmarkStart w:id="9" w:name="bookmark10"/>
      <w:r>
        <w:t>DOBA TRVÁNÍ SMLOUVY A ZPŮSOB JEJÍHO UKONČENÍ</w:t>
      </w:r>
      <w:bookmarkEnd w:id="9"/>
    </w:p>
    <w:p w:rsidR="00C17203" w:rsidRDefault="008C077F" w:rsidP="00170FEE">
      <w:pPr>
        <w:pStyle w:val="Zkladntext21"/>
        <w:numPr>
          <w:ilvl w:val="1"/>
          <w:numId w:val="11"/>
        </w:numPr>
        <w:shd w:val="clear" w:color="auto" w:fill="auto"/>
        <w:tabs>
          <w:tab w:val="left" w:pos="842"/>
        </w:tabs>
        <w:spacing w:line="583" w:lineRule="exact"/>
        <w:jc w:val="both"/>
      </w:pPr>
      <w:r>
        <w:t>Tato smlouva je uzavřena na dobu neurčitou.</w:t>
      </w:r>
    </w:p>
    <w:p w:rsidR="00170FEE" w:rsidRDefault="008C077F" w:rsidP="00170FEE">
      <w:pPr>
        <w:pStyle w:val="Zkladntext21"/>
        <w:numPr>
          <w:ilvl w:val="1"/>
          <w:numId w:val="11"/>
        </w:numPr>
        <w:shd w:val="clear" w:color="auto" w:fill="auto"/>
        <w:tabs>
          <w:tab w:val="left" w:pos="842"/>
        </w:tabs>
        <w:spacing w:line="583" w:lineRule="exact"/>
        <w:jc w:val="both"/>
      </w:pPr>
      <w:r>
        <w:t>Doba plnění smlouvy začíná dnem účinnosti smlouvy.</w:t>
      </w:r>
    </w:p>
    <w:p w:rsidR="00C17203" w:rsidRDefault="008C077F" w:rsidP="00170FEE">
      <w:pPr>
        <w:pStyle w:val="Zkladntext21"/>
        <w:numPr>
          <w:ilvl w:val="1"/>
          <w:numId w:val="11"/>
        </w:numPr>
        <w:shd w:val="clear" w:color="auto" w:fill="auto"/>
        <w:tabs>
          <w:tab w:val="left" w:pos="842"/>
        </w:tabs>
        <w:spacing w:line="292" w:lineRule="exact"/>
        <w:jc w:val="both"/>
      </w:pPr>
      <w:r>
        <w:t>Objednatel má právo odstoupit od smlouvy a vypovědět smlouvu bez udání důvodu, přičemž v případě takového odstoupení od smlouvy smlouva zaniká k poslednímu dni v měsíci následujícím po měsíci, ve kterém byl tento projev vůle objednatele v písemné formě doručen.</w:t>
      </w:r>
    </w:p>
    <w:p w:rsidR="00170FEE" w:rsidRDefault="00170FEE" w:rsidP="00170FEE">
      <w:pPr>
        <w:pStyle w:val="Zkladntext21"/>
        <w:shd w:val="clear" w:color="auto" w:fill="auto"/>
        <w:tabs>
          <w:tab w:val="left" w:pos="842"/>
        </w:tabs>
        <w:spacing w:line="292" w:lineRule="exact"/>
        <w:ind w:left="720" w:firstLine="0"/>
        <w:jc w:val="both"/>
      </w:pPr>
    </w:p>
    <w:p w:rsidR="00C17203" w:rsidRDefault="008C077F" w:rsidP="00170FEE">
      <w:pPr>
        <w:pStyle w:val="Zkladntext21"/>
        <w:numPr>
          <w:ilvl w:val="1"/>
          <w:numId w:val="11"/>
        </w:numPr>
        <w:shd w:val="clear" w:color="auto" w:fill="auto"/>
        <w:tabs>
          <w:tab w:val="left" w:pos="842"/>
        </w:tabs>
        <w:spacing w:line="292" w:lineRule="exact"/>
        <w:jc w:val="both"/>
      </w:pPr>
      <w:r>
        <w:t>Zhotovitel může smlouvu ukončit dohodou anebo výpovědí bez udání důvodu. Výpovědní lhůta je tříměsíční a začíná běžet první den měsíce následujícího po doručení písemné výpovědi druhé smluvní straně.</w:t>
      </w:r>
    </w:p>
    <w:p w:rsidR="00170FEE" w:rsidRDefault="00170FEE" w:rsidP="00170FEE">
      <w:pPr>
        <w:pStyle w:val="Zkladntext21"/>
        <w:shd w:val="clear" w:color="auto" w:fill="auto"/>
        <w:tabs>
          <w:tab w:val="left" w:pos="842"/>
        </w:tabs>
        <w:spacing w:line="292" w:lineRule="exact"/>
        <w:ind w:left="720" w:firstLine="0"/>
        <w:jc w:val="both"/>
      </w:pPr>
    </w:p>
    <w:p w:rsidR="00170FEE" w:rsidRDefault="00170FEE" w:rsidP="00170FEE">
      <w:pPr>
        <w:pStyle w:val="Zkladntext21"/>
        <w:shd w:val="clear" w:color="auto" w:fill="auto"/>
        <w:tabs>
          <w:tab w:val="left" w:pos="842"/>
        </w:tabs>
        <w:spacing w:line="292" w:lineRule="exact"/>
        <w:ind w:left="720" w:firstLine="0"/>
        <w:jc w:val="both"/>
      </w:pPr>
    </w:p>
    <w:p w:rsidR="00C17203" w:rsidRDefault="00170FEE" w:rsidP="00170FEE">
      <w:pPr>
        <w:pStyle w:val="Nadpis31"/>
        <w:keepNext/>
        <w:keepLines/>
        <w:shd w:val="clear" w:color="auto" w:fill="auto"/>
        <w:tabs>
          <w:tab w:val="left" w:pos="1776"/>
        </w:tabs>
        <w:spacing w:line="200" w:lineRule="exact"/>
        <w:ind w:left="390"/>
        <w:jc w:val="center"/>
      </w:pPr>
      <w:bookmarkStart w:id="10" w:name="bookmark11"/>
      <w:proofErr w:type="gramStart"/>
      <w:r>
        <w:t>8.</w:t>
      </w:r>
      <w:r w:rsidR="008C077F">
        <w:t>ZAMĚSTNANCI</w:t>
      </w:r>
      <w:proofErr w:type="gramEnd"/>
      <w:r w:rsidR="008C077F">
        <w:t xml:space="preserve"> A PRACOVNÍCI ZHOTOVITELE, KONTAKTNÍ OSOBY</w:t>
      </w:r>
      <w:bookmarkEnd w:id="10"/>
    </w:p>
    <w:p w:rsidR="00170FEE" w:rsidRDefault="00170FEE" w:rsidP="00170FEE">
      <w:pPr>
        <w:pStyle w:val="Nadpis31"/>
        <w:keepNext/>
        <w:keepLines/>
        <w:shd w:val="clear" w:color="auto" w:fill="auto"/>
        <w:tabs>
          <w:tab w:val="left" w:pos="1776"/>
        </w:tabs>
        <w:spacing w:line="200" w:lineRule="exact"/>
        <w:ind w:left="390"/>
      </w:pPr>
    </w:p>
    <w:p w:rsidR="00C17203" w:rsidRDefault="008C077F" w:rsidP="00156CF7">
      <w:pPr>
        <w:pStyle w:val="Zkladntext21"/>
        <w:numPr>
          <w:ilvl w:val="1"/>
          <w:numId w:val="12"/>
        </w:numPr>
        <w:shd w:val="clear" w:color="auto" w:fill="auto"/>
        <w:tabs>
          <w:tab w:val="left" w:pos="842"/>
        </w:tabs>
        <w:spacing w:line="292" w:lineRule="exact"/>
        <w:jc w:val="both"/>
      </w:pPr>
      <w:r>
        <w:t>Osoba zmocněná nebo pověřená zhotovitelem výkonem servisní činnosti v objektech objednatele v souladu s touto smlouvou je vybavena služebním průkazem s identifikačním číslem zaměstnance. Tento průkaz je platný pouze s občanským průkazem.</w:t>
      </w:r>
    </w:p>
    <w:p w:rsidR="00170FEE" w:rsidRDefault="00170FEE" w:rsidP="00170FEE">
      <w:pPr>
        <w:pStyle w:val="Zkladntext21"/>
        <w:shd w:val="clear" w:color="auto" w:fill="auto"/>
        <w:tabs>
          <w:tab w:val="left" w:pos="842"/>
        </w:tabs>
        <w:spacing w:line="292" w:lineRule="exact"/>
        <w:ind w:left="720" w:firstLine="0"/>
        <w:jc w:val="both"/>
      </w:pPr>
    </w:p>
    <w:p w:rsidR="00C17203" w:rsidRDefault="008C077F" w:rsidP="00156CF7">
      <w:pPr>
        <w:pStyle w:val="Zkladntext21"/>
        <w:numPr>
          <w:ilvl w:val="1"/>
          <w:numId w:val="12"/>
        </w:numPr>
        <w:shd w:val="clear" w:color="auto" w:fill="auto"/>
        <w:tabs>
          <w:tab w:val="left" w:pos="842"/>
        </w:tabs>
        <w:spacing w:line="295" w:lineRule="exact"/>
        <w:jc w:val="both"/>
      </w:pPr>
      <w:r>
        <w:t>Osobami oprávněnými za objednatele hlásit a požadovat servisní zásah technika zhotovitele je vždy odpovědná osoba a pověřené osoby.</w:t>
      </w:r>
    </w:p>
    <w:p w:rsidR="00170FEE" w:rsidRDefault="00170FEE" w:rsidP="00170FEE">
      <w:pPr>
        <w:pStyle w:val="Zkladntext21"/>
        <w:shd w:val="clear" w:color="auto" w:fill="auto"/>
        <w:spacing w:line="292" w:lineRule="exact"/>
        <w:ind w:firstLine="0"/>
        <w:jc w:val="both"/>
      </w:pPr>
    </w:p>
    <w:p w:rsidR="00C17203" w:rsidRDefault="008C077F" w:rsidP="00156CF7">
      <w:pPr>
        <w:pStyle w:val="Zkladntext21"/>
        <w:shd w:val="clear" w:color="auto" w:fill="auto"/>
        <w:spacing w:line="292" w:lineRule="exact"/>
        <w:ind w:firstLine="708"/>
        <w:jc w:val="both"/>
      </w:pPr>
      <w:r>
        <w:t>Odpovědnými osobami objednatele jsou:</w:t>
      </w:r>
    </w:p>
    <w:p w:rsidR="00156CF7" w:rsidRDefault="00156CF7" w:rsidP="00156CF7">
      <w:pPr>
        <w:pStyle w:val="Zkladntext21"/>
        <w:shd w:val="clear" w:color="auto" w:fill="auto"/>
        <w:spacing w:line="292" w:lineRule="exact"/>
        <w:ind w:firstLine="708"/>
        <w:jc w:val="both"/>
      </w:pPr>
      <w:proofErr w:type="spellStart"/>
      <w:r w:rsidRPr="00156CF7">
        <w:rPr>
          <w:highlight w:val="black"/>
        </w:rPr>
        <w:t>xxxxxxxxxxx</w:t>
      </w:r>
      <w:proofErr w:type="spellEnd"/>
      <w:r w:rsidR="008C077F">
        <w:t xml:space="preserve">, Energetik, mobil: </w:t>
      </w:r>
      <w:proofErr w:type="spellStart"/>
      <w:r w:rsidRPr="00156CF7">
        <w:rPr>
          <w:highlight w:val="black"/>
        </w:rPr>
        <w:t>xxxxxxxxxxxxxx</w:t>
      </w:r>
      <w:proofErr w:type="spellEnd"/>
      <w:r w:rsidR="008C077F">
        <w:t xml:space="preserve"> </w:t>
      </w:r>
    </w:p>
    <w:p w:rsidR="00C17203" w:rsidRDefault="008C077F" w:rsidP="00156CF7">
      <w:pPr>
        <w:pStyle w:val="Zkladntext21"/>
        <w:shd w:val="clear" w:color="auto" w:fill="auto"/>
        <w:spacing w:line="292" w:lineRule="exact"/>
        <w:ind w:firstLine="708"/>
        <w:jc w:val="both"/>
        <w:sectPr w:rsidR="00C17203">
          <w:headerReference w:type="even" r:id="rId15"/>
          <w:headerReference w:type="default" r:id="rId16"/>
          <w:footerReference w:type="even" r:id="rId17"/>
          <w:footerReference w:type="default" r:id="rId18"/>
          <w:footerReference w:type="first" r:id="rId19"/>
          <w:pgSz w:w="11909" w:h="16840"/>
          <w:pgMar w:top="1430" w:right="1073" w:bottom="1043" w:left="1076" w:header="0" w:footer="3" w:gutter="0"/>
          <w:cols w:space="720"/>
          <w:noEndnote/>
          <w:docGrid w:linePitch="360"/>
        </w:sectPr>
      </w:pPr>
      <w:r>
        <w:t xml:space="preserve">e-mail: </w:t>
      </w:r>
      <w:proofErr w:type="spellStart"/>
      <w:r w:rsidR="00156CF7" w:rsidRPr="00156CF7">
        <w:rPr>
          <w:highlight w:val="black"/>
        </w:rPr>
        <w:t>xxxxxxxxxxxxxxxxxxxx</w:t>
      </w:r>
      <w:proofErr w:type="spellEnd"/>
    </w:p>
    <w:p w:rsidR="00C17203" w:rsidRDefault="008C077F">
      <w:pPr>
        <w:pStyle w:val="Zkladntext21"/>
        <w:numPr>
          <w:ilvl w:val="0"/>
          <w:numId w:val="7"/>
        </w:numPr>
        <w:shd w:val="clear" w:color="auto" w:fill="auto"/>
        <w:tabs>
          <w:tab w:val="left" w:pos="1113"/>
        </w:tabs>
        <w:spacing w:line="292" w:lineRule="exact"/>
        <w:ind w:left="360" w:hanging="360"/>
        <w:jc w:val="left"/>
      </w:pPr>
      <w:r>
        <w:lastRenderedPageBreak/>
        <w:t>Pověřenými osobami objednatele jsou:</w:t>
      </w:r>
    </w:p>
    <w:p w:rsidR="00C17203" w:rsidRDefault="00156CF7" w:rsidP="00156CF7">
      <w:pPr>
        <w:pStyle w:val="Zkladntext21"/>
        <w:shd w:val="clear" w:color="auto" w:fill="auto"/>
        <w:spacing w:line="292" w:lineRule="exact"/>
        <w:ind w:firstLine="708"/>
        <w:jc w:val="left"/>
      </w:pPr>
      <w:proofErr w:type="spellStart"/>
      <w:r w:rsidRPr="00156CF7">
        <w:rPr>
          <w:highlight w:val="black"/>
        </w:rPr>
        <w:t>xxxxxxxxxxxx</w:t>
      </w:r>
      <w:proofErr w:type="spellEnd"/>
    </w:p>
    <w:p w:rsidR="00C17203" w:rsidRDefault="008C077F" w:rsidP="00156CF7">
      <w:pPr>
        <w:pStyle w:val="Zkladntext21"/>
        <w:shd w:val="clear" w:color="auto" w:fill="auto"/>
        <w:spacing w:line="292" w:lineRule="exact"/>
        <w:ind w:firstLine="708"/>
        <w:jc w:val="left"/>
      </w:pPr>
      <w:r>
        <w:t xml:space="preserve">tel. č. </w:t>
      </w:r>
      <w:proofErr w:type="spellStart"/>
      <w:r w:rsidR="00156CF7" w:rsidRPr="00156CF7">
        <w:rPr>
          <w:highlight w:val="black"/>
        </w:rPr>
        <w:t>xxxxxxxxxxxx</w:t>
      </w:r>
      <w:proofErr w:type="spellEnd"/>
    </w:p>
    <w:p w:rsidR="00156CF7" w:rsidRDefault="00156CF7" w:rsidP="00156CF7">
      <w:pPr>
        <w:pStyle w:val="Zkladntext21"/>
        <w:shd w:val="clear" w:color="auto" w:fill="auto"/>
        <w:spacing w:line="292" w:lineRule="exact"/>
        <w:ind w:firstLine="708"/>
        <w:jc w:val="left"/>
      </w:pPr>
    </w:p>
    <w:p w:rsidR="00C17203" w:rsidRDefault="008C077F">
      <w:pPr>
        <w:pStyle w:val="Zkladntext21"/>
        <w:numPr>
          <w:ilvl w:val="0"/>
          <w:numId w:val="7"/>
        </w:numPr>
        <w:shd w:val="clear" w:color="auto" w:fill="auto"/>
        <w:tabs>
          <w:tab w:val="left" w:pos="1113"/>
        </w:tabs>
        <w:spacing w:line="292" w:lineRule="exact"/>
        <w:ind w:left="360" w:hanging="360"/>
        <w:jc w:val="left"/>
      </w:pPr>
      <w:r>
        <w:t>Odpovědnou osobou zhotovitele je:</w:t>
      </w:r>
    </w:p>
    <w:p w:rsidR="00156CF7" w:rsidRDefault="00156CF7" w:rsidP="00156CF7">
      <w:pPr>
        <w:pStyle w:val="Zkladntext21"/>
        <w:shd w:val="clear" w:color="auto" w:fill="auto"/>
        <w:spacing w:line="292" w:lineRule="exact"/>
        <w:ind w:firstLine="360"/>
        <w:jc w:val="left"/>
      </w:pPr>
      <w:proofErr w:type="spellStart"/>
      <w:r w:rsidRPr="00156CF7">
        <w:rPr>
          <w:highlight w:val="black"/>
        </w:rPr>
        <w:t>xxxxxxxxxxxxxx</w:t>
      </w:r>
      <w:proofErr w:type="spellEnd"/>
      <w:r w:rsidR="008C077F">
        <w:t xml:space="preserve">, jednatel, tel. č. </w:t>
      </w:r>
      <w:proofErr w:type="spellStart"/>
      <w:r w:rsidRPr="00156CF7">
        <w:rPr>
          <w:highlight w:val="black"/>
        </w:rPr>
        <w:t>xxxxxxxxxxxxxxxx</w:t>
      </w:r>
      <w:proofErr w:type="spellEnd"/>
      <w:r w:rsidR="008C077F">
        <w:t xml:space="preserve"> </w:t>
      </w:r>
    </w:p>
    <w:p w:rsidR="00C17203" w:rsidRDefault="008C077F" w:rsidP="00156CF7">
      <w:pPr>
        <w:pStyle w:val="Zkladntext21"/>
        <w:shd w:val="clear" w:color="auto" w:fill="auto"/>
        <w:spacing w:line="292" w:lineRule="exact"/>
        <w:ind w:firstLine="360"/>
        <w:jc w:val="left"/>
      </w:pPr>
      <w:r>
        <w:t xml:space="preserve">e-mail </w:t>
      </w:r>
      <w:proofErr w:type="spellStart"/>
      <w:r w:rsidR="00156CF7" w:rsidRPr="00156CF7">
        <w:rPr>
          <w:highlight w:val="black"/>
        </w:rPr>
        <w:t>xxxxxxxxxxxxxxxxxxxxxxx</w:t>
      </w:r>
      <w:proofErr w:type="spellEnd"/>
    </w:p>
    <w:p w:rsidR="00156CF7" w:rsidRDefault="00156CF7" w:rsidP="00156CF7">
      <w:pPr>
        <w:pStyle w:val="Zkladntext21"/>
        <w:shd w:val="clear" w:color="auto" w:fill="auto"/>
        <w:spacing w:line="292" w:lineRule="exact"/>
        <w:ind w:firstLine="360"/>
        <w:jc w:val="left"/>
      </w:pPr>
    </w:p>
    <w:p w:rsidR="00C17203" w:rsidRDefault="008C077F">
      <w:pPr>
        <w:pStyle w:val="Zkladntext21"/>
        <w:numPr>
          <w:ilvl w:val="0"/>
          <w:numId w:val="7"/>
        </w:numPr>
        <w:shd w:val="clear" w:color="auto" w:fill="auto"/>
        <w:tabs>
          <w:tab w:val="left" w:pos="1113"/>
        </w:tabs>
        <w:spacing w:line="220" w:lineRule="exact"/>
        <w:ind w:left="360" w:hanging="360"/>
        <w:jc w:val="left"/>
      </w:pPr>
      <w:r>
        <w:t>Pověřenými osobami zhotovitele jsou:</w:t>
      </w:r>
    </w:p>
    <w:p w:rsidR="00156CF7" w:rsidRDefault="00156CF7" w:rsidP="00156CF7">
      <w:pPr>
        <w:pStyle w:val="Zkladntext21"/>
        <w:shd w:val="clear" w:color="auto" w:fill="auto"/>
        <w:spacing w:line="292" w:lineRule="exact"/>
        <w:ind w:firstLine="360"/>
        <w:jc w:val="left"/>
      </w:pPr>
      <w:proofErr w:type="spellStart"/>
      <w:r w:rsidRPr="00156CF7">
        <w:rPr>
          <w:highlight w:val="black"/>
        </w:rPr>
        <w:t>xxxxxxxxxxxx</w:t>
      </w:r>
      <w:proofErr w:type="spellEnd"/>
      <w:r w:rsidR="008C077F">
        <w:t xml:space="preserve"> vedoucí servisního oddělení, tel. č.: </w:t>
      </w:r>
      <w:proofErr w:type="spellStart"/>
      <w:r w:rsidRPr="00156CF7">
        <w:rPr>
          <w:highlight w:val="black"/>
        </w:rPr>
        <w:t>xxxxxxxxxxxxxxxx</w:t>
      </w:r>
      <w:proofErr w:type="spellEnd"/>
      <w:r w:rsidR="008C077F">
        <w:t xml:space="preserve"> </w:t>
      </w:r>
    </w:p>
    <w:p w:rsidR="00C17203" w:rsidRDefault="008C077F" w:rsidP="00156CF7">
      <w:pPr>
        <w:pStyle w:val="Zkladntext21"/>
        <w:shd w:val="clear" w:color="auto" w:fill="auto"/>
        <w:spacing w:line="292" w:lineRule="exact"/>
        <w:ind w:firstLine="360"/>
        <w:jc w:val="left"/>
      </w:pPr>
      <w:r>
        <w:t xml:space="preserve">e-mail: </w:t>
      </w:r>
      <w:proofErr w:type="spellStart"/>
      <w:r w:rsidR="00156CF7" w:rsidRPr="00156CF7">
        <w:rPr>
          <w:highlight w:val="black"/>
        </w:rPr>
        <w:t>xxxxxxx</w:t>
      </w:r>
      <w:r w:rsidR="00156CF7">
        <w:rPr>
          <w:highlight w:val="black"/>
        </w:rPr>
        <w:t>xxxxxxx</w:t>
      </w:r>
      <w:r w:rsidR="00156CF7" w:rsidRPr="00156CF7">
        <w:rPr>
          <w:highlight w:val="black"/>
        </w:rPr>
        <w:t>xxxxx</w:t>
      </w:r>
      <w:proofErr w:type="spellEnd"/>
      <w:r>
        <w:t xml:space="preserve">; </w:t>
      </w:r>
      <w:hyperlink r:id="rId20" w:history="1">
        <w:r w:rsidR="00156CF7" w:rsidRPr="00531B1C">
          <w:rPr>
            <w:rStyle w:val="Hypertextovodkaz"/>
            <w:lang w:val="en-US" w:eastAsia="en-US" w:bidi="en-US"/>
          </w:rPr>
          <w:t>servis@commsvs.cz</w:t>
        </w:r>
      </w:hyperlink>
    </w:p>
    <w:p w:rsidR="00156CF7" w:rsidRDefault="00156CF7" w:rsidP="00156CF7">
      <w:pPr>
        <w:pStyle w:val="Zkladntext21"/>
        <w:shd w:val="clear" w:color="auto" w:fill="auto"/>
        <w:spacing w:line="292" w:lineRule="exact"/>
        <w:ind w:firstLine="360"/>
        <w:jc w:val="left"/>
      </w:pPr>
    </w:p>
    <w:p w:rsidR="00156CF7" w:rsidRDefault="00156CF7" w:rsidP="00156CF7">
      <w:pPr>
        <w:pStyle w:val="Zkladntext21"/>
        <w:shd w:val="clear" w:color="auto" w:fill="auto"/>
        <w:spacing w:line="292" w:lineRule="exact"/>
        <w:ind w:firstLine="360"/>
        <w:jc w:val="left"/>
      </w:pPr>
      <w:proofErr w:type="spellStart"/>
      <w:r w:rsidRPr="00156CF7">
        <w:rPr>
          <w:highlight w:val="black"/>
        </w:rPr>
        <w:t>xxxxxxxxxxxxxx</w:t>
      </w:r>
      <w:proofErr w:type="spellEnd"/>
      <w:r w:rsidR="008C077F">
        <w:t xml:space="preserve">, servisní a revizní technik, tel. č.: </w:t>
      </w:r>
      <w:proofErr w:type="spellStart"/>
      <w:r w:rsidRPr="00156CF7">
        <w:rPr>
          <w:highlight w:val="black"/>
        </w:rPr>
        <w:t>xxxxxxxxxxxxxxxxx</w:t>
      </w:r>
      <w:proofErr w:type="spellEnd"/>
      <w:r w:rsidR="008C077F">
        <w:t xml:space="preserve"> </w:t>
      </w:r>
    </w:p>
    <w:p w:rsidR="00C17203" w:rsidRDefault="008C077F" w:rsidP="00156CF7">
      <w:pPr>
        <w:pStyle w:val="Zkladntext21"/>
        <w:shd w:val="clear" w:color="auto" w:fill="auto"/>
        <w:spacing w:line="292" w:lineRule="exact"/>
        <w:ind w:firstLine="360"/>
        <w:jc w:val="left"/>
      </w:pPr>
      <w:r>
        <w:t xml:space="preserve">e-mail: </w:t>
      </w:r>
      <w:proofErr w:type="spellStart"/>
      <w:proofErr w:type="gramStart"/>
      <w:r w:rsidR="00156CF7" w:rsidRPr="00156CF7">
        <w:rPr>
          <w:highlight w:val="black"/>
        </w:rPr>
        <w:t>xxxxxxxxxxxxxxxxxxxxxx</w:t>
      </w:r>
      <w:proofErr w:type="spellEnd"/>
      <w:r>
        <w:rPr>
          <w:rStyle w:val="Zkladntext23"/>
        </w:rPr>
        <w:t xml:space="preserve"> </w:t>
      </w:r>
      <w:r>
        <w:t xml:space="preserve">; </w:t>
      </w:r>
      <w:hyperlink r:id="rId21" w:history="1">
        <w:r>
          <w:rPr>
            <w:rStyle w:val="Hypertextovodkaz"/>
            <w:lang w:val="en-US" w:eastAsia="en-US" w:bidi="en-US"/>
          </w:rPr>
          <w:t>servis@commsvs</w:t>
        </w:r>
        <w:proofErr w:type="gramEnd"/>
        <w:r>
          <w:rPr>
            <w:rStyle w:val="Hypertextovodkaz"/>
            <w:lang w:val="en-US" w:eastAsia="en-US" w:bidi="en-US"/>
          </w:rPr>
          <w:t>.cz</w:t>
        </w:r>
      </w:hyperlink>
    </w:p>
    <w:p w:rsidR="00156CF7" w:rsidRDefault="00156CF7" w:rsidP="00156CF7">
      <w:pPr>
        <w:pStyle w:val="Zkladntext21"/>
        <w:shd w:val="clear" w:color="auto" w:fill="auto"/>
        <w:spacing w:line="292" w:lineRule="exact"/>
        <w:ind w:firstLine="360"/>
        <w:jc w:val="left"/>
      </w:pPr>
    </w:p>
    <w:p w:rsidR="00156CF7" w:rsidRDefault="00156CF7" w:rsidP="00156CF7">
      <w:pPr>
        <w:pStyle w:val="Zkladntext21"/>
        <w:shd w:val="clear" w:color="auto" w:fill="auto"/>
        <w:spacing w:line="292" w:lineRule="exact"/>
        <w:ind w:firstLine="360"/>
        <w:jc w:val="left"/>
      </w:pPr>
    </w:p>
    <w:p w:rsidR="00C17203" w:rsidRDefault="00156CF7" w:rsidP="00156CF7">
      <w:pPr>
        <w:pStyle w:val="Nadpis31"/>
        <w:keepNext/>
        <w:keepLines/>
        <w:shd w:val="clear" w:color="auto" w:fill="auto"/>
        <w:tabs>
          <w:tab w:val="left" w:pos="4247"/>
        </w:tabs>
        <w:spacing w:line="200" w:lineRule="exact"/>
        <w:ind w:left="390"/>
        <w:jc w:val="center"/>
      </w:pPr>
      <w:bookmarkStart w:id="11" w:name="bookmark12"/>
      <w:proofErr w:type="gramStart"/>
      <w:r>
        <w:t>9.</w:t>
      </w:r>
      <w:r w:rsidR="008C077F">
        <w:t>OSTATNÍ</w:t>
      </w:r>
      <w:proofErr w:type="gramEnd"/>
      <w:r w:rsidR="008C077F">
        <w:t xml:space="preserve"> UJEDNÁNÍ</w:t>
      </w:r>
      <w:bookmarkEnd w:id="11"/>
    </w:p>
    <w:p w:rsidR="00156CF7" w:rsidRDefault="00156CF7" w:rsidP="00156CF7">
      <w:pPr>
        <w:pStyle w:val="Nadpis31"/>
        <w:keepNext/>
        <w:keepLines/>
        <w:shd w:val="clear" w:color="auto" w:fill="auto"/>
        <w:tabs>
          <w:tab w:val="left" w:pos="4247"/>
        </w:tabs>
        <w:spacing w:line="200" w:lineRule="exact"/>
        <w:ind w:left="390"/>
      </w:pPr>
    </w:p>
    <w:p w:rsidR="007077D3" w:rsidRDefault="008C077F" w:rsidP="007077D3">
      <w:pPr>
        <w:pStyle w:val="Zkladntext21"/>
        <w:numPr>
          <w:ilvl w:val="1"/>
          <w:numId w:val="13"/>
        </w:numPr>
        <w:shd w:val="clear" w:color="auto" w:fill="auto"/>
        <w:tabs>
          <w:tab w:val="left" w:pos="1113"/>
        </w:tabs>
        <w:spacing w:line="292" w:lineRule="exact"/>
        <w:jc w:val="both"/>
      </w:pPr>
      <w:r>
        <w:t>Objednatel a zhotovitel se zavazují, že veškeré informace, které jim byly svěřeny smluvním partnerem, nezpřístupní třetím osobám bez písemného souhlasu druhé strany a nepoužijí tyto informace ani pro jiné účely, než pro plnění podmínek této smlouvy. Zhotovitel a objednatel odpovídají za dodržení tohoto závazku všemi zaměstnanci i po skončení této smlouvy a zavazují se přijmout ve vztahu ke svým zaměstnancům odpovídající pracovněprávní opatření.</w:t>
      </w:r>
    </w:p>
    <w:p w:rsidR="007077D3" w:rsidRDefault="007077D3" w:rsidP="007077D3">
      <w:pPr>
        <w:pStyle w:val="Zkladntext21"/>
        <w:shd w:val="clear" w:color="auto" w:fill="auto"/>
        <w:tabs>
          <w:tab w:val="left" w:pos="1113"/>
        </w:tabs>
        <w:spacing w:line="292" w:lineRule="exact"/>
        <w:ind w:left="720" w:firstLine="0"/>
        <w:jc w:val="both"/>
      </w:pPr>
    </w:p>
    <w:p w:rsidR="007077D3" w:rsidRDefault="008C077F" w:rsidP="007077D3">
      <w:pPr>
        <w:pStyle w:val="Zkladntext21"/>
        <w:numPr>
          <w:ilvl w:val="1"/>
          <w:numId w:val="13"/>
        </w:numPr>
        <w:shd w:val="clear" w:color="auto" w:fill="auto"/>
        <w:tabs>
          <w:tab w:val="left" w:pos="1113"/>
        </w:tabs>
        <w:spacing w:line="292" w:lineRule="exact"/>
        <w:jc w:val="both"/>
      </w:pPr>
      <w:r>
        <w:t>Zhotovitel provede na své náklady likvidaci spotřebního materiálu a odpadu vzniklého při servisních pracích.</w:t>
      </w:r>
    </w:p>
    <w:p w:rsidR="007077D3" w:rsidRPr="007077D3" w:rsidRDefault="007077D3" w:rsidP="007077D3">
      <w:pPr>
        <w:pStyle w:val="Odstavecseseznamem"/>
        <w:rPr>
          <w:sz w:val="20"/>
          <w:szCs w:val="20"/>
        </w:rPr>
      </w:pPr>
    </w:p>
    <w:p w:rsidR="00C17203" w:rsidRDefault="008C077F" w:rsidP="007077D3">
      <w:pPr>
        <w:pStyle w:val="Zkladntext21"/>
        <w:numPr>
          <w:ilvl w:val="1"/>
          <w:numId w:val="13"/>
        </w:numPr>
        <w:shd w:val="clear" w:color="auto" w:fill="auto"/>
        <w:tabs>
          <w:tab w:val="left" w:pos="1113"/>
        </w:tabs>
        <w:spacing w:line="292" w:lineRule="exact"/>
        <w:jc w:val="both"/>
      </w:pPr>
      <w:r>
        <w:t>Zhotovitel se zavazuje převzít všechny dosavadní závazky vyplývající ze současných záručních podmínek na veškeré bezpečnostní komponenty investiční povahy, materiál a související práci.</w:t>
      </w:r>
    </w:p>
    <w:p w:rsidR="007077D3" w:rsidRDefault="007077D3" w:rsidP="007077D3">
      <w:pPr>
        <w:pStyle w:val="Zkladntext21"/>
        <w:shd w:val="clear" w:color="auto" w:fill="auto"/>
        <w:tabs>
          <w:tab w:val="left" w:pos="1113"/>
        </w:tabs>
        <w:spacing w:line="292" w:lineRule="exact"/>
        <w:ind w:left="360" w:firstLine="0"/>
        <w:jc w:val="both"/>
      </w:pPr>
    </w:p>
    <w:p w:rsidR="007077D3" w:rsidRDefault="007077D3" w:rsidP="007077D3">
      <w:pPr>
        <w:pStyle w:val="Zkladntext21"/>
        <w:shd w:val="clear" w:color="auto" w:fill="auto"/>
        <w:tabs>
          <w:tab w:val="left" w:pos="1113"/>
        </w:tabs>
        <w:spacing w:line="292" w:lineRule="exact"/>
        <w:ind w:left="360" w:firstLine="0"/>
        <w:jc w:val="both"/>
      </w:pPr>
    </w:p>
    <w:p w:rsidR="00C17203" w:rsidRDefault="007077D3" w:rsidP="007077D3">
      <w:pPr>
        <w:pStyle w:val="Nadpis31"/>
        <w:keepNext/>
        <w:keepLines/>
        <w:shd w:val="clear" w:color="auto" w:fill="auto"/>
        <w:tabs>
          <w:tab w:val="left" w:pos="3986"/>
        </w:tabs>
        <w:spacing w:line="200" w:lineRule="exact"/>
        <w:ind w:left="390"/>
        <w:jc w:val="center"/>
      </w:pPr>
      <w:bookmarkStart w:id="12" w:name="bookmark13"/>
      <w:proofErr w:type="gramStart"/>
      <w:r>
        <w:t>10</w:t>
      </w:r>
      <w:proofErr w:type="gramEnd"/>
      <w:r>
        <w:t>.</w:t>
      </w:r>
      <w:proofErr w:type="gramStart"/>
      <w:r w:rsidR="008C077F">
        <w:t>ZÁVĚREČNÁ</w:t>
      </w:r>
      <w:proofErr w:type="gramEnd"/>
      <w:r w:rsidR="008C077F">
        <w:t xml:space="preserve"> </w:t>
      </w:r>
      <w:r>
        <w:t xml:space="preserve"> </w:t>
      </w:r>
      <w:r w:rsidR="008C077F">
        <w:t>USTANOVENÍ</w:t>
      </w:r>
      <w:bookmarkEnd w:id="12"/>
    </w:p>
    <w:p w:rsidR="007077D3" w:rsidRDefault="007077D3" w:rsidP="007077D3">
      <w:pPr>
        <w:pStyle w:val="Nadpis31"/>
        <w:keepNext/>
        <w:keepLines/>
        <w:shd w:val="clear" w:color="auto" w:fill="auto"/>
        <w:tabs>
          <w:tab w:val="left" w:pos="3986"/>
        </w:tabs>
        <w:spacing w:line="200" w:lineRule="exact"/>
        <w:ind w:left="390"/>
        <w:jc w:val="center"/>
      </w:pPr>
    </w:p>
    <w:p w:rsidR="00C17203" w:rsidRDefault="008C077F" w:rsidP="007077D3">
      <w:pPr>
        <w:pStyle w:val="Zkladntext21"/>
        <w:numPr>
          <w:ilvl w:val="1"/>
          <w:numId w:val="14"/>
        </w:numPr>
        <w:shd w:val="clear" w:color="auto" w:fill="auto"/>
        <w:tabs>
          <w:tab w:val="left" w:pos="1135"/>
        </w:tabs>
        <w:spacing w:line="292" w:lineRule="exact"/>
        <w:jc w:val="both"/>
      </w:pPr>
      <w:r>
        <w:t>Tato smlouva je platná a účinná dnem podpisu oběma shora označenými smluvními stranami.</w:t>
      </w:r>
    </w:p>
    <w:p w:rsidR="007077D3" w:rsidRDefault="007077D3" w:rsidP="007077D3">
      <w:pPr>
        <w:pStyle w:val="Zkladntext21"/>
        <w:shd w:val="clear" w:color="auto" w:fill="auto"/>
        <w:tabs>
          <w:tab w:val="left" w:pos="1139"/>
        </w:tabs>
        <w:spacing w:line="288" w:lineRule="exact"/>
        <w:ind w:left="720" w:firstLine="0"/>
        <w:jc w:val="both"/>
      </w:pPr>
    </w:p>
    <w:p w:rsidR="00C17203" w:rsidRDefault="008C077F" w:rsidP="007077D3">
      <w:pPr>
        <w:pStyle w:val="Zkladntext21"/>
        <w:numPr>
          <w:ilvl w:val="1"/>
          <w:numId w:val="14"/>
        </w:numPr>
        <w:shd w:val="clear" w:color="auto" w:fill="auto"/>
        <w:tabs>
          <w:tab w:val="left" w:pos="1139"/>
        </w:tabs>
        <w:spacing w:line="288" w:lineRule="exact"/>
        <w:jc w:val="both"/>
      </w:pPr>
      <w:r>
        <w:t>Tuto smlouvu lze měnit či doplňovat pouze vzestupně číslovanými písemnými dodatky, podepsanými oběma smluvními stranami. Jiné písemnosti, obsahující projevy stran či osob oprávněných je zastupovat, jako jsou zejména zápisy, protokoly, pracovní výkaz, nejsou změnami, ani doplňky této smlouvy. Smlouvu dále nelze měnit ústně. Ve smlouvě uvedená příloha je její nedílnou součástí.</w:t>
      </w:r>
    </w:p>
    <w:p w:rsidR="007077D3" w:rsidRDefault="007077D3" w:rsidP="007077D3">
      <w:pPr>
        <w:pStyle w:val="Zkladntext21"/>
        <w:shd w:val="clear" w:color="auto" w:fill="auto"/>
        <w:tabs>
          <w:tab w:val="left" w:pos="1139"/>
        </w:tabs>
        <w:spacing w:line="288" w:lineRule="exact"/>
        <w:ind w:firstLine="0"/>
        <w:jc w:val="both"/>
      </w:pPr>
    </w:p>
    <w:p w:rsidR="00C17203" w:rsidRDefault="008C077F" w:rsidP="007077D3">
      <w:pPr>
        <w:pStyle w:val="Zkladntext21"/>
        <w:numPr>
          <w:ilvl w:val="1"/>
          <w:numId w:val="14"/>
        </w:numPr>
        <w:shd w:val="clear" w:color="auto" w:fill="auto"/>
        <w:tabs>
          <w:tab w:val="left" w:pos="1139"/>
        </w:tabs>
        <w:spacing w:line="292" w:lineRule="exact"/>
        <w:jc w:val="both"/>
      </w:pPr>
      <w:r>
        <w:t>Na právní vztahy touto smlouvou založené a v ní výslovně neupravené, se použijí příslušná ustanovení NOZ.</w:t>
      </w:r>
    </w:p>
    <w:p w:rsidR="007077D3" w:rsidRDefault="007077D3" w:rsidP="007077D3">
      <w:pPr>
        <w:pStyle w:val="Zkladntext21"/>
        <w:shd w:val="clear" w:color="auto" w:fill="auto"/>
        <w:tabs>
          <w:tab w:val="left" w:pos="1139"/>
        </w:tabs>
        <w:spacing w:line="292" w:lineRule="exact"/>
        <w:ind w:left="720" w:firstLine="0"/>
        <w:jc w:val="both"/>
      </w:pPr>
    </w:p>
    <w:p w:rsidR="007077D3" w:rsidRDefault="008C077F" w:rsidP="007077D3">
      <w:pPr>
        <w:pStyle w:val="Zkladntext21"/>
        <w:numPr>
          <w:ilvl w:val="1"/>
          <w:numId w:val="14"/>
        </w:numPr>
        <w:shd w:val="clear" w:color="auto" w:fill="auto"/>
        <w:tabs>
          <w:tab w:val="left" w:pos="1139"/>
        </w:tabs>
        <w:spacing w:line="292" w:lineRule="exact"/>
        <w:jc w:val="both"/>
      </w:pPr>
      <w:r>
        <w:t xml:space="preserve">Smluvní strany se dohodly, že závazkový vztah z této smlouvy pro případ, kdyby nebyl smluvním typem v podobě smlouvy o dílo, by přesto vznikl a práva a povinnosti smluvních stran jsou dostatečně specifikované, aby mohly být pro takový případ </w:t>
      </w:r>
      <w:proofErr w:type="spellStart"/>
      <w:r>
        <w:t>inominátní</w:t>
      </w:r>
      <w:proofErr w:type="spellEnd"/>
      <w:r>
        <w:t xml:space="preserve"> smlouvou dle § 1746 odst. 2 NOZ.</w:t>
      </w:r>
    </w:p>
    <w:p w:rsidR="007077D3" w:rsidRDefault="007077D3" w:rsidP="007077D3">
      <w:pPr>
        <w:pStyle w:val="Odstavecseseznamem"/>
      </w:pPr>
    </w:p>
    <w:p w:rsidR="007077D3" w:rsidRDefault="007077D3" w:rsidP="007077D3">
      <w:pPr>
        <w:pStyle w:val="Zkladntext21"/>
        <w:shd w:val="clear" w:color="auto" w:fill="auto"/>
        <w:tabs>
          <w:tab w:val="left" w:pos="1139"/>
        </w:tabs>
        <w:spacing w:line="292" w:lineRule="exact"/>
        <w:ind w:left="720" w:firstLine="0"/>
        <w:jc w:val="both"/>
      </w:pPr>
    </w:p>
    <w:p w:rsidR="00C17203" w:rsidRDefault="008C077F" w:rsidP="007077D3">
      <w:pPr>
        <w:pStyle w:val="Zkladntext21"/>
        <w:numPr>
          <w:ilvl w:val="1"/>
          <w:numId w:val="14"/>
        </w:numPr>
        <w:shd w:val="clear" w:color="auto" w:fill="auto"/>
        <w:tabs>
          <w:tab w:val="left" w:pos="595"/>
        </w:tabs>
        <w:spacing w:line="295" w:lineRule="exact"/>
        <w:jc w:val="both"/>
      </w:pPr>
      <w:r>
        <w:lastRenderedPageBreak/>
        <w:t>Smluvní strany se dohodly, že si bez zbytečného odkladu písemně oznámí případné změny v kontaktních údajích (osobách).</w:t>
      </w:r>
    </w:p>
    <w:p w:rsidR="007077D3" w:rsidRDefault="007077D3" w:rsidP="007077D3">
      <w:pPr>
        <w:pStyle w:val="Zkladntext21"/>
        <w:shd w:val="clear" w:color="auto" w:fill="auto"/>
        <w:tabs>
          <w:tab w:val="left" w:pos="595"/>
        </w:tabs>
        <w:spacing w:line="295" w:lineRule="exact"/>
        <w:ind w:left="720" w:firstLine="0"/>
        <w:jc w:val="both"/>
      </w:pPr>
    </w:p>
    <w:p w:rsidR="00C17203" w:rsidRDefault="008C077F" w:rsidP="007077D3">
      <w:pPr>
        <w:pStyle w:val="Zkladntext21"/>
        <w:numPr>
          <w:ilvl w:val="1"/>
          <w:numId w:val="14"/>
        </w:numPr>
        <w:shd w:val="clear" w:color="auto" w:fill="auto"/>
        <w:tabs>
          <w:tab w:val="left" w:pos="595"/>
        </w:tabs>
        <w:spacing w:line="292" w:lineRule="exact"/>
        <w:jc w:val="both"/>
      </w:pPr>
      <w:r>
        <w:t>Zhotovitel bere na vědomí, že jako právnická osoba podílející se na dodávkách zboží nebo služeb hrazených z veřejných výdajů je osobou povinnou spolupůsobit při výkonu finanční kontroly dle § 2 písm. e) zákona č. 320/2001 Sb., o finanční kontrole ve veřejné správě a o změně některých zákonů (zákon o finanční kontrole). Zhotovitel prohlašuje, že se případné kontrole podrobí a poskytne veškerou součinnost pro její hladký a zdárný výkon.</w:t>
      </w:r>
    </w:p>
    <w:p w:rsidR="007077D3" w:rsidRDefault="007077D3" w:rsidP="007077D3">
      <w:pPr>
        <w:pStyle w:val="Zkladntext21"/>
        <w:shd w:val="clear" w:color="auto" w:fill="auto"/>
        <w:tabs>
          <w:tab w:val="left" w:pos="595"/>
        </w:tabs>
        <w:spacing w:line="292" w:lineRule="exact"/>
        <w:ind w:firstLine="0"/>
        <w:jc w:val="both"/>
      </w:pPr>
    </w:p>
    <w:p w:rsidR="00C17203" w:rsidRDefault="008C077F" w:rsidP="007077D3">
      <w:pPr>
        <w:pStyle w:val="Zkladntext21"/>
        <w:numPr>
          <w:ilvl w:val="1"/>
          <w:numId w:val="14"/>
        </w:numPr>
        <w:shd w:val="clear" w:color="auto" w:fill="auto"/>
        <w:tabs>
          <w:tab w:val="left" w:pos="595"/>
        </w:tabs>
        <w:spacing w:line="292" w:lineRule="exact"/>
        <w:jc w:val="both"/>
      </w:pPr>
      <w:r>
        <w:t>Obě smluvní strany prohlašují, že jsou si vědomy principu veřejnosti smlouvy podle zákona č. 106/1999 Sb., o svobodném přístupu k informacím, ve znění pozdějších předpisů a zákona č. 340/2015 Sb. o registru smluv. Zveřejnění v registru smluv zajistí objednatel.</w:t>
      </w:r>
    </w:p>
    <w:p w:rsidR="007077D3" w:rsidRDefault="007077D3" w:rsidP="007077D3">
      <w:pPr>
        <w:pStyle w:val="Zkladntext21"/>
        <w:shd w:val="clear" w:color="auto" w:fill="auto"/>
        <w:tabs>
          <w:tab w:val="left" w:pos="595"/>
        </w:tabs>
        <w:spacing w:line="295" w:lineRule="exact"/>
        <w:ind w:left="525" w:firstLine="0"/>
        <w:jc w:val="both"/>
      </w:pPr>
    </w:p>
    <w:p w:rsidR="00C17203" w:rsidRDefault="008C077F" w:rsidP="007077D3">
      <w:pPr>
        <w:pStyle w:val="Zkladntext21"/>
        <w:numPr>
          <w:ilvl w:val="1"/>
          <w:numId w:val="14"/>
        </w:numPr>
        <w:shd w:val="clear" w:color="auto" w:fill="auto"/>
        <w:tabs>
          <w:tab w:val="left" w:pos="595"/>
        </w:tabs>
        <w:spacing w:line="295" w:lineRule="exact"/>
        <w:jc w:val="both"/>
      </w:pPr>
      <w:r>
        <w:t>Tato smlouva je vypracována ve dvou stejnopisech, z nichž jedno vyhotovení si ponechá objednatel a jedno zhotovitel.</w:t>
      </w:r>
    </w:p>
    <w:p w:rsidR="007077D3" w:rsidRDefault="007077D3" w:rsidP="007077D3">
      <w:pPr>
        <w:pStyle w:val="Zkladntext21"/>
        <w:shd w:val="clear" w:color="auto" w:fill="auto"/>
        <w:tabs>
          <w:tab w:val="left" w:pos="595"/>
        </w:tabs>
        <w:spacing w:line="292" w:lineRule="exact"/>
        <w:ind w:left="720" w:firstLine="0"/>
        <w:jc w:val="both"/>
      </w:pPr>
    </w:p>
    <w:p w:rsidR="00C17203" w:rsidRDefault="008C077F" w:rsidP="007077D3">
      <w:pPr>
        <w:pStyle w:val="Zkladntext21"/>
        <w:numPr>
          <w:ilvl w:val="1"/>
          <w:numId w:val="14"/>
        </w:numPr>
        <w:shd w:val="clear" w:color="auto" w:fill="auto"/>
        <w:tabs>
          <w:tab w:val="left" w:pos="595"/>
        </w:tabs>
        <w:spacing w:line="292" w:lineRule="exact"/>
        <w:jc w:val="both"/>
      </w:pPr>
      <w:r>
        <w:t>Obě smluvní strany potvrzují autentičnost této smlouvy svým podpisem. Zároveň prohlašují, že si tuto řádně přečetly, že tato nebyla sjednána v tísni ani za jinak jednostranně nevýhodných podmínek.</w:t>
      </w:r>
    </w:p>
    <w:p w:rsidR="007077D3" w:rsidRPr="007077D3" w:rsidRDefault="007077D3" w:rsidP="007077D3">
      <w:pPr>
        <w:pStyle w:val="Zkladntext21"/>
        <w:shd w:val="clear" w:color="auto" w:fill="auto"/>
        <w:tabs>
          <w:tab w:val="left" w:pos="714"/>
        </w:tabs>
        <w:spacing w:line="295" w:lineRule="exact"/>
        <w:ind w:left="720" w:firstLine="0"/>
        <w:jc w:val="both"/>
      </w:pPr>
    </w:p>
    <w:p w:rsidR="00C17203" w:rsidRDefault="008C077F" w:rsidP="007077D3">
      <w:pPr>
        <w:pStyle w:val="Zkladntext21"/>
        <w:numPr>
          <w:ilvl w:val="1"/>
          <w:numId w:val="14"/>
        </w:numPr>
        <w:shd w:val="clear" w:color="auto" w:fill="auto"/>
        <w:tabs>
          <w:tab w:val="left" w:pos="714"/>
        </w:tabs>
        <w:spacing w:line="295" w:lineRule="exact"/>
        <w:jc w:val="both"/>
      </w:pPr>
      <w:proofErr w:type="spellStart"/>
      <w:r>
        <w:rPr>
          <w:lang w:val="en-US" w:eastAsia="en-US" w:bidi="en-US"/>
        </w:rPr>
        <w:t>Tato</w:t>
      </w:r>
      <w:proofErr w:type="spellEnd"/>
      <w:r>
        <w:rPr>
          <w:lang w:val="en-US" w:eastAsia="en-US" w:bidi="en-US"/>
        </w:rPr>
        <w:t xml:space="preserve"> </w:t>
      </w:r>
      <w:r>
        <w:t>Smlouva vstupuje v platnost dnem podpisu oběma stranami a v účinnost uveřejněním v registru smluv.</w:t>
      </w:r>
    </w:p>
    <w:p w:rsidR="007077D3" w:rsidRDefault="007077D3" w:rsidP="007077D3">
      <w:pPr>
        <w:pStyle w:val="Zkladntext21"/>
        <w:shd w:val="clear" w:color="auto" w:fill="auto"/>
        <w:tabs>
          <w:tab w:val="left" w:pos="714"/>
        </w:tabs>
        <w:spacing w:line="295" w:lineRule="exact"/>
        <w:ind w:left="720" w:firstLine="0"/>
        <w:jc w:val="both"/>
      </w:pPr>
    </w:p>
    <w:p w:rsidR="007077D3" w:rsidRDefault="007077D3" w:rsidP="007077D3">
      <w:pPr>
        <w:pStyle w:val="Zkladntext21"/>
        <w:shd w:val="clear" w:color="auto" w:fill="auto"/>
        <w:tabs>
          <w:tab w:val="left" w:pos="714"/>
        </w:tabs>
        <w:spacing w:line="295" w:lineRule="exact"/>
        <w:ind w:left="720" w:firstLine="0"/>
        <w:jc w:val="both"/>
      </w:pPr>
    </w:p>
    <w:p w:rsidR="00C17203" w:rsidRDefault="007077D3" w:rsidP="007077D3">
      <w:pPr>
        <w:pStyle w:val="Nadpis320"/>
        <w:keepNext/>
        <w:keepLines/>
        <w:shd w:val="clear" w:color="auto" w:fill="auto"/>
        <w:tabs>
          <w:tab w:val="left" w:pos="4355"/>
        </w:tabs>
        <w:spacing w:line="220" w:lineRule="exact"/>
        <w:jc w:val="left"/>
      </w:pPr>
      <w:bookmarkStart w:id="13" w:name="bookmark14"/>
      <w:r>
        <w:tab/>
      </w:r>
      <w:proofErr w:type="gramStart"/>
      <w:r>
        <w:t>11.</w:t>
      </w:r>
      <w:r w:rsidR="008C077F">
        <w:t>PŘÍLOHY</w:t>
      </w:r>
      <w:bookmarkEnd w:id="13"/>
      <w:proofErr w:type="gramEnd"/>
    </w:p>
    <w:p w:rsidR="007077D3" w:rsidRDefault="007077D3">
      <w:pPr>
        <w:pStyle w:val="Zkladntext21"/>
        <w:shd w:val="clear" w:color="auto" w:fill="auto"/>
        <w:tabs>
          <w:tab w:val="right" w:pos="1919"/>
        </w:tabs>
        <w:spacing w:line="292" w:lineRule="exact"/>
        <w:ind w:left="360" w:hanging="360"/>
        <w:jc w:val="left"/>
      </w:pPr>
    </w:p>
    <w:p w:rsidR="007077D3" w:rsidRDefault="007077D3">
      <w:pPr>
        <w:pStyle w:val="Zkladntext21"/>
        <w:shd w:val="clear" w:color="auto" w:fill="auto"/>
        <w:tabs>
          <w:tab w:val="right" w:pos="1919"/>
        </w:tabs>
        <w:spacing w:line="292" w:lineRule="exact"/>
        <w:ind w:left="360" w:hanging="360"/>
        <w:jc w:val="left"/>
      </w:pPr>
    </w:p>
    <w:p w:rsidR="00C17203" w:rsidRDefault="008C077F">
      <w:pPr>
        <w:pStyle w:val="Zkladntext21"/>
        <w:shd w:val="clear" w:color="auto" w:fill="auto"/>
        <w:tabs>
          <w:tab w:val="right" w:pos="1919"/>
        </w:tabs>
        <w:spacing w:line="292" w:lineRule="exact"/>
        <w:ind w:left="360" w:hanging="360"/>
        <w:jc w:val="left"/>
      </w:pPr>
      <w:r>
        <w:t>Příloha č. 1</w:t>
      </w:r>
      <w:r>
        <w:tab/>
      </w:r>
      <w:r w:rsidR="007077D3">
        <w:t xml:space="preserve">   </w:t>
      </w:r>
      <w:r>
        <w:t>Ceník</w:t>
      </w:r>
    </w:p>
    <w:p w:rsidR="00C17203" w:rsidRDefault="007077D3">
      <w:pPr>
        <w:pStyle w:val="Zkladntext21"/>
        <w:shd w:val="clear" w:color="auto" w:fill="auto"/>
        <w:tabs>
          <w:tab w:val="right" w:pos="3238"/>
        </w:tabs>
        <w:spacing w:line="292" w:lineRule="exact"/>
        <w:ind w:left="360" w:hanging="360"/>
        <w:jc w:val="left"/>
      </w:pPr>
      <w:r>
        <w:t>Příloha č. 2</w:t>
      </w:r>
      <w:r>
        <w:tab/>
      </w:r>
      <w:r w:rsidR="008C077F">
        <w:t>Prvky systémů EPS</w:t>
      </w:r>
    </w:p>
    <w:p w:rsidR="007077D3" w:rsidRDefault="007077D3" w:rsidP="007077D3">
      <w:pPr>
        <w:pStyle w:val="Zkladntext21"/>
        <w:shd w:val="clear" w:color="auto" w:fill="auto"/>
        <w:tabs>
          <w:tab w:val="right" w:pos="3238"/>
        </w:tabs>
        <w:spacing w:line="292" w:lineRule="exact"/>
        <w:ind w:left="360" w:hanging="360"/>
        <w:jc w:val="left"/>
      </w:pPr>
      <w:bookmarkStart w:id="14" w:name="bookmark5"/>
      <w:r>
        <w:t>Příloha č. 3</w:t>
      </w:r>
      <w:r>
        <w:tab/>
        <w:t xml:space="preserve"> Prvky systémů PZTS</w:t>
      </w:r>
    </w:p>
    <w:p w:rsidR="007077D3" w:rsidRDefault="007077D3">
      <w:pPr>
        <w:pStyle w:val="Nadpis10"/>
        <w:keepNext/>
        <w:keepLines/>
        <w:shd w:val="clear" w:color="auto" w:fill="auto"/>
        <w:spacing w:line="400" w:lineRule="exact"/>
        <w:jc w:val="left"/>
      </w:pPr>
    </w:p>
    <w:p w:rsidR="007077D3" w:rsidRDefault="007077D3">
      <w:pPr>
        <w:pStyle w:val="Nadpis10"/>
        <w:keepNext/>
        <w:keepLines/>
        <w:shd w:val="clear" w:color="auto" w:fill="auto"/>
        <w:spacing w:line="400" w:lineRule="exact"/>
        <w:jc w:val="left"/>
      </w:pPr>
    </w:p>
    <w:bookmarkEnd w:id="14"/>
    <w:p w:rsidR="00C17203" w:rsidRDefault="008C077F" w:rsidP="007077D3">
      <w:pPr>
        <w:pStyle w:val="Zkladntext21"/>
        <w:shd w:val="clear" w:color="auto" w:fill="auto"/>
        <w:tabs>
          <w:tab w:val="left" w:leader="dot" w:pos="2210"/>
        </w:tabs>
        <w:spacing w:line="220" w:lineRule="exact"/>
        <w:ind w:firstLine="0"/>
        <w:jc w:val="left"/>
      </w:pPr>
      <w:r>
        <w:rPr>
          <w:rStyle w:val="Zkladntext2"/>
        </w:rPr>
        <w:t>V Brně dne</w:t>
      </w:r>
      <w:r w:rsidR="007077D3">
        <w:rPr>
          <w:rStyle w:val="Zkladntext2"/>
        </w:rPr>
        <w:t xml:space="preserve"> </w:t>
      </w:r>
      <w:proofErr w:type="gramStart"/>
      <w:r w:rsidR="007077D3">
        <w:rPr>
          <w:rStyle w:val="Zkladntext2"/>
        </w:rPr>
        <w:t>17.07.2025</w:t>
      </w:r>
      <w:proofErr w:type="gramEnd"/>
      <w:r w:rsidR="007077D3">
        <w:rPr>
          <w:rStyle w:val="Zkladntext2"/>
        </w:rPr>
        <w:tab/>
      </w:r>
      <w:r w:rsidR="007077D3">
        <w:rPr>
          <w:rStyle w:val="Zkladntext2"/>
        </w:rPr>
        <w:tab/>
      </w:r>
      <w:r w:rsidR="007077D3">
        <w:rPr>
          <w:rStyle w:val="Zkladntext2"/>
        </w:rPr>
        <w:tab/>
      </w:r>
      <w:r w:rsidR="007077D3">
        <w:rPr>
          <w:rStyle w:val="Zkladntext2"/>
        </w:rPr>
        <w:tab/>
      </w:r>
      <w:r w:rsidR="007077D3">
        <w:rPr>
          <w:rStyle w:val="Zkladntext2"/>
        </w:rPr>
        <w:tab/>
      </w:r>
      <w:r w:rsidR="007077D3">
        <w:rPr>
          <w:rStyle w:val="Zkladntext2"/>
        </w:rPr>
        <w:tab/>
      </w:r>
      <w:r>
        <w:rPr>
          <w:rStyle w:val="Zkladntext2"/>
        </w:rPr>
        <w:t>V Brně dne</w:t>
      </w:r>
      <w:r w:rsidR="007077D3">
        <w:rPr>
          <w:rStyle w:val="Zkladntext2"/>
        </w:rPr>
        <w:t xml:space="preserve"> 29.07.2025</w:t>
      </w:r>
    </w:p>
    <w:p w:rsidR="007077D3" w:rsidRDefault="007077D3">
      <w:pPr>
        <w:pStyle w:val="Zkladntext70"/>
        <w:shd w:val="clear" w:color="auto" w:fill="auto"/>
        <w:jc w:val="left"/>
      </w:pPr>
    </w:p>
    <w:p w:rsidR="007077D3" w:rsidRDefault="007077D3">
      <w:pPr>
        <w:pStyle w:val="Zkladntext70"/>
        <w:shd w:val="clear" w:color="auto" w:fill="auto"/>
        <w:jc w:val="left"/>
      </w:pPr>
    </w:p>
    <w:p w:rsidR="007077D3" w:rsidRDefault="007077D3">
      <w:pPr>
        <w:pStyle w:val="Zkladntext70"/>
        <w:shd w:val="clear" w:color="auto" w:fill="auto"/>
        <w:jc w:val="left"/>
      </w:pPr>
      <w:r>
        <w:t>Za objednatele</w:t>
      </w:r>
      <w:r>
        <w:tab/>
      </w:r>
      <w:r>
        <w:tab/>
      </w:r>
      <w:r>
        <w:tab/>
      </w:r>
      <w:r>
        <w:tab/>
      </w:r>
      <w:r>
        <w:tab/>
      </w:r>
      <w:r>
        <w:tab/>
      </w:r>
      <w:r>
        <w:tab/>
      </w:r>
      <w:r>
        <w:tab/>
        <w:t>za zhotovitele</w:t>
      </w:r>
    </w:p>
    <w:p w:rsidR="007077D3" w:rsidRDefault="007077D3">
      <w:pPr>
        <w:pStyle w:val="Zkladntext70"/>
        <w:shd w:val="clear" w:color="auto" w:fill="auto"/>
        <w:jc w:val="left"/>
      </w:pPr>
    </w:p>
    <w:p w:rsidR="007077D3" w:rsidRDefault="007077D3" w:rsidP="007077D3">
      <w:pPr>
        <w:pStyle w:val="Zkladntext70"/>
        <w:shd w:val="clear" w:color="auto" w:fill="auto"/>
        <w:jc w:val="left"/>
      </w:pPr>
      <w:r>
        <w:t>Psychiatrická nemocnice Brno</w:t>
      </w:r>
      <w:r>
        <w:tab/>
      </w:r>
      <w:r>
        <w:tab/>
      </w:r>
      <w:r>
        <w:tab/>
      </w:r>
      <w:r>
        <w:tab/>
      </w:r>
      <w:r>
        <w:tab/>
      </w:r>
      <w:r>
        <w:tab/>
        <w:t>CQMMSYS TECHNOLOGY s.r.o.</w:t>
      </w:r>
    </w:p>
    <w:p w:rsidR="00070467" w:rsidRDefault="007077D3" w:rsidP="00070467">
      <w:pPr>
        <w:pStyle w:val="Zkladntext21"/>
        <w:shd w:val="clear" w:color="auto" w:fill="auto"/>
        <w:spacing w:line="212" w:lineRule="exact"/>
        <w:ind w:firstLine="0"/>
        <w:jc w:val="left"/>
      </w:pPr>
      <w:proofErr w:type="spellStart"/>
      <w:r>
        <w:t>Húskova</w:t>
      </w:r>
      <w:proofErr w:type="spellEnd"/>
      <w:r>
        <w:t xml:space="preserve"> 2, 618 32 Brno</w:t>
      </w:r>
      <w:r>
        <w:tab/>
      </w:r>
      <w:r>
        <w:tab/>
      </w:r>
      <w:r>
        <w:tab/>
      </w:r>
      <w:r>
        <w:tab/>
      </w:r>
      <w:r>
        <w:tab/>
      </w:r>
      <w:r>
        <w:tab/>
      </w:r>
      <w:r w:rsidR="008C077F">
        <w:t>Železná 670/15, 619</w:t>
      </w:r>
      <w:r>
        <w:t xml:space="preserve"> </w:t>
      </w:r>
      <w:r w:rsidR="00070467">
        <w:t>00 Brno</w:t>
      </w:r>
    </w:p>
    <w:p w:rsidR="00070467" w:rsidRDefault="00070467" w:rsidP="00070467">
      <w:pPr>
        <w:pStyle w:val="Zkladntext51"/>
        <w:shd w:val="clear" w:color="auto" w:fill="auto"/>
        <w:spacing w:line="212" w:lineRule="exact"/>
      </w:pPr>
      <w:r>
        <w:rPr>
          <w:rStyle w:val="Zkladntext5Arial"/>
        </w:rPr>
        <w:t>MUDr. Pavel MOŠŤÁK</w:t>
      </w:r>
      <w:r>
        <w:rPr>
          <w:rStyle w:val="Zkladntext5Arial"/>
        </w:rPr>
        <w:tab/>
      </w:r>
      <w:r>
        <w:rPr>
          <w:rStyle w:val="Zkladntext5Arial"/>
        </w:rPr>
        <w:tab/>
      </w:r>
      <w:r>
        <w:rPr>
          <w:rStyle w:val="Zkladntext5Arial"/>
        </w:rPr>
        <w:tab/>
      </w:r>
      <w:r>
        <w:rPr>
          <w:rStyle w:val="Zkladntext5Arial"/>
        </w:rPr>
        <w:tab/>
      </w:r>
      <w:r>
        <w:rPr>
          <w:rStyle w:val="Zkladntext5Arial"/>
        </w:rPr>
        <w:tab/>
      </w:r>
      <w:r>
        <w:rPr>
          <w:rStyle w:val="Zkladntext5Arial"/>
        </w:rPr>
        <w:tab/>
      </w:r>
      <w:r>
        <w:rPr>
          <w:rStyle w:val="Zkladntext5Arial"/>
        </w:rPr>
        <w:tab/>
      </w:r>
      <w:r>
        <w:t xml:space="preserve">Kamil </w:t>
      </w:r>
      <w:proofErr w:type="spellStart"/>
      <w:r>
        <w:t>Hovězák</w:t>
      </w:r>
      <w:proofErr w:type="spellEnd"/>
    </w:p>
    <w:p w:rsidR="00C17203" w:rsidRDefault="00070467" w:rsidP="00070467">
      <w:pPr>
        <w:pStyle w:val="Zkladntext80"/>
        <w:shd w:val="clear" w:color="auto" w:fill="auto"/>
        <w:spacing w:line="200" w:lineRule="exact"/>
      </w:pPr>
      <w:r>
        <w:t>Ředitel</w:t>
      </w:r>
      <w:r>
        <w:tab/>
      </w:r>
      <w:r>
        <w:tab/>
      </w:r>
      <w:r>
        <w:tab/>
      </w:r>
      <w:r>
        <w:tab/>
      </w:r>
      <w:r>
        <w:tab/>
      </w:r>
      <w:r>
        <w:tab/>
      </w:r>
      <w:r>
        <w:tab/>
      </w:r>
      <w:r>
        <w:tab/>
      </w:r>
      <w:r>
        <w:tab/>
        <w:t>j</w:t>
      </w:r>
      <w:r w:rsidR="008C077F">
        <w:rPr>
          <w:rStyle w:val="Zkladntext2"/>
        </w:rPr>
        <w:t>ednatel společnosti</w:t>
      </w:r>
    </w:p>
    <w:p w:rsidR="007077D3" w:rsidRDefault="007077D3">
      <w:pPr>
        <w:rPr>
          <w:rFonts w:ascii="Times New Roman" w:eastAsia="Times New Roman" w:hAnsi="Times New Roman" w:cs="Times New Roman"/>
          <w:sz w:val="14"/>
          <w:szCs w:val="14"/>
        </w:rPr>
      </w:pPr>
      <w:r>
        <w:br w:type="page"/>
      </w:r>
    </w:p>
    <w:p w:rsidR="00C17203" w:rsidRDefault="008C077F">
      <w:pPr>
        <w:pStyle w:val="Zkladntext100"/>
        <w:shd w:val="clear" w:color="auto" w:fill="auto"/>
        <w:spacing w:line="140" w:lineRule="exact"/>
      </w:pPr>
      <w:r>
        <w:lastRenderedPageBreak/>
        <w:t xml:space="preserve">Příloha č. 1 Smlouvy </w:t>
      </w:r>
      <w:r w:rsidR="007B5BDA">
        <w:t>–</w:t>
      </w:r>
      <w:r>
        <w:t xml:space="preserve"> Ceník</w:t>
      </w:r>
    </w:p>
    <w:p w:rsidR="007B5BDA" w:rsidRDefault="007B5BDA">
      <w:pPr>
        <w:pStyle w:val="Zkladntext100"/>
        <w:shd w:val="clear" w:color="auto" w:fill="auto"/>
        <w:spacing w:line="140" w:lineRule="exact"/>
      </w:pPr>
    </w:p>
    <w:p w:rsidR="00C17203" w:rsidRDefault="008C077F">
      <w:pPr>
        <w:pStyle w:val="Zkladntext110"/>
        <w:shd w:val="clear" w:color="auto" w:fill="auto"/>
        <w:spacing w:line="200" w:lineRule="exact"/>
      </w:pPr>
      <w:r>
        <w:t>Zajištění revizí a kontrol PZTS a EPS objektu Psychiatrická nemocnice Brno</w:t>
      </w:r>
    </w:p>
    <w:tbl>
      <w:tblPr>
        <w:tblOverlap w:val="never"/>
        <w:tblW w:w="0" w:type="auto"/>
        <w:tblLayout w:type="fixed"/>
        <w:tblCellMar>
          <w:left w:w="10" w:type="dxa"/>
          <w:right w:w="10" w:type="dxa"/>
        </w:tblCellMar>
        <w:tblLook w:val="04A0"/>
      </w:tblPr>
      <w:tblGrid>
        <w:gridCol w:w="446"/>
        <w:gridCol w:w="853"/>
        <w:gridCol w:w="3380"/>
        <w:gridCol w:w="1048"/>
        <w:gridCol w:w="1508"/>
        <w:gridCol w:w="565"/>
        <w:gridCol w:w="1681"/>
      </w:tblGrid>
      <w:tr w:rsidR="00C17203">
        <w:tblPrEx>
          <w:tblCellMar>
            <w:top w:w="0" w:type="dxa"/>
            <w:bottom w:w="0" w:type="dxa"/>
          </w:tblCellMar>
        </w:tblPrEx>
        <w:trPr>
          <w:trHeight w:val="727"/>
        </w:trPr>
        <w:tc>
          <w:tcPr>
            <w:tcW w:w="446" w:type="dxa"/>
            <w:tcBorders>
              <w:top w:val="single" w:sz="4" w:space="0" w:color="auto"/>
              <w:left w:val="single" w:sz="4" w:space="0" w:color="auto"/>
            </w:tcBorders>
            <w:shd w:val="clear" w:color="auto" w:fill="FFFFFF"/>
          </w:tcPr>
          <w:p w:rsidR="00C17203" w:rsidRDefault="00C17203">
            <w:pPr>
              <w:rPr>
                <w:sz w:val="10"/>
                <w:szCs w:val="10"/>
              </w:rPr>
            </w:pPr>
          </w:p>
        </w:tc>
        <w:tc>
          <w:tcPr>
            <w:tcW w:w="853"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Zařízeni</w:t>
            </w:r>
          </w:p>
        </w:tc>
        <w:tc>
          <w:tcPr>
            <w:tcW w:w="3380"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Typ služby</w:t>
            </w:r>
          </w:p>
        </w:tc>
        <w:tc>
          <w:tcPr>
            <w:tcW w:w="104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205" w:lineRule="exact"/>
              <w:ind w:firstLine="0"/>
              <w:jc w:val="left"/>
            </w:pPr>
            <w:r>
              <w:rPr>
                <w:rStyle w:val="Zkladntext2TimesNewRoman7pt"/>
                <w:rFonts w:eastAsia="Franklin Gothic Book"/>
              </w:rPr>
              <w:t>Doplněni typu služby</w:t>
            </w:r>
          </w:p>
        </w:tc>
        <w:tc>
          <w:tcPr>
            <w:tcW w:w="150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Cena bez DPH</w:t>
            </w:r>
          </w:p>
        </w:tc>
        <w:tc>
          <w:tcPr>
            <w:tcW w:w="5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5" w:lineRule="exact"/>
              <w:ind w:firstLine="0"/>
              <w:jc w:val="left"/>
            </w:pPr>
            <w:r>
              <w:rPr>
                <w:rStyle w:val="Zkladntext2TimesNewRoman7pt"/>
                <w:rFonts w:eastAsia="Franklin Gothic Book"/>
              </w:rPr>
              <w:t>Sazba</w:t>
            </w:r>
          </w:p>
          <w:p w:rsidR="00C17203" w:rsidRDefault="008C077F">
            <w:pPr>
              <w:pStyle w:val="Zkladntext21"/>
              <w:shd w:val="clear" w:color="auto" w:fill="auto"/>
              <w:spacing w:line="205" w:lineRule="exact"/>
              <w:ind w:firstLine="0"/>
              <w:jc w:val="left"/>
            </w:pPr>
            <w:r>
              <w:rPr>
                <w:rStyle w:val="Zkladntext2TimesNewRoman7pt"/>
                <w:rFonts w:eastAsia="Franklin Gothic Book"/>
              </w:rPr>
              <w:t>DPH</w:t>
            </w:r>
          </w:p>
          <w:p w:rsidR="00C17203" w:rsidRDefault="008C077F">
            <w:pPr>
              <w:pStyle w:val="Zkladntext21"/>
              <w:shd w:val="clear" w:color="auto" w:fill="auto"/>
              <w:spacing w:line="205" w:lineRule="exact"/>
              <w:ind w:firstLine="0"/>
              <w:jc w:val="left"/>
            </w:pPr>
            <w:r>
              <w:rPr>
                <w:rStyle w:val="Zkladntext2TimesNewRoman7pt"/>
                <w:rFonts w:eastAsia="Franklin Gothic Book"/>
              </w:rPr>
              <w:t>(%1</w:t>
            </w:r>
          </w:p>
        </w:tc>
        <w:tc>
          <w:tcPr>
            <w:tcW w:w="1681"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Cena včetně DPH</w:t>
            </w:r>
          </w:p>
        </w:tc>
      </w:tr>
      <w:tr w:rsidR="00C17203">
        <w:tblPrEx>
          <w:tblCellMar>
            <w:top w:w="0" w:type="dxa"/>
            <w:bottom w:w="0" w:type="dxa"/>
          </w:tblCellMar>
        </w:tblPrEx>
        <w:trPr>
          <w:trHeight w:val="450"/>
        </w:trPr>
        <w:tc>
          <w:tcPr>
            <w:tcW w:w="446"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a.</w:t>
            </w:r>
          </w:p>
        </w:tc>
        <w:tc>
          <w:tcPr>
            <w:tcW w:w="853"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EPS</w:t>
            </w:r>
          </w:p>
        </w:tc>
        <w:tc>
          <w:tcPr>
            <w:tcW w:w="3380"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2" w:lineRule="exact"/>
              <w:ind w:firstLine="0"/>
              <w:jc w:val="left"/>
            </w:pPr>
            <w:r>
              <w:rPr>
                <w:rStyle w:val="Zkladntext2TimesNewRoman7pt"/>
                <w:rFonts w:eastAsia="Franklin Gothic Book"/>
              </w:rPr>
              <w:t>Roční kontrola provozuschopnosti (odst. 2.1.2 smlouvy)</w:t>
            </w:r>
          </w:p>
        </w:tc>
        <w:tc>
          <w:tcPr>
            <w:tcW w:w="1048" w:type="dxa"/>
            <w:vMerge w:val="restart"/>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proofErr w:type="spellStart"/>
            <w:r>
              <w:rPr>
                <w:rStyle w:val="Zkladntext2TimesNewRoman7pt"/>
                <w:rFonts w:eastAsia="Franklin Gothic Book"/>
              </w:rPr>
              <w:t>PauSální</w:t>
            </w:r>
            <w:proofErr w:type="spellEnd"/>
          </w:p>
        </w:tc>
        <w:tc>
          <w:tcPr>
            <w:tcW w:w="150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78 840,00 Kč</w:t>
            </w:r>
          </w:p>
        </w:tc>
        <w:tc>
          <w:tcPr>
            <w:tcW w:w="565" w:type="dxa"/>
            <w:vMerge w:val="restart"/>
            <w:tcBorders>
              <w:top w:val="single" w:sz="4" w:space="0" w:color="auto"/>
              <w:left w:val="single" w:sz="4" w:space="0" w:color="auto"/>
            </w:tcBorders>
            <w:shd w:val="clear" w:color="auto" w:fill="FFFFFF"/>
          </w:tcPr>
          <w:p w:rsidR="00C17203" w:rsidRDefault="008C077F">
            <w:pPr>
              <w:pStyle w:val="Zkladntext21"/>
              <w:shd w:val="clear" w:color="auto" w:fill="auto"/>
              <w:spacing w:line="140" w:lineRule="exact"/>
              <w:ind w:firstLine="0"/>
              <w:jc w:val="left"/>
            </w:pPr>
            <w:r>
              <w:rPr>
                <w:rStyle w:val="Zkladntext2TimesNewRoman7pt"/>
                <w:rFonts w:eastAsia="Franklin Gothic Book"/>
              </w:rPr>
              <w:t>21</w:t>
            </w:r>
          </w:p>
        </w:tc>
        <w:tc>
          <w:tcPr>
            <w:tcW w:w="1681"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95 396,40 Kč</w:t>
            </w:r>
          </w:p>
        </w:tc>
      </w:tr>
      <w:tr w:rsidR="00C17203">
        <w:tblPrEx>
          <w:tblCellMar>
            <w:top w:w="0" w:type="dxa"/>
            <w:bottom w:w="0" w:type="dxa"/>
          </w:tblCellMar>
        </w:tblPrEx>
        <w:trPr>
          <w:trHeight w:val="547"/>
        </w:trPr>
        <w:tc>
          <w:tcPr>
            <w:tcW w:w="446"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proofErr w:type="spellStart"/>
            <w:r>
              <w:rPr>
                <w:rStyle w:val="Zkladntext2TimesNewRoman7pt"/>
                <w:rFonts w:eastAsia="Franklin Gothic Book"/>
              </w:rPr>
              <w:t>b</w:t>
            </w:r>
            <w:proofErr w:type="spellEnd"/>
            <w:r>
              <w:rPr>
                <w:rStyle w:val="Zkladntext2TimesNewRoman7pt"/>
                <w:rFonts w:eastAsia="Franklin Gothic Book"/>
              </w:rPr>
              <w:t>.</w:t>
            </w:r>
          </w:p>
        </w:tc>
        <w:tc>
          <w:tcPr>
            <w:tcW w:w="853"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EPS</w:t>
            </w:r>
          </w:p>
        </w:tc>
        <w:tc>
          <w:tcPr>
            <w:tcW w:w="3380"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2" w:lineRule="exact"/>
              <w:ind w:firstLine="0"/>
              <w:jc w:val="left"/>
            </w:pPr>
            <w:r>
              <w:rPr>
                <w:rStyle w:val="Zkladntext2TimesNewRoman7pt"/>
                <w:rFonts w:eastAsia="Franklin Gothic Book"/>
              </w:rPr>
              <w:t>školení obsluhy PBZ (odst. 2.1.4 smlouvy)</w:t>
            </w:r>
          </w:p>
        </w:tc>
        <w:tc>
          <w:tcPr>
            <w:tcW w:w="1048" w:type="dxa"/>
            <w:vMerge/>
            <w:tcBorders>
              <w:left w:val="single" w:sz="4" w:space="0" w:color="auto"/>
            </w:tcBorders>
            <w:shd w:val="clear" w:color="auto" w:fill="FFFFFF"/>
            <w:vAlign w:val="center"/>
          </w:tcPr>
          <w:p w:rsidR="00C17203" w:rsidRDefault="00C17203"/>
        </w:tc>
        <w:tc>
          <w:tcPr>
            <w:tcW w:w="150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1 500,00 Kč</w:t>
            </w:r>
          </w:p>
        </w:tc>
        <w:tc>
          <w:tcPr>
            <w:tcW w:w="565" w:type="dxa"/>
            <w:vMerge/>
            <w:tcBorders>
              <w:left w:val="single" w:sz="4" w:space="0" w:color="auto"/>
            </w:tcBorders>
            <w:shd w:val="clear" w:color="auto" w:fill="FFFFFF"/>
          </w:tcPr>
          <w:p w:rsidR="00C17203" w:rsidRDefault="00C17203"/>
        </w:tc>
        <w:tc>
          <w:tcPr>
            <w:tcW w:w="1681"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1 815,00 Kč</w:t>
            </w:r>
          </w:p>
        </w:tc>
      </w:tr>
      <w:tr w:rsidR="00C17203">
        <w:tblPrEx>
          <w:tblCellMar>
            <w:top w:w="0" w:type="dxa"/>
            <w:bottom w:w="0" w:type="dxa"/>
          </w:tblCellMar>
        </w:tblPrEx>
        <w:trPr>
          <w:trHeight w:val="454"/>
        </w:trPr>
        <w:tc>
          <w:tcPr>
            <w:tcW w:w="446"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proofErr w:type="spellStart"/>
            <w:r>
              <w:rPr>
                <w:rStyle w:val="Zkladntext2TimesNewRoman7pt"/>
                <w:rFonts w:eastAsia="Franklin Gothic Book"/>
              </w:rPr>
              <w:t>c</w:t>
            </w:r>
            <w:proofErr w:type="spellEnd"/>
            <w:r>
              <w:rPr>
                <w:rStyle w:val="Zkladntext2TimesNewRoman7pt"/>
                <w:rFonts w:eastAsia="Franklin Gothic Book"/>
              </w:rPr>
              <w:t>.</w:t>
            </w:r>
          </w:p>
        </w:tc>
        <w:tc>
          <w:tcPr>
            <w:tcW w:w="853"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EPS</w:t>
            </w:r>
          </w:p>
        </w:tc>
        <w:tc>
          <w:tcPr>
            <w:tcW w:w="3380"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98" w:lineRule="exact"/>
              <w:ind w:firstLine="0"/>
              <w:jc w:val="left"/>
            </w:pPr>
            <w:proofErr w:type="spellStart"/>
            <w:r>
              <w:rPr>
                <w:rStyle w:val="Zkladntext2TimesNewRoman7pt"/>
                <w:rFonts w:eastAsia="Franklin Gothic Book"/>
              </w:rPr>
              <w:t>ZkouSka</w:t>
            </w:r>
            <w:proofErr w:type="spellEnd"/>
            <w:r>
              <w:rPr>
                <w:rStyle w:val="Zkladntext2TimesNewRoman7pt"/>
                <w:rFonts w:eastAsia="Franklin Gothic Book"/>
              </w:rPr>
              <w:t xml:space="preserve"> činnosti EPS za provozu (odst. 2.1.3 smlouvy)</w:t>
            </w:r>
          </w:p>
        </w:tc>
        <w:tc>
          <w:tcPr>
            <w:tcW w:w="1048" w:type="dxa"/>
            <w:vMerge/>
            <w:tcBorders>
              <w:left w:val="single" w:sz="4" w:space="0" w:color="auto"/>
            </w:tcBorders>
            <w:shd w:val="clear" w:color="auto" w:fill="FFFFFF"/>
            <w:vAlign w:val="center"/>
          </w:tcPr>
          <w:p w:rsidR="00C17203" w:rsidRDefault="00C17203"/>
        </w:tc>
        <w:tc>
          <w:tcPr>
            <w:tcW w:w="150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78 840,00 Kč</w:t>
            </w:r>
          </w:p>
        </w:tc>
        <w:tc>
          <w:tcPr>
            <w:tcW w:w="565" w:type="dxa"/>
            <w:vMerge/>
            <w:tcBorders>
              <w:left w:val="single" w:sz="4" w:space="0" w:color="auto"/>
            </w:tcBorders>
            <w:shd w:val="clear" w:color="auto" w:fill="FFFFFF"/>
          </w:tcPr>
          <w:p w:rsidR="00C17203" w:rsidRDefault="00C17203"/>
        </w:tc>
        <w:tc>
          <w:tcPr>
            <w:tcW w:w="1681"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95 396,40 Kč</w:t>
            </w:r>
          </w:p>
        </w:tc>
      </w:tr>
      <w:tr w:rsidR="00C17203">
        <w:tblPrEx>
          <w:tblCellMar>
            <w:top w:w="0" w:type="dxa"/>
            <w:bottom w:w="0" w:type="dxa"/>
          </w:tblCellMar>
        </w:tblPrEx>
        <w:trPr>
          <w:trHeight w:val="482"/>
        </w:trPr>
        <w:tc>
          <w:tcPr>
            <w:tcW w:w="446" w:type="dxa"/>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proofErr w:type="spellStart"/>
            <w:r>
              <w:rPr>
                <w:rStyle w:val="Zkladntext2TimesNewRoman7pt"/>
                <w:rFonts w:eastAsia="Franklin Gothic Book"/>
              </w:rPr>
              <w:t>d</w:t>
            </w:r>
            <w:proofErr w:type="spellEnd"/>
            <w:r>
              <w:rPr>
                <w:rStyle w:val="Zkladntext2TimesNewRoman7pt"/>
                <w:rFonts w:eastAsia="Franklin Gothic Book"/>
              </w:rPr>
              <w:t>.</w:t>
            </w:r>
          </w:p>
        </w:tc>
        <w:tc>
          <w:tcPr>
            <w:tcW w:w="853" w:type="dxa"/>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PZTS</w:t>
            </w:r>
          </w:p>
        </w:tc>
        <w:tc>
          <w:tcPr>
            <w:tcW w:w="3380" w:type="dxa"/>
            <w:tcBorders>
              <w:top w:val="single" w:sz="4" w:space="0" w:color="auto"/>
              <w:left w:val="single" w:sz="4" w:space="0" w:color="auto"/>
              <w:bottom w:val="single" w:sz="4" w:space="0" w:color="auto"/>
            </w:tcBorders>
            <w:shd w:val="clear" w:color="auto" w:fill="FFFFFF"/>
            <w:vAlign w:val="bottom"/>
          </w:tcPr>
          <w:p w:rsidR="00C17203" w:rsidRDefault="008C077F">
            <w:pPr>
              <w:pStyle w:val="Zkladntext21"/>
              <w:shd w:val="clear" w:color="auto" w:fill="auto"/>
              <w:spacing w:line="198" w:lineRule="exact"/>
              <w:ind w:firstLine="0"/>
              <w:jc w:val="left"/>
            </w:pPr>
            <w:r>
              <w:rPr>
                <w:rStyle w:val="Zkladntext2TimesNewRoman7pt"/>
                <w:rFonts w:eastAsia="Franklin Gothic Book"/>
              </w:rPr>
              <w:t>Roční kontrola provozuschopnosti (odst. 2.1.2 smlouvy)</w:t>
            </w:r>
          </w:p>
        </w:tc>
        <w:tc>
          <w:tcPr>
            <w:tcW w:w="1048" w:type="dxa"/>
            <w:vMerge/>
            <w:tcBorders>
              <w:left w:val="single" w:sz="4" w:space="0" w:color="auto"/>
              <w:bottom w:val="single" w:sz="4" w:space="0" w:color="auto"/>
            </w:tcBorders>
            <w:shd w:val="clear" w:color="auto" w:fill="FFFFFF"/>
            <w:vAlign w:val="center"/>
          </w:tcPr>
          <w:p w:rsidR="00C17203" w:rsidRDefault="00C17203"/>
        </w:tc>
        <w:tc>
          <w:tcPr>
            <w:tcW w:w="1508" w:type="dxa"/>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34 550,00 Kč</w:t>
            </w:r>
          </w:p>
        </w:tc>
        <w:tc>
          <w:tcPr>
            <w:tcW w:w="565" w:type="dxa"/>
            <w:vMerge/>
            <w:tcBorders>
              <w:left w:val="single" w:sz="4" w:space="0" w:color="auto"/>
              <w:bottom w:val="single" w:sz="4" w:space="0" w:color="auto"/>
            </w:tcBorders>
            <w:shd w:val="clear" w:color="auto" w:fill="FFFFFF"/>
          </w:tcPr>
          <w:p w:rsidR="00C17203" w:rsidRDefault="00C17203"/>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41 805,50 Kč</w:t>
            </w:r>
          </w:p>
        </w:tc>
      </w:tr>
    </w:tbl>
    <w:p w:rsidR="00C17203" w:rsidRDefault="00C17203">
      <w:pPr>
        <w:rPr>
          <w:sz w:val="2"/>
          <w:szCs w:val="2"/>
        </w:rPr>
      </w:pPr>
    </w:p>
    <w:p w:rsidR="007B5BDA" w:rsidRDefault="007B5BDA">
      <w:pPr>
        <w:rPr>
          <w:sz w:val="2"/>
          <w:szCs w:val="2"/>
        </w:rPr>
      </w:pPr>
    </w:p>
    <w:p w:rsidR="007B5BDA" w:rsidRDefault="007B5BDA">
      <w:pPr>
        <w:rPr>
          <w:sz w:val="2"/>
          <w:szCs w:val="2"/>
        </w:rPr>
      </w:pPr>
    </w:p>
    <w:p w:rsidR="007B5BDA" w:rsidRDefault="007B5BDA">
      <w:pPr>
        <w:rPr>
          <w:sz w:val="2"/>
          <w:szCs w:val="2"/>
        </w:rPr>
      </w:pPr>
    </w:p>
    <w:p w:rsidR="007B5BDA" w:rsidRDefault="007B5BDA">
      <w:pPr>
        <w:rPr>
          <w:sz w:val="2"/>
          <w:szCs w:val="2"/>
        </w:rPr>
      </w:pPr>
    </w:p>
    <w:p w:rsidR="007B5BDA" w:rsidRDefault="007B5BDA">
      <w:pPr>
        <w:rPr>
          <w:sz w:val="2"/>
          <w:szCs w:val="2"/>
        </w:rPr>
      </w:pPr>
    </w:p>
    <w:p w:rsidR="007B5BDA" w:rsidRDefault="007B5BDA">
      <w:pPr>
        <w:rPr>
          <w:sz w:val="2"/>
          <w:szCs w:val="2"/>
        </w:rPr>
      </w:pPr>
    </w:p>
    <w:tbl>
      <w:tblPr>
        <w:tblOverlap w:val="never"/>
        <w:tblW w:w="0" w:type="auto"/>
        <w:tblLayout w:type="fixed"/>
        <w:tblCellMar>
          <w:left w:w="10" w:type="dxa"/>
          <w:right w:w="10" w:type="dxa"/>
        </w:tblCellMar>
        <w:tblLook w:val="04A0"/>
      </w:tblPr>
      <w:tblGrid>
        <w:gridCol w:w="5314"/>
        <w:gridCol w:w="1519"/>
        <w:gridCol w:w="648"/>
        <w:gridCol w:w="2005"/>
      </w:tblGrid>
      <w:tr w:rsidR="00C17203">
        <w:tblPrEx>
          <w:tblCellMar>
            <w:top w:w="0" w:type="dxa"/>
            <w:bottom w:w="0" w:type="dxa"/>
          </w:tblCellMar>
        </w:tblPrEx>
        <w:trPr>
          <w:trHeight w:val="716"/>
        </w:trPr>
        <w:tc>
          <w:tcPr>
            <w:tcW w:w="5314"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Cena za opravu a údržbu Zařízení a ostatní servisní služby (odst. 2.1.1 smlouvy)</w:t>
            </w:r>
          </w:p>
        </w:tc>
        <w:tc>
          <w:tcPr>
            <w:tcW w:w="1519"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Cena bez DPH</w:t>
            </w:r>
          </w:p>
        </w:tc>
        <w:tc>
          <w:tcPr>
            <w:tcW w:w="64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40" w:lineRule="exact"/>
              <w:ind w:firstLine="0"/>
              <w:jc w:val="left"/>
            </w:pPr>
            <w:r>
              <w:rPr>
                <w:rStyle w:val="Zkladntext2TimesNewRoman7pt"/>
                <w:rFonts w:eastAsia="Franklin Gothic Book"/>
              </w:rPr>
              <w:t>Sazba</w:t>
            </w:r>
          </w:p>
          <w:p w:rsidR="00C17203" w:rsidRDefault="008C077F">
            <w:pPr>
              <w:pStyle w:val="Zkladntext21"/>
              <w:shd w:val="clear" w:color="auto" w:fill="auto"/>
              <w:spacing w:line="140" w:lineRule="exact"/>
              <w:ind w:firstLine="0"/>
              <w:jc w:val="left"/>
            </w:pPr>
            <w:r>
              <w:rPr>
                <w:rStyle w:val="Zkladntext2TimesNewRoman7pt"/>
                <w:rFonts w:eastAsia="Franklin Gothic Book"/>
              </w:rPr>
              <w:t>DPH</w:t>
            </w:r>
          </w:p>
          <w:p w:rsidR="00C17203" w:rsidRDefault="008C077F">
            <w:pPr>
              <w:pStyle w:val="Zkladntext21"/>
              <w:shd w:val="clear" w:color="auto" w:fill="auto"/>
              <w:spacing w:line="140" w:lineRule="exact"/>
              <w:ind w:firstLine="0"/>
              <w:jc w:val="left"/>
            </w:pPr>
            <w:r>
              <w:rPr>
                <w:rStyle w:val="Zkladntext2TimesNewRoman7pt"/>
                <w:rFonts w:eastAsia="Franklin Gothic Book"/>
              </w:rPr>
              <w:t>[%1</w:t>
            </w:r>
          </w:p>
        </w:tc>
        <w:tc>
          <w:tcPr>
            <w:tcW w:w="2005"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Cena včetně DPH</w:t>
            </w:r>
          </w:p>
        </w:tc>
      </w:tr>
      <w:tr w:rsidR="00C17203">
        <w:tblPrEx>
          <w:tblCellMar>
            <w:top w:w="0" w:type="dxa"/>
            <w:bottom w:w="0" w:type="dxa"/>
          </w:tblCellMar>
        </w:tblPrEx>
        <w:trPr>
          <w:trHeight w:val="727"/>
        </w:trPr>
        <w:tc>
          <w:tcPr>
            <w:tcW w:w="53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5" w:lineRule="exact"/>
              <w:ind w:firstLine="0"/>
              <w:jc w:val="left"/>
            </w:pPr>
            <w:r>
              <w:rPr>
                <w:rStyle w:val="Zkladntext2TimesNewRoman7pt"/>
                <w:rFonts w:eastAsia="Franklin Gothic Book"/>
              </w:rPr>
              <w:t>Cena z</w:t>
            </w:r>
            <w:r>
              <w:rPr>
                <w:rStyle w:val="Zkladntext2TimesNewRoman7pt"/>
                <w:rFonts w:eastAsia="Franklin Gothic Book"/>
                <w:vertAlign w:val="superscript"/>
              </w:rPr>
              <w:t>a 1</w:t>
            </w:r>
            <w:r>
              <w:rPr>
                <w:rStyle w:val="Zkladntext2TimesNewRoman7pt"/>
                <w:rFonts w:eastAsia="Franklin Gothic Book"/>
              </w:rPr>
              <w:t xml:space="preserve"> hodinu i </w:t>
            </w:r>
            <w:proofErr w:type="spellStart"/>
            <w:r>
              <w:rPr>
                <w:rStyle w:val="Zkladntext2TimesNewRoman7pt"/>
                <w:rFonts w:eastAsia="Franklin Gothic Book"/>
              </w:rPr>
              <w:t>scrvicníhc</w:t>
            </w:r>
            <w:proofErr w:type="spellEnd"/>
            <w:r>
              <w:rPr>
                <w:rStyle w:val="Zkladntext2TimesNewRoman7pt"/>
                <w:rFonts w:eastAsia="Franklin Gothic Book"/>
              </w:rPr>
              <w:t xml:space="preserve"> </w:t>
            </w:r>
            <w:proofErr w:type="spellStart"/>
            <w:r>
              <w:rPr>
                <w:rStyle w:val="Zkladntext2TimesNewRoman7pt"/>
                <w:rFonts w:eastAsia="Franklin Gothic Book"/>
              </w:rPr>
              <w:t>íčdunKa</w:t>
            </w:r>
            <w:proofErr w:type="spellEnd"/>
            <w:r>
              <w:rPr>
                <w:rStyle w:val="Zkladntext2TimesNewRoman7pt"/>
                <w:rFonts w:eastAsia="Franklin Gothic Book"/>
              </w:rPr>
              <w:t xml:space="preserve"> v pracovní době od 7:00 - 17:00 </w:t>
            </w:r>
            <w:proofErr w:type="spellStart"/>
            <w:r>
              <w:rPr>
                <w:rStyle w:val="Zkladntext2TimesNewRoman7pt"/>
                <w:rFonts w:eastAsia="Franklin Gothic Book"/>
              </w:rPr>
              <w:t>noů</w:t>
            </w:r>
            <w:proofErr w:type="spellEnd"/>
            <w:r>
              <w:rPr>
                <w:rStyle w:val="Zkladntext2TimesNewRoman7pt"/>
                <w:rFonts w:eastAsia="Franklin Gothic Book"/>
              </w:rPr>
              <w:t>. při odstraňováni závad, poruch a havárií</w:t>
            </w:r>
          </w:p>
        </w:tc>
        <w:tc>
          <w:tcPr>
            <w:tcW w:w="1519"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proofErr w:type="spellStart"/>
            <w:r>
              <w:rPr>
                <w:rStyle w:val="Zkladntext2TimesNewRoman7pt"/>
                <w:rFonts w:eastAsia="Franklin Gothic Book"/>
              </w:rPr>
              <w:t>ssn</w:t>
            </w:r>
            <w:proofErr w:type="spellEnd"/>
            <w:r>
              <w:rPr>
                <w:rStyle w:val="Zkladntext2TimesNewRoman7pt"/>
                <w:rFonts w:eastAsia="Franklin Gothic Book"/>
              </w:rPr>
              <w:t xml:space="preserve"> </w:t>
            </w:r>
            <w:proofErr w:type="spellStart"/>
            <w:r>
              <w:rPr>
                <w:rStyle w:val="Zkladntext2TimesNewRoman7pt"/>
                <w:rFonts w:eastAsia="Franklin Gothic Book"/>
              </w:rPr>
              <w:t>nn</w:t>
            </w:r>
            <w:proofErr w:type="spellEnd"/>
            <w:r>
              <w:rPr>
                <w:rStyle w:val="Zkladntext2TimesNewRoman7pt"/>
                <w:rFonts w:eastAsia="Franklin Gothic Book"/>
              </w:rPr>
              <w:t xml:space="preserve"> </w:t>
            </w:r>
            <w:r>
              <w:rPr>
                <w:rStyle w:val="Zkladntext2CourierNew6ptKurzvadkovn0pt"/>
              </w:rPr>
              <w:t>v*</w:t>
            </w:r>
          </w:p>
        </w:tc>
        <w:tc>
          <w:tcPr>
            <w:tcW w:w="648" w:type="dxa"/>
            <w:vMerge w:val="restart"/>
            <w:tcBorders>
              <w:top w:val="single" w:sz="4" w:space="0" w:color="auto"/>
              <w:left w:val="single" w:sz="4" w:space="0" w:color="auto"/>
            </w:tcBorders>
            <w:shd w:val="clear" w:color="auto" w:fill="FFFFFF"/>
          </w:tcPr>
          <w:p w:rsidR="00C17203" w:rsidRDefault="008C077F">
            <w:pPr>
              <w:pStyle w:val="Zkladntext21"/>
              <w:shd w:val="clear" w:color="auto" w:fill="auto"/>
              <w:spacing w:line="140" w:lineRule="exact"/>
              <w:ind w:firstLine="0"/>
              <w:jc w:val="left"/>
            </w:pPr>
            <w:r>
              <w:rPr>
                <w:rStyle w:val="Zkladntext2TimesNewRoman7pt"/>
                <w:rFonts w:eastAsia="Franklin Gothic Book"/>
              </w:rPr>
              <w:t>21</w:t>
            </w:r>
          </w:p>
        </w:tc>
        <w:tc>
          <w:tcPr>
            <w:tcW w:w="2005"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786,50 Kč</w:t>
            </w:r>
          </w:p>
        </w:tc>
      </w:tr>
      <w:tr w:rsidR="00C17203">
        <w:tblPrEx>
          <w:tblCellMar>
            <w:top w:w="0" w:type="dxa"/>
            <w:bottom w:w="0" w:type="dxa"/>
          </w:tblCellMar>
        </w:tblPrEx>
        <w:trPr>
          <w:trHeight w:val="724"/>
        </w:trPr>
        <w:tc>
          <w:tcPr>
            <w:tcW w:w="53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2" w:lineRule="exact"/>
              <w:ind w:firstLine="0"/>
              <w:jc w:val="left"/>
            </w:pPr>
            <w:r>
              <w:rPr>
                <w:rStyle w:val="Zkladntext2TimesNewRoman7pt"/>
                <w:rFonts w:eastAsia="Franklin Gothic Book"/>
              </w:rPr>
              <w:t xml:space="preserve">Cena za 1 hodinu 1 servisního technika v mimopracovní době od 17:00 - 7:00 </w:t>
            </w:r>
            <w:proofErr w:type="gramStart"/>
            <w:r>
              <w:rPr>
                <w:rStyle w:val="Zkladntext2TimesNewRoman7pt"/>
                <w:rFonts w:eastAsia="Franklin Gothic Book"/>
              </w:rPr>
              <w:t>hod.+ sobota</w:t>
            </w:r>
            <w:proofErr w:type="gramEnd"/>
            <w:r>
              <w:rPr>
                <w:rStyle w:val="Zkladntext2TimesNewRoman7pt"/>
                <w:rFonts w:eastAsia="Franklin Gothic Book"/>
              </w:rPr>
              <w:t xml:space="preserve"> a neděle</w:t>
            </w:r>
          </w:p>
          <w:p w:rsidR="00C17203" w:rsidRDefault="008C077F">
            <w:pPr>
              <w:pStyle w:val="Zkladntext21"/>
              <w:shd w:val="clear" w:color="auto" w:fill="auto"/>
              <w:spacing w:line="202" w:lineRule="exact"/>
              <w:ind w:firstLine="0"/>
              <w:jc w:val="left"/>
            </w:pPr>
            <w:r>
              <w:rPr>
                <w:rStyle w:val="Zkladntext2TimesNewRoman7pt"/>
                <w:rFonts w:eastAsia="Franklin Gothic Book"/>
              </w:rPr>
              <w:t>při odstraňování závad, poruch a havárií</w:t>
            </w:r>
          </w:p>
        </w:tc>
        <w:tc>
          <w:tcPr>
            <w:tcW w:w="1519"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950,00 Kč</w:t>
            </w:r>
          </w:p>
        </w:tc>
        <w:tc>
          <w:tcPr>
            <w:tcW w:w="648" w:type="dxa"/>
            <w:vMerge/>
            <w:tcBorders>
              <w:left w:val="single" w:sz="4" w:space="0" w:color="auto"/>
            </w:tcBorders>
            <w:shd w:val="clear" w:color="auto" w:fill="FFFFFF"/>
          </w:tcPr>
          <w:p w:rsidR="00C17203" w:rsidRDefault="00C17203"/>
        </w:tc>
        <w:tc>
          <w:tcPr>
            <w:tcW w:w="2005"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1 149,50 Kč</w:t>
            </w:r>
          </w:p>
        </w:tc>
      </w:tr>
      <w:tr w:rsidR="00C17203">
        <w:tblPrEx>
          <w:tblCellMar>
            <w:top w:w="0" w:type="dxa"/>
            <w:bottom w:w="0" w:type="dxa"/>
          </w:tblCellMar>
        </w:tblPrEx>
        <w:trPr>
          <w:trHeight w:val="742"/>
        </w:trPr>
        <w:tc>
          <w:tcPr>
            <w:tcW w:w="5314" w:type="dxa"/>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202" w:lineRule="exact"/>
              <w:ind w:firstLine="0"/>
              <w:jc w:val="left"/>
            </w:pPr>
            <w:r>
              <w:rPr>
                <w:rStyle w:val="Zkladntext2TimesNewRoman7pt"/>
                <w:rFonts w:eastAsia="Franklin Gothic Book"/>
              </w:rPr>
              <w:t>Dopravné -1 výjezd k objektu objednatele a zpět (doprava osob a materiálu)</w:t>
            </w:r>
          </w:p>
        </w:tc>
        <w:tc>
          <w:tcPr>
            <w:tcW w:w="1519" w:type="dxa"/>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450,00 Kč</w:t>
            </w:r>
          </w:p>
        </w:tc>
        <w:tc>
          <w:tcPr>
            <w:tcW w:w="648" w:type="dxa"/>
            <w:vMerge/>
            <w:tcBorders>
              <w:left w:val="single" w:sz="4" w:space="0" w:color="auto"/>
              <w:bottom w:val="single" w:sz="4" w:space="0" w:color="auto"/>
            </w:tcBorders>
            <w:shd w:val="clear" w:color="auto" w:fill="FFFFFF"/>
          </w:tcPr>
          <w:p w:rsidR="00C17203" w:rsidRDefault="00C17203"/>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544,50 Kč</w:t>
            </w:r>
          </w:p>
        </w:tc>
      </w:tr>
    </w:tbl>
    <w:p w:rsidR="007B5BDA" w:rsidRDefault="007B5BDA" w:rsidP="007B5BDA">
      <w:pPr>
        <w:pStyle w:val="Zkladntext100"/>
        <w:shd w:val="clear" w:color="auto" w:fill="auto"/>
        <w:spacing w:line="209" w:lineRule="exact"/>
        <w:jc w:val="center"/>
      </w:pPr>
    </w:p>
    <w:p w:rsidR="007B5BDA" w:rsidRDefault="008C077F" w:rsidP="007B5BDA">
      <w:pPr>
        <w:pStyle w:val="Zkladntext100"/>
        <w:shd w:val="clear" w:color="auto" w:fill="auto"/>
        <w:spacing w:line="209" w:lineRule="exact"/>
        <w:jc w:val="center"/>
      </w:pPr>
      <w:r>
        <w:t>Materiál bude účtován dle platných ceníků zhotovitele, za ceny v místě a čase obvyklé.</w:t>
      </w:r>
    </w:p>
    <w:p w:rsidR="00C17203" w:rsidRDefault="008C077F" w:rsidP="007B5BDA">
      <w:pPr>
        <w:pStyle w:val="Zkladntext100"/>
        <w:shd w:val="clear" w:color="auto" w:fill="auto"/>
        <w:spacing w:line="209" w:lineRule="exact"/>
        <w:jc w:val="center"/>
        <w:sectPr w:rsidR="00C17203">
          <w:headerReference w:type="even" r:id="rId22"/>
          <w:headerReference w:type="default" r:id="rId23"/>
          <w:footerReference w:type="even" r:id="rId24"/>
          <w:footerReference w:type="default" r:id="rId25"/>
          <w:headerReference w:type="first" r:id="rId26"/>
          <w:footerReference w:type="first" r:id="rId27"/>
          <w:pgSz w:w="11909" w:h="16840"/>
          <w:pgMar w:top="1430" w:right="1073" w:bottom="1043" w:left="1076" w:header="0" w:footer="3" w:gutter="0"/>
          <w:cols w:space="720"/>
          <w:noEndnote/>
          <w:titlePg/>
          <w:docGrid w:linePitch="360"/>
        </w:sectPr>
      </w:pPr>
      <w:r>
        <w:t>Opravy záruční jsou prováděny objednateli zdarma, na náklady zhotovitele.</w:t>
      </w:r>
    </w:p>
    <w:tbl>
      <w:tblPr>
        <w:tblOverlap w:val="never"/>
        <w:tblW w:w="0" w:type="auto"/>
        <w:tblLayout w:type="fixed"/>
        <w:tblCellMar>
          <w:left w:w="10" w:type="dxa"/>
          <w:right w:w="10" w:type="dxa"/>
        </w:tblCellMar>
        <w:tblLook w:val="04A0"/>
      </w:tblPr>
      <w:tblGrid>
        <w:gridCol w:w="1966"/>
        <w:gridCol w:w="10"/>
        <w:gridCol w:w="29"/>
        <w:gridCol w:w="6693"/>
        <w:gridCol w:w="6"/>
        <w:gridCol w:w="29"/>
        <w:gridCol w:w="620"/>
        <w:gridCol w:w="21"/>
        <w:gridCol w:w="18"/>
        <w:gridCol w:w="457"/>
        <w:gridCol w:w="26"/>
        <w:gridCol w:w="28"/>
      </w:tblGrid>
      <w:tr w:rsidR="00C17203">
        <w:tblPrEx>
          <w:tblCellMar>
            <w:top w:w="0" w:type="dxa"/>
            <w:bottom w:w="0" w:type="dxa"/>
          </w:tblCellMar>
        </w:tblPrEx>
        <w:trPr>
          <w:gridAfter w:val="2"/>
          <w:wAfter w:w="54" w:type="dxa"/>
          <w:trHeight w:val="461"/>
        </w:trPr>
        <w:tc>
          <w:tcPr>
            <w:tcW w:w="9849" w:type="dxa"/>
            <w:gridSpan w:val="10"/>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70" w:lineRule="exact"/>
              <w:ind w:firstLine="0"/>
              <w:jc w:val="left"/>
            </w:pPr>
            <w:r>
              <w:rPr>
                <w:rStyle w:val="Zkladntext2Arial85ptTun"/>
              </w:rPr>
              <w:lastRenderedPageBreak/>
              <w:t>EPS</w:t>
            </w:r>
          </w:p>
        </w:tc>
      </w:tr>
      <w:tr w:rsidR="00C17203">
        <w:tblPrEx>
          <w:tblCellMar>
            <w:top w:w="0" w:type="dxa"/>
            <w:bottom w:w="0" w:type="dxa"/>
          </w:tblCellMar>
        </w:tblPrEx>
        <w:trPr>
          <w:gridAfter w:val="2"/>
          <w:wAfter w:w="54" w:type="dxa"/>
          <w:trHeight w:val="227"/>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Arial85ptTun"/>
              </w:rPr>
              <w:t xml:space="preserve">Objekt </w:t>
            </w:r>
            <w:r>
              <w:rPr>
                <w:rStyle w:val="Zkladntext29pt"/>
              </w:rPr>
              <w:t xml:space="preserve">/ </w:t>
            </w:r>
            <w:r>
              <w:rPr>
                <w:rStyle w:val="Zkladntext2Arial85ptTun"/>
              </w:rPr>
              <w:t>Systém</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Počet</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Jed.</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CDZ </w:t>
            </w:r>
            <w:proofErr w:type="spellStart"/>
            <w:r>
              <w:rPr>
                <w:rStyle w:val="Zkladntext29pt"/>
              </w:rPr>
              <w:t>Jugoslávská</w:t>
            </w:r>
            <w:proofErr w:type="spellEnd"/>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17</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17</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63"/>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Akt OK1 - Tel. Linka</w:t>
            </w:r>
          </w:p>
        </w:tc>
        <w:tc>
          <w:tcPr>
            <w:tcW w:w="659"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27"/>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A </w:t>
            </w:r>
            <w:r>
              <w:rPr>
                <w:rStyle w:val="Zkladntext29pt"/>
              </w:rPr>
              <w:t xml:space="preserve">- </w:t>
            </w:r>
            <w:proofErr w:type="spellStart"/>
            <w:r>
              <w:rPr>
                <w:rStyle w:val="Zkladntext2TimesNewRoman10pt"/>
                <w:rFonts w:eastAsia="Franklin Gothic Book"/>
              </w:rPr>
              <w:t>Admin</w:t>
            </w:r>
            <w:proofErr w:type="spellEnd"/>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18</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18</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59"/>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Akt OK1 - Tel. Linka</w:t>
            </w:r>
          </w:p>
        </w:tc>
        <w:tc>
          <w:tcPr>
            <w:tcW w:w="659"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30"/>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A</w:t>
            </w:r>
            <w:r>
              <w:rPr>
                <w:rStyle w:val="Zkladntext29pt"/>
              </w:rPr>
              <w:t xml:space="preserve">2 </w:t>
            </w:r>
            <w:r>
              <w:rPr>
                <w:rStyle w:val="Zkladntext2TimesNewRoman10pt"/>
                <w:rFonts w:eastAsia="Franklin Gothic Book"/>
              </w:rPr>
              <w:t xml:space="preserve">- </w:t>
            </w:r>
            <w:proofErr w:type="spellStart"/>
            <w:r>
              <w:rPr>
                <w:rStyle w:val="Zkladntext2TimesNewRoman10pt"/>
                <w:rFonts w:eastAsia="Franklin Gothic Book"/>
              </w:rPr>
              <w:t>Lékama</w:t>
            </w:r>
            <w:proofErr w:type="spellEnd"/>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28</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28</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63"/>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Akt OK1 - Tel. Linka</w:t>
            </w:r>
          </w:p>
        </w:tc>
        <w:tc>
          <w:tcPr>
            <w:tcW w:w="659"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27"/>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 O - Psychoterapie</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8"/>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8"/>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63"/>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457"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70"/>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w:t>
            </w:r>
            <w:r>
              <w:rPr>
                <w:rStyle w:val="Zkladntext29pt"/>
              </w:rPr>
              <w:t xml:space="preserve">W - </w:t>
            </w:r>
            <w:proofErr w:type="spellStart"/>
            <w:r>
              <w:rPr>
                <w:rStyle w:val="Zkladntext2TimesNewRoman10pt"/>
                <w:rFonts w:eastAsia="Franklin Gothic Book"/>
              </w:rPr>
              <w:t>Stravovák</w:t>
            </w:r>
            <w:proofErr w:type="spellEnd"/>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12</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362 - Hlásič teplotní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16</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Akt OK1 - Siréna</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63"/>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Akt OK2 - PZTS</w:t>
            </w:r>
          </w:p>
        </w:tc>
        <w:tc>
          <w:tcPr>
            <w:tcW w:w="659"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27"/>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F - Odd. 1</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15</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15</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66"/>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457"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27"/>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F - Odd. 13</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30</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30</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Arial85ptTun"/>
                <w:vertAlign w:val="superscript"/>
              </w:rPr>
              <w:t>:</w:t>
            </w:r>
            <w:r>
              <w:rPr>
                <w:rStyle w:val="Zkladntext2Arial85ptTun"/>
              </w:rPr>
              <w:t xml:space="preserve"> </w:t>
            </w:r>
            <w:r>
              <w:rPr>
                <w:rStyle w:val="Zkladntext29pt"/>
              </w:rPr>
              <w:t xml:space="preserve">■ ' • </w:t>
            </w:r>
            <w:r>
              <w:rPr>
                <w:rStyle w:val="Zkladntext2Arial85ptTun"/>
              </w:rPr>
              <w:t xml:space="preserve">Ovládání </w:t>
            </w:r>
            <w:r>
              <w:rPr>
                <w:rStyle w:val="Zkladntext29pt"/>
              </w:rPr>
              <w:t>*</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59"/>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457"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30"/>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F - Odd. 4</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41"/>
        </w:trPr>
        <w:tc>
          <w:tcPr>
            <w:tcW w:w="200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19</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38"/>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19</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9"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7"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2"/>
          <w:wAfter w:w="54" w:type="dxa"/>
          <w:trHeight w:val="245"/>
        </w:trPr>
        <w:tc>
          <w:tcPr>
            <w:tcW w:w="200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9"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457"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2"/>
          <w:wAfter w:w="54" w:type="dxa"/>
          <w:trHeight w:val="295"/>
        </w:trPr>
        <w:tc>
          <w:tcPr>
            <w:tcW w:w="2005" w:type="dxa"/>
            <w:gridSpan w:val="3"/>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59" w:type="dxa"/>
            <w:gridSpan w:val="3"/>
            <w:tcBorders>
              <w:top w:val="single" w:sz="4" w:space="0" w:color="auto"/>
              <w:left w:val="single" w:sz="4" w:space="0" w:color="auto"/>
              <w:bottom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457" w:type="dxa"/>
            <w:tcBorders>
              <w:top w:val="single" w:sz="4" w:space="0" w:color="auto"/>
              <w:left w:val="single" w:sz="4" w:space="0" w:color="auto"/>
              <w:bottom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486"/>
        </w:trPr>
        <w:tc>
          <w:tcPr>
            <w:tcW w:w="9875" w:type="dxa"/>
            <w:gridSpan w:val="11"/>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EPS</w:t>
            </w:r>
          </w:p>
        </w:tc>
      </w:tr>
      <w:tr w:rsidR="00C17203">
        <w:tblPrEx>
          <w:tblCellMar>
            <w:top w:w="0" w:type="dxa"/>
            <w:bottom w:w="0" w:type="dxa"/>
          </w:tblCellMar>
        </w:tblPrEx>
        <w:trPr>
          <w:gridAfter w:val="1"/>
          <w:wAfter w:w="28" w:type="dxa"/>
          <w:trHeight w:val="230"/>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Objekt / Systém</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Počet</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Jed.</w:t>
            </w: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lastRenderedPageBreak/>
              <w:t>Budova J - Odd. 20</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38</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38</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02"/>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E - Odd. 40</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25</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25</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02"/>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0"/>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D - Odd. 46</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06"/>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0"/>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L - Odd. 6</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26</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92"/>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362 - Hlásič teplotní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27</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02"/>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 ••</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0"/>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T - ERGO</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Lites</w:t>
            </w:r>
            <w:proofErr w:type="spellEnd"/>
            <w:r>
              <w:rPr>
                <w:rStyle w:val="Zkladntext29pt"/>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19</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19</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142 - 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5</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06"/>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Akt OK6 - Tel. Linka</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J - Odd. 12</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MHG 262 </w:t>
            </w:r>
            <w:r>
              <w:rPr>
                <w:rStyle w:val="Zkladntext2TimesNewRoman7pt"/>
                <w:rFonts w:eastAsia="Franklin Gothic Book"/>
              </w:rPr>
              <w:t xml:space="preserve">- </w:t>
            </w:r>
            <w:r>
              <w:rPr>
                <w:rStyle w:val="Zkladntext29pt"/>
              </w:rPr>
              <w:t>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41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95"/>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0</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1"/>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R </w:t>
            </w:r>
            <w:r>
              <w:rPr>
                <w:rStyle w:val="Zkladntext2TimesNewRoman7pt"/>
                <w:rFonts w:eastAsia="Franklin Gothic Book"/>
              </w:rPr>
              <w:t xml:space="preserve">- </w:t>
            </w:r>
            <w:proofErr w:type="gramStart"/>
            <w:r>
              <w:rPr>
                <w:rStyle w:val="Zkladntext2TimesNewRoman10pt"/>
                <w:rFonts w:eastAsia="Franklin Gothic Book"/>
              </w:rPr>
              <w:t>Odd.22</w:t>
            </w:r>
            <w:proofErr w:type="gramEnd"/>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tabs>
                <w:tab w:val="left" w:leader="dot" w:pos="4525"/>
                <w:tab w:val="left" w:leader="dot" w:pos="5713"/>
                <w:tab w:val="left" w:leader="dot" w:pos="6188"/>
              </w:tabs>
              <w:spacing w:line="170" w:lineRule="exact"/>
              <w:ind w:firstLine="0"/>
              <w:jc w:val="left"/>
            </w:pPr>
            <w:proofErr w:type="gramStart"/>
            <w:r>
              <w:rPr>
                <w:rStyle w:val="Zkladntext2Arial85ptTun"/>
              </w:rPr>
              <w:t xml:space="preserve">Prvky </w:t>
            </w:r>
            <w:r>
              <w:rPr>
                <w:rStyle w:val="Zkladntext2TimesNewRoman7pt"/>
                <w:rFonts w:eastAsia="Franklin Gothic Book"/>
              </w:rPr>
              <w:t xml:space="preserve">v . </w:t>
            </w:r>
            <w:r>
              <w:rPr>
                <w:rStyle w:val="Zkladntext2Arial85ptTun"/>
              </w:rPr>
              <w:t>-</w:t>
            </w:r>
            <w:proofErr w:type="gramEnd"/>
            <w:r>
              <w:rPr>
                <w:rStyle w:val="Zkladntext2Arial85ptTun"/>
              </w:rPr>
              <w:t xml:space="preserve"> </w:t>
            </w:r>
            <w:r>
              <w:rPr>
                <w:rStyle w:val="Zkladntext2Arial85ptTun"/>
              </w:rPr>
              <w:tab/>
            </w:r>
            <w:r>
              <w:rPr>
                <w:rStyle w:val="Zkladntext2Arial85ptTun"/>
              </w:rPr>
              <w:tab/>
            </w:r>
            <w:r>
              <w:rPr>
                <w:rStyle w:val="Zkladntext2Arial85ptTun"/>
              </w:rPr>
              <w:tab/>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40" w:lineRule="exact"/>
              <w:ind w:firstLine="0"/>
              <w:jc w:val="left"/>
            </w:pPr>
            <w:r>
              <w:rPr>
                <w:rStyle w:val="Zkladntext2TimesNewRoman7pt"/>
                <w:rFonts w:eastAsia="Franklin Gothic Book"/>
              </w:rPr>
              <w:t>• - ■</w:t>
            </w:r>
          </w:p>
        </w:tc>
      </w:tr>
      <w:tr w:rsidR="00C17203">
        <w:tblPrEx>
          <w:tblCellMar>
            <w:top w:w="0" w:type="dxa"/>
            <w:bottom w:w="0" w:type="dxa"/>
          </w:tblCellMar>
        </w:tblPrEx>
        <w:trPr>
          <w:gridAfter w:val="1"/>
          <w:wAfter w:w="28" w:type="dxa"/>
          <w:trHeight w:val="284"/>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Esser</w:t>
            </w:r>
            <w:proofErr w:type="spellEnd"/>
            <w:r>
              <w:rPr>
                <w:rStyle w:val="Zkladntext2TimesNewRoman10pt"/>
                <w:rFonts w:eastAsia="Franklin Gothic Book"/>
              </w:rPr>
              <w:t xml:space="preserve"> </w:t>
            </w:r>
            <w:proofErr w:type="spellStart"/>
            <w:r>
              <w:rPr>
                <w:rStyle w:val="Zkladntext2TimesNewRoman10pt"/>
                <w:rFonts w:eastAsia="Franklin Gothic Book"/>
              </w:rPr>
              <w:t>IQControl</w:t>
            </w:r>
            <w:proofErr w:type="spellEnd"/>
            <w:r>
              <w:rPr>
                <w:rStyle w:val="Zkladntext2TimesNewRoman10pt"/>
                <w:rFonts w:eastAsia="Franklin Gothic Book"/>
              </w:rPr>
              <w:t>-C)</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IQ8Quad-0 -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29</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Sokl pro hlásiče IQ8Quad</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29</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8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proofErr w:type="spellStart"/>
            <w:r>
              <w:rPr>
                <w:rStyle w:val="Zkladntext29pt"/>
              </w:rPr>
              <w:t>Standartní</w:t>
            </w:r>
            <w:proofErr w:type="spellEnd"/>
            <w:r>
              <w:rPr>
                <w:rStyle w:val="Zkladntext29pt"/>
              </w:rPr>
              <w:t xml:space="preserve"> tlačítkový hlásič - malý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77"/>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328"/>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Siréna</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2</w:t>
            </w:r>
          </w:p>
        </w:tc>
        <w:tc>
          <w:tcPr>
            <w:tcW w:w="522" w:type="dxa"/>
            <w:gridSpan w:val="4"/>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52"/>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J - Odd. 12</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115)</w:t>
            </w: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MHY 734 </w:t>
            </w:r>
            <w:r>
              <w:rPr>
                <w:rStyle w:val="Zkladntext2TimesNewRoman7pt"/>
                <w:rFonts w:eastAsia="Franklin Gothic Book"/>
              </w:rPr>
              <w:t xml:space="preserve">- </w:t>
            </w:r>
            <w:r>
              <w:rPr>
                <w:rStyle w:val="Zkladntext29pt"/>
              </w:rPr>
              <w:t>Zásuvka pro adresovatelné a interaktivní hlásiče</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41</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MHA 142 </w:t>
            </w:r>
            <w:r>
              <w:rPr>
                <w:rStyle w:val="Zkladntext2TimesNewRoman7pt"/>
                <w:rFonts w:eastAsia="Franklin Gothic Book"/>
              </w:rPr>
              <w:t xml:space="preserve">- </w:t>
            </w:r>
            <w:r>
              <w:rPr>
                <w:rStyle w:val="Zkladntext29pt"/>
              </w:rPr>
              <w:t>Hlásič tlačítkový adresovatelný</w:t>
            </w:r>
          </w:p>
        </w:tc>
        <w:tc>
          <w:tcPr>
            <w:tcW w:w="655"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2"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gridAfter w:val="1"/>
          <w:wAfter w:w="28" w:type="dxa"/>
          <w:trHeight w:val="245"/>
        </w:trPr>
        <w:tc>
          <w:tcPr>
            <w:tcW w:w="1966" w:type="dxa"/>
            <w:tcBorders>
              <w:top w:val="single" w:sz="4" w:space="0" w:color="auto"/>
              <w:left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tcBorders>
            <w:shd w:val="clear" w:color="auto" w:fill="FFFFFF"/>
          </w:tcPr>
          <w:p w:rsidR="00C17203" w:rsidRDefault="008C077F">
            <w:pPr>
              <w:pStyle w:val="Zkladntext21"/>
              <w:shd w:val="clear" w:color="auto" w:fill="auto"/>
              <w:spacing w:line="170" w:lineRule="exact"/>
              <w:ind w:firstLine="0"/>
              <w:jc w:val="left"/>
            </w:pPr>
            <w:r>
              <w:rPr>
                <w:rStyle w:val="Zkladntext2Arial85ptTun"/>
              </w:rPr>
              <w:t>Ovládání</w:t>
            </w:r>
          </w:p>
        </w:tc>
        <w:tc>
          <w:tcPr>
            <w:tcW w:w="655"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2"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gridAfter w:val="1"/>
          <w:wAfter w:w="28" w:type="dxa"/>
          <w:trHeight w:val="292"/>
        </w:trPr>
        <w:tc>
          <w:tcPr>
            <w:tcW w:w="1966" w:type="dxa"/>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732" w:type="dxa"/>
            <w:gridSpan w:val="3"/>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55" w:type="dxa"/>
            <w:gridSpan w:val="3"/>
            <w:tcBorders>
              <w:top w:val="single" w:sz="4" w:space="0" w:color="auto"/>
              <w:left w:val="single" w:sz="4" w:space="0" w:color="auto"/>
              <w:bottom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0</w:t>
            </w:r>
          </w:p>
        </w:tc>
        <w:tc>
          <w:tcPr>
            <w:tcW w:w="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508"/>
        </w:trPr>
        <w:tc>
          <w:tcPr>
            <w:tcW w:w="9903" w:type="dxa"/>
            <w:gridSpan w:val="12"/>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70" w:lineRule="exact"/>
              <w:ind w:firstLine="0"/>
              <w:jc w:val="left"/>
            </w:pPr>
            <w:r>
              <w:rPr>
                <w:rStyle w:val="Zkladntext2Arial85ptTun"/>
              </w:rPr>
              <w:lastRenderedPageBreak/>
              <w:t>EPS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G Odd. 19 </w:t>
            </w:r>
            <w:r>
              <w:rPr>
                <w:rStyle w:val="Zkladntext29pt"/>
              </w:rPr>
              <w:t xml:space="preserve">+ </w:t>
            </w:r>
            <w:r>
              <w:rPr>
                <w:rStyle w:val="Zkladntext2TimesNewRoman10pt"/>
                <w:rFonts w:eastAsia="Franklin Gothic Book"/>
              </w:rPr>
              <w:t>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Zettler</w:t>
            </w:r>
            <w:proofErr w:type="spellEnd"/>
            <w:r>
              <w:rPr>
                <w:rStyle w:val="Zkladntext2TimesNewRoman10pt"/>
                <w:rFonts w:eastAsia="Franklin Gothic Book"/>
              </w:rPr>
              <w:t xml:space="preserve"> MZX251)</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813P - Senzor interaktivní optický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830H - Senzor interaktivní teplotní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5</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830P - Senzor interaktivní optický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31</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830PH - Senzor interaktivní opticko-teplotní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92"/>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820 DIN - Tlačítkový hlásič</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10</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99"/>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Siréna</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C - </w:t>
            </w:r>
            <w:proofErr w:type="gramStart"/>
            <w:r>
              <w:rPr>
                <w:rStyle w:val="Zkladntext2TimesNewRoman10pt"/>
                <w:rFonts w:eastAsia="Franklin Gothic Book"/>
              </w:rPr>
              <w:t>Odd.23</w:t>
            </w:r>
            <w:proofErr w:type="gramEnd"/>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LitesMHU</w:t>
            </w:r>
            <w:proofErr w:type="spellEnd"/>
            <w:r>
              <w:rPr>
                <w:rStyle w:val="Zkladntext2TimesNewRoman10pt"/>
                <w:rFonts w:eastAsia="Franklin Gothic Book"/>
              </w:rPr>
              <w:t xml:space="preserve"> 115)</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02"/>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F - Archiv</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LitesMHU</w:t>
            </w:r>
            <w:proofErr w:type="spellEnd"/>
            <w:r>
              <w:rPr>
                <w:rStyle w:val="Zkladntext2TimesNewRoman10pt"/>
                <w:rFonts w:eastAsia="Franklin Gothic Book"/>
              </w:rPr>
              <w:t xml:space="preserve"> 110)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06"/>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Akt OK1 - Tel. Linka</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F2-Odd.l5+16</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LitesMHU</w:t>
            </w:r>
            <w:proofErr w:type="spellEnd"/>
            <w:r>
              <w:rPr>
                <w:rStyle w:val="Zkladntext2TimesNewRoman10pt"/>
                <w:rFonts w:eastAsia="Franklin Gothic Book"/>
              </w:rPr>
              <w:t xml:space="preserve"> 110)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8</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6</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06"/>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Akt OK1 - Tel. Linka</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M - Odd. 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LitesMHU</w:t>
            </w:r>
            <w:proofErr w:type="spellEnd"/>
            <w:r>
              <w:rPr>
                <w:rStyle w:val="Zkladntext2TimesNewRoman10pt"/>
                <w:rFonts w:eastAsia="Franklin Gothic Book"/>
              </w:rPr>
              <w:t xml:space="preserve"> 110)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16</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92"/>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16</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02"/>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0</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4"/>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 xml:space="preserve">Budova F </w:t>
            </w:r>
            <w:r>
              <w:rPr>
                <w:rStyle w:val="Zkladntext29pt"/>
              </w:rPr>
              <w:t xml:space="preserve">- </w:t>
            </w:r>
            <w:r>
              <w:rPr>
                <w:rStyle w:val="Zkladntext2TimesNewRoman10pt"/>
                <w:rFonts w:eastAsia="Franklin Gothic Book"/>
              </w:rPr>
              <w:t>Archiv</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LitesMHU</w:t>
            </w:r>
            <w:proofErr w:type="spellEnd"/>
            <w:r>
              <w:rPr>
                <w:rStyle w:val="Zkladntext2TimesNewRoman10pt"/>
                <w:rFonts w:eastAsia="Franklin Gothic Book"/>
              </w:rPr>
              <w:t xml:space="preserve"> 110)</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14</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06"/>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Akt OK1 - Tel. Linka</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70"/>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H - Údržba</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1"/>
        </w:trPr>
        <w:tc>
          <w:tcPr>
            <w:tcW w:w="1976" w:type="dxa"/>
            <w:gridSpan w:val="2"/>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Lites</w:t>
            </w:r>
            <w:proofErr w:type="spellEnd"/>
            <w:r>
              <w:rPr>
                <w:rStyle w:val="Zkladntext2TimesNewRoman10pt"/>
                <w:rFonts w:eastAsia="Franklin Gothic Book"/>
              </w:rPr>
              <w:t xml:space="preserve"> MHU 109)</w:t>
            </w: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MHG 262 - Hlásič optický interaktivní</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26</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MHY 734 - Zásuvka pro adresovatelné a interaktivní hlásiče</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26</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MHA 141 - Hlásič tlačítkový adresovatelný</w:t>
            </w:r>
          </w:p>
        </w:tc>
        <w:tc>
          <w:tcPr>
            <w:tcW w:w="670"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5</w:t>
            </w:r>
          </w:p>
        </w:tc>
        <w:tc>
          <w:tcPr>
            <w:tcW w:w="529" w:type="dxa"/>
            <w:gridSpan w:val="4"/>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6" w:type="dxa"/>
            <w:gridSpan w:val="2"/>
            <w:tcBorders>
              <w:top w:val="single" w:sz="4" w:space="0" w:color="auto"/>
              <w:left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Ovládání</w:t>
            </w:r>
          </w:p>
        </w:tc>
        <w:tc>
          <w:tcPr>
            <w:tcW w:w="670" w:type="dxa"/>
            <w:gridSpan w:val="3"/>
            <w:tcBorders>
              <w:top w:val="single" w:sz="4" w:space="0" w:color="auto"/>
              <w:left w:val="single" w:sz="4" w:space="0" w:color="auto"/>
            </w:tcBorders>
            <w:shd w:val="clear" w:color="auto" w:fill="FFFFFF"/>
          </w:tcPr>
          <w:p w:rsidR="00C17203" w:rsidRDefault="00C17203">
            <w:pPr>
              <w:rPr>
                <w:sz w:val="10"/>
                <w:szCs w:val="10"/>
              </w:rPr>
            </w:pPr>
          </w:p>
        </w:tc>
        <w:tc>
          <w:tcPr>
            <w:tcW w:w="529" w:type="dxa"/>
            <w:gridSpan w:val="4"/>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342"/>
        </w:trPr>
        <w:tc>
          <w:tcPr>
            <w:tcW w:w="1976" w:type="dxa"/>
            <w:gridSpan w:val="2"/>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728" w:type="dxa"/>
            <w:gridSpan w:val="3"/>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Akt OK1 - Tel. Linka</w:t>
            </w:r>
          </w:p>
        </w:tc>
        <w:tc>
          <w:tcPr>
            <w:tcW w:w="670" w:type="dxa"/>
            <w:gridSpan w:val="3"/>
            <w:tcBorders>
              <w:top w:val="single" w:sz="4" w:space="0" w:color="auto"/>
              <w:left w:val="single" w:sz="4" w:space="0" w:color="auto"/>
              <w:bottom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1</w:t>
            </w:r>
          </w:p>
        </w:tc>
        <w:tc>
          <w:tcPr>
            <w:tcW w:w="5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bl>
    <w:p w:rsidR="00C17203" w:rsidRDefault="00C17203">
      <w:pPr>
        <w:sectPr w:rsidR="00C17203">
          <w:headerReference w:type="even" r:id="rId28"/>
          <w:headerReference w:type="default" r:id="rId29"/>
          <w:footerReference w:type="even" r:id="rId30"/>
          <w:footerReference w:type="default" r:id="rId31"/>
          <w:headerReference w:type="first" r:id="rId32"/>
          <w:footerReference w:type="first" r:id="rId33"/>
          <w:pgSz w:w="11909" w:h="16840"/>
          <w:pgMar w:top="1415" w:right="926" w:bottom="1379" w:left="1078" w:header="0" w:footer="3" w:gutter="0"/>
          <w:pgNumType w:start="1"/>
          <w:cols w:space="720"/>
          <w:noEndnote/>
          <w:docGrid w:linePitch="360"/>
        </w:sectPr>
      </w:pPr>
    </w:p>
    <w:tbl>
      <w:tblPr>
        <w:tblOverlap w:val="never"/>
        <w:tblW w:w="0" w:type="auto"/>
        <w:tblLayout w:type="fixed"/>
        <w:tblCellMar>
          <w:left w:w="10" w:type="dxa"/>
          <w:right w:w="10" w:type="dxa"/>
        </w:tblCellMar>
        <w:tblLook w:val="04A0"/>
      </w:tblPr>
      <w:tblGrid>
        <w:gridCol w:w="1858"/>
        <w:gridCol w:w="6865"/>
        <w:gridCol w:w="662"/>
        <w:gridCol w:w="450"/>
      </w:tblGrid>
      <w:tr w:rsidR="00C17203">
        <w:tblPrEx>
          <w:tblCellMar>
            <w:top w:w="0" w:type="dxa"/>
            <w:bottom w:w="0" w:type="dxa"/>
          </w:tblCellMar>
        </w:tblPrEx>
        <w:trPr>
          <w:trHeight w:val="472"/>
        </w:trPr>
        <w:tc>
          <w:tcPr>
            <w:tcW w:w="9835" w:type="dxa"/>
            <w:gridSpan w:val="4"/>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lastRenderedPageBreak/>
              <w:t>PZTS</w:t>
            </w:r>
          </w:p>
        </w:tc>
      </w:tr>
      <w:tr w:rsidR="00C17203">
        <w:tblPrEx>
          <w:tblCellMar>
            <w:top w:w="0" w:type="dxa"/>
            <w:bottom w:w="0" w:type="dxa"/>
          </w:tblCellMar>
        </w:tblPrEx>
        <w:trPr>
          <w:trHeight w:val="223"/>
        </w:trPr>
        <w:tc>
          <w:tcPr>
            <w:tcW w:w="1858"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Objekt / Systém</w:t>
            </w: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Prvky</w:t>
            </w:r>
          </w:p>
        </w:tc>
        <w:tc>
          <w:tcPr>
            <w:tcW w:w="662"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Počet</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Jed.</w:t>
            </w:r>
          </w:p>
        </w:tc>
      </w:tr>
      <w:tr w:rsidR="00C17203">
        <w:tblPrEx>
          <w:tblCellMar>
            <w:top w:w="0" w:type="dxa"/>
            <w:bottom w:w="0" w:type="dxa"/>
          </w:tblCellMar>
        </w:tblPrEx>
        <w:trPr>
          <w:trHeight w:val="241"/>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CDZ </w:t>
            </w:r>
            <w:proofErr w:type="spellStart"/>
            <w:r>
              <w:rPr>
                <w:rStyle w:val="Zkladntext29pt"/>
              </w:rPr>
              <w:t>Jugoslávská</w:t>
            </w:r>
            <w:proofErr w:type="spellEnd"/>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JA-190X - Telefonní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JA-101K)</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JA-111HTRB- Vstup z EPS</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JA-114E - </w:t>
            </w:r>
            <w:proofErr w:type="spellStart"/>
            <w:r>
              <w:rPr>
                <w:rStyle w:val="Zkladntext29pt"/>
              </w:rPr>
              <w:t>Klávesice</w:t>
            </w:r>
            <w:proofErr w:type="spellEnd"/>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JA-111A - Siréna</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JA-110ST - Požární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59"/>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JA-110P - Pohybové čidlo</w:t>
            </w:r>
          </w:p>
        </w:tc>
        <w:tc>
          <w:tcPr>
            <w:tcW w:w="662"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14</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27"/>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A - Pokladna</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8"/>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JA-80)</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JA-80X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1"/>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JA-81F-RGB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PÍR PRO PLUS (476) - Pohybové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proofErr w:type="spellStart"/>
            <w:r>
              <w:rPr>
                <w:rStyle w:val="Zkladntext29pt"/>
              </w:rPr>
              <w:t>Glass</w:t>
            </w:r>
            <w:proofErr w:type="spellEnd"/>
            <w:r>
              <w:rPr>
                <w:rStyle w:val="Zkladntext29pt"/>
              </w:rPr>
              <w:t xml:space="preserve"> DG457</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3"/>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S3045 Tísňové tlačítko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27"/>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Budova A - Tel. </w:t>
            </w:r>
            <w:proofErr w:type="spellStart"/>
            <w:r>
              <w:rPr>
                <w:rStyle w:val="Zkladntext29pt"/>
              </w:rPr>
              <w:t>Ustř</w:t>
            </w:r>
            <w:proofErr w:type="spellEnd"/>
            <w:r>
              <w:rPr>
                <w:rStyle w:val="Zkladntext29pt"/>
              </w:rPr>
              <w:t>.</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(Paradox ESPRIT728)</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PARADOX LCD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1"/>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TD-110 -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3"/>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 xml:space="preserve">PIR - </w:t>
            </w:r>
            <w:proofErr w:type="spellStart"/>
            <w:r>
              <w:rPr>
                <w:rStyle w:val="Zkladntext29pt"/>
              </w:rPr>
              <w:t>poh</w:t>
            </w:r>
            <w:proofErr w:type="spellEnd"/>
            <w:r>
              <w:rPr>
                <w:rStyle w:val="Zkladntext29pt"/>
              </w:rPr>
              <w:t>^</w:t>
            </w:r>
            <w:proofErr w:type="spellStart"/>
            <w:r>
              <w:rPr>
                <w:rStyle w:val="Zkladntext29pt"/>
              </w:rPr>
              <w:t>bovéčidl</w:t>
            </w:r>
            <w:proofErr w:type="spellEnd"/>
            <w:r>
              <w:rPr>
                <w:rStyle w:val="Zkladntext29pt"/>
              </w:rPr>
              <w:t>^_</w:t>
            </w:r>
          </w:p>
        </w:tc>
        <w:tc>
          <w:tcPr>
            <w:tcW w:w="662"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27"/>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A2 - Lékárna</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Galaxy</w:t>
            </w:r>
            <w:proofErr w:type="spellEnd"/>
            <w:r>
              <w:rPr>
                <w:rStyle w:val="Zkladntext29pt"/>
              </w:rPr>
              <w:t xml:space="preserve"> 96 </w:t>
            </w:r>
            <w:proofErr w:type="gramStart"/>
            <w:r>
              <w:rPr>
                <w:rStyle w:val="Zkladntext29pt"/>
              </w:rPr>
              <w:t>v.7.04</w:t>
            </w:r>
            <w:proofErr w:type="gramEnd"/>
            <w:r>
              <w:rPr>
                <w:rStyle w:val="Zkladntext29pt"/>
              </w:rPr>
              <w:t>)</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proofErr w:type="spellStart"/>
            <w:r>
              <w:rPr>
                <w:rStyle w:val="Zkladntext29pt"/>
              </w:rPr>
              <w:t>Expander</w:t>
            </w:r>
            <w:proofErr w:type="spellEnd"/>
            <w:r>
              <w:rPr>
                <w:rStyle w:val="Zkladntext29pt"/>
              </w:rPr>
              <w:t xml:space="preserve"> „G8“</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7</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MK7 -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3</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1"/>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TD-110 -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Pohybové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18</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8"/>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Magnetický kontakt</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41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Detektor tříštění skla</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6"/>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Tísňový nášlapný pedál ART484</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6"/>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W -</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proofErr w:type="spellStart"/>
            <w:r>
              <w:rPr>
                <w:rStyle w:val="Zkladntext29pt"/>
              </w:rPr>
              <w:t>Stravovák</w:t>
            </w:r>
            <w:proofErr w:type="spellEnd"/>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JA-190X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JA-101K)</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JA-114E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JA-111A - Venkovní siréna</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JA-110A - Vnitřní siréna</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JA-110P - Pohybové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14</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3"/>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JA-11H TRB - Vstupní prvek pro magnetický kontakt a EPS</w:t>
            </w:r>
          </w:p>
        </w:tc>
        <w:tc>
          <w:tcPr>
            <w:tcW w:w="662"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7</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23"/>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F - Archiv</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JA-101K)</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JA-190X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JA-111H TRB - Vstupní prvek</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JA-114E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63"/>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JA-110P - Pohybové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11</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30"/>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F - Server</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JA-101K)</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JA-190X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1"/>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JA-114E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JA-110A - Vnitřní siréna</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tabs>
                <w:tab w:val="left" w:leader="underscore" w:pos="882"/>
                <w:tab w:val="left" w:leader="underscore" w:pos="1102"/>
              </w:tabs>
              <w:spacing w:line="210" w:lineRule="exact"/>
              <w:ind w:firstLine="0"/>
              <w:jc w:val="left"/>
            </w:pPr>
            <w:r>
              <w:rPr>
                <w:rStyle w:val="Zkladntext2ArialNarrow6pt"/>
              </w:rPr>
              <w:t xml:space="preserve">. </w:t>
            </w:r>
            <w:proofErr w:type="gramStart"/>
            <w:r>
              <w:rPr>
                <w:rStyle w:val="Zkladntext29pt"/>
              </w:rPr>
              <w:t xml:space="preserve">&lt; </w:t>
            </w:r>
            <w:r>
              <w:rPr>
                <w:rStyle w:val="Zkladntext2ArialNarrow6pt"/>
              </w:rPr>
              <w:t>.</w:t>
            </w:r>
            <w:proofErr w:type="gramEnd"/>
            <w:r>
              <w:rPr>
                <w:rStyle w:val="Zkladntext2ArialNarrow6pt"/>
              </w:rPr>
              <w:t xml:space="preserve"> </w:t>
            </w:r>
            <w:r>
              <w:rPr>
                <w:rStyle w:val="Zkladntext2TimesNewRoman105ptKurzva"/>
                <w:rFonts w:eastAsia="Franklin Gothic Book"/>
              </w:rPr>
              <w:tab/>
            </w:r>
            <w:r>
              <w:rPr>
                <w:rStyle w:val="Zkladntext29pt"/>
              </w:rPr>
              <w:tab/>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JA-115P - Pohybové Čidlo</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8"/>
        </w:trPr>
        <w:tc>
          <w:tcPr>
            <w:tcW w:w="1858"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tabs>
                <w:tab w:val="left" w:leader="hyphen" w:pos="302"/>
              </w:tabs>
              <w:spacing w:line="180" w:lineRule="exact"/>
              <w:ind w:firstLine="0"/>
              <w:jc w:val="left"/>
            </w:pPr>
            <w:r>
              <w:rPr>
                <w:rStyle w:val="Zkladntext29pt"/>
              </w:rPr>
              <w:tab/>
              <w:t>•</w:t>
            </w:r>
          </w:p>
        </w:tc>
        <w:tc>
          <w:tcPr>
            <w:tcW w:w="6865"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JA-110ST - Požární čidlo</w:t>
            </w:r>
          </w:p>
        </w:tc>
        <w:tc>
          <w:tcPr>
            <w:tcW w:w="662" w:type="dxa"/>
            <w:tcBorders>
              <w:top w:val="single" w:sz="4" w:space="0" w:color="auto"/>
              <w:lef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2 •</w:t>
            </w:r>
          </w:p>
        </w:tc>
        <w:tc>
          <w:tcPr>
            <w:tcW w:w="450" w:type="dxa"/>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59"/>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JA-111M - magnetický kontakt</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27"/>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Budova S1 - Sklad</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62" w:type="dxa"/>
            <w:tcBorders>
              <w:top w:val="single" w:sz="4" w:space="0" w:color="auto"/>
              <w:left w:val="single" w:sz="4" w:space="0" w:color="auto"/>
            </w:tcBorders>
            <w:shd w:val="clear" w:color="auto" w:fill="FFFFFF"/>
          </w:tcPr>
          <w:p w:rsidR="00C17203" w:rsidRDefault="00C17203">
            <w:pPr>
              <w:rPr>
                <w:sz w:val="10"/>
                <w:szCs w:val="10"/>
              </w:rPr>
            </w:pPr>
          </w:p>
        </w:tc>
        <w:tc>
          <w:tcPr>
            <w:tcW w:w="450"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45"/>
        </w:trPr>
        <w:tc>
          <w:tcPr>
            <w:tcW w:w="1858"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Jablotron</w:t>
            </w:r>
            <w:proofErr w:type="spellEnd"/>
            <w:r>
              <w:rPr>
                <w:rStyle w:val="Zkladntext29pt"/>
              </w:rPr>
              <w:t xml:space="preserve"> JA-82K)</w:t>
            </w: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JA-80X - Komunikátor</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38"/>
        </w:trPr>
        <w:tc>
          <w:tcPr>
            <w:tcW w:w="1858" w:type="dxa"/>
            <w:tcBorders>
              <w:top w:val="single" w:sz="4" w:space="0" w:color="auto"/>
              <w:left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JA-81F-RGB - Klávesnice</w:t>
            </w:r>
          </w:p>
        </w:tc>
        <w:tc>
          <w:tcPr>
            <w:tcW w:w="662"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1</w:t>
            </w:r>
          </w:p>
        </w:tc>
        <w:tc>
          <w:tcPr>
            <w:tcW w:w="450"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95"/>
        </w:trPr>
        <w:tc>
          <w:tcPr>
            <w:tcW w:w="1858" w:type="dxa"/>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865" w:type="dxa"/>
            <w:tcBorders>
              <w:top w:val="single" w:sz="4" w:space="0" w:color="auto"/>
              <w:left w:val="single" w:sz="4" w:space="0" w:color="auto"/>
              <w:bottom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JA-83P - Pohybové čidlo bezdrátové</w:t>
            </w:r>
          </w:p>
        </w:tc>
        <w:tc>
          <w:tcPr>
            <w:tcW w:w="662" w:type="dxa"/>
            <w:tcBorders>
              <w:top w:val="single" w:sz="4" w:space="0" w:color="auto"/>
              <w:left w:val="single" w:sz="4" w:space="0" w:color="auto"/>
              <w:bottom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5</w:t>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ks</w:t>
            </w:r>
          </w:p>
        </w:tc>
      </w:tr>
    </w:tbl>
    <w:p w:rsidR="00C17203" w:rsidRDefault="00C17203">
      <w:pPr>
        <w:rPr>
          <w:sz w:val="2"/>
          <w:szCs w:val="2"/>
        </w:rPr>
        <w:sectPr w:rsidR="00C17203">
          <w:headerReference w:type="even" r:id="rId34"/>
          <w:headerReference w:type="default" r:id="rId35"/>
          <w:footerReference w:type="even" r:id="rId36"/>
          <w:footerReference w:type="default" r:id="rId37"/>
          <w:pgSz w:w="11909" w:h="16840"/>
          <w:pgMar w:top="1415" w:right="926" w:bottom="1379" w:left="1078" w:header="0" w:footer="3" w:gutter="0"/>
          <w:pgNumType w:start="1"/>
          <w:cols w:space="720"/>
          <w:noEndnote/>
          <w:docGrid w:linePitch="360"/>
        </w:sectPr>
      </w:pPr>
    </w:p>
    <w:tbl>
      <w:tblPr>
        <w:tblOverlap w:val="never"/>
        <w:tblW w:w="0" w:type="auto"/>
        <w:tblLayout w:type="fixed"/>
        <w:tblCellMar>
          <w:left w:w="10" w:type="dxa"/>
          <w:right w:w="10" w:type="dxa"/>
        </w:tblCellMar>
        <w:tblLook w:val="04A0"/>
      </w:tblPr>
      <w:tblGrid>
        <w:gridCol w:w="1973"/>
        <w:gridCol w:w="6714"/>
        <w:gridCol w:w="673"/>
        <w:gridCol w:w="518"/>
      </w:tblGrid>
      <w:tr w:rsidR="00C17203">
        <w:tblPrEx>
          <w:tblCellMar>
            <w:top w:w="0" w:type="dxa"/>
            <w:bottom w:w="0" w:type="dxa"/>
          </w:tblCellMar>
        </w:tblPrEx>
        <w:trPr>
          <w:trHeight w:val="479"/>
        </w:trPr>
        <w:tc>
          <w:tcPr>
            <w:tcW w:w="9878" w:type="dxa"/>
            <w:gridSpan w:val="4"/>
            <w:tcBorders>
              <w:top w:val="single" w:sz="4" w:space="0" w:color="auto"/>
              <w:left w:val="single" w:sz="4" w:space="0" w:color="auto"/>
              <w:right w:val="single" w:sz="4" w:space="0" w:color="auto"/>
            </w:tcBorders>
            <w:shd w:val="clear" w:color="auto" w:fill="FFFFFF"/>
            <w:vAlign w:val="center"/>
          </w:tcPr>
          <w:p w:rsidR="00C17203" w:rsidRDefault="008C077F">
            <w:pPr>
              <w:pStyle w:val="Zkladntext21"/>
              <w:shd w:val="clear" w:color="auto" w:fill="auto"/>
              <w:spacing w:line="170" w:lineRule="exact"/>
              <w:ind w:firstLine="0"/>
              <w:jc w:val="left"/>
            </w:pPr>
            <w:r>
              <w:rPr>
                <w:rStyle w:val="Zkladntext2Arial85ptTun"/>
              </w:rPr>
              <w:lastRenderedPageBreak/>
              <w:t>PZTS</w:t>
            </w:r>
          </w:p>
        </w:tc>
      </w:tr>
      <w:tr w:rsidR="00C17203">
        <w:tblPrEx>
          <w:tblCellMar>
            <w:top w:w="0" w:type="dxa"/>
            <w:bottom w:w="0" w:type="dxa"/>
          </w:tblCellMar>
        </w:tblPrEx>
        <w:trPr>
          <w:trHeight w:val="227"/>
        </w:trPr>
        <w:tc>
          <w:tcPr>
            <w:tcW w:w="19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Objekt / Systém</w:t>
            </w: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Počet</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Jed.</w:t>
            </w:r>
          </w:p>
        </w:tc>
      </w:tr>
      <w:tr w:rsidR="00C17203">
        <w:tblPrEx>
          <w:tblCellMar>
            <w:top w:w="0" w:type="dxa"/>
            <w:bottom w:w="0" w:type="dxa"/>
          </w:tblCellMar>
        </w:tblPrEx>
        <w:trPr>
          <w:trHeight w:val="245"/>
        </w:trPr>
        <w:tc>
          <w:tcPr>
            <w:tcW w:w="19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H - údržba</w:t>
            </w: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proofErr w:type="spellStart"/>
            <w:r>
              <w:rPr>
                <w:rStyle w:val="Zkladntext2TimesNewRoman10pt"/>
                <w:rFonts w:eastAsia="Franklin Gothic Book"/>
              </w:rPr>
              <w:t>Expander</w:t>
            </w:r>
            <w:proofErr w:type="spellEnd"/>
            <w:r>
              <w:rPr>
                <w:rStyle w:val="Zkladntext2TimesNewRoman10pt"/>
                <w:rFonts w:eastAsia="Franklin Gothic Book"/>
              </w:rPr>
              <w:t xml:space="preserve"> „G8“</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6</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45"/>
        </w:trPr>
        <w:tc>
          <w:tcPr>
            <w:tcW w:w="19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w:t>
            </w:r>
            <w:proofErr w:type="spellStart"/>
            <w:r>
              <w:rPr>
                <w:rStyle w:val="Zkladntext29pt"/>
              </w:rPr>
              <w:t>Galaxy</w:t>
            </w:r>
            <w:proofErr w:type="spellEnd"/>
            <w:r>
              <w:rPr>
                <w:rStyle w:val="Zkladntext29pt"/>
              </w:rPr>
              <w:t xml:space="preserve"> 520 </w:t>
            </w:r>
            <w:proofErr w:type="gramStart"/>
            <w:r>
              <w:rPr>
                <w:rStyle w:val="Zkladntext29pt"/>
              </w:rPr>
              <w:t>v.7.03</w:t>
            </w:r>
            <w:proofErr w:type="gramEnd"/>
            <w:r>
              <w:rPr>
                <w:rStyle w:val="Zkladntext29pt"/>
              </w:rPr>
              <w:t>)</w:t>
            </w: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MK7 - Klávesnice</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3" w:type="dxa"/>
            <w:tcBorders>
              <w:top w:val="single" w:sz="4" w:space="0" w:color="auto"/>
              <w:left w:val="single" w:sz="4" w:space="0" w:color="auto"/>
            </w:tcBorders>
            <w:shd w:val="clear" w:color="auto" w:fill="FFFFFF"/>
          </w:tcPr>
          <w:p w:rsidR="00C17203" w:rsidRDefault="00C17203">
            <w:pPr>
              <w:rPr>
                <w:sz w:val="10"/>
                <w:szCs w:val="10"/>
              </w:rPr>
            </w:pP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PIR - Pohybové čidlo</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24</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Ks</w:t>
            </w:r>
          </w:p>
        </w:tc>
      </w:tr>
      <w:tr w:rsidR="00C17203">
        <w:tblPrEx>
          <w:tblCellMar>
            <w:top w:w="0" w:type="dxa"/>
            <w:bottom w:w="0" w:type="dxa"/>
          </w:tblCellMar>
        </w:tblPrEx>
        <w:trPr>
          <w:trHeight w:val="306"/>
        </w:trPr>
        <w:tc>
          <w:tcPr>
            <w:tcW w:w="1973" w:type="dxa"/>
            <w:tcBorders>
              <w:top w:val="single" w:sz="4" w:space="0" w:color="auto"/>
              <w:left w:val="single" w:sz="4" w:space="0" w:color="auto"/>
            </w:tcBorders>
            <w:shd w:val="clear" w:color="auto" w:fill="FFFFFF"/>
          </w:tcPr>
          <w:p w:rsidR="00C17203" w:rsidRDefault="00C17203">
            <w:pPr>
              <w:rPr>
                <w:sz w:val="10"/>
                <w:szCs w:val="10"/>
              </w:rPr>
            </w:pP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MK - Magnetický kontakt</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13</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ks</w:t>
            </w:r>
          </w:p>
        </w:tc>
      </w:tr>
      <w:tr w:rsidR="00C17203">
        <w:tblPrEx>
          <w:tblCellMar>
            <w:top w:w="0" w:type="dxa"/>
            <w:bottom w:w="0" w:type="dxa"/>
          </w:tblCellMar>
        </w:tblPrEx>
        <w:trPr>
          <w:trHeight w:val="270"/>
        </w:trPr>
        <w:tc>
          <w:tcPr>
            <w:tcW w:w="19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Budova N - Záchytka</w:t>
            </w: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70" w:lineRule="exact"/>
              <w:ind w:firstLine="0"/>
              <w:jc w:val="left"/>
            </w:pPr>
            <w:r>
              <w:rPr>
                <w:rStyle w:val="Zkladntext2Arial85ptTun"/>
              </w:rPr>
              <w:t>Prvky</w:t>
            </w:r>
          </w:p>
        </w:tc>
        <w:tc>
          <w:tcPr>
            <w:tcW w:w="673" w:type="dxa"/>
            <w:tcBorders>
              <w:top w:val="single" w:sz="4" w:space="0" w:color="auto"/>
              <w:left w:val="single" w:sz="4" w:space="0" w:color="auto"/>
            </w:tcBorders>
            <w:shd w:val="clear" w:color="auto" w:fill="FFFFFF"/>
          </w:tcPr>
          <w:p w:rsidR="00C17203" w:rsidRDefault="00C17203">
            <w:pPr>
              <w:rPr>
                <w:sz w:val="10"/>
                <w:szCs w:val="10"/>
              </w:rPr>
            </w:pPr>
          </w:p>
        </w:tc>
        <w:tc>
          <w:tcPr>
            <w:tcW w:w="518" w:type="dxa"/>
            <w:tcBorders>
              <w:top w:val="single" w:sz="4" w:space="0" w:color="auto"/>
              <w:left w:val="single" w:sz="4" w:space="0" w:color="auto"/>
              <w:right w:val="single" w:sz="4" w:space="0" w:color="auto"/>
            </w:tcBorders>
            <w:shd w:val="clear" w:color="auto" w:fill="FFFFFF"/>
          </w:tcPr>
          <w:p w:rsidR="00C17203" w:rsidRDefault="00C17203">
            <w:pPr>
              <w:rPr>
                <w:sz w:val="10"/>
                <w:szCs w:val="10"/>
              </w:rPr>
            </w:pPr>
          </w:p>
        </w:tc>
      </w:tr>
      <w:tr w:rsidR="00C17203">
        <w:tblPrEx>
          <w:tblCellMar>
            <w:top w:w="0" w:type="dxa"/>
            <w:bottom w:w="0" w:type="dxa"/>
          </w:tblCellMar>
        </w:tblPrEx>
        <w:trPr>
          <w:trHeight w:val="284"/>
        </w:trPr>
        <w:tc>
          <w:tcPr>
            <w:tcW w:w="19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w:t>
            </w:r>
            <w:proofErr w:type="spellStart"/>
            <w:r>
              <w:rPr>
                <w:rStyle w:val="Zkladntext2TimesNewRoman10pt"/>
                <w:rFonts w:eastAsia="Franklin Gothic Book"/>
              </w:rPr>
              <w:t>Jablotron</w:t>
            </w:r>
            <w:proofErr w:type="spellEnd"/>
            <w:r>
              <w:rPr>
                <w:rStyle w:val="Zkladntext2TimesNewRoman10pt"/>
                <w:rFonts w:eastAsia="Franklin Gothic Book"/>
              </w:rPr>
              <w:t xml:space="preserve"> JA-103KR)</w:t>
            </w: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ATH - Komunikátor</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1</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8"/>
        </w:trPr>
        <w:tc>
          <w:tcPr>
            <w:tcW w:w="1973" w:type="dxa"/>
            <w:tcBorders>
              <w:top w:val="single" w:sz="4" w:space="0" w:color="auto"/>
              <w:left w:val="single" w:sz="4" w:space="0" w:color="auto"/>
            </w:tcBorders>
            <w:shd w:val="clear" w:color="auto" w:fill="FFFFFF"/>
          </w:tcPr>
          <w:p w:rsidR="00C17203" w:rsidRDefault="00C17203">
            <w:pPr>
              <w:rPr>
                <w:sz w:val="10"/>
                <w:szCs w:val="10"/>
              </w:rPr>
            </w:pP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JA-113WH - Klávesnice</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1</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284"/>
        </w:trPr>
        <w:tc>
          <w:tcPr>
            <w:tcW w:w="1973" w:type="dxa"/>
            <w:tcBorders>
              <w:top w:val="single" w:sz="4" w:space="0" w:color="auto"/>
              <w:left w:val="single" w:sz="4" w:space="0" w:color="auto"/>
            </w:tcBorders>
            <w:shd w:val="clear" w:color="auto" w:fill="FFFFFF"/>
          </w:tcPr>
          <w:p w:rsidR="00C17203" w:rsidRDefault="00C17203">
            <w:pPr>
              <w:rPr>
                <w:sz w:val="10"/>
                <w:szCs w:val="10"/>
              </w:rPr>
            </w:pPr>
          </w:p>
        </w:tc>
        <w:tc>
          <w:tcPr>
            <w:tcW w:w="6714"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200" w:lineRule="exact"/>
              <w:ind w:firstLine="0"/>
              <w:jc w:val="left"/>
            </w:pPr>
            <w:r>
              <w:rPr>
                <w:rStyle w:val="Zkladntext2TimesNewRoman10pt"/>
                <w:rFonts w:eastAsia="Franklin Gothic Book"/>
              </w:rPr>
              <w:t>JA-188J - Bezdrátové tlačítko</w:t>
            </w:r>
          </w:p>
        </w:tc>
        <w:tc>
          <w:tcPr>
            <w:tcW w:w="673" w:type="dxa"/>
            <w:tcBorders>
              <w:top w:val="single" w:sz="4" w:space="0" w:color="auto"/>
              <w:lef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2</w:t>
            </w:r>
          </w:p>
        </w:tc>
        <w:tc>
          <w:tcPr>
            <w:tcW w:w="518" w:type="dxa"/>
            <w:tcBorders>
              <w:top w:val="single" w:sz="4" w:space="0" w:color="auto"/>
              <w:left w:val="single" w:sz="4" w:space="0" w:color="auto"/>
              <w:right w:val="single" w:sz="4" w:space="0" w:color="auto"/>
            </w:tcBorders>
            <w:shd w:val="clear" w:color="auto" w:fill="FFFFFF"/>
            <w:vAlign w:val="bottom"/>
          </w:tcPr>
          <w:p w:rsidR="00C17203" w:rsidRDefault="008C077F">
            <w:pPr>
              <w:pStyle w:val="Zkladntext21"/>
              <w:shd w:val="clear" w:color="auto" w:fill="auto"/>
              <w:spacing w:line="180" w:lineRule="exact"/>
              <w:ind w:firstLine="0"/>
              <w:jc w:val="left"/>
            </w:pPr>
            <w:r>
              <w:rPr>
                <w:rStyle w:val="Zkladntext29pt"/>
              </w:rPr>
              <w:t>ks</w:t>
            </w:r>
          </w:p>
        </w:tc>
      </w:tr>
      <w:tr w:rsidR="00C17203">
        <w:tblPrEx>
          <w:tblCellMar>
            <w:top w:w="0" w:type="dxa"/>
            <w:bottom w:w="0" w:type="dxa"/>
          </w:tblCellMar>
        </w:tblPrEx>
        <w:trPr>
          <w:trHeight w:val="335"/>
        </w:trPr>
        <w:tc>
          <w:tcPr>
            <w:tcW w:w="1973" w:type="dxa"/>
            <w:tcBorders>
              <w:top w:val="single" w:sz="4" w:space="0" w:color="auto"/>
              <w:left w:val="single" w:sz="4" w:space="0" w:color="auto"/>
              <w:bottom w:val="single" w:sz="4" w:space="0" w:color="auto"/>
            </w:tcBorders>
            <w:shd w:val="clear" w:color="auto" w:fill="FFFFFF"/>
          </w:tcPr>
          <w:p w:rsidR="00C17203" w:rsidRDefault="00C17203">
            <w:pPr>
              <w:rPr>
                <w:sz w:val="10"/>
                <w:szCs w:val="10"/>
              </w:rPr>
            </w:pPr>
          </w:p>
        </w:tc>
        <w:tc>
          <w:tcPr>
            <w:tcW w:w="6714" w:type="dxa"/>
            <w:tcBorders>
              <w:top w:val="single" w:sz="4" w:space="0" w:color="auto"/>
              <w:left w:val="single" w:sz="4" w:space="0" w:color="auto"/>
              <w:bottom w:val="single" w:sz="4" w:space="0" w:color="auto"/>
            </w:tcBorders>
            <w:shd w:val="clear" w:color="auto" w:fill="FFFFFF"/>
          </w:tcPr>
          <w:p w:rsidR="00C17203" w:rsidRDefault="008C077F">
            <w:pPr>
              <w:pStyle w:val="Zkladntext21"/>
              <w:shd w:val="clear" w:color="auto" w:fill="auto"/>
              <w:spacing w:line="200" w:lineRule="exact"/>
              <w:ind w:firstLine="0"/>
              <w:jc w:val="left"/>
            </w:pPr>
            <w:r>
              <w:rPr>
                <w:rStyle w:val="Zkladntext2TimesNewRoman10pt"/>
                <w:rFonts w:eastAsia="Franklin Gothic Book"/>
              </w:rPr>
              <w:t>JA-152J MS II - Bezdrátový dálkový ovladač</w:t>
            </w:r>
          </w:p>
        </w:tc>
        <w:tc>
          <w:tcPr>
            <w:tcW w:w="673" w:type="dxa"/>
            <w:tcBorders>
              <w:top w:val="single" w:sz="4" w:space="0" w:color="auto"/>
              <w:left w:val="single" w:sz="4" w:space="0" w:color="auto"/>
              <w:bottom w:val="single" w:sz="4" w:space="0" w:color="auto"/>
            </w:tcBorders>
            <w:shd w:val="clear" w:color="auto" w:fill="FFFFFF"/>
          </w:tcPr>
          <w:p w:rsidR="00C17203" w:rsidRDefault="008C077F">
            <w:pPr>
              <w:pStyle w:val="Zkladntext21"/>
              <w:shd w:val="clear" w:color="auto" w:fill="auto"/>
              <w:spacing w:line="180" w:lineRule="exact"/>
              <w:ind w:firstLine="0"/>
              <w:jc w:val="left"/>
            </w:pPr>
            <w:r>
              <w:rPr>
                <w:rStyle w:val="Zkladntext29pt"/>
              </w:rP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17203" w:rsidRDefault="008C077F">
            <w:pPr>
              <w:pStyle w:val="Zkladntext21"/>
              <w:shd w:val="clear" w:color="auto" w:fill="auto"/>
              <w:spacing w:line="200" w:lineRule="exact"/>
              <w:ind w:firstLine="0"/>
              <w:jc w:val="left"/>
            </w:pPr>
            <w:r>
              <w:rPr>
                <w:rStyle w:val="Zkladntext2TimesNewRoman10pt"/>
                <w:rFonts w:eastAsia="Franklin Gothic Book"/>
              </w:rPr>
              <w:t>ks</w:t>
            </w:r>
          </w:p>
        </w:tc>
      </w:tr>
    </w:tbl>
    <w:p w:rsidR="00C17203" w:rsidRDefault="008C077F">
      <w:pPr>
        <w:pStyle w:val="Zkladntext100"/>
        <w:shd w:val="clear" w:color="auto" w:fill="auto"/>
        <w:spacing w:line="140" w:lineRule="exact"/>
      </w:pPr>
      <w:r>
        <w:t>- --</w:t>
      </w:r>
    </w:p>
    <w:sectPr w:rsidR="00C17203" w:rsidSect="00C17203">
      <w:pgSz w:w="11909" w:h="16840"/>
      <w:pgMar w:top="1430" w:right="846" w:bottom="1430" w:left="114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77F" w:rsidRDefault="008C077F" w:rsidP="00C17203">
      <w:r>
        <w:separator/>
      </w:r>
    </w:p>
  </w:endnote>
  <w:endnote w:type="continuationSeparator" w:id="0">
    <w:p w:rsidR="008C077F" w:rsidRDefault="008C077F" w:rsidP="00C17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27" type="#_x0000_t202" style="position:absolute;margin-left:526.3pt;margin-top:811.9pt;width:4.85pt;height:8.1pt;z-index:-188744062;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077D3" w:rsidRPr="007077D3">
                    <w:rPr>
                      <w:rStyle w:val="ZhlavneboZpat1"/>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1" type="#_x0000_t202" style="position:absolute;margin-left:529.4pt;margin-top:802.9pt;width:13.7pt;height:9.35pt;z-index:-188744048;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B5BDA" w:rsidRPr="007B5BDA">
                    <w:rPr>
                      <w:rStyle w:val="ZhlavneboZpatCalibri"/>
                      <w:noProof/>
                    </w:rPr>
                    <w:t>2</w:t>
                  </w:r>
                </w:fldSimple>
                <w:r>
                  <w:rPr>
                    <w:rStyle w:val="ZhlavneboZpatCalibri"/>
                  </w:rPr>
                  <w:t>/3</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2" type="#_x0000_t202" style="position:absolute;margin-left:529.4pt;margin-top:802.9pt;width:13.7pt;height:9.35pt;z-index:-188744047;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B5BDA" w:rsidRPr="007B5BDA">
                    <w:rPr>
                      <w:rStyle w:val="ZhlavneboZpatCalibri"/>
                      <w:noProof/>
                    </w:rPr>
                    <w:t>3</w:t>
                  </w:r>
                </w:fldSimple>
                <w:r>
                  <w:rPr>
                    <w:rStyle w:val="ZhlavneboZpatCalibri"/>
                  </w:rPr>
                  <w:t>/3</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5" type="#_x0000_t202" style="position:absolute;margin-left:529.4pt;margin-top:802.9pt;width:13.7pt;height:9.35pt;z-index:-188744044;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9676A9" w:rsidRPr="009676A9">
                    <w:rPr>
                      <w:rStyle w:val="ZhlavneboZpatCalibri"/>
                      <w:noProof/>
                    </w:rPr>
                    <w:t>2</w:t>
                  </w:r>
                </w:fldSimple>
                <w:r>
                  <w:rPr>
                    <w:rStyle w:val="ZhlavneboZpatCalibri"/>
                  </w:rPr>
                  <w:t>/2</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6" type="#_x0000_t202" style="position:absolute;margin-left:529.4pt;margin-top:802.9pt;width:13.7pt;height:9.35pt;z-index:-188744043;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9676A9" w:rsidRPr="009676A9">
                    <w:rPr>
                      <w:rStyle w:val="ZhlavneboZpatCalibri"/>
                      <w:noProof/>
                    </w:rPr>
                    <w:t>1</w:t>
                  </w:r>
                </w:fldSimple>
                <w:r>
                  <w:rPr>
                    <w:rStyle w:val="ZhlavneboZpatCalibri"/>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28" type="#_x0000_t202" style="position:absolute;margin-left:529.7pt;margin-top:811.8pt;width:4.3pt;height:8.3pt;z-index:-188744061;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077D3" w:rsidRPr="007077D3">
                    <w:rPr>
                      <w:rStyle w:val="ZhlavneboZpat1"/>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29" type="#_x0000_t202" style="position:absolute;margin-left:527.35pt;margin-top:827.85pt;width:2.15pt;height:8.1pt;z-index:-188744060;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077D3" w:rsidRPr="007077D3">
                    <w:rPr>
                      <w:rStyle w:val="ZhlavneboZpatCalibri"/>
                      <w:noProof/>
                    </w:rPr>
                    <w:t>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2" type="#_x0000_t202" style="position:absolute;margin-left:526.3pt;margin-top:811.9pt;width:4.85pt;height:8.1pt;z-index:-188744057;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077D3" w:rsidRPr="007077D3">
                    <w:rPr>
                      <w:rStyle w:val="ZhlavneboZpat1"/>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3" type="#_x0000_t202" style="position:absolute;margin-left:526.3pt;margin-top:811.9pt;width:4.85pt;height:8.1pt;z-index:-188744056;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077D3" w:rsidRPr="007077D3">
                    <w:rPr>
                      <w:rStyle w:val="ZhlavneboZpat1"/>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5" type="#_x0000_t202" style="position:absolute;margin-left:526.3pt;margin-top:811.9pt;width:4.85pt;height:8.1pt;z-index:-188744054;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B5BDA" w:rsidRPr="007B5BDA">
                    <w:rPr>
                      <w:rStyle w:val="ZhlavneboZpat1"/>
                      <w:noProof/>
                    </w:rPr>
                    <w:t>9</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8" type="#_x0000_t202" style="position:absolute;margin-left:529pt;margin-top:811.8pt;width:4.5pt;height:8.3pt;z-index:-188744051;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fldSimple w:instr=" PAGE \* MERGEFORMAT ">
                  <w:r w:rsidR="007B5BDA" w:rsidRPr="007B5BDA">
                    <w:rPr>
                      <w:rStyle w:val="ZhlavneboZpatCalibri"/>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77F" w:rsidRDefault="008C077F"/>
  </w:footnote>
  <w:footnote w:type="continuationSeparator" w:id="0">
    <w:p w:rsidR="008C077F" w:rsidRDefault="008C07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25" type="#_x0000_t202" style="position:absolute;margin-left:380.5pt;margin-top:31.55pt;width:146.7pt;height:8.45pt;z-index:-188744064;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3" type="#_x0000_t202" style="position:absolute;margin-left:57.8pt;margin-top:30.3pt;width:144.55pt;height:10.1pt;z-index:-188744046;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Calibri"/>
                  </w:rPr>
                  <w:t>Příloha č. 3 - Prvky systémů PZTS</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4" type="#_x0000_t202" style="position:absolute;margin-left:57.8pt;margin-top:30.3pt;width:144.55pt;height:10.1pt;z-index:-188744045;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Calibri"/>
                  </w:rPr>
                  <w:t>Příloha č. 3 - Prvky systémů PZTS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26" type="#_x0000_t202" style="position:absolute;margin-left:383.9pt;margin-top:31.55pt;width:147.6pt;height:8.45pt;z-index:-188744063;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0" type="#_x0000_t202" style="position:absolute;margin-left:380.5pt;margin-top:31.55pt;width:146.7pt;height:8.45pt;z-index:-188744059;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1" type="#_x0000_t202" style="position:absolute;margin-left:380.5pt;margin-top:31.55pt;width:146.7pt;height:8.45pt;z-index:-188744058;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4" type="#_x0000_t202" style="position:absolute;margin-left:380.5pt;margin-top:31.55pt;width:146.7pt;height:8.45pt;z-index:-188744055;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6" type="#_x0000_t202" style="position:absolute;margin-left:548.25pt;margin-top:11pt;width:3.95pt;height:3.4pt;z-index:-188744053;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0pt"/>
                    <w:vertAlign w:val="superscript"/>
                  </w:rPr>
                  <w:t>r</w:t>
                </w:r>
              </w:p>
            </w:txbxContent>
          </v:textbox>
          <w10:wrap anchorx="page" anchory="page"/>
        </v:shape>
      </w:pict>
    </w:r>
    <w:r w:rsidRPr="00C17203">
      <w:pict>
        <v:shape id="_x0000_s1037" type="#_x0000_t202" style="position:absolute;margin-left:383.35pt;margin-top:52.4pt;width:147.25pt;height:8.1pt;z-index:-188744052;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1"/>
                  </w:rPr>
                  <w:t>Servisní smlouva č.: 23233-9901</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39" type="#_x0000_t202" style="position:absolute;margin-left:57.25pt;margin-top:30.3pt;width:139.7pt;height:10.1pt;z-index:-188744050;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Calibri"/>
                  </w:rPr>
                  <w:t>Příloha č. 2 - Prvky systémů EPS</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F" w:rsidRDefault="008C077F">
    <w:pPr>
      <w:rPr>
        <w:sz w:val="2"/>
        <w:szCs w:val="2"/>
      </w:rPr>
    </w:pPr>
    <w:r w:rsidRPr="00C17203">
      <w:pict>
        <v:shapetype id="_x0000_t202" coordsize="21600,21600" o:spt="202" path="m,l,21600r21600,l21600,xe">
          <v:stroke joinstyle="miter"/>
          <v:path gradientshapeok="t" o:connecttype="rect"/>
        </v:shapetype>
        <v:shape id="_x0000_s1040" type="#_x0000_t202" style="position:absolute;margin-left:57.25pt;margin-top:30.3pt;width:139.7pt;height:10.1pt;z-index:-188744049;mso-wrap-style:none;mso-wrap-distance-left:5pt;mso-wrap-distance-right:5pt;mso-position-horizontal-relative:page;mso-position-vertical-relative:page" wrapcoords="0 0" filled="f" stroked="f">
          <v:textbox style="mso-fit-shape-to-text:t" inset="0,0,0,0">
            <w:txbxContent>
              <w:p w:rsidR="008C077F" w:rsidRDefault="008C077F">
                <w:pPr>
                  <w:pStyle w:val="ZhlavneboZpat0"/>
                  <w:shd w:val="clear" w:color="auto" w:fill="auto"/>
                  <w:spacing w:line="240" w:lineRule="auto"/>
                </w:pPr>
                <w:r>
                  <w:rPr>
                    <w:rStyle w:val="ZhlavneboZpatCalibri"/>
                  </w:rPr>
                  <w:t>Příloha č. 2 - Prvky systémů EPS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DD8"/>
    <w:multiLevelType w:val="multilevel"/>
    <w:tmpl w:val="EA44F40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068A1"/>
    <w:multiLevelType w:val="multilevel"/>
    <w:tmpl w:val="7C483896"/>
    <w:lvl w:ilvl="0">
      <w:start w:val="2"/>
      <w:numFmt w:val="decimal"/>
      <w:lvlText w:val="2.1.%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24D2B"/>
    <w:multiLevelType w:val="multilevel"/>
    <w:tmpl w:val="D55471D4"/>
    <w:lvl w:ilvl="0">
      <w:start w:val="1"/>
      <w:numFmt w:val="lowerLetter"/>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E7464"/>
    <w:multiLevelType w:val="multilevel"/>
    <w:tmpl w:val="FD1A5460"/>
    <w:lvl w:ilvl="0">
      <w:start w:val="2"/>
      <w:numFmt w:val="decimal"/>
      <w:lvlText w:val="9.%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485A68"/>
    <w:multiLevelType w:val="multilevel"/>
    <w:tmpl w:val="37705648"/>
    <w:lvl w:ilvl="0">
      <w:start w:val="3"/>
      <w:numFmt w:val="decimal"/>
      <w:lvlText w:val="2.%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0A434E"/>
    <w:multiLevelType w:val="multilevel"/>
    <w:tmpl w:val="8DBA95C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B7312F"/>
    <w:multiLevelType w:val="multilevel"/>
    <w:tmpl w:val="4904AF5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1D31878"/>
    <w:multiLevelType w:val="multilevel"/>
    <w:tmpl w:val="C9649AB2"/>
    <w:lvl w:ilvl="0">
      <w:start w:val="3"/>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D52FB2"/>
    <w:multiLevelType w:val="multilevel"/>
    <w:tmpl w:val="1AE66FC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3DA3C85"/>
    <w:multiLevelType w:val="multilevel"/>
    <w:tmpl w:val="D3E0B120"/>
    <w:lvl w:ilvl="0">
      <w:start w:val="2"/>
      <w:numFmt w:val="decimal"/>
      <w:lvlText w:val="5.1.%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8233D9"/>
    <w:multiLevelType w:val="multilevel"/>
    <w:tmpl w:val="8604D9F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35D6831"/>
    <w:multiLevelType w:val="multilevel"/>
    <w:tmpl w:val="E37C889A"/>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2A7D5C"/>
    <w:multiLevelType w:val="multilevel"/>
    <w:tmpl w:val="FA8A1298"/>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E1A0685"/>
    <w:multiLevelType w:val="multilevel"/>
    <w:tmpl w:val="AEC66384"/>
    <w:lvl w:ilvl="0">
      <w:start w:val="3"/>
      <w:numFmt w:val="decimal"/>
      <w:lvlText w:val="8.%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2"/>
  </w:num>
  <w:num w:numId="5">
    <w:abstractNumId w:val="9"/>
  </w:num>
  <w:num w:numId="6">
    <w:abstractNumId w:val="11"/>
  </w:num>
  <w:num w:numId="7">
    <w:abstractNumId w:val="13"/>
  </w:num>
  <w:num w:numId="8">
    <w:abstractNumId w:val="3"/>
  </w:num>
  <w:num w:numId="9">
    <w:abstractNumId w:val="12"/>
  </w:num>
  <w:num w:numId="10">
    <w:abstractNumId w:val="10"/>
  </w:num>
  <w:num w:numId="11">
    <w:abstractNumId w:val="5"/>
  </w:num>
  <w:num w:numId="12">
    <w:abstractNumId w:val="0"/>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C17203"/>
    <w:rsid w:val="00070467"/>
    <w:rsid w:val="00156CF7"/>
    <w:rsid w:val="00170FEE"/>
    <w:rsid w:val="006F5E96"/>
    <w:rsid w:val="007077D3"/>
    <w:rsid w:val="007B5BDA"/>
    <w:rsid w:val="008C077F"/>
    <w:rsid w:val="009676A9"/>
    <w:rsid w:val="00C172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17203"/>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17203"/>
    <w:rPr>
      <w:color w:val="0066CC"/>
      <w:u w:val="single"/>
    </w:rPr>
  </w:style>
  <w:style w:type="character" w:customStyle="1" w:styleId="Zkladntext3">
    <w:name w:val="Základní text (3)_"/>
    <w:basedOn w:val="Standardnpsmoodstavce"/>
    <w:link w:val="Zkladntext30"/>
    <w:rsid w:val="00C17203"/>
    <w:rPr>
      <w:rFonts w:ascii="Times New Roman" w:eastAsia="Times New Roman" w:hAnsi="Times New Roman" w:cs="Times New Roman"/>
      <w:b w:val="0"/>
      <w:bCs w:val="0"/>
      <w:i w:val="0"/>
      <w:iCs w:val="0"/>
      <w:smallCaps w:val="0"/>
      <w:strike w:val="0"/>
      <w:sz w:val="21"/>
      <w:szCs w:val="21"/>
      <w:u w:val="none"/>
    </w:rPr>
  </w:style>
  <w:style w:type="character" w:customStyle="1" w:styleId="Zkladntext39ptdkovn0pt">
    <w:name w:val="Základní text (3) + 9 pt;Řádkování 0 pt"/>
    <w:basedOn w:val="Zkladntext3"/>
    <w:rsid w:val="00C17203"/>
    <w:rPr>
      <w:color w:val="000000"/>
      <w:spacing w:val="10"/>
      <w:w w:val="100"/>
      <w:position w:val="0"/>
      <w:sz w:val="18"/>
      <w:szCs w:val="18"/>
      <w:lang w:val="cs-CZ" w:eastAsia="cs-CZ" w:bidi="cs-CZ"/>
    </w:rPr>
  </w:style>
  <w:style w:type="character" w:customStyle="1" w:styleId="Zkladntext4">
    <w:name w:val="Základní text (4)_"/>
    <w:basedOn w:val="Standardnpsmoodstavce"/>
    <w:link w:val="Zkladntext40"/>
    <w:rsid w:val="00C17203"/>
    <w:rPr>
      <w:rFonts w:ascii="Times New Roman" w:eastAsia="Times New Roman" w:hAnsi="Times New Roman" w:cs="Times New Roman"/>
      <w:b w:val="0"/>
      <w:bCs w:val="0"/>
      <w:i w:val="0"/>
      <w:iCs w:val="0"/>
      <w:smallCaps w:val="0"/>
      <w:strike w:val="0"/>
      <w:sz w:val="20"/>
      <w:szCs w:val="20"/>
      <w:u w:val="none"/>
    </w:rPr>
  </w:style>
  <w:style w:type="character" w:customStyle="1" w:styleId="Zkladntext4FranklinGothicBook9pt">
    <w:name w:val="Základní text (4) + Franklin Gothic Book;9 pt"/>
    <w:basedOn w:val="Zkladntext4"/>
    <w:rsid w:val="00C17203"/>
    <w:rPr>
      <w:rFonts w:ascii="Franklin Gothic Book" w:eastAsia="Franklin Gothic Book" w:hAnsi="Franklin Gothic Book" w:cs="Franklin Gothic Book"/>
      <w:color w:val="000000"/>
      <w:spacing w:val="0"/>
      <w:w w:val="100"/>
      <w:position w:val="0"/>
      <w:sz w:val="18"/>
      <w:szCs w:val="18"/>
      <w:lang w:val="cs-CZ" w:eastAsia="cs-CZ" w:bidi="cs-CZ"/>
    </w:rPr>
  </w:style>
  <w:style w:type="character" w:customStyle="1" w:styleId="Zkladntext4Arial85ptTun">
    <w:name w:val="Základní text (4) + Arial;8;5 pt;Tučné"/>
    <w:basedOn w:val="Zkladntext4"/>
    <w:rsid w:val="00C17203"/>
    <w:rPr>
      <w:rFonts w:ascii="Arial" w:eastAsia="Arial" w:hAnsi="Arial" w:cs="Arial"/>
      <w:b/>
      <w:bCs/>
      <w:color w:val="000000"/>
      <w:spacing w:val="0"/>
      <w:w w:val="100"/>
      <w:position w:val="0"/>
      <w:sz w:val="17"/>
      <w:szCs w:val="17"/>
      <w:lang w:val="cs-CZ" w:eastAsia="cs-CZ" w:bidi="cs-CZ"/>
    </w:rPr>
  </w:style>
  <w:style w:type="character" w:customStyle="1" w:styleId="Zkladntext4105ptKurzva">
    <w:name w:val="Základní text (4) + 10;5 pt;Kurzíva"/>
    <w:basedOn w:val="Zkladntext4"/>
    <w:rsid w:val="00C17203"/>
    <w:rPr>
      <w:i/>
      <w:iCs/>
      <w:color w:val="000000"/>
      <w:spacing w:val="0"/>
      <w:w w:val="100"/>
      <w:position w:val="0"/>
      <w:sz w:val="21"/>
      <w:szCs w:val="21"/>
      <w:lang w:val="cs-CZ" w:eastAsia="cs-CZ" w:bidi="cs-CZ"/>
    </w:rPr>
  </w:style>
  <w:style w:type="character" w:customStyle="1" w:styleId="Nadpis2">
    <w:name w:val="Nadpis #2_"/>
    <w:basedOn w:val="Standardnpsmoodstavce"/>
    <w:link w:val="Nadpis20"/>
    <w:rsid w:val="00C17203"/>
    <w:rPr>
      <w:rFonts w:ascii="Arial" w:eastAsia="Arial" w:hAnsi="Arial" w:cs="Arial"/>
      <w:b/>
      <w:bCs/>
      <w:i w:val="0"/>
      <w:iCs w:val="0"/>
      <w:smallCaps w:val="0"/>
      <w:strike w:val="0"/>
      <w:sz w:val="24"/>
      <w:szCs w:val="24"/>
      <w:u w:val="none"/>
    </w:rPr>
  </w:style>
  <w:style w:type="character" w:customStyle="1" w:styleId="Zkladntext5">
    <w:name w:val="Základní text (5)"/>
    <w:basedOn w:val="Standardnpsmoodstavce"/>
    <w:rsid w:val="00C17203"/>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Nadpis3">
    <w:name w:val="Nadpis #3"/>
    <w:basedOn w:val="Standardnpsmoodstavce"/>
    <w:rsid w:val="00C17203"/>
    <w:rPr>
      <w:rFonts w:ascii="Arial" w:eastAsia="Arial" w:hAnsi="Arial" w:cs="Arial"/>
      <w:b/>
      <w:bCs/>
      <w:i w:val="0"/>
      <w:iCs w:val="0"/>
      <w:smallCaps w:val="0"/>
      <w:strike w:val="0"/>
      <w:sz w:val="20"/>
      <w:szCs w:val="20"/>
      <w:u w:val="none"/>
    </w:rPr>
  </w:style>
  <w:style w:type="character" w:customStyle="1" w:styleId="Zkladntext2">
    <w:name w:val="Základní text (2)"/>
    <w:basedOn w:val="Standardnpsmoodstavce"/>
    <w:rsid w:val="00C17203"/>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ZhlavneboZpat">
    <w:name w:val="Záhlaví nebo Zápatí_"/>
    <w:basedOn w:val="Standardnpsmoodstavce"/>
    <w:link w:val="ZhlavneboZpat0"/>
    <w:rsid w:val="00C17203"/>
    <w:rPr>
      <w:rFonts w:ascii="Times New Roman" w:eastAsia="Times New Roman" w:hAnsi="Times New Roman" w:cs="Times New Roman"/>
      <w:b w:val="0"/>
      <w:bCs w:val="0"/>
      <w:i w:val="0"/>
      <w:iCs w:val="0"/>
      <w:smallCaps w:val="0"/>
      <w:strike w:val="0"/>
      <w:sz w:val="22"/>
      <w:szCs w:val="22"/>
      <w:u w:val="none"/>
    </w:rPr>
  </w:style>
  <w:style w:type="character" w:customStyle="1" w:styleId="ZhlavneboZpatCalibri">
    <w:name w:val="Záhlaví nebo Zápatí + Calibri"/>
    <w:basedOn w:val="ZhlavneboZpat"/>
    <w:rsid w:val="00C17203"/>
    <w:rPr>
      <w:rFonts w:ascii="Calibri" w:eastAsia="Calibri" w:hAnsi="Calibri" w:cs="Calibri"/>
      <w:color w:val="000000"/>
      <w:spacing w:val="0"/>
      <w:w w:val="100"/>
      <w:position w:val="0"/>
      <w:sz w:val="22"/>
      <w:szCs w:val="22"/>
      <w:lang w:val="cs-CZ" w:eastAsia="cs-CZ" w:bidi="cs-CZ"/>
    </w:rPr>
  </w:style>
  <w:style w:type="character" w:customStyle="1" w:styleId="Nadpis1">
    <w:name w:val="Nadpis #1_"/>
    <w:basedOn w:val="Standardnpsmoodstavce"/>
    <w:link w:val="Nadpis10"/>
    <w:rsid w:val="00C17203"/>
    <w:rPr>
      <w:rFonts w:ascii="Times New Roman" w:eastAsia="Times New Roman" w:hAnsi="Times New Roman" w:cs="Times New Roman"/>
      <w:b/>
      <w:bCs/>
      <w:i w:val="0"/>
      <w:iCs w:val="0"/>
      <w:smallCaps w:val="0"/>
      <w:strike w:val="0"/>
      <w:spacing w:val="40"/>
      <w:w w:val="60"/>
      <w:sz w:val="28"/>
      <w:szCs w:val="28"/>
      <w:u w:val="none"/>
    </w:rPr>
  </w:style>
  <w:style w:type="character" w:customStyle="1" w:styleId="Nadpis1ArialNarrowNetundkovn0ptMtko100">
    <w:name w:val="Nadpis #1 + Arial Narrow;Ne tučné;Řádkování 0 pt;Měřítko 100%"/>
    <w:basedOn w:val="Nadpis1"/>
    <w:rsid w:val="00C17203"/>
    <w:rPr>
      <w:rFonts w:ascii="Arial Narrow" w:eastAsia="Arial Narrow" w:hAnsi="Arial Narrow" w:cs="Arial Narrow"/>
      <w:b/>
      <w:bCs/>
      <w:color w:val="000000"/>
      <w:spacing w:val="0"/>
      <w:w w:val="100"/>
      <w:position w:val="0"/>
      <w:sz w:val="28"/>
      <w:szCs w:val="28"/>
      <w:lang w:val="cs-CZ" w:eastAsia="cs-CZ" w:bidi="cs-CZ"/>
    </w:rPr>
  </w:style>
  <w:style w:type="character" w:customStyle="1" w:styleId="Nadpis1Calibri20ptKurzvadkovn0ptMtko100">
    <w:name w:val="Nadpis #1 + Calibri;20 pt;Kurzíva;Řádkování 0 pt;Měřítko 100%"/>
    <w:basedOn w:val="Nadpis1"/>
    <w:rsid w:val="00C17203"/>
    <w:rPr>
      <w:rFonts w:ascii="Calibri" w:eastAsia="Calibri" w:hAnsi="Calibri" w:cs="Calibri"/>
      <w:i/>
      <w:iCs/>
      <w:color w:val="000000"/>
      <w:spacing w:val="0"/>
      <w:w w:val="100"/>
      <w:position w:val="0"/>
      <w:sz w:val="40"/>
      <w:szCs w:val="40"/>
      <w:lang w:val="cs-CZ" w:eastAsia="cs-CZ" w:bidi="cs-CZ"/>
    </w:rPr>
  </w:style>
  <w:style w:type="character" w:customStyle="1" w:styleId="Zkladntext6">
    <w:name w:val="Základní text (6)_"/>
    <w:basedOn w:val="Standardnpsmoodstavce"/>
    <w:link w:val="Zkladntext60"/>
    <w:rsid w:val="00C17203"/>
    <w:rPr>
      <w:rFonts w:ascii="Times New Roman" w:eastAsia="Times New Roman" w:hAnsi="Times New Roman" w:cs="Times New Roman"/>
      <w:b w:val="0"/>
      <w:bCs w:val="0"/>
      <w:i w:val="0"/>
      <w:iCs w:val="0"/>
      <w:smallCaps w:val="0"/>
      <w:strike w:val="0"/>
      <w:spacing w:val="30"/>
      <w:sz w:val="8"/>
      <w:szCs w:val="8"/>
      <w:u w:val="none"/>
    </w:rPr>
  </w:style>
  <w:style w:type="character" w:customStyle="1" w:styleId="Zkladntext61">
    <w:name w:val="Základní text (6)"/>
    <w:basedOn w:val="Zkladntext6"/>
    <w:rsid w:val="00C17203"/>
    <w:rPr>
      <w:color w:val="000000"/>
      <w:w w:val="100"/>
      <w:position w:val="0"/>
      <w:lang w:val="cs-CZ" w:eastAsia="cs-CZ" w:bidi="cs-CZ"/>
    </w:rPr>
  </w:style>
  <w:style w:type="character" w:customStyle="1" w:styleId="Zkladntext6Calibri20ptdkovn0pt">
    <w:name w:val="Základní text (6) + Calibri;20 pt;Řádkování 0 pt"/>
    <w:basedOn w:val="Zkladntext6"/>
    <w:rsid w:val="00C17203"/>
    <w:rPr>
      <w:rFonts w:ascii="Calibri" w:eastAsia="Calibri" w:hAnsi="Calibri" w:cs="Calibri"/>
      <w:color w:val="000000"/>
      <w:spacing w:val="0"/>
      <w:w w:val="100"/>
      <w:position w:val="0"/>
      <w:sz w:val="40"/>
      <w:szCs w:val="40"/>
      <w:lang w:val="cs-CZ" w:eastAsia="cs-CZ" w:bidi="cs-CZ"/>
    </w:rPr>
  </w:style>
  <w:style w:type="character" w:customStyle="1" w:styleId="Zkladntext616ptKurzvadkovn0pt">
    <w:name w:val="Základní text (6) + 16 pt;Kurzíva;Řádkování 0 pt"/>
    <w:basedOn w:val="Zkladntext6"/>
    <w:rsid w:val="00C17203"/>
    <w:rPr>
      <w:i/>
      <w:iCs/>
      <w:color w:val="000000"/>
      <w:spacing w:val="0"/>
      <w:w w:val="100"/>
      <w:position w:val="0"/>
      <w:sz w:val="32"/>
      <w:szCs w:val="32"/>
      <w:lang w:val="cs-CZ" w:eastAsia="cs-CZ" w:bidi="cs-CZ"/>
    </w:rPr>
  </w:style>
  <w:style w:type="character" w:customStyle="1" w:styleId="Zkladntext9">
    <w:name w:val="Základní text (9)_"/>
    <w:basedOn w:val="Standardnpsmoodstavce"/>
    <w:link w:val="Zkladntext90"/>
    <w:rsid w:val="00C17203"/>
    <w:rPr>
      <w:rFonts w:ascii="Franklin Gothic Book" w:eastAsia="Franklin Gothic Book" w:hAnsi="Franklin Gothic Book" w:cs="Franklin Gothic Book"/>
      <w:b w:val="0"/>
      <w:bCs w:val="0"/>
      <w:i w:val="0"/>
      <w:iCs w:val="0"/>
      <w:smallCaps w:val="0"/>
      <w:strike w:val="0"/>
      <w:sz w:val="18"/>
      <w:szCs w:val="18"/>
      <w:u w:val="none"/>
      <w:lang w:val="en-US" w:eastAsia="en-US" w:bidi="en-US"/>
    </w:rPr>
  </w:style>
  <w:style w:type="character" w:customStyle="1" w:styleId="Zkladntext20">
    <w:name w:val="Základní text (2)_"/>
    <w:basedOn w:val="Standardnpsmoodstavce"/>
    <w:link w:val="Zkladntext21"/>
    <w:rsid w:val="00C17203"/>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ZhlavneboZpat1">
    <w:name w:val="Záhlaví nebo Zápatí"/>
    <w:basedOn w:val="ZhlavneboZpat"/>
    <w:rsid w:val="00C17203"/>
    <w:rPr>
      <w:color w:val="000000"/>
      <w:spacing w:val="0"/>
      <w:w w:val="100"/>
      <w:position w:val="0"/>
      <w:lang w:val="cs-CZ" w:eastAsia="cs-CZ" w:bidi="cs-CZ"/>
    </w:rPr>
  </w:style>
  <w:style w:type="character" w:customStyle="1" w:styleId="Zkladntext2dkovn6pt">
    <w:name w:val="Základní text (2) + Řádkování 6 pt"/>
    <w:basedOn w:val="Zkladntext20"/>
    <w:rsid w:val="00C17203"/>
    <w:rPr>
      <w:color w:val="000000"/>
      <w:spacing w:val="120"/>
      <w:w w:val="100"/>
      <w:position w:val="0"/>
      <w:lang w:val="cs-CZ" w:eastAsia="cs-CZ" w:bidi="cs-CZ"/>
    </w:rPr>
  </w:style>
  <w:style w:type="character" w:customStyle="1" w:styleId="Nadpis30">
    <w:name w:val="Nadpis #3_"/>
    <w:basedOn w:val="Standardnpsmoodstavce"/>
    <w:link w:val="Nadpis31"/>
    <w:rsid w:val="00C17203"/>
    <w:rPr>
      <w:rFonts w:ascii="Arial" w:eastAsia="Arial" w:hAnsi="Arial" w:cs="Arial"/>
      <w:b/>
      <w:bCs/>
      <w:i w:val="0"/>
      <w:iCs w:val="0"/>
      <w:smallCaps w:val="0"/>
      <w:strike w:val="0"/>
      <w:sz w:val="20"/>
      <w:szCs w:val="20"/>
      <w:u w:val="none"/>
    </w:rPr>
  </w:style>
  <w:style w:type="character" w:customStyle="1" w:styleId="Zkladntext2Arial10ptTun">
    <w:name w:val="Základní text (2) + Arial;10 pt;Tučné"/>
    <w:basedOn w:val="Zkladntext20"/>
    <w:rsid w:val="00C17203"/>
    <w:rPr>
      <w:rFonts w:ascii="Arial" w:eastAsia="Arial" w:hAnsi="Arial" w:cs="Arial"/>
      <w:b/>
      <w:bCs/>
      <w:color w:val="000000"/>
      <w:spacing w:val="0"/>
      <w:w w:val="100"/>
      <w:position w:val="0"/>
      <w:sz w:val="20"/>
      <w:szCs w:val="20"/>
      <w:u w:val="single"/>
      <w:lang w:val="en-US" w:eastAsia="en-US" w:bidi="en-US"/>
    </w:rPr>
  </w:style>
  <w:style w:type="character" w:customStyle="1" w:styleId="Zkladntext22">
    <w:name w:val="Základní text (2)"/>
    <w:basedOn w:val="Zkladntext20"/>
    <w:rsid w:val="00C17203"/>
    <w:rPr>
      <w:color w:val="000000"/>
      <w:spacing w:val="0"/>
      <w:w w:val="100"/>
      <w:position w:val="0"/>
      <w:u w:val="single"/>
      <w:lang w:val="cs-CZ" w:eastAsia="cs-CZ" w:bidi="cs-CZ"/>
    </w:rPr>
  </w:style>
  <w:style w:type="character" w:customStyle="1" w:styleId="Zkladntext23">
    <w:name w:val="Základní text (2)"/>
    <w:basedOn w:val="Zkladntext20"/>
    <w:rsid w:val="00C17203"/>
    <w:rPr>
      <w:color w:val="000000"/>
      <w:spacing w:val="0"/>
      <w:w w:val="100"/>
      <w:position w:val="0"/>
      <w:lang w:val="cs-CZ" w:eastAsia="cs-CZ" w:bidi="cs-CZ"/>
    </w:rPr>
  </w:style>
  <w:style w:type="character" w:customStyle="1" w:styleId="ZhlavneboZpat10pt">
    <w:name w:val="Záhlaví nebo Zápatí + 10 pt"/>
    <w:basedOn w:val="ZhlavneboZpat"/>
    <w:rsid w:val="00C17203"/>
    <w:rPr>
      <w:color w:val="000000"/>
      <w:spacing w:val="0"/>
      <w:w w:val="100"/>
      <w:position w:val="0"/>
      <w:sz w:val="20"/>
      <w:szCs w:val="20"/>
      <w:lang w:val="cs-CZ" w:eastAsia="cs-CZ" w:bidi="cs-CZ"/>
    </w:rPr>
  </w:style>
  <w:style w:type="character" w:customStyle="1" w:styleId="Nadpis32">
    <w:name w:val="Nadpis #3 (2)_"/>
    <w:basedOn w:val="Standardnpsmoodstavce"/>
    <w:link w:val="Nadpis320"/>
    <w:rsid w:val="00C17203"/>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Zkladntext7">
    <w:name w:val="Základní text (7)_"/>
    <w:basedOn w:val="Standardnpsmoodstavce"/>
    <w:link w:val="Zkladntext70"/>
    <w:rsid w:val="00C17203"/>
    <w:rPr>
      <w:rFonts w:ascii="Arial" w:eastAsia="Arial" w:hAnsi="Arial" w:cs="Arial"/>
      <w:b w:val="0"/>
      <w:bCs w:val="0"/>
      <w:i w:val="0"/>
      <w:iCs w:val="0"/>
      <w:smallCaps w:val="0"/>
      <w:strike w:val="0"/>
      <w:sz w:val="18"/>
      <w:szCs w:val="18"/>
      <w:u w:val="none"/>
    </w:rPr>
  </w:style>
  <w:style w:type="character" w:customStyle="1" w:styleId="Zkladntext50">
    <w:name w:val="Základní text (5)_"/>
    <w:basedOn w:val="Standardnpsmoodstavce"/>
    <w:link w:val="Zkladntext51"/>
    <w:rsid w:val="00C17203"/>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Zkladntext5TimesNewRoman85pt">
    <w:name w:val="Základní text (5) + Times New Roman;8;5 pt"/>
    <w:basedOn w:val="Zkladntext50"/>
    <w:rsid w:val="00C17203"/>
    <w:rPr>
      <w:rFonts w:ascii="Times New Roman" w:eastAsia="Times New Roman" w:hAnsi="Times New Roman" w:cs="Times New Roman"/>
      <w:color w:val="000000"/>
      <w:spacing w:val="0"/>
      <w:w w:val="100"/>
      <w:position w:val="0"/>
      <w:sz w:val="17"/>
      <w:szCs w:val="17"/>
      <w:lang w:val="cs-CZ" w:eastAsia="cs-CZ" w:bidi="cs-CZ"/>
    </w:rPr>
  </w:style>
  <w:style w:type="character" w:customStyle="1" w:styleId="Zkladntext5Arial">
    <w:name w:val="Základní text (5) + Arial"/>
    <w:basedOn w:val="Zkladntext50"/>
    <w:rsid w:val="00C17203"/>
    <w:rPr>
      <w:rFonts w:ascii="Arial" w:eastAsia="Arial" w:hAnsi="Arial" w:cs="Arial"/>
      <w:color w:val="000000"/>
      <w:spacing w:val="0"/>
      <w:w w:val="100"/>
      <w:position w:val="0"/>
      <w:sz w:val="18"/>
      <w:szCs w:val="18"/>
      <w:lang w:val="cs-CZ" w:eastAsia="cs-CZ" w:bidi="cs-CZ"/>
    </w:rPr>
  </w:style>
  <w:style w:type="character" w:customStyle="1" w:styleId="Zkladntext8">
    <w:name w:val="Základní text (8)_"/>
    <w:basedOn w:val="Standardnpsmoodstavce"/>
    <w:link w:val="Zkladntext80"/>
    <w:rsid w:val="00C17203"/>
    <w:rPr>
      <w:rFonts w:ascii="Arial" w:eastAsia="Arial" w:hAnsi="Arial" w:cs="Arial"/>
      <w:b/>
      <w:bCs/>
      <w:i w:val="0"/>
      <w:iCs w:val="0"/>
      <w:smallCaps w:val="0"/>
      <w:strike w:val="0"/>
      <w:sz w:val="20"/>
      <w:szCs w:val="20"/>
      <w:u w:val="none"/>
    </w:rPr>
  </w:style>
  <w:style w:type="character" w:customStyle="1" w:styleId="Zkladntext10">
    <w:name w:val="Základní text (10)_"/>
    <w:basedOn w:val="Standardnpsmoodstavce"/>
    <w:link w:val="Zkladntext100"/>
    <w:rsid w:val="00C17203"/>
    <w:rPr>
      <w:rFonts w:ascii="Times New Roman" w:eastAsia="Times New Roman" w:hAnsi="Times New Roman" w:cs="Times New Roman"/>
      <w:b w:val="0"/>
      <w:bCs w:val="0"/>
      <w:i w:val="0"/>
      <w:iCs w:val="0"/>
      <w:smallCaps w:val="0"/>
      <w:strike w:val="0"/>
      <w:sz w:val="14"/>
      <w:szCs w:val="14"/>
      <w:u w:val="none"/>
    </w:rPr>
  </w:style>
  <w:style w:type="character" w:customStyle="1" w:styleId="Zkladntext11">
    <w:name w:val="Základní text (11)_"/>
    <w:basedOn w:val="Standardnpsmoodstavce"/>
    <w:link w:val="Zkladntext110"/>
    <w:rsid w:val="00C17203"/>
    <w:rPr>
      <w:rFonts w:ascii="Times New Roman" w:eastAsia="Times New Roman" w:hAnsi="Times New Roman" w:cs="Times New Roman"/>
      <w:b w:val="0"/>
      <w:bCs w:val="0"/>
      <w:i w:val="0"/>
      <w:iCs w:val="0"/>
      <w:smallCaps w:val="0"/>
      <w:strike w:val="0"/>
      <w:sz w:val="20"/>
      <w:szCs w:val="20"/>
      <w:u w:val="none"/>
    </w:rPr>
  </w:style>
  <w:style w:type="character" w:customStyle="1" w:styleId="Zkladntext2TimesNewRoman7pt">
    <w:name w:val="Základní text (2) + Times New Roman;7 pt"/>
    <w:basedOn w:val="Zkladntext20"/>
    <w:rsid w:val="00C17203"/>
    <w:rPr>
      <w:rFonts w:ascii="Times New Roman" w:eastAsia="Times New Roman" w:hAnsi="Times New Roman" w:cs="Times New Roman"/>
      <w:color w:val="000000"/>
      <w:spacing w:val="0"/>
      <w:w w:val="100"/>
      <w:position w:val="0"/>
      <w:sz w:val="14"/>
      <w:szCs w:val="14"/>
      <w:lang w:val="cs-CZ" w:eastAsia="cs-CZ" w:bidi="cs-CZ"/>
    </w:rPr>
  </w:style>
  <w:style w:type="character" w:customStyle="1" w:styleId="Zkladntext2CourierNew6ptKurzvadkovn0pt">
    <w:name w:val="Základní text (2) + Courier New;6 pt;Kurzíva;Řádkování 0 pt"/>
    <w:basedOn w:val="Zkladntext20"/>
    <w:rsid w:val="00C17203"/>
    <w:rPr>
      <w:rFonts w:ascii="Courier New" w:eastAsia="Courier New" w:hAnsi="Courier New" w:cs="Courier New"/>
      <w:i/>
      <w:iCs/>
      <w:color w:val="000000"/>
      <w:spacing w:val="-10"/>
      <w:w w:val="100"/>
      <w:position w:val="0"/>
      <w:sz w:val="12"/>
      <w:szCs w:val="12"/>
      <w:lang w:val="cs-CZ" w:eastAsia="cs-CZ" w:bidi="cs-CZ"/>
    </w:rPr>
  </w:style>
  <w:style w:type="character" w:customStyle="1" w:styleId="Zkladntext2Arial85ptTun">
    <w:name w:val="Základní text (2) + Arial;8;5 pt;Tučné"/>
    <w:basedOn w:val="Zkladntext20"/>
    <w:rsid w:val="00C17203"/>
    <w:rPr>
      <w:rFonts w:ascii="Arial" w:eastAsia="Arial" w:hAnsi="Arial" w:cs="Arial"/>
      <w:b/>
      <w:bCs/>
      <w:color w:val="000000"/>
      <w:spacing w:val="0"/>
      <w:w w:val="100"/>
      <w:position w:val="0"/>
      <w:sz w:val="17"/>
      <w:szCs w:val="17"/>
      <w:lang w:val="cs-CZ" w:eastAsia="cs-CZ" w:bidi="cs-CZ"/>
    </w:rPr>
  </w:style>
  <w:style w:type="character" w:customStyle="1" w:styleId="Zkladntext29pt">
    <w:name w:val="Základní text (2) + 9 pt"/>
    <w:basedOn w:val="Zkladntext20"/>
    <w:rsid w:val="00C17203"/>
    <w:rPr>
      <w:color w:val="000000"/>
      <w:spacing w:val="0"/>
      <w:w w:val="100"/>
      <w:position w:val="0"/>
      <w:sz w:val="18"/>
      <w:szCs w:val="18"/>
      <w:lang w:val="cs-CZ" w:eastAsia="cs-CZ" w:bidi="cs-CZ"/>
    </w:rPr>
  </w:style>
  <w:style w:type="character" w:customStyle="1" w:styleId="Zkladntext2TimesNewRoman10pt">
    <w:name w:val="Základní text (2) + Times New Roman;10 pt"/>
    <w:basedOn w:val="Zkladntext20"/>
    <w:rsid w:val="00C17203"/>
    <w:rPr>
      <w:rFonts w:ascii="Times New Roman" w:eastAsia="Times New Roman" w:hAnsi="Times New Roman" w:cs="Times New Roman"/>
      <w:color w:val="000000"/>
      <w:spacing w:val="0"/>
      <w:w w:val="100"/>
      <w:position w:val="0"/>
      <w:sz w:val="20"/>
      <w:szCs w:val="20"/>
      <w:lang w:val="cs-CZ" w:eastAsia="cs-CZ" w:bidi="cs-CZ"/>
    </w:rPr>
  </w:style>
  <w:style w:type="character" w:customStyle="1" w:styleId="Zkladntext2ArialNarrow6pt">
    <w:name w:val="Základní text (2) + Arial Narrow;6 pt"/>
    <w:basedOn w:val="Zkladntext20"/>
    <w:rsid w:val="00C17203"/>
    <w:rPr>
      <w:rFonts w:ascii="Arial Narrow" w:eastAsia="Arial Narrow" w:hAnsi="Arial Narrow" w:cs="Arial Narrow"/>
      <w:color w:val="000000"/>
      <w:spacing w:val="0"/>
      <w:w w:val="100"/>
      <w:position w:val="0"/>
      <w:sz w:val="12"/>
      <w:szCs w:val="12"/>
      <w:lang w:val="cs-CZ" w:eastAsia="cs-CZ" w:bidi="cs-CZ"/>
    </w:rPr>
  </w:style>
  <w:style w:type="character" w:customStyle="1" w:styleId="Zkladntext2TimesNewRoman105ptKurzva">
    <w:name w:val="Základní text (2) + Times New Roman;10;5 pt;Kurzíva"/>
    <w:basedOn w:val="Zkladntext20"/>
    <w:rsid w:val="00C17203"/>
    <w:rPr>
      <w:rFonts w:ascii="Times New Roman" w:eastAsia="Times New Roman" w:hAnsi="Times New Roman" w:cs="Times New Roman"/>
      <w:i/>
      <w:iCs/>
      <w:color w:val="000000"/>
      <w:spacing w:val="0"/>
      <w:w w:val="100"/>
      <w:position w:val="0"/>
      <w:sz w:val="21"/>
      <w:szCs w:val="21"/>
    </w:rPr>
  </w:style>
  <w:style w:type="paragraph" w:customStyle="1" w:styleId="Zkladntext30">
    <w:name w:val="Základní text (3)"/>
    <w:basedOn w:val="Normln"/>
    <w:link w:val="Zkladntext3"/>
    <w:rsid w:val="00C17203"/>
    <w:pPr>
      <w:shd w:val="clear" w:color="auto" w:fill="FFFFFF"/>
      <w:spacing w:line="234" w:lineRule="exact"/>
    </w:pPr>
    <w:rPr>
      <w:rFonts w:ascii="Times New Roman" w:eastAsia="Times New Roman" w:hAnsi="Times New Roman" w:cs="Times New Roman"/>
      <w:sz w:val="21"/>
      <w:szCs w:val="21"/>
    </w:rPr>
  </w:style>
  <w:style w:type="paragraph" w:customStyle="1" w:styleId="Zkladntext40">
    <w:name w:val="Základní text (4)"/>
    <w:basedOn w:val="Normln"/>
    <w:link w:val="Zkladntext4"/>
    <w:rsid w:val="00C17203"/>
    <w:pPr>
      <w:shd w:val="clear" w:color="auto" w:fill="FFFFFF"/>
      <w:spacing w:line="0" w:lineRule="atLeast"/>
      <w:jc w:val="both"/>
    </w:pPr>
    <w:rPr>
      <w:rFonts w:ascii="Times New Roman" w:eastAsia="Times New Roman" w:hAnsi="Times New Roman" w:cs="Times New Roman"/>
      <w:sz w:val="20"/>
      <w:szCs w:val="20"/>
    </w:rPr>
  </w:style>
  <w:style w:type="paragraph" w:customStyle="1" w:styleId="Nadpis20">
    <w:name w:val="Nadpis #2"/>
    <w:basedOn w:val="Normln"/>
    <w:link w:val="Nadpis2"/>
    <w:rsid w:val="00C17203"/>
    <w:pPr>
      <w:shd w:val="clear" w:color="auto" w:fill="FFFFFF"/>
      <w:spacing w:line="342" w:lineRule="exact"/>
      <w:jc w:val="center"/>
      <w:outlineLvl w:val="1"/>
    </w:pPr>
    <w:rPr>
      <w:rFonts w:ascii="Arial" w:eastAsia="Arial" w:hAnsi="Arial" w:cs="Arial"/>
      <w:b/>
      <w:bCs/>
    </w:rPr>
  </w:style>
  <w:style w:type="paragraph" w:customStyle="1" w:styleId="Zkladntext51">
    <w:name w:val="Základní text (5)"/>
    <w:basedOn w:val="Normln"/>
    <w:link w:val="Zkladntext50"/>
    <w:rsid w:val="00C17203"/>
    <w:pPr>
      <w:shd w:val="clear" w:color="auto" w:fill="FFFFFF"/>
      <w:spacing w:line="0" w:lineRule="atLeast"/>
    </w:pPr>
    <w:rPr>
      <w:rFonts w:ascii="Franklin Gothic Book" w:eastAsia="Franklin Gothic Book" w:hAnsi="Franklin Gothic Book" w:cs="Franklin Gothic Book"/>
      <w:sz w:val="18"/>
      <w:szCs w:val="18"/>
    </w:rPr>
  </w:style>
  <w:style w:type="paragraph" w:customStyle="1" w:styleId="Nadpis31">
    <w:name w:val="Nadpis #3"/>
    <w:basedOn w:val="Normln"/>
    <w:link w:val="Nadpis30"/>
    <w:rsid w:val="00C17203"/>
    <w:pPr>
      <w:shd w:val="clear" w:color="auto" w:fill="FFFFFF"/>
      <w:spacing w:line="0" w:lineRule="atLeast"/>
      <w:outlineLvl w:val="2"/>
    </w:pPr>
    <w:rPr>
      <w:rFonts w:ascii="Arial" w:eastAsia="Arial" w:hAnsi="Arial" w:cs="Arial"/>
      <w:b/>
      <w:bCs/>
      <w:sz w:val="20"/>
      <w:szCs w:val="20"/>
    </w:rPr>
  </w:style>
  <w:style w:type="paragraph" w:customStyle="1" w:styleId="Zkladntext21">
    <w:name w:val="Základní text (2)"/>
    <w:basedOn w:val="Normln"/>
    <w:link w:val="Zkladntext20"/>
    <w:rsid w:val="00C17203"/>
    <w:pPr>
      <w:shd w:val="clear" w:color="auto" w:fill="FFFFFF"/>
      <w:spacing w:line="0" w:lineRule="atLeast"/>
      <w:ind w:hanging="600"/>
      <w:jc w:val="right"/>
    </w:pPr>
    <w:rPr>
      <w:rFonts w:ascii="Franklin Gothic Book" w:eastAsia="Franklin Gothic Book" w:hAnsi="Franklin Gothic Book" w:cs="Franklin Gothic Book"/>
      <w:sz w:val="22"/>
      <w:szCs w:val="22"/>
    </w:rPr>
  </w:style>
  <w:style w:type="paragraph" w:customStyle="1" w:styleId="ZhlavneboZpat0">
    <w:name w:val="Záhlaví nebo Zápatí"/>
    <w:basedOn w:val="Normln"/>
    <w:link w:val="ZhlavneboZpat"/>
    <w:rsid w:val="00C17203"/>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rsid w:val="00C17203"/>
    <w:pPr>
      <w:shd w:val="clear" w:color="auto" w:fill="FFFFFF"/>
      <w:spacing w:line="0" w:lineRule="atLeast"/>
      <w:jc w:val="right"/>
      <w:outlineLvl w:val="0"/>
    </w:pPr>
    <w:rPr>
      <w:rFonts w:ascii="Times New Roman" w:eastAsia="Times New Roman" w:hAnsi="Times New Roman" w:cs="Times New Roman"/>
      <w:b/>
      <w:bCs/>
      <w:spacing w:val="40"/>
      <w:w w:val="60"/>
      <w:sz w:val="28"/>
      <w:szCs w:val="28"/>
    </w:rPr>
  </w:style>
  <w:style w:type="paragraph" w:customStyle="1" w:styleId="Zkladntext60">
    <w:name w:val="Základní text (6)"/>
    <w:basedOn w:val="Normln"/>
    <w:link w:val="Zkladntext6"/>
    <w:rsid w:val="00C17203"/>
    <w:pPr>
      <w:shd w:val="clear" w:color="auto" w:fill="FFFFFF"/>
      <w:spacing w:line="0" w:lineRule="atLeast"/>
    </w:pPr>
    <w:rPr>
      <w:rFonts w:ascii="Times New Roman" w:eastAsia="Times New Roman" w:hAnsi="Times New Roman" w:cs="Times New Roman"/>
      <w:spacing w:val="30"/>
      <w:sz w:val="8"/>
      <w:szCs w:val="8"/>
    </w:rPr>
  </w:style>
  <w:style w:type="paragraph" w:customStyle="1" w:styleId="Zkladntext90">
    <w:name w:val="Základní text (9)"/>
    <w:basedOn w:val="Normln"/>
    <w:link w:val="Zkladntext9"/>
    <w:rsid w:val="00C17203"/>
    <w:pPr>
      <w:shd w:val="clear" w:color="auto" w:fill="FFFFFF"/>
      <w:spacing w:line="0" w:lineRule="atLeast"/>
      <w:jc w:val="right"/>
    </w:pPr>
    <w:rPr>
      <w:rFonts w:ascii="Franklin Gothic Book" w:eastAsia="Franklin Gothic Book" w:hAnsi="Franklin Gothic Book" w:cs="Franklin Gothic Book"/>
      <w:sz w:val="18"/>
      <w:szCs w:val="18"/>
      <w:lang w:val="en-US" w:eastAsia="en-US" w:bidi="en-US"/>
    </w:rPr>
  </w:style>
  <w:style w:type="paragraph" w:customStyle="1" w:styleId="Nadpis320">
    <w:name w:val="Nadpis #3 (2)"/>
    <w:basedOn w:val="Normln"/>
    <w:link w:val="Nadpis32"/>
    <w:rsid w:val="00C17203"/>
    <w:pPr>
      <w:shd w:val="clear" w:color="auto" w:fill="FFFFFF"/>
      <w:spacing w:line="0" w:lineRule="atLeast"/>
      <w:jc w:val="both"/>
      <w:outlineLvl w:val="2"/>
    </w:pPr>
    <w:rPr>
      <w:rFonts w:ascii="Franklin Gothic Book" w:eastAsia="Franklin Gothic Book" w:hAnsi="Franklin Gothic Book" w:cs="Franklin Gothic Book"/>
      <w:sz w:val="22"/>
      <w:szCs w:val="22"/>
    </w:rPr>
  </w:style>
  <w:style w:type="paragraph" w:customStyle="1" w:styleId="Zkladntext70">
    <w:name w:val="Základní text (7)"/>
    <w:basedOn w:val="Normln"/>
    <w:link w:val="Zkladntext7"/>
    <w:rsid w:val="00C17203"/>
    <w:pPr>
      <w:shd w:val="clear" w:color="auto" w:fill="FFFFFF"/>
      <w:spacing w:line="227" w:lineRule="exact"/>
      <w:jc w:val="both"/>
    </w:pPr>
    <w:rPr>
      <w:rFonts w:ascii="Arial" w:eastAsia="Arial" w:hAnsi="Arial" w:cs="Arial"/>
      <w:sz w:val="18"/>
      <w:szCs w:val="18"/>
    </w:rPr>
  </w:style>
  <w:style w:type="paragraph" w:customStyle="1" w:styleId="Zkladntext80">
    <w:name w:val="Základní text (8)"/>
    <w:basedOn w:val="Normln"/>
    <w:link w:val="Zkladntext8"/>
    <w:rsid w:val="00C17203"/>
    <w:pPr>
      <w:shd w:val="clear" w:color="auto" w:fill="FFFFFF"/>
      <w:spacing w:line="0" w:lineRule="atLeast"/>
    </w:pPr>
    <w:rPr>
      <w:rFonts w:ascii="Arial" w:eastAsia="Arial" w:hAnsi="Arial" w:cs="Arial"/>
      <w:b/>
      <w:bCs/>
      <w:sz w:val="20"/>
      <w:szCs w:val="20"/>
    </w:rPr>
  </w:style>
  <w:style w:type="paragraph" w:customStyle="1" w:styleId="Zkladntext100">
    <w:name w:val="Základní text (10)"/>
    <w:basedOn w:val="Normln"/>
    <w:link w:val="Zkladntext10"/>
    <w:rsid w:val="00C17203"/>
    <w:pPr>
      <w:shd w:val="clear" w:color="auto" w:fill="FFFFFF"/>
      <w:spacing w:line="0" w:lineRule="atLeast"/>
    </w:pPr>
    <w:rPr>
      <w:rFonts w:ascii="Times New Roman" w:eastAsia="Times New Roman" w:hAnsi="Times New Roman" w:cs="Times New Roman"/>
      <w:sz w:val="14"/>
      <w:szCs w:val="14"/>
    </w:rPr>
  </w:style>
  <w:style w:type="paragraph" w:customStyle="1" w:styleId="Zkladntext110">
    <w:name w:val="Základní text (11)"/>
    <w:basedOn w:val="Normln"/>
    <w:link w:val="Zkladntext11"/>
    <w:rsid w:val="00C17203"/>
    <w:pPr>
      <w:shd w:val="clear" w:color="auto" w:fill="FFFFFF"/>
      <w:spacing w:line="0" w:lineRule="atLeast"/>
    </w:pPr>
    <w:rPr>
      <w:rFonts w:ascii="Times New Roman" w:eastAsia="Times New Roman" w:hAnsi="Times New Roman" w:cs="Times New Roman"/>
      <w:sz w:val="20"/>
      <w:szCs w:val="20"/>
    </w:rPr>
  </w:style>
  <w:style w:type="paragraph" w:styleId="Odstavecseseznamem">
    <w:name w:val="List Paragraph"/>
    <w:basedOn w:val="Normln"/>
    <w:uiPriority w:val="34"/>
    <w:qFormat/>
    <w:rsid w:val="006F5E9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commsys.cz"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ervis@commsvs.cz" TargetMode="External"/><Relationship Id="rId34" Type="http://schemas.openxmlformats.org/officeDocument/2006/relationships/header" Target="header11.xml"/><Relationship Id="rId7" Type="http://schemas.openxmlformats.org/officeDocument/2006/relationships/hyperlink" Target="mailto:sekretariat@pnbrno.cz"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servis@commsvs.cz" TargetMode="Externa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ervis@commsvs.cz" TargetMode="Externa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16</Pages>
  <Words>4177</Words>
  <Characters>24651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KM_reditel-20250821113241</vt:lpstr>
    </vt:vector>
  </TitlesOfParts>
  <Company/>
  <LinksUpToDate>false</LinksUpToDate>
  <CharactersWithSpaces>28771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KM_reditel-20250821113241</dc:title>
  <dc:creator>horak</dc:creator>
  <cp:lastModifiedBy>horak</cp:lastModifiedBy>
  <cp:revision>1</cp:revision>
  <dcterms:created xsi:type="dcterms:W3CDTF">2025-08-28T12:21:00Z</dcterms:created>
  <dcterms:modified xsi:type="dcterms:W3CDTF">2025-08-28T13:43:00Z</dcterms:modified>
</cp:coreProperties>
</file>