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6F8A6" w14:textId="763BB913" w:rsidR="00C751C4" w:rsidRDefault="006D4600">
      <w:pPr>
        <w:pStyle w:val="Default"/>
        <w:spacing w:after="120" w:line="276" w:lineRule="auto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Smlouva o dílo </w:t>
      </w:r>
      <w:r>
        <w:rPr>
          <w:b/>
          <w:bCs/>
          <w:sz w:val="52"/>
          <w:szCs w:val="52"/>
        </w:rPr>
        <w:t xml:space="preserve">č. </w:t>
      </w:r>
      <w:r w:rsidR="00AA2DC7">
        <w:rPr>
          <w:b/>
          <w:bCs/>
          <w:sz w:val="52"/>
          <w:szCs w:val="52"/>
        </w:rPr>
        <w:t>UPM/218</w:t>
      </w:r>
      <w:r w:rsidR="00DD7355">
        <w:rPr>
          <w:b/>
          <w:bCs/>
          <w:sz w:val="52"/>
          <w:szCs w:val="52"/>
        </w:rPr>
        <w:t>9</w:t>
      </w:r>
      <w:r w:rsidR="00AA2DC7">
        <w:rPr>
          <w:b/>
          <w:bCs/>
          <w:sz w:val="52"/>
          <w:szCs w:val="52"/>
        </w:rPr>
        <w:t>/2025</w:t>
      </w:r>
    </w:p>
    <w:p w14:paraId="748DBCDC" w14:textId="77777777" w:rsidR="00C751C4" w:rsidRDefault="006D4600">
      <w:pPr>
        <w:pStyle w:val="Default"/>
        <w:spacing w:after="120"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uzavřená mezi níže uvedenými smluvními stranami níže uvedeného dne, měsíce a roku podle ustanovení § 2586 a následujícího zákona č. 89/2012 Sb., občanského zákoníku, v platném znění</w:t>
      </w:r>
    </w:p>
    <w:p w14:paraId="7C934BD7" w14:textId="77777777" w:rsidR="00C751C4" w:rsidRDefault="00C751C4">
      <w:pPr>
        <w:pStyle w:val="Default"/>
        <w:spacing w:after="120" w:line="276" w:lineRule="auto"/>
        <w:jc w:val="both"/>
        <w:rPr>
          <w:sz w:val="22"/>
          <w:szCs w:val="22"/>
        </w:rPr>
      </w:pPr>
    </w:p>
    <w:p w14:paraId="39D16420" w14:textId="77777777" w:rsidR="00C751C4" w:rsidRDefault="006D4600">
      <w:pPr>
        <w:pStyle w:val="Default"/>
        <w:spacing w:line="276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I. Smluvní strany</w:t>
      </w:r>
    </w:p>
    <w:p w14:paraId="30FB048E" w14:textId="77777777" w:rsidR="00C751C4" w:rsidRDefault="00C751C4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6AE14653" w14:textId="081E1EFC" w:rsidR="00646FDE" w:rsidRDefault="006D4600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Objednatel: </w:t>
      </w:r>
      <w:r>
        <w:rPr>
          <w:b/>
          <w:bCs/>
          <w:sz w:val="22"/>
          <w:szCs w:val="22"/>
        </w:rPr>
        <w:tab/>
      </w:r>
      <w:r w:rsidR="00F722E0">
        <w:rPr>
          <w:b/>
          <w:bCs/>
          <w:sz w:val="22"/>
          <w:szCs w:val="22"/>
        </w:rPr>
        <w:t>Uměleckop</w:t>
      </w:r>
      <w:r w:rsidR="00B179DB">
        <w:rPr>
          <w:b/>
          <w:bCs/>
          <w:sz w:val="22"/>
          <w:szCs w:val="22"/>
        </w:rPr>
        <w:t>r</w:t>
      </w:r>
      <w:r w:rsidR="00F722E0">
        <w:rPr>
          <w:b/>
          <w:bCs/>
          <w:sz w:val="22"/>
          <w:szCs w:val="22"/>
        </w:rPr>
        <w:t>ůmyslové museum v</w:t>
      </w:r>
      <w:r w:rsidR="00C96636">
        <w:rPr>
          <w:b/>
          <w:bCs/>
          <w:sz w:val="22"/>
          <w:szCs w:val="22"/>
        </w:rPr>
        <w:t> </w:t>
      </w:r>
      <w:r w:rsidR="00F722E0">
        <w:rPr>
          <w:b/>
          <w:bCs/>
          <w:sz w:val="22"/>
          <w:szCs w:val="22"/>
        </w:rPr>
        <w:t>Praze</w:t>
      </w:r>
    </w:p>
    <w:p w14:paraId="3900F008" w14:textId="77777777" w:rsidR="00646FDE" w:rsidRPr="00981070" w:rsidRDefault="00646FDE" w:rsidP="00646FDE">
      <w:pPr>
        <w:autoSpaceDE w:val="0"/>
        <w:autoSpaceDN w:val="0"/>
        <w:adjustRightInd w:val="0"/>
        <w:spacing w:line="240" w:lineRule="atLeast"/>
        <w:rPr>
          <w:rFonts w:ascii="Arial" w:hAnsi="Arial" w:cs="Arial"/>
          <w:bCs/>
          <w:sz w:val="22"/>
          <w:szCs w:val="22"/>
        </w:rPr>
      </w:pPr>
      <w:r w:rsidRPr="00981070">
        <w:rPr>
          <w:rFonts w:ascii="Arial" w:hAnsi="Arial" w:cs="Arial"/>
          <w:bCs/>
          <w:sz w:val="22"/>
          <w:szCs w:val="22"/>
        </w:rPr>
        <w:t>příspěvková organizace zřízená Ministerstvem kultury ČR</w:t>
      </w:r>
    </w:p>
    <w:p w14:paraId="488D7E20" w14:textId="77777777" w:rsidR="00C751C4" w:rsidRDefault="006D4600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 w:rsidR="00F722E0">
        <w:rPr>
          <w:sz w:val="22"/>
          <w:szCs w:val="22"/>
        </w:rPr>
        <w:t>17.listopadu 2/2. 110 00 Praha 1 Josefov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14:paraId="772C70EE" w14:textId="77777777" w:rsidR="00C96636" w:rsidRDefault="00C96636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Zastoupená na základě jmenovacího dekretu:</w:t>
      </w:r>
    </w:p>
    <w:p w14:paraId="7EF55C75" w14:textId="77777777" w:rsidR="00C751C4" w:rsidRDefault="00C96636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PhDr. Radimem Vondráčkem, Ph.D., ředitelem Uměleckoprůmyslového musea v Praze.</w:t>
      </w:r>
      <w:r w:rsidR="006D4600">
        <w:rPr>
          <w:sz w:val="22"/>
          <w:szCs w:val="22"/>
        </w:rPr>
        <w:tab/>
      </w:r>
    </w:p>
    <w:p w14:paraId="6F5B9F8C" w14:textId="77777777" w:rsidR="00C751C4" w:rsidRDefault="00300C2D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Bankovní spojení: ČNB Praha 1 </w:t>
      </w:r>
      <w:r w:rsidR="006D4600">
        <w:rPr>
          <w:sz w:val="22"/>
          <w:szCs w:val="22"/>
        </w:rPr>
        <w:tab/>
      </w:r>
    </w:p>
    <w:p w14:paraId="2904A496" w14:textId="0EB5DEEF" w:rsidR="00C751C4" w:rsidRDefault="006D4600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Číslo účtu:</w:t>
      </w:r>
      <w:r w:rsidR="00CE1DC8">
        <w:rPr>
          <w:sz w:val="22"/>
          <w:szCs w:val="22"/>
        </w:rPr>
        <w:t>………………</w:t>
      </w:r>
      <w:r>
        <w:rPr>
          <w:sz w:val="22"/>
          <w:szCs w:val="22"/>
        </w:rPr>
        <w:tab/>
      </w:r>
    </w:p>
    <w:p w14:paraId="322AE988" w14:textId="77777777" w:rsidR="00C751C4" w:rsidRDefault="006D4600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 w:rsidR="00C96636">
        <w:rPr>
          <w:sz w:val="22"/>
          <w:szCs w:val="22"/>
        </w:rPr>
        <w:t>0023442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34DD47C" w14:textId="7A81C233" w:rsidR="00C751C4" w:rsidRDefault="006D4600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DIČ: </w:t>
      </w:r>
      <w:r w:rsidR="00300C2D">
        <w:rPr>
          <w:sz w:val="22"/>
          <w:szCs w:val="22"/>
        </w:rPr>
        <w:t>neplátc</w:t>
      </w:r>
      <w:r w:rsidR="00646FDE">
        <w:rPr>
          <w:sz w:val="22"/>
          <w:szCs w:val="22"/>
        </w:rPr>
        <w:t>e</w:t>
      </w:r>
      <w:r w:rsidR="00300C2D">
        <w:rPr>
          <w:sz w:val="22"/>
          <w:szCs w:val="22"/>
        </w:rPr>
        <w:t xml:space="preserve"> DPH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BDD56DD" w14:textId="77777777" w:rsidR="00C751C4" w:rsidRDefault="00C751C4">
      <w:pPr>
        <w:pStyle w:val="Default"/>
        <w:spacing w:line="276" w:lineRule="auto"/>
        <w:jc w:val="both"/>
        <w:rPr>
          <w:sz w:val="22"/>
          <w:szCs w:val="22"/>
        </w:rPr>
      </w:pPr>
    </w:p>
    <w:p w14:paraId="7003A4FE" w14:textId="77777777" w:rsidR="00C751C4" w:rsidRDefault="006D4600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 </w:t>
      </w:r>
    </w:p>
    <w:p w14:paraId="56DDA633" w14:textId="77777777" w:rsidR="00C751C4" w:rsidRDefault="00C751C4">
      <w:pPr>
        <w:pStyle w:val="Default"/>
        <w:spacing w:line="276" w:lineRule="auto"/>
        <w:jc w:val="both"/>
        <w:rPr>
          <w:sz w:val="22"/>
          <w:szCs w:val="22"/>
        </w:rPr>
      </w:pPr>
    </w:p>
    <w:p w14:paraId="103DCB2C" w14:textId="77777777" w:rsidR="00C751C4" w:rsidRDefault="006D4600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Zhotovitel: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Fábera systems s.r.o. </w:t>
      </w:r>
    </w:p>
    <w:p w14:paraId="2DA805E4" w14:textId="77777777" w:rsidR="00C751C4" w:rsidRDefault="006D4600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Matějovského 204/2, 153 00 Praha 5 - Radotín </w:t>
      </w:r>
    </w:p>
    <w:p w14:paraId="21F6CA6E" w14:textId="77777777" w:rsidR="00C751C4" w:rsidRDefault="006D4600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Zastoupená: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Martinem Fáberou, jednatelem společnosti </w:t>
      </w:r>
    </w:p>
    <w:p w14:paraId="13C0A632" w14:textId="77777777" w:rsidR="00C751C4" w:rsidRDefault="006D4600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r>
        <w:rPr>
          <w:sz w:val="22"/>
          <w:szCs w:val="22"/>
        </w:rPr>
        <w:tab/>
        <w:t xml:space="preserve">Fio banka, a.s., V Celnici 1028/10, 11721 Praha 1 </w:t>
      </w:r>
    </w:p>
    <w:p w14:paraId="60B48389" w14:textId="774BD716" w:rsidR="00C751C4" w:rsidRDefault="006D4600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Číslo účtu: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E1DC8">
        <w:rPr>
          <w:sz w:val="22"/>
          <w:szCs w:val="22"/>
        </w:rPr>
        <w:t>……………………..</w:t>
      </w:r>
      <w:r>
        <w:rPr>
          <w:sz w:val="22"/>
          <w:szCs w:val="22"/>
        </w:rPr>
        <w:t xml:space="preserve"> </w:t>
      </w:r>
    </w:p>
    <w:p w14:paraId="08270187" w14:textId="77777777" w:rsidR="00C751C4" w:rsidRDefault="006D4600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273 70 313 </w:t>
      </w:r>
    </w:p>
    <w:p w14:paraId="5B725AF4" w14:textId="77777777" w:rsidR="00C751C4" w:rsidRDefault="006D4600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CZ 273 70 313 </w:t>
      </w:r>
    </w:p>
    <w:p w14:paraId="4D182459" w14:textId="77777777" w:rsidR="00C751C4" w:rsidRDefault="006D460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Zapsaná ve veřejném obchodním rejstříku vedeném Městským soudem v Praze pod sp.zn. C 108995</w:t>
      </w:r>
    </w:p>
    <w:p w14:paraId="0C7026F9" w14:textId="77777777" w:rsidR="00C751C4" w:rsidRDefault="00C751C4">
      <w:pPr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4593C74B" w14:textId="77777777" w:rsidR="00C751C4" w:rsidRDefault="006D4600">
      <w:pPr>
        <w:pStyle w:val="Default"/>
        <w:spacing w:after="120" w:line="276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II. Předmět smlouvy</w:t>
      </w:r>
    </w:p>
    <w:p w14:paraId="515161DC" w14:textId="6C380808" w:rsidR="00C751C4" w:rsidRDefault="006D4600">
      <w:pPr>
        <w:pStyle w:val="Default"/>
        <w:numPr>
          <w:ilvl w:val="0"/>
          <w:numId w:val="2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Rozsah prací je určen prohlídkou předmětné stavby a nabídkou zhotovitele č.</w:t>
      </w:r>
      <w:r w:rsidR="00DD7355">
        <w:rPr>
          <w:sz w:val="22"/>
          <w:szCs w:val="22"/>
        </w:rPr>
        <w:t xml:space="preserve"> </w:t>
      </w:r>
      <w:r w:rsidR="00D53ABA">
        <w:rPr>
          <w:sz w:val="22"/>
          <w:szCs w:val="22"/>
        </w:rPr>
        <w:t>R24NA00966</w:t>
      </w:r>
      <w:r>
        <w:rPr>
          <w:sz w:val="22"/>
          <w:szCs w:val="22"/>
        </w:rPr>
        <w:t xml:space="preserve">   ze dne </w:t>
      </w:r>
      <w:r w:rsidR="00D53ABA">
        <w:rPr>
          <w:sz w:val="22"/>
          <w:szCs w:val="22"/>
        </w:rPr>
        <w:t>7.11.2024</w:t>
      </w:r>
      <w:r>
        <w:rPr>
          <w:sz w:val="22"/>
          <w:szCs w:val="22"/>
        </w:rPr>
        <w:t xml:space="preserve">    (Příloha č. 1).</w:t>
      </w:r>
    </w:p>
    <w:p w14:paraId="3A24180D" w14:textId="3F01CCCA" w:rsidR="00C751C4" w:rsidRPr="00D53ABA" w:rsidRDefault="00D53ABA" w:rsidP="00D53ABA">
      <w:pPr>
        <w:pStyle w:val="Default"/>
        <w:numPr>
          <w:ilvl w:val="0"/>
          <w:numId w:val="2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Předmětem této smlouvy je A </w:t>
      </w:r>
      <w:r w:rsidRPr="00D53ABA">
        <w:rPr>
          <w:sz w:val="22"/>
          <w:szCs w:val="22"/>
        </w:rPr>
        <w:t>II 25 Modernizace mechanického zabezpečení výstavních prostor – mechatronický systém</w:t>
      </w:r>
      <w:r>
        <w:rPr>
          <w:sz w:val="22"/>
          <w:szCs w:val="22"/>
        </w:rPr>
        <w:t xml:space="preserve"> </w:t>
      </w:r>
      <w:r w:rsidRPr="00D53ABA">
        <w:rPr>
          <w:sz w:val="22"/>
          <w:szCs w:val="22"/>
        </w:rPr>
        <w:t>generálního klíče – Dům</w:t>
      </w:r>
      <w:r w:rsidR="001F0D96">
        <w:rPr>
          <w:sz w:val="22"/>
          <w:szCs w:val="22"/>
        </w:rPr>
        <w:t xml:space="preserve"> U</w:t>
      </w:r>
      <w:r w:rsidRPr="00D53ABA">
        <w:rPr>
          <w:sz w:val="22"/>
          <w:szCs w:val="22"/>
        </w:rPr>
        <w:t xml:space="preserve"> Černé </w:t>
      </w:r>
      <w:r w:rsidR="001F0D96">
        <w:rPr>
          <w:sz w:val="22"/>
          <w:szCs w:val="22"/>
        </w:rPr>
        <w:t>M</w:t>
      </w:r>
      <w:r w:rsidRPr="00D53ABA">
        <w:rPr>
          <w:sz w:val="22"/>
          <w:szCs w:val="22"/>
        </w:rPr>
        <w:t>atky Boží (Uměleckoprůmyslové museum v Praze)</w:t>
      </w:r>
    </w:p>
    <w:p w14:paraId="15BB907A" w14:textId="77777777" w:rsidR="00B179DB" w:rsidRDefault="00D53ABA">
      <w:pPr>
        <w:pStyle w:val="Default"/>
        <w:numPr>
          <w:ilvl w:val="0"/>
          <w:numId w:val="2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6D4600">
        <w:rPr>
          <w:sz w:val="22"/>
          <w:szCs w:val="22"/>
        </w:rPr>
        <w:t>průběhu prací</w:t>
      </w:r>
      <w:r>
        <w:rPr>
          <w:sz w:val="22"/>
          <w:szCs w:val="22"/>
        </w:rPr>
        <w:t xml:space="preserve"> nemůže dojít</w:t>
      </w:r>
      <w:r w:rsidR="006D4600">
        <w:rPr>
          <w:sz w:val="22"/>
          <w:szCs w:val="22"/>
        </w:rPr>
        <w:t xml:space="preserve"> k rozšíření rozsahu díla na základě požadavku objednatele op</w:t>
      </w:r>
      <w:r>
        <w:rPr>
          <w:sz w:val="22"/>
          <w:szCs w:val="22"/>
        </w:rPr>
        <w:t>roti nabídce. Rozsah dodávky musí být v souladu s CN č.R24NA00966.</w:t>
      </w:r>
    </w:p>
    <w:p w14:paraId="57A2656C" w14:textId="77777777" w:rsidR="00C751C4" w:rsidRDefault="00D53ABA" w:rsidP="00B179DB">
      <w:pPr>
        <w:pStyle w:val="Default"/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8A73BEE" w14:textId="77777777" w:rsidR="00C751C4" w:rsidRDefault="006D4600">
      <w:pPr>
        <w:pStyle w:val="Default"/>
        <w:spacing w:after="120" w:line="276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III. Místo plnění</w:t>
      </w:r>
    </w:p>
    <w:p w14:paraId="52B2FC71" w14:textId="431A402B" w:rsidR="00C751C4" w:rsidRDefault="006D4600">
      <w:pPr>
        <w:pStyle w:val="Default"/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Místem plnění je: </w:t>
      </w:r>
      <w:r w:rsidR="00B179DB">
        <w:rPr>
          <w:sz w:val="22"/>
          <w:szCs w:val="22"/>
        </w:rPr>
        <w:t>část objektu: Dům U Černé Matky Boží</w:t>
      </w:r>
      <w:r w:rsidR="001F0D96">
        <w:rPr>
          <w:sz w:val="22"/>
          <w:szCs w:val="22"/>
        </w:rPr>
        <w:t>,</w:t>
      </w:r>
      <w:r w:rsidR="00B179DB">
        <w:rPr>
          <w:sz w:val="22"/>
          <w:szCs w:val="22"/>
        </w:rPr>
        <w:t xml:space="preserve"> Ovocný trh 19, Praha 1, který je v nájmu Uměleckoprůmyslového musea V Praze</w:t>
      </w:r>
    </w:p>
    <w:p w14:paraId="378B52DE" w14:textId="0065BAD5" w:rsidR="00C751C4" w:rsidRDefault="00C751C4">
      <w:pPr>
        <w:pStyle w:val="Default"/>
        <w:spacing w:after="120" w:line="276" w:lineRule="auto"/>
        <w:jc w:val="both"/>
        <w:rPr>
          <w:sz w:val="22"/>
          <w:szCs w:val="22"/>
        </w:rPr>
      </w:pPr>
    </w:p>
    <w:p w14:paraId="59BD30C7" w14:textId="77777777" w:rsidR="00D72C3E" w:rsidRDefault="00D72C3E">
      <w:pPr>
        <w:pStyle w:val="Default"/>
        <w:spacing w:after="120" w:line="276" w:lineRule="auto"/>
        <w:jc w:val="both"/>
        <w:rPr>
          <w:sz w:val="22"/>
          <w:szCs w:val="22"/>
        </w:rPr>
      </w:pPr>
    </w:p>
    <w:p w14:paraId="76F6E3FD" w14:textId="77777777" w:rsidR="00C751C4" w:rsidRDefault="006D4600">
      <w:pPr>
        <w:pStyle w:val="Default"/>
        <w:spacing w:after="120" w:line="276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IV. Doba plnění</w:t>
      </w:r>
    </w:p>
    <w:p w14:paraId="78955CD7" w14:textId="611C82D7" w:rsidR="00C751C4" w:rsidRDefault="006D4600">
      <w:pPr>
        <w:pStyle w:val="Default"/>
        <w:numPr>
          <w:ilvl w:val="0"/>
          <w:numId w:val="4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se zavazuje provést dílo dle čl. II. této smlouvy nejpozději </w:t>
      </w:r>
      <w:r w:rsidRPr="00B030D1">
        <w:rPr>
          <w:sz w:val="22"/>
          <w:szCs w:val="22"/>
        </w:rPr>
        <w:t xml:space="preserve">do 6 týdnů od data </w:t>
      </w:r>
      <w:r w:rsidR="00B030D1" w:rsidRPr="00B030D1">
        <w:rPr>
          <w:sz w:val="22"/>
          <w:szCs w:val="22"/>
        </w:rPr>
        <w:t xml:space="preserve">nabytí platnosti smlouvy dle </w:t>
      </w:r>
      <w:r w:rsidR="00D72C3E">
        <w:rPr>
          <w:sz w:val="22"/>
          <w:szCs w:val="22"/>
        </w:rPr>
        <w:t>článku</w:t>
      </w:r>
      <w:r w:rsidR="00B030D1" w:rsidRPr="00B030D1">
        <w:rPr>
          <w:sz w:val="22"/>
          <w:szCs w:val="22"/>
        </w:rPr>
        <w:t xml:space="preserve"> XI bodu 9.</w:t>
      </w:r>
      <w:r w:rsidRPr="00B030D1">
        <w:rPr>
          <w:sz w:val="22"/>
          <w:szCs w:val="22"/>
        </w:rPr>
        <w:t xml:space="preserve"> smlouvy a všech jejích příloh, podepsaných objednatelem.</w:t>
      </w:r>
      <w:r>
        <w:rPr>
          <w:sz w:val="22"/>
          <w:szCs w:val="22"/>
        </w:rPr>
        <w:t xml:space="preserve"> Zhotovitel potvrdí doručení podepsaného návrhu smlouvy včetně požadovaných příloh svým podpisem níže, a to včetně data podpisu. </w:t>
      </w:r>
    </w:p>
    <w:p w14:paraId="43CB61B1" w14:textId="77777777" w:rsidR="00C751C4" w:rsidRPr="007B0262" w:rsidRDefault="006D4600">
      <w:pPr>
        <w:pStyle w:val="Default"/>
        <w:numPr>
          <w:ilvl w:val="0"/>
          <w:numId w:val="4"/>
        </w:numPr>
        <w:spacing w:after="120" w:line="276" w:lineRule="auto"/>
        <w:jc w:val="both"/>
        <w:rPr>
          <w:sz w:val="22"/>
          <w:szCs w:val="22"/>
        </w:rPr>
      </w:pPr>
      <w:r w:rsidRPr="007B0262">
        <w:rPr>
          <w:sz w:val="22"/>
          <w:szCs w:val="22"/>
        </w:rPr>
        <w:t>Zhotovitel splní svou povinnost provést dílo jeho řádným ukončením v rozsahu dle této smlouvy a předáním díla objednateli s písemným protokolem podepsaným oběma smluvními stranami. Dílo je dokončeno, je-li předvedena jeho způsobilost sloužit svému účelu. Objednatel převezme dokončené dílo s výhradami, nebo bez výhrad.</w:t>
      </w:r>
    </w:p>
    <w:p w14:paraId="6C6FA142" w14:textId="77777777" w:rsidR="00C751C4" w:rsidRDefault="006D4600">
      <w:pPr>
        <w:pStyle w:val="Default"/>
        <w:numPr>
          <w:ilvl w:val="0"/>
          <w:numId w:val="4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Zhotovitel je povinen oznámit objednateli nejpozději 5 dnů předem, kdy bude dílo připraveno k předvedení a předání.</w:t>
      </w:r>
    </w:p>
    <w:p w14:paraId="118A58A4" w14:textId="77777777" w:rsidR="00C751C4" w:rsidRDefault="006D4600">
      <w:pPr>
        <w:pStyle w:val="Default"/>
        <w:numPr>
          <w:ilvl w:val="0"/>
          <w:numId w:val="4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je povinen dílo převzít a zaplatit cenu za jeho provedení stanovenou touto smlouvou pouze v případě, že na něm nebudou v době převzetí zjištěny vady či nedodělky, či jiné nedostatky bránící řádnému a bezpečnému užívání díla. </w:t>
      </w:r>
    </w:p>
    <w:p w14:paraId="03774234" w14:textId="77777777" w:rsidR="00C751C4" w:rsidRDefault="00C751C4">
      <w:pPr>
        <w:pStyle w:val="Default"/>
        <w:spacing w:after="120" w:line="276" w:lineRule="auto"/>
        <w:jc w:val="both"/>
        <w:rPr>
          <w:sz w:val="22"/>
          <w:szCs w:val="22"/>
        </w:rPr>
      </w:pPr>
    </w:p>
    <w:p w14:paraId="11338854" w14:textId="77777777" w:rsidR="00C751C4" w:rsidRDefault="006D4600">
      <w:pPr>
        <w:pStyle w:val="Default"/>
        <w:spacing w:after="120" w:line="276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V. Cena plnění</w:t>
      </w:r>
    </w:p>
    <w:p w14:paraId="0101C447" w14:textId="77777777" w:rsidR="00C751C4" w:rsidRDefault="006D4600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se dohodly na celkové pevné ceně za provedení díla dle ustanovení této smlouvy ve celkové výši  375 937,47  Kč </w:t>
      </w:r>
    </w:p>
    <w:p w14:paraId="3BD38F64" w14:textId="4D618D75" w:rsidR="00C751C4" w:rsidRDefault="006D4600" w:rsidP="006D4600">
      <w:pPr>
        <w:pStyle w:val="Default"/>
        <w:spacing w:after="120" w:line="276" w:lineRule="auto"/>
        <w:ind w:left="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(tři sta sedmdesát pět tisíc devět set třicet sedm korun českých a čtyřicet sedm haléřů</w:t>
      </w:r>
      <w:r w:rsidR="00B030D1">
        <w:rPr>
          <w:sz w:val="22"/>
          <w:szCs w:val="22"/>
        </w:rPr>
        <w:t>)</w:t>
      </w:r>
    </w:p>
    <w:p w14:paraId="3E30C0A0" w14:textId="77777777" w:rsidR="00C751C4" w:rsidRDefault="006D4600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je stanovena smluvně, na základě nabídky zhotovitele a zahrnuje všechny náklady potřebné k provedení díla zhotovitelem objednateli. </w:t>
      </w:r>
    </w:p>
    <w:p w14:paraId="6F5AA27F" w14:textId="77777777" w:rsidR="00C751C4" w:rsidRDefault="006D4600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cena je konečná a je v ní zahrnuta DPH. </w:t>
      </w:r>
    </w:p>
    <w:p w14:paraId="0318E351" w14:textId="77777777" w:rsidR="00C751C4" w:rsidRDefault="006D4600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Smluvní strany se dohodly, že pevná cena za řádně provedené dílo podle této smlouvy bude uhrazena následujícím způsobem:</w:t>
      </w:r>
    </w:p>
    <w:p w14:paraId="2312C904" w14:textId="45489E0C" w:rsidR="00C751C4" w:rsidRDefault="006D4600">
      <w:pPr>
        <w:pStyle w:val="Default"/>
        <w:numPr>
          <w:ilvl w:val="0"/>
          <w:numId w:val="9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Závěrečná faktura bude vystavena zhotovitelem do 30 dnů od odevzdání díla zhotovitelem a jeho převzetí objednatelem, a to jen v případě, že budou případné vady a nedodělky do této doby odstraněny. </w:t>
      </w:r>
    </w:p>
    <w:p w14:paraId="22B660B1" w14:textId="77777777" w:rsidR="00C751C4" w:rsidRDefault="006D4600">
      <w:pPr>
        <w:pStyle w:val="Default"/>
        <w:numPr>
          <w:ilvl w:val="0"/>
          <w:numId w:val="10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Splatnost řádně vystavených daň</w:t>
      </w:r>
      <w:r w:rsidR="00E770BF">
        <w:rPr>
          <w:sz w:val="22"/>
          <w:szCs w:val="22"/>
        </w:rPr>
        <w:t>ových dokladů je dohodnuta na 30</w:t>
      </w:r>
      <w:r>
        <w:rPr>
          <w:sz w:val="22"/>
          <w:szCs w:val="22"/>
        </w:rPr>
        <w:t xml:space="preserve"> kalendářních dnů od jejich doručení objednateli. </w:t>
      </w:r>
    </w:p>
    <w:p w14:paraId="49A82FA8" w14:textId="77777777" w:rsidR="00C751C4" w:rsidRDefault="006D4600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Všechny faktury musí, kromě obecných náležitostí vyžadovaných příslušnými právními předpisy, obsahovat: </w:t>
      </w:r>
    </w:p>
    <w:p w14:paraId="54391333" w14:textId="77777777" w:rsidR="00C751C4" w:rsidRDefault="006D4600">
      <w:pPr>
        <w:pStyle w:val="Default"/>
        <w:spacing w:after="120"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označení objednatele – fakturační adresa, </w:t>
      </w:r>
    </w:p>
    <w:p w14:paraId="2CA27D32" w14:textId="77777777" w:rsidR="00C751C4" w:rsidRDefault="006D4600">
      <w:pPr>
        <w:pStyle w:val="Default"/>
        <w:spacing w:after="120"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  termí</w:t>
      </w:r>
      <w:r w:rsidR="00E770BF">
        <w:rPr>
          <w:sz w:val="22"/>
          <w:szCs w:val="22"/>
        </w:rPr>
        <w:t>n splatnosti do 30</w:t>
      </w:r>
      <w:r>
        <w:rPr>
          <w:sz w:val="22"/>
          <w:szCs w:val="22"/>
        </w:rPr>
        <w:t xml:space="preserve"> dní od doručení faktury, </w:t>
      </w:r>
    </w:p>
    <w:p w14:paraId="70A9AFB1" w14:textId="77777777" w:rsidR="00C751C4" w:rsidRDefault="00B179DB" w:rsidP="00B179DB">
      <w:pPr>
        <w:pStyle w:val="Default"/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6D4600">
        <w:rPr>
          <w:sz w:val="22"/>
          <w:szCs w:val="22"/>
        </w:rPr>
        <w:t xml:space="preserve">-  přesnou adresu místa plnění díla, </w:t>
      </w:r>
    </w:p>
    <w:p w14:paraId="38C612E9" w14:textId="3C991E1B" w:rsidR="00C751C4" w:rsidRDefault="006D4600">
      <w:pPr>
        <w:pStyle w:val="Default"/>
        <w:spacing w:after="120"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rozpis práce a materiálu </w:t>
      </w:r>
      <w:r w:rsidR="00B179DB">
        <w:rPr>
          <w:sz w:val="22"/>
          <w:szCs w:val="22"/>
        </w:rPr>
        <w:t>přesně dle CN</w:t>
      </w:r>
      <w:r w:rsidR="00B179DB" w:rsidRPr="00B179DB">
        <w:rPr>
          <w:sz w:val="22"/>
          <w:szCs w:val="22"/>
        </w:rPr>
        <w:t xml:space="preserve"> </w:t>
      </w:r>
      <w:r w:rsidR="00B179DB">
        <w:rPr>
          <w:sz w:val="22"/>
          <w:szCs w:val="22"/>
        </w:rPr>
        <w:t>č.</w:t>
      </w:r>
      <w:r w:rsidR="00DD7355">
        <w:rPr>
          <w:sz w:val="22"/>
          <w:szCs w:val="22"/>
        </w:rPr>
        <w:t xml:space="preserve"> </w:t>
      </w:r>
      <w:r w:rsidR="00B179DB">
        <w:rPr>
          <w:sz w:val="22"/>
          <w:szCs w:val="22"/>
        </w:rPr>
        <w:t xml:space="preserve">R24NA00966   </w:t>
      </w:r>
    </w:p>
    <w:p w14:paraId="21D046FE" w14:textId="77777777" w:rsidR="00C751C4" w:rsidRDefault="006D4600">
      <w:pPr>
        <w:pStyle w:val="Default"/>
        <w:spacing w:after="120"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číslo smlouvy, na základě které byly práce provedeny. </w:t>
      </w:r>
    </w:p>
    <w:p w14:paraId="4E4049A7" w14:textId="77777777" w:rsidR="00C751C4" w:rsidRDefault="006D4600">
      <w:pPr>
        <w:pStyle w:val="Default"/>
        <w:numPr>
          <w:ilvl w:val="0"/>
          <w:numId w:val="13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Objednatel se zavazuje, že řádně provedené a dokončené dílo převezme a zaplatí za něj smluvní cenu. Proplacení bude provedeno pouze v tom případě, že na předávaném díle nebudou v době převzetí zjištěny vady, nedodělky či jiné nedostatky.</w:t>
      </w:r>
    </w:p>
    <w:p w14:paraId="13565B2C" w14:textId="77777777" w:rsidR="00C751C4" w:rsidRDefault="006D4600">
      <w:pPr>
        <w:pStyle w:val="Default"/>
        <w:numPr>
          <w:ilvl w:val="0"/>
          <w:numId w:val="12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Vícepráce, které nebyly dohodnuty v této smlouvě o dílo</w:t>
      </w:r>
      <w:r w:rsidR="00B179DB">
        <w:rPr>
          <w:sz w:val="22"/>
          <w:szCs w:val="22"/>
        </w:rPr>
        <w:t xml:space="preserve">, nejsou v rámci této smlouvy možné. </w:t>
      </w:r>
    </w:p>
    <w:p w14:paraId="72F44FBE" w14:textId="77777777" w:rsidR="00C751C4" w:rsidRDefault="00C751C4">
      <w:pPr>
        <w:pStyle w:val="Default"/>
        <w:spacing w:after="120" w:line="276" w:lineRule="auto"/>
        <w:jc w:val="both"/>
        <w:rPr>
          <w:sz w:val="22"/>
          <w:szCs w:val="22"/>
        </w:rPr>
      </w:pPr>
    </w:p>
    <w:p w14:paraId="21A42509" w14:textId="77777777" w:rsidR="00C751C4" w:rsidRDefault="006D4600">
      <w:pPr>
        <w:pStyle w:val="Default"/>
        <w:spacing w:after="120" w:line="276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VI. Vzájemná práva a povinnosti smluvních stran</w:t>
      </w:r>
    </w:p>
    <w:p w14:paraId="312D8B3C" w14:textId="1DD46E6A" w:rsidR="00C751C4" w:rsidRDefault="006D4600">
      <w:pPr>
        <w:pStyle w:val="Default"/>
        <w:numPr>
          <w:ilvl w:val="0"/>
          <w:numId w:val="15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Objednatel se zavazuje, že zajistí zhotoviteli přístup do objektu a umožní m</w:t>
      </w:r>
      <w:r w:rsidR="00B179DB">
        <w:rPr>
          <w:sz w:val="22"/>
          <w:szCs w:val="22"/>
        </w:rPr>
        <w:t>u provádění prací v pondělí</w:t>
      </w:r>
      <w:r>
        <w:rPr>
          <w:sz w:val="22"/>
          <w:szCs w:val="22"/>
        </w:rPr>
        <w:t xml:space="preserve"> v době od 8 hod do 18 hod., v termínu odsouhlaseném dle článku IV. odst. </w:t>
      </w:r>
      <w:r w:rsidR="00D72C3E">
        <w:rPr>
          <w:sz w:val="22"/>
          <w:szCs w:val="22"/>
        </w:rPr>
        <w:t>1</w:t>
      </w:r>
      <w:r>
        <w:rPr>
          <w:sz w:val="22"/>
          <w:szCs w:val="22"/>
        </w:rPr>
        <w:t>. této smlouvy.</w:t>
      </w:r>
    </w:p>
    <w:p w14:paraId="3B4342C8" w14:textId="77777777" w:rsidR="00C751C4" w:rsidRDefault="006D4600">
      <w:pPr>
        <w:pStyle w:val="Default"/>
        <w:numPr>
          <w:ilvl w:val="0"/>
          <w:numId w:val="15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Objednatel je povinen pro umožnění splnění závazku zhotovitele zajistit přístup pracovníků pověřených zhotovitelem k provedení díla do objektů objednatele dle potřeb zhotovitele po dobu instalace díla. Dále je objednatel povinen zajistit stavební a montážní připravenost objektů.</w:t>
      </w:r>
    </w:p>
    <w:p w14:paraId="1E65BF29" w14:textId="77777777" w:rsidR="00C751C4" w:rsidRDefault="006D4600">
      <w:pPr>
        <w:pStyle w:val="Default"/>
        <w:numPr>
          <w:ilvl w:val="0"/>
          <w:numId w:val="15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se zavazuje, že zajistí zhotoviteli místnost na uložení materiálu, nářadí, převlékání a základní hygienu pracovníků. Objednatel neručí zhotoviteli za případné ztráty vnesených věcí do těchto prostor. </w:t>
      </w:r>
    </w:p>
    <w:p w14:paraId="40634CD4" w14:textId="77777777" w:rsidR="00C751C4" w:rsidRDefault="006D4600">
      <w:pPr>
        <w:pStyle w:val="Default"/>
        <w:numPr>
          <w:ilvl w:val="0"/>
          <w:numId w:val="15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Objednatel se zavazuje, že zajistí přístup k přípojkám elektrické energie a vody.</w:t>
      </w:r>
    </w:p>
    <w:p w14:paraId="3C873F0D" w14:textId="77777777" w:rsidR="00C751C4" w:rsidRDefault="006D4600">
      <w:pPr>
        <w:pStyle w:val="Default"/>
        <w:numPr>
          <w:ilvl w:val="0"/>
          <w:numId w:val="15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Zhotovitel je povinen provést dílo dle této smlouvy, tj. veškeré práce a dodávky kompletně v patřičné kvalitě, včas a obstarat vše, co je k provedení díla potřeba, a to v souladu s platnými právními předpisy a normami. Objednatel má právo kontrolovat provádění díla. Zjistí-li, že zhotovitel porušuje svou povinnost, může požadovat, aby zhotovitel zajistil nápravu a prováděl dílo řádným způsobem.</w:t>
      </w:r>
    </w:p>
    <w:p w14:paraId="2B8AADFD" w14:textId="77777777" w:rsidR="00C751C4" w:rsidRDefault="006D4600">
      <w:pPr>
        <w:pStyle w:val="Default"/>
        <w:numPr>
          <w:ilvl w:val="0"/>
          <w:numId w:val="15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Při realizaci prací je zhotovitel povinen si počínat s odbornou péčí, chránit zájmy i majetek objednatele a v maximální možné míře omezit negativní dopady předmětné stavební činnosti na okolí.</w:t>
      </w:r>
    </w:p>
    <w:p w14:paraId="02419BB4" w14:textId="77777777" w:rsidR="00C751C4" w:rsidRDefault="006D4600">
      <w:pPr>
        <w:pStyle w:val="Default"/>
        <w:numPr>
          <w:ilvl w:val="0"/>
          <w:numId w:val="15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 škodu, kterou způsobí na majetku objednatele či třetích osob v souvislosti s prováděním shora popsaného díla, odpovídá zhotovitel v plném rozsahu.</w:t>
      </w:r>
    </w:p>
    <w:p w14:paraId="29FF053C" w14:textId="77777777" w:rsidR="00C751C4" w:rsidRDefault="006D4600">
      <w:pPr>
        <w:pStyle w:val="Default"/>
        <w:numPr>
          <w:ilvl w:val="0"/>
          <w:numId w:val="15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Zhotovitel odpovídá za pořádek a čistotu na staveništi a je povinen na své náklady odstraňovat odpady a nečistoty vzniklé jeho činností.</w:t>
      </w:r>
    </w:p>
    <w:p w14:paraId="37789528" w14:textId="77777777" w:rsidR="00C751C4" w:rsidRDefault="006D4600">
      <w:pPr>
        <w:pStyle w:val="Default"/>
        <w:numPr>
          <w:ilvl w:val="0"/>
          <w:numId w:val="15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Zhotovitel se zavazuje dodržovat bezpečnostní, hygienické, požární a ekologické předpisy na pracovištích objednavatele.</w:t>
      </w:r>
    </w:p>
    <w:p w14:paraId="27FEFF84" w14:textId="77777777" w:rsidR="00C751C4" w:rsidRDefault="006D4600">
      <w:pPr>
        <w:pStyle w:val="Default"/>
        <w:numPr>
          <w:ilvl w:val="0"/>
          <w:numId w:val="15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Zhotovitel se seznámí s riziky na pracovištích objednavatele, upozorní na ně své pracovníky a další jím sjednané zhotovitele a určí způsob ochrany a prevence proti úrazům a jinému poškození zdraví.</w:t>
      </w:r>
    </w:p>
    <w:p w14:paraId="7C9D3893" w14:textId="77777777" w:rsidR="00C751C4" w:rsidRDefault="006D4600">
      <w:pPr>
        <w:pStyle w:val="Default"/>
        <w:numPr>
          <w:ilvl w:val="0"/>
          <w:numId w:val="15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Zhotovitel upozorní objednavatele na všechny okolnosti, které by mohly vést při jeho činnosti na pracovištích objednavatele k ohrožení života a zdraví pracovníků zhotovit</w:t>
      </w:r>
      <w:r w:rsidR="00D31ABF">
        <w:rPr>
          <w:sz w:val="22"/>
          <w:szCs w:val="22"/>
        </w:rPr>
        <w:t xml:space="preserve">ele, obyvatel </w:t>
      </w:r>
      <w:r>
        <w:rPr>
          <w:sz w:val="22"/>
          <w:szCs w:val="22"/>
        </w:rPr>
        <w:t xml:space="preserve"> nebo dalších osob.</w:t>
      </w:r>
    </w:p>
    <w:p w14:paraId="36906680" w14:textId="77777777" w:rsidR="00C751C4" w:rsidRDefault="006D4600">
      <w:pPr>
        <w:pStyle w:val="Default"/>
        <w:numPr>
          <w:ilvl w:val="0"/>
          <w:numId w:val="15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Zhotovitel upozorní objednatele na všechny okolnosti, které by mohly při jeho činnosti na pracovišti objednatele vést k ohrožení provozu nebo ohrožení bezpečného stavu technických zařízení a objektů.</w:t>
      </w:r>
    </w:p>
    <w:p w14:paraId="5CB90328" w14:textId="77777777" w:rsidR="00C751C4" w:rsidRDefault="006D4600">
      <w:pPr>
        <w:pStyle w:val="Default"/>
        <w:numPr>
          <w:ilvl w:val="0"/>
          <w:numId w:val="15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Zhotovitel upozorní objednatele na další zhotovitele, kteří s jeho vědomím a na jeho objednávku, budou pracovat v místě plnění.</w:t>
      </w:r>
    </w:p>
    <w:p w14:paraId="40BAFA63" w14:textId="77777777" w:rsidR="00C751C4" w:rsidRDefault="006D4600">
      <w:pPr>
        <w:pStyle w:val="Default"/>
        <w:numPr>
          <w:ilvl w:val="0"/>
          <w:numId w:val="16"/>
        </w:numPr>
        <w:spacing w:after="120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V případě úrazu pracovníka zhotovitele, vyšetří a sepíše záznam o úrazu vedoucí pracovník zhotovitele ve spolupráci s odpovědným pracovníkem objednatele.</w:t>
      </w:r>
    </w:p>
    <w:p w14:paraId="60246E2C" w14:textId="77777777" w:rsidR="00C751C4" w:rsidRDefault="006D4600">
      <w:pPr>
        <w:pStyle w:val="Default"/>
        <w:numPr>
          <w:ilvl w:val="0"/>
          <w:numId w:val="15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Zhotovitel si je vědom, že odpovídá i za škodu způsobenou okolnostmi, které mají původ v povaze přístroje nebo jiné věci, jichž bylo při plnění závazků použito, a že se této odpovědnosti nemůže zbavit.</w:t>
      </w:r>
    </w:p>
    <w:p w14:paraId="70A36F63" w14:textId="77777777" w:rsidR="00C751C4" w:rsidRDefault="006D4600">
      <w:pPr>
        <w:pStyle w:val="Default"/>
        <w:numPr>
          <w:ilvl w:val="0"/>
          <w:numId w:val="15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Zhotovitel je povinen nejpozději před zahájením příslušných prací prověřit, zda jeho technický návrh nemá zřejmé nedostatky. Zjistí-li zhotovitel vady tohoto návrhu, je povinen na ně upozornit. Jestliže objednatel i přes upozornění trvá na provedení díla podle původního technického návrhu zhotovitele, neodpovídá zhotovitel za závady, jejichž původ je v závadách, na něž upozornil.</w:t>
      </w:r>
    </w:p>
    <w:p w14:paraId="48F52E43" w14:textId="77777777" w:rsidR="00C751C4" w:rsidRDefault="006D4600">
      <w:pPr>
        <w:pStyle w:val="Default"/>
        <w:numPr>
          <w:ilvl w:val="0"/>
          <w:numId w:val="15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Nejpozději do 2 kalendářních dnů po předání a převzetí díla je zhotovitel povinen zcela vyklidit staveniště a vyklizené je předat objednateli včetně všech zapůjčených klíčů.</w:t>
      </w:r>
    </w:p>
    <w:p w14:paraId="00FC9F94" w14:textId="77777777" w:rsidR="00C751C4" w:rsidRDefault="006D4600">
      <w:pPr>
        <w:pStyle w:val="Default"/>
        <w:numPr>
          <w:ilvl w:val="0"/>
          <w:numId w:val="15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Zhotovitel prohlašuje, že na výrobky, které budou zabudovány do díla a vztahuje se na ně ustanovení § 13 Zákona č. 22/1997 Sb., o technických požadavcích na výrobky a o změně a doplnění některých zákonů, si vyžádá u příslušných výrobců, dodavatelů nebo prodejců průkaz o existenci prohlášení o shodě. Pokud objednatel požádá, poskytne mu zhotovitel tato prohlášení o shodě, a to případně i po předání díla.</w:t>
      </w:r>
    </w:p>
    <w:p w14:paraId="76829F11" w14:textId="77777777" w:rsidR="00C751C4" w:rsidRDefault="006D4600">
      <w:pPr>
        <w:pStyle w:val="Default"/>
        <w:numPr>
          <w:ilvl w:val="0"/>
          <w:numId w:val="15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Zhotovitel se zavazuje zachovávat mlčenlivost o všech skutečnostech, s nimiž přišel do styku při plnění předmětu díla, a to i po dokončení díla. Výjimkou je použití názvu objektu objednatele pro referenční účely zhotovitele.</w:t>
      </w:r>
    </w:p>
    <w:p w14:paraId="0C1D5920" w14:textId="77777777" w:rsidR="00C751C4" w:rsidRDefault="006D4600">
      <w:pPr>
        <w:pStyle w:val="Default"/>
        <w:numPr>
          <w:ilvl w:val="0"/>
          <w:numId w:val="15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je oprávněn přerušit práce v případě, že objednatel nezajistil stavební připravenost pro realizaci prací prováděných zhotovitelem, jmenovitě pokud objednatel řádně a včas nezajistí podmínky uvedené v bodu VI. 2. této smlouvy. Zhotovitel v takovém případě přeruší práci na dobu nezbytně nutnou a má právo o tuto dobu prodloužit dodací lhůtu na dílo. V případě opakovaného nezajištění podmínek podle bodlu VI. 2. ze strany objednatele, má zhotovitel právo účtovat nezbytně nutné vícenáklady za čas a dopravu vzniklé v důsledku nezajištění podmínek ze strany objednatele. </w:t>
      </w:r>
    </w:p>
    <w:p w14:paraId="1C50CEC7" w14:textId="77777777" w:rsidR="00C751C4" w:rsidRDefault="00C751C4">
      <w:pPr>
        <w:pStyle w:val="Default"/>
        <w:spacing w:after="120" w:line="276" w:lineRule="auto"/>
        <w:jc w:val="center"/>
        <w:rPr>
          <w:b/>
          <w:bCs/>
          <w:sz w:val="22"/>
          <w:szCs w:val="22"/>
        </w:rPr>
      </w:pPr>
    </w:p>
    <w:p w14:paraId="631967E8" w14:textId="77777777" w:rsidR="00C751C4" w:rsidRDefault="006D4600">
      <w:pPr>
        <w:pStyle w:val="Default"/>
        <w:spacing w:after="120" w:line="276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VII. Smluvní pokuta</w:t>
      </w:r>
    </w:p>
    <w:p w14:paraId="60B41149" w14:textId="77777777" w:rsidR="00C751C4" w:rsidRDefault="006D4600">
      <w:pPr>
        <w:pStyle w:val="Default"/>
        <w:numPr>
          <w:ilvl w:val="0"/>
          <w:numId w:val="18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Zhotovitel je povinen uhradit objednateli smluvní pokutu ve výši 0,05 % z celkové ceny díla za každý započatý den prodlení z důvodu nedodržení konečného termínu dokončení díla.</w:t>
      </w:r>
    </w:p>
    <w:p w14:paraId="77080DD6" w14:textId="77777777" w:rsidR="00C751C4" w:rsidRDefault="006D4600">
      <w:pPr>
        <w:pStyle w:val="Default"/>
        <w:numPr>
          <w:ilvl w:val="0"/>
          <w:numId w:val="18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je oprávněn uplatnit ujednanou smluvní pokutu ve výši 0,05 % z fakturované částky za každý den prodlení ode dne splatnosti řádně vystavené faktury. </w:t>
      </w:r>
    </w:p>
    <w:p w14:paraId="0B07AF4D" w14:textId="77777777" w:rsidR="00C751C4" w:rsidRDefault="00C751C4">
      <w:pPr>
        <w:pStyle w:val="Default"/>
        <w:spacing w:after="120" w:line="276" w:lineRule="auto"/>
        <w:jc w:val="center"/>
        <w:rPr>
          <w:b/>
          <w:bCs/>
          <w:sz w:val="22"/>
          <w:szCs w:val="22"/>
        </w:rPr>
      </w:pPr>
    </w:p>
    <w:p w14:paraId="40DCC775" w14:textId="77777777" w:rsidR="00C751C4" w:rsidRDefault="006D4600">
      <w:pPr>
        <w:pStyle w:val="Default"/>
        <w:spacing w:after="120" w:line="276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VIII. Záruční doba a odpovědnost za vady</w:t>
      </w:r>
    </w:p>
    <w:p w14:paraId="70DCACF7" w14:textId="77777777" w:rsidR="00C751C4" w:rsidRDefault="006D4600">
      <w:pPr>
        <w:pStyle w:val="Default"/>
        <w:numPr>
          <w:ilvl w:val="0"/>
          <w:numId w:val="20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Zhotovitel odpovídá za to, že předmět smlouvy je zhotoven podle podmínek stanovených touto smlouvou a v záruční době bude mít vlastnosti obvyklé, či v této smlouvě dohodnuté.</w:t>
      </w:r>
    </w:p>
    <w:p w14:paraId="5CE47B49" w14:textId="77777777" w:rsidR="00C751C4" w:rsidRDefault="006D4600">
      <w:pPr>
        <w:pStyle w:val="Default"/>
        <w:numPr>
          <w:ilvl w:val="0"/>
          <w:numId w:val="20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Záruční doba na provedené dílo je </w:t>
      </w:r>
      <w:r>
        <w:rPr>
          <w:b/>
          <w:bCs/>
          <w:sz w:val="22"/>
          <w:szCs w:val="22"/>
        </w:rPr>
        <w:t xml:space="preserve">24 měsíců </w:t>
      </w:r>
      <w:r>
        <w:rPr>
          <w:sz w:val="22"/>
          <w:szCs w:val="22"/>
        </w:rPr>
        <w:t xml:space="preserve">na dodaný materiál a na provedenou práci. Začíná běžet dnem předání a převzetí díla objednatelem. </w:t>
      </w:r>
    </w:p>
    <w:p w14:paraId="445A8D97" w14:textId="77777777" w:rsidR="00C751C4" w:rsidRDefault="006D4600">
      <w:pPr>
        <w:pStyle w:val="Default"/>
        <w:numPr>
          <w:ilvl w:val="0"/>
          <w:numId w:val="20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Zhotovitel odpovídá za vady díla dle příslušných ustanovení občanského zákoníku.</w:t>
      </w:r>
    </w:p>
    <w:p w14:paraId="60F6AD2D" w14:textId="77777777" w:rsidR="00C751C4" w:rsidRDefault="006D4600">
      <w:pPr>
        <w:pStyle w:val="Default"/>
        <w:numPr>
          <w:ilvl w:val="0"/>
          <w:numId w:val="20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Smluvní strany se dohodly, že v případě výskytu vady díla v záruční době má objednatel právo požadovat a zhotovitel povinnost odstranit vady opravou díla nebo výměnou jeho části zdarma, a to dle volby zhotovitele. Zhotovitel se zavazuje zahájit odstraňování případných vad předmětu plnění ve smyslu této smlouvy do 7 dnů od přijetí reklamace objednatele a vady odstranit v nejkratší době. Termín odstranění vad bude oznámen písemně.</w:t>
      </w:r>
    </w:p>
    <w:p w14:paraId="725E7096" w14:textId="77777777" w:rsidR="00C751C4" w:rsidRDefault="006D4600">
      <w:pPr>
        <w:pStyle w:val="Default"/>
        <w:numPr>
          <w:ilvl w:val="0"/>
          <w:numId w:val="20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V případě podstatného porušení smlouvy zhotovitelem ve smyslu ustanovení § 2106 občanského zákoníku je objednatel oprávněn od smlouvy odstoupit. Je-li to však vzhledem k povaze vady neúměrné, zejména lze-li vadu odstranit bez zbytečného odkladu, má objednatel právo pouze na bezplatné odstranění vady.</w:t>
      </w:r>
    </w:p>
    <w:p w14:paraId="2C121125" w14:textId="77777777" w:rsidR="00C751C4" w:rsidRDefault="006D4600">
      <w:pPr>
        <w:pStyle w:val="Default"/>
        <w:numPr>
          <w:ilvl w:val="0"/>
          <w:numId w:val="20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se zavazuje, že případnou reklamaci vady díla uplatní bez zbytečného odkladu po jejím zjištění písemnou formou k rukám odpovědného zástupce (jednatele) zhotovitele. </w:t>
      </w:r>
    </w:p>
    <w:p w14:paraId="4C288C96" w14:textId="77777777" w:rsidR="00C751C4" w:rsidRDefault="00C751C4">
      <w:pPr>
        <w:pStyle w:val="Default"/>
        <w:spacing w:after="120" w:line="276" w:lineRule="auto"/>
        <w:jc w:val="both"/>
        <w:rPr>
          <w:sz w:val="22"/>
          <w:szCs w:val="22"/>
        </w:rPr>
      </w:pPr>
    </w:p>
    <w:p w14:paraId="4AA62FA8" w14:textId="77777777" w:rsidR="00C751C4" w:rsidRDefault="006D4600">
      <w:pPr>
        <w:pStyle w:val="Default"/>
        <w:spacing w:after="120" w:line="276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IX. Odstoupení od smlouvy</w:t>
      </w:r>
    </w:p>
    <w:p w14:paraId="647F1FB6" w14:textId="77777777" w:rsidR="00C751C4" w:rsidRDefault="006D4600">
      <w:pPr>
        <w:pStyle w:val="Default"/>
        <w:numPr>
          <w:ilvl w:val="0"/>
          <w:numId w:val="22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případě podstatného porušení smlouvy ve smyslu ustanovení § 1977 občanského zákoníku mohou strany od smlouvy odstoupit. </w:t>
      </w:r>
    </w:p>
    <w:p w14:paraId="7BF08798" w14:textId="77777777" w:rsidR="00C751C4" w:rsidRDefault="00C751C4">
      <w:pPr>
        <w:pStyle w:val="Default"/>
        <w:spacing w:after="120" w:line="276" w:lineRule="auto"/>
        <w:jc w:val="both"/>
        <w:rPr>
          <w:sz w:val="22"/>
          <w:szCs w:val="22"/>
        </w:rPr>
      </w:pPr>
    </w:p>
    <w:p w14:paraId="558EC36F" w14:textId="77777777" w:rsidR="00C751C4" w:rsidRDefault="006D4600">
      <w:pPr>
        <w:pStyle w:val="Default"/>
        <w:spacing w:after="120" w:line="276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X. Ostatní ujednání</w:t>
      </w:r>
    </w:p>
    <w:p w14:paraId="60EC64D8" w14:textId="77777777" w:rsidR="00C751C4" w:rsidRDefault="006D4600">
      <w:pPr>
        <w:pStyle w:val="Default"/>
        <w:numPr>
          <w:ilvl w:val="0"/>
          <w:numId w:val="24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prohlašuje, že má veškeré oprávnění k vykonávání činnosti, které je předmětem smlouvy. </w:t>
      </w:r>
    </w:p>
    <w:p w14:paraId="67E5A568" w14:textId="77777777" w:rsidR="00C751C4" w:rsidRDefault="006D4600">
      <w:pPr>
        <w:pStyle w:val="Default"/>
        <w:numPr>
          <w:ilvl w:val="0"/>
          <w:numId w:val="24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Zhotovitel bude při plnění předmětu smlouvy postupovat s odbornou péčí. Zavazuje se dodržovat obecně závazné předpisy a podmínky této smlouvy.</w:t>
      </w:r>
    </w:p>
    <w:p w14:paraId="7007790B" w14:textId="77777777" w:rsidR="00C751C4" w:rsidRDefault="006D4600">
      <w:pPr>
        <w:pStyle w:val="Default"/>
        <w:numPr>
          <w:ilvl w:val="0"/>
          <w:numId w:val="24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Zástupce objednatele je oprávněn vykonávat kontrolu provádění díla a upozorňovat na nedostatky zjištěné v průběhu plnění této smlouvy ústně přímo v místě plnění anebo písemnou formou.</w:t>
      </w:r>
    </w:p>
    <w:p w14:paraId="69BB9B45" w14:textId="77777777" w:rsidR="00C751C4" w:rsidRDefault="006D4600">
      <w:pPr>
        <w:pStyle w:val="Default"/>
        <w:numPr>
          <w:ilvl w:val="0"/>
          <w:numId w:val="24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Podpisem této smlouvy objednatel souhlasí se všeobecnými obchodními podmínkami a reklamačním řádem zhotovitele, které jsou dostupné na webových stránkách zhotovitele, a to www.faberasystems.com</w:t>
      </w:r>
    </w:p>
    <w:p w14:paraId="4A6C6BCC" w14:textId="2D17CF8C" w:rsidR="003302FE" w:rsidRDefault="006D4600" w:rsidP="00CE1DC8">
      <w:pPr>
        <w:pStyle w:val="Default"/>
        <w:numPr>
          <w:ilvl w:val="0"/>
          <w:numId w:val="24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Při operativním technickém řízení činností na stavbě, při potvrzování protokolů, odsouhlasení faktur, potvrzování protokolů o předání a převzetí dodávky nebo její části zastupují: </w:t>
      </w:r>
      <w:r w:rsidR="00CE1DC8">
        <w:rPr>
          <w:sz w:val="22"/>
          <w:szCs w:val="22"/>
        </w:rPr>
        <w:t>………………………………………..</w:t>
      </w:r>
    </w:p>
    <w:p w14:paraId="3C705FB4" w14:textId="77777777" w:rsidR="00C751C4" w:rsidRDefault="006D4600">
      <w:pPr>
        <w:pStyle w:val="Default"/>
        <w:spacing w:after="120" w:line="276" w:lineRule="auto"/>
        <w:ind w:left="1428" w:firstLine="696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09DC6F4" w14:textId="75A3CFFC" w:rsidR="00D72C3E" w:rsidRDefault="006D4600">
      <w:pPr>
        <w:pStyle w:val="Default"/>
        <w:spacing w:after="120" w:line="276" w:lineRule="auto"/>
        <w:ind w:left="1428" w:firstLine="6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ab/>
      </w:r>
    </w:p>
    <w:p w14:paraId="2DD26062" w14:textId="77777777" w:rsidR="00C751C4" w:rsidRDefault="00C751C4" w:rsidP="002A6D71">
      <w:pPr>
        <w:pStyle w:val="Default"/>
        <w:spacing w:after="120" w:line="276" w:lineRule="auto"/>
        <w:jc w:val="both"/>
        <w:rPr>
          <w:sz w:val="22"/>
          <w:szCs w:val="22"/>
        </w:rPr>
      </w:pPr>
    </w:p>
    <w:p w14:paraId="7AC85282" w14:textId="77777777" w:rsidR="00C751C4" w:rsidRDefault="006D4600">
      <w:pPr>
        <w:pStyle w:val="Default"/>
        <w:spacing w:after="120" w:line="276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XI. Závěrečná ustanovení</w:t>
      </w:r>
    </w:p>
    <w:p w14:paraId="72124D4B" w14:textId="77777777" w:rsidR="00C751C4" w:rsidRDefault="006D4600">
      <w:pPr>
        <w:pStyle w:val="Default"/>
        <w:numPr>
          <w:ilvl w:val="0"/>
          <w:numId w:val="26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Smlouvu lze měnit a doplňovat po dohodě smluvních stran formou písemných, vzestupně číslovaných dodatků k této smlouvě, podepsaných oběma smluvními stranami.</w:t>
      </w:r>
    </w:p>
    <w:p w14:paraId="432C310E" w14:textId="77777777" w:rsidR="00C751C4" w:rsidRDefault="006D4600">
      <w:pPr>
        <w:pStyle w:val="Default"/>
        <w:numPr>
          <w:ilvl w:val="0"/>
          <w:numId w:val="26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Pokud v této smlouvě není výslovně ujednáno jinak, platí v ostatním ustanovení občanského zákoníku.</w:t>
      </w:r>
    </w:p>
    <w:p w14:paraId="1162B4D7" w14:textId="77777777" w:rsidR="00C751C4" w:rsidRDefault="006D4600">
      <w:pPr>
        <w:pStyle w:val="Default"/>
        <w:numPr>
          <w:ilvl w:val="0"/>
          <w:numId w:val="26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Tato smlouva obsahuje úplné ujednání o předmětu smlouvy a všech náležitostech, které strany měly a chtěly ve smlouvě ujednat, a které považují za důležité pro závaznost této smlouvy. Žádný projev stran učiněný při jednání o této smlouvě, ani projev učiněný po uzavření této smlouvy, nesmí být vykládán v rozporu s výslovnými ustanoveními této smlouvy a nezakládá žádný závazek žádné ze stran.</w:t>
      </w:r>
    </w:p>
    <w:p w14:paraId="12C04BEA" w14:textId="77777777" w:rsidR="00C751C4" w:rsidRDefault="006D4600">
      <w:pPr>
        <w:pStyle w:val="Default"/>
        <w:numPr>
          <w:ilvl w:val="0"/>
          <w:numId w:val="26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Strany si nepřejí, aby nad rámec výslovných ustanovení této smlouvy byla jakákoliv práva a povinnosti dovozovány z dosavadní či budoucí praxe zavedené mezi stranami či zvyklostí zachovávaných obecně či v odvětví týkajícím se předmětu plnění této smlouvy, ledaže je v </w:t>
      </w:r>
      <w:r>
        <w:rPr>
          <w:sz w:val="22"/>
          <w:szCs w:val="22"/>
        </w:rPr>
        <w:lastRenderedPageBreak/>
        <w:t xml:space="preserve">této smlouvě výslovně sjednáno jinak. Vedle shora uvedeného si strany potvrzují, že si nejsou vědomy žádných dosud mezi nimi zavedených obchodních zvyklostí či praxe. </w:t>
      </w:r>
    </w:p>
    <w:p w14:paraId="201D971F" w14:textId="5B7AAAB4" w:rsidR="009D3CC6" w:rsidRPr="00981070" w:rsidRDefault="009D3CC6" w:rsidP="00981070">
      <w:pPr>
        <w:pStyle w:val="Odstavecseseznamem"/>
        <w:numPr>
          <w:ilvl w:val="0"/>
          <w:numId w:val="26"/>
        </w:numPr>
        <w:rPr>
          <w:rFonts w:ascii="Arial" w:hAnsi="Arial" w:cs="Arial"/>
        </w:rPr>
      </w:pPr>
      <w:r w:rsidRPr="00981070">
        <w:rPr>
          <w:rFonts w:ascii="Arial" w:hAnsi="Arial" w:cs="Arial"/>
        </w:rPr>
        <w:t>Pokud v této smlouvě není stanoveno jinak, řídí se právní vztahy z ní vyplývající příslušnými ustanoveními občanského zákoníku. Jakékoliv změny a dodatky k této smlouvě jsou platné pouze v písemné formě, podepsané oprávněnými zástupci obou smluvních stran.</w:t>
      </w:r>
    </w:p>
    <w:p w14:paraId="2A3B42CD" w14:textId="77777777" w:rsidR="009D3CC6" w:rsidRPr="00981070" w:rsidRDefault="009D3CC6" w:rsidP="00981070">
      <w:pPr>
        <w:pStyle w:val="Odstavecseseznamem"/>
        <w:numPr>
          <w:ilvl w:val="0"/>
          <w:numId w:val="26"/>
        </w:numPr>
        <w:jc w:val="both"/>
        <w:rPr>
          <w:rFonts w:ascii="Arial" w:eastAsia="Times New Roman" w:hAnsi="Arial" w:cs="Arial"/>
          <w:lang w:eastAsia="cs-CZ"/>
        </w:rPr>
      </w:pPr>
      <w:r w:rsidRPr="00981070">
        <w:rPr>
          <w:rFonts w:ascii="Arial" w:eastAsia="Times New Roman" w:hAnsi="Arial" w:cs="Arial"/>
          <w:lang w:eastAsia="cs-CZ"/>
        </w:rPr>
        <w:t>Tato smlouva je vyhotovena ve dvou (2) stejnopisech s platností originálu, z nichž Komitent i Komisionář obdrží jeden podepsaný výtisk. Pro případ, že tato smlouva je uzavírána elektronicky za využití uznávaných elektronických podpisů, je vyhotovena v jednom (1) provedení, na kterém jsou zaznamenány uznávané elektronické podpisy zástupců smluvních stran oprávněných tuto smlouvu uzavřít.</w:t>
      </w:r>
    </w:p>
    <w:p w14:paraId="3E7E7157" w14:textId="77777777" w:rsidR="009D3CC6" w:rsidRPr="00981070" w:rsidRDefault="009D3CC6" w:rsidP="00981070">
      <w:pPr>
        <w:pStyle w:val="Odstavecseseznamem"/>
        <w:numPr>
          <w:ilvl w:val="0"/>
          <w:numId w:val="26"/>
        </w:numPr>
        <w:jc w:val="both"/>
        <w:rPr>
          <w:rFonts w:ascii="Arial" w:eastAsia="Times New Roman" w:hAnsi="Arial" w:cs="Arial"/>
          <w:lang w:eastAsia="cs-CZ"/>
        </w:rPr>
      </w:pPr>
      <w:r w:rsidRPr="00981070">
        <w:rPr>
          <w:rFonts w:ascii="Arial" w:eastAsia="Times New Roman" w:hAnsi="Arial" w:cs="Arial"/>
          <w:lang w:eastAsia="cs-CZ"/>
        </w:rPr>
        <w:t>Smluvním stranám je známo a souhlasí, že tato smlouva i její případné dodatky budou uveřejněny v registru smluv podle zákona č. 340/2015 Sb., o registru smluv, v platném znění (dále jen "ZRS"). Smluvní strany jsou zajedno v tom, že tato smlouva neobsahuje nic, co by některá ze smluvních stran mohla oprávněně považovat za obchodní tajemství ve smyslu § 504 občanského zákoníku nebo za informaci, jejíž poskytování je omezeno podle předpisů o svobodném přístupu k informacím nebo o ochraně osobních údajů, a nemají proto žádných požadavků na omezení rozsahu uveřejnění z těchto ani z jiných důvodů uvedených v § 3 ZRS.</w:t>
      </w:r>
    </w:p>
    <w:p w14:paraId="13CED94B" w14:textId="77777777" w:rsidR="009D3CC6" w:rsidRPr="00981070" w:rsidRDefault="009D3CC6" w:rsidP="00981070">
      <w:pPr>
        <w:pStyle w:val="Odstavecseseznamem"/>
        <w:numPr>
          <w:ilvl w:val="0"/>
          <w:numId w:val="26"/>
        </w:numPr>
        <w:jc w:val="both"/>
        <w:rPr>
          <w:rFonts w:ascii="Arial" w:eastAsia="Times New Roman" w:hAnsi="Arial" w:cs="Arial"/>
          <w:lang w:eastAsia="cs-CZ"/>
        </w:rPr>
      </w:pPr>
      <w:r w:rsidRPr="00981070">
        <w:rPr>
          <w:rFonts w:ascii="Arial" w:eastAsia="Times New Roman" w:hAnsi="Arial" w:cs="Arial"/>
          <w:lang w:eastAsia="cs-CZ"/>
        </w:rPr>
        <w:t xml:space="preserve">Uveřejnění této smlouvy v registru smluv provede výlučně Komitent. </w:t>
      </w:r>
    </w:p>
    <w:p w14:paraId="0172DF0D" w14:textId="1FE65C74" w:rsidR="009D3CC6" w:rsidRDefault="009D3CC6" w:rsidP="00B030D1">
      <w:pPr>
        <w:pStyle w:val="Odstavecseseznamem"/>
        <w:numPr>
          <w:ilvl w:val="0"/>
          <w:numId w:val="26"/>
        </w:numPr>
        <w:jc w:val="both"/>
        <w:rPr>
          <w:rFonts w:ascii="Arial" w:eastAsia="Times New Roman" w:hAnsi="Arial" w:cs="Arial"/>
          <w:lang w:eastAsia="cs-CZ"/>
        </w:rPr>
      </w:pPr>
      <w:r w:rsidRPr="00981070">
        <w:rPr>
          <w:rFonts w:ascii="Arial" w:eastAsia="Times New Roman" w:hAnsi="Arial" w:cs="Arial"/>
          <w:lang w:eastAsia="cs-CZ"/>
        </w:rPr>
        <w:t>Tato Smlouva nabývá platnosti dnem podpisu oprávněných zástupců obou smluvních stran a účinnosti dnem uveřejnění v registru smluv.</w:t>
      </w:r>
    </w:p>
    <w:p w14:paraId="63759180" w14:textId="305BC0A8" w:rsidR="00D72C3E" w:rsidRDefault="00D72C3E" w:rsidP="002A6D71">
      <w:pPr>
        <w:pStyle w:val="Odstavecseseznamem"/>
        <w:ind w:left="426"/>
        <w:jc w:val="both"/>
        <w:rPr>
          <w:rFonts w:ascii="Arial" w:eastAsia="Times New Roman" w:hAnsi="Arial" w:cs="Arial"/>
          <w:lang w:eastAsia="cs-CZ"/>
        </w:rPr>
      </w:pPr>
    </w:p>
    <w:p w14:paraId="4AFAA8C0" w14:textId="0D289EAD" w:rsidR="00D72C3E" w:rsidRDefault="00D72C3E" w:rsidP="002A6D71">
      <w:pPr>
        <w:pStyle w:val="Odstavecseseznamem"/>
        <w:ind w:left="426"/>
        <w:jc w:val="both"/>
        <w:rPr>
          <w:rFonts w:ascii="Arial" w:eastAsia="Times New Roman" w:hAnsi="Arial" w:cs="Arial"/>
          <w:lang w:eastAsia="cs-CZ"/>
        </w:rPr>
      </w:pPr>
    </w:p>
    <w:p w14:paraId="6A5C0CEA" w14:textId="68686471" w:rsidR="00D72C3E" w:rsidRDefault="00D72C3E" w:rsidP="002A6D71">
      <w:pPr>
        <w:pStyle w:val="Odstavecseseznamem"/>
        <w:ind w:left="426"/>
        <w:jc w:val="both"/>
        <w:rPr>
          <w:rFonts w:ascii="Arial" w:eastAsia="Times New Roman" w:hAnsi="Arial" w:cs="Arial"/>
          <w:lang w:eastAsia="cs-CZ"/>
        </w:rPr>
      </w:pPr>
    </w:p>
    <w:p w14:paraId="07E2316D" w14:textId="0B8EC511" w:rsidR="00D72C3E" w:rsidRDefault="00D72C3E" w:rsidP="002A6D71">
      <w:pPr>
        <w:pStyle w:val="Odstavecseseznamem"/>
        <w:ind w:left="426"/>
        <w:jc w:val="both"/>
        <w:rPr>
          <w:rFonts w:ascii="Arial" w:eastAsia="Times New Roman" w:hAnsi="Arial" w:cs="Arial"/>
          <w:lang w:eastAsia="cs-CZ"/>
        </w:rPr>
      </w:pPr>
    </w:p>
    <w:p w14:paraId="7F2AE5ED" w14:textId="2BC3C39D" w:rsidR="00D72C3E" w:rsidRDefault="00D72C3E" w:rsidP="002A6D71">
      <w:pPr>
        <w:pStyle w:val="Odstavecseseznamem"/>
        <w:ind w:left="426"/>
        <w:jc w:val="both"/>
        <w:rPr>
          <w:rFonts w:ascii="Arial" w:eastAsia="Times New Roman" w:hAnsi="Arial" w:cs="Arial"/>
          <w:lang w:eastAsia="cs-CZ"/>
        </w:rPr>
      </w:pPr>
    </w:p>
    <w:p w14:paraId="10342419" w14:textId="3B598031" w:rsidR="00D72C3E" w:rsidRDefault="00D72C3E" w:rsidP="002A6D71">
      <w:pPr>
        <w:pStyle w:val="Odstavecseseznamem"/>
        <w:ind w:left="426"/>
        <w:jc w:val="both"/>
        <w:rPr>
          <w:rFonts w:ascii="Arial" w:eastAsia="Times New Roman" w:hAnsi="Arial" w:cs="Arial"/>
          <w:lang w:eastAsia="cs-CZ"/>
        </w:rPr>
      </w:pPr>
    </w:p>
    <w:p w14:paraId="7397989C" w14:textId="19C69D73" w:rsidR="00D72C3E" w:rsidRDefault="00D72C3E" w:rsidP="002A6D71">
      <w:pPr>
        <w:pStyle w:val="Odstavecseseznamem"/>
        <w:ind w:left="426"/>
        <w:jc w:val="both"/>
        <w:rPr>
          <w:rFonts w:ascii="Arial" w:eastAsia="Times New Roman" w:hAnsi="Arial" w:cs="Arial"/>
          <w:lang w:eastAsia="cs-CZ"/>
        </w:rPr>
      </w:pPr>
    </w:p>
    <w:p w14:paraId="7392F328" w14:textId="77777777" w:rsidR="00D72C3E" w:rsidRPr="00981070" w:rsidRDefault="00D72C3E" w:rsidP="002A6D71">
      <w:pPr>
        <w:pStyle w:val="Odstavecseseznamem"/>
        <w:ind w:left="426"/>
        <w:jc w:val="both"/>
        <w:rPr>
          <w:rFonts w:ascii="Arial" w:eastAsia="Times New Roman" w:hAnsi="Arial" w:cs="Arial"/>
          <w:lang w:eastAsia="cs-CZ"/>
        </w:rPr>
      </w:pPr>
    </w:p>
    <w:p w14:paraId="5BB254A6" w14:textId="4372FBB4" w:rsidR="00C751C4" w:rsidRDefault="006D4600">
      <w:pPr>
        <w:pStyle w:val="Default"/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V Praze dne: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 Praze dne</w:t>
      </w:r>
    </w:p>
    <w:p w14:paraId="63664256" w14:textId="77777777" w:rsidR="00C751C4" w:rsidRDefault="006D4600">
      <w:pPr>
        <w:pStyle w:val="Default"/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objednavatele: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zhotovitele:</w:t>
      </w:r>
    </w:p>
    <w:p w14:paraId="650BDBDE" w14:textId="77777777" w:rsidR="00A833E0" w:rsidRDefault="00A833E0" w:rsidP="00A833E0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PhDr. Radim Vondráček, Ph.D., </w:t>
      </w:r>
    </w:p>
    <w:p w14:paraId="12FED2CE" w14:textId="77777777" w:rsidR="00A833E0" w:rsidRDefault="00A833E0" w:rsidP="00A833E0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ředitel Uměleckoprůmyslového musea v Praze.</w:t>
      </w:r>
      <w:r>
        <w:rPr>
          <w:sz w:val="22"/>
          <w:szCs w:val="22"/>
        </w:rPr>
        <w:tab/>
      </w:r>
    </w:p>
    <w:p w14:paraId="54E9E5AD" w14:textId="77777777" w:rsidR="00C751C4" w:rsidRDefault="00C751C4">
      <w:pPr>
        <w:pStyle w:val="Default"/>
        <w:spacing w:after="120" w:line="276" w:lineRule="auto"/>
        <w:jc w:val="both"/>
        <w:rPr>
          <w:sz w:val="22"/>
          <w:szCs w:val="22"/>
        </w:rPr>
      </w:pPr>
    </w:p>
    <w:p w14:paraId="2C1D0A92" w14:textId="77777777" w:rsidR="00C751C4" w:rsidRDefault="00C751C4">
      <w:pPr>
        <w:pStyle w:val="Default"/>
        <w:spacing w:after="120" w:line="276" w:lineRule="auto"/>
        <w:jc w:val="both"/>
        <w:rPr>
          <w:sz w:val="22"/>
          <w:szCs w:val="22"/>
        </w:rPr>
      </w:pPr>
    </w:p>
    <w:p w14:paraId="712B4C04" w14:textId="77777777" w:rsidR="00C751C4" w:rsidRDefault="006D4600">
      <w:pPr>
        <w:pStyle w:val="Default"/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</w:t>
      </w:r>
    </w:p>
    <w:p w14:paraId="25103283" w14:textId="77777777" w:rsidR="00C751C4" w:rsidRDefault="006D4600">
      <w:pPr>
        <w:pStyle w:val="Default"/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96E8535" w14:textId="77777777" w:rsidR="00C751C4" w:rsidRDefault="00C751C4">
      <w:pPr>
        <w:pStyle w:val="Default"/>
        <w:spacing w:after="120" w:line="276" w:lineRule="auto"/>
        <w:jc w:val="both"/>
        <w:rPr>
          <w:sz w:val="22"/>
          <w:szCs w:val="22"/>
        </w:rPr>
      </w:pPr>
    </w:p>
    <w:p w14:paraId="1FF9363F" w14:textId="77777777" w:rsidR="00C751C4" w:rsidRDefault="00C751C4">
      <w:pPr>
        <w:pStyle w:val="Default"/>
        <w:spacing w:after="120" w:line="276" w:lineRule="auto"/>
        <w:jc w:val="both"/>
        <w:rPr>
          <w:sz w:val="22"/>
          <w:szCs w:val="22"/>
        </w:rPr>
      </w:pPr>
    </w:p>
    <w:p w14:paraId="36A2C942" w14:textId="77777777" w:rsidR="00C751C4" w:rsidRDefault="006D4600">
      <w:pPr>
        <w:pStyle w:val="Default"/>
        <w:spacing w:after="120" w:line="276" w:lineRule="auto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C751C4">
      <w:pgSz w:w="11900" w:h="16840"/>
      <w:pgMar w:top="1247" w:right="1247" w:bottom="1247" w:left="124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879E" w14:textId="77777777" w:rsidR="00B42066" w:rsidRDefault="00B42066">
      <w:r>
        <w:separator/>
      </w:r>
    </w:p>
  </w:endnote>
  <w:endnote w:type="continuationSeparator" w:id="0">
    <w:p w14:paraId="338E6A83" w14:textId="77777777" w:rsidR="00B42066" w:rsidRDefault="00B42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1CF7D" w14:textId="77777777" w:rsidR="00B42066" w:rsidRDefault="00B42066">
      <w:r>
        <w:separator/>
      </w:r>
    </w:p>
  </w:footnote>
  <w:footnote w:type="continuationSeparator" w:id="0">
    <w:p w14:paraId="0CA7F7FB" w14:textId="77777777" w:rsidR="00B42066" w:rsidRDefault="00B42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7D33"/>
    <w:multiLevelType w:val="hybridMultilevel"/>
    <w:tmpl w:val="0BA41582"/>
    <w:numStyleLink w:val="Importovanstyl4"/>
  </w:abstractNum>
  <w:abstractNum w:abstractNumId="1" w15:restartNumberingAfterBreak="0">
    <w:nsid w:val="0F893F49"/>
    <w:multiLevelType w:val="hybridMultilevel"/>
    <w:tmpl w:val="0BA41582"/>
    <w:styleLink w:val="Importovanstyl4"/>
    <w:lvl w:ilvl="0" w:tplc="8CA8B142">
      <w:start w:val="1"/>
      <w:numFmt w:val="lowerLetter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42F874">
      <w:start w:val="1"/>
      <w:numFmt w:val="lowerLetter"/>
      <w:lvlText w:val="%2."/>
      <w:lvlJc w:val="left"/>
      <w:pPr>
        <w:ind w:left="1417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DC6C5A">
      <w:start w:val="1"/>
      <w:numFmt w:val="lowerRoman"/>
      <w:lvlText w:val="%3."/>
      <w:lvlJc w:val="left"/>
      <w:pPr>
        <w:ind w:left="2125" w:hanging="2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D68F90">
      <w:start w:val="1"/>
      <w:numFmt w:val="decimal"/>
      <w:lvlText w:val="%4."/>
      <w:lvlJc w:val="left"/>
      <w:pPr>
        <w:ind w:left="2833" w:hanging="2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8222BA">
      <w:start w:val="1"/>
      <w:numFmt w:val="lowerLetter"/>
      <w:lvlText w:val="%5."/>
      <w:lvlJc w:val="left"/>
      <w:pPr>
        <w:ind w:left="3541" w:hanging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8E1FFE">
      <w:start w:val="1"/>
      <w:numFmt w:val="lowerRoman"/>
      <w:suff w:val="nothing"/>
      <w:lvlText w:val="%6."/>
      <w:lvlJc w:val="left"/>
      <w:pPr>
        <w:ind w:left="4249" w:hanging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069E4E">
      <w:start w:val="1"/>
      <w:numFmt w:val="decimal"/>
      <w:lvlText w:val="%7."/>
      <w:lvlJc w:val="left"/>
      <w:pPr>
        <w:ind w:left="4957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D8AF46">
      <w:start w:val="1"/>
      <w:numFmt w:val="lowerLetter"/>
      <w:lvlText w:val="%8."/>
      <w:lvlJc w:val="left"/>
      <w:pPr>
        <w:ind w:left="5665" w:hanging="1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22B50A">
      <w:start w:val="1"/>
      <w:numFmt w:val="lowerRoman"/>
      <w:suff w:val="nothing"/>
      <w:lvlText w:val="%9."/>
      <w:lvlJc w:val="left"/>
      <w:pPr>
        <w:ind w:left="6373" w:hanging="1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36B2B33"/>
    <w:multiLevelType w:val="hybridMultilevel"/>
    <w:tmpl w:val="1C58DABC"/>
    <w:styleLink w:val="Importovanstyl2"/>
    <w:lvl w:ilvl="0" w:tplc="DD5E111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84080C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98DB14">
      <w:start w:val="1"/>
      <w:numFmt w:val="lowerRoman"/>
      <w:lvlText w:val="%3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BC1CE4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F8DF9E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C8A282">
      <w:start w:val="1"/>
      <w:numFmt w:val="lowerRoman"/>
      <w:lvlText w:val="%6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04B62C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F234C0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E8E73C">
      <w:start w:val="1"/>
      <w:numFmt w:val="lowerRoman"/>
      <w:lvlText w:val="%9."/>
      <w:lvlJc w:val="left"/>
      <w:pPr>
        <w:ind w:left="618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14E7156"/>
    <w:multiLevelType w:val="hybridMultilevel"/>
    <w:tmpl w:val="E29E5D36"/>
    <w:numStyleLink w:val="Importovanstyl8"/>
  </w:abstractNum>
  <w:abstractNum w:abstractNumId="4" w15:restartNumberingAfterBreak="0">
    <w:nsid w:val="22A70F57"/>
    <w:multiLevelType w:val="hybridMultilevel"/>
    <w:tmpl w:val="5E7E6DFA"/>
    <w:styleLink w:val="Importovanstyl7"/>
    <w:lvl w:ilvl="0" w:tplc="757C9FBE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AC4E9C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42512E">
      <w:start w:val="1"/>
      <w:numFmt w:val="lowerRoman"/>
      <w:lvlText w:val="%3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CA13C6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7A9AA8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8D358">
      <w:start w:val="1"/>
      <w:numFmt w:val="lowerRoman"/>
      <w:lvlText w:val="%6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761984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400782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18546C">
      <w:start w:val="1"/>
      <w:numFmt w:val="lowerRoman"/>
      <w:lvlText w:val="%9."/>
      <w:lvlJc w:val="left"/>
      <w:pPr>
        <w:ind w:left="618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3B91D0C"/>
    <w:multiLevelType w:val="hybridMultilevel"/>
    <w:tmpl w:val="9514A05A"/>
    <w:numStyleLink w:val="Importovanstyl1"/>
  </w:abstractNum>
  <w:abstractNum w:abstractNumId="6" w15:restartNumberingAfterBreak="0">
    <w:nsid w:val="24562BDE"/>
    <w:multiLevelType w:val="hybridMultilevel"/>
    <w:tmpl w:val="D360885E"/>
    <w:numStyleLink w:val="Importovanstyl10"/>
  </w:abstractNum>
  <w:abstractNum w:abstractNumId="7" w15:restartNumberingAfterBreak="0">
    <w:nsid w:val="29CB7CDA"/>
    <w:multiLevelType w:val="hybridMultilevel"/>
    <w:tmpl w:val="1C58DABC"/>
    <w:numStyleLink w:val="Importovanstyl2"/>
  </w:abstractNum>
  <w:abstractNum w:abstractNumId="8" w15:restartNumberingAfterBreak="0">
    <w:nsid w:val="2A4F4C30"/>
    <w:multiLevelType w:val="hybridMultilevel"/>
    <w:tmpl w:val="26DE7714"/>
    <w:styleLink w:val="Importovanstyl9"/>
    <w:lvl w:ilvl="0" w:tplc="D82A761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265C82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58AB14">
      <w:start w:val="1"/>
      <w:numFmt w:val="lowerRoman"/>
      <w:lvlText w:val="%3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60564C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D6F120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7EC990">
      <w:start w:val="1"/>
      <w:numFmt w:val="lowerRoman"/>
      <w:lvlText w:val="%6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9C7DF8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F839E4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88D6B4">
      <w:start w:val="1"/>
      <w:numFmt w:val="lowerRoman"/>
      <w:lvlText w:val="%9."/>
      <w:lvlJc w:val="left"/>
      <w:pPr>
        <w:ind w:left="618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BC2608E"/>
    <w:multiLevelType w:val="hybridMultilevel"/>
    <w:tmpl w:val="F9E67D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193961"/>
    <w:multiLevelType w:val="hybridMultilevel"/>
    <w:tmpl w:val="E29E5D36"/>
    <w:styleLink w:val="Importovanstyl8"/>
    <w:lvl w:ilvl="0" w:tplc="38709E9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4EE692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862B98">
      <w:start w:val="1"/>
      <w:numFmt w:val="lowerRoman"/>
      <w:lvlText w:val="%3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EAC30C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98326A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C85BDE">
      <w:start w:val="1"/>
      <w:numFmt w:val="lowerRoman"/>
      <w:lvlText w:val="%6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9E874A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8EFD3A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D825AA">
      <w:start w:val="1"/>
      <w:numFmt w:val="lowerRoman"/>
      <w:lvlText w:val="%9."/>
      <w:lvlJc w:val="left"/>
      <w:pPr>
        <w:ind w:left="618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24664FA"/>
    <w:multiLevelType w:val="hybridMultilevel"/>
    <w:tmpl w:val="248206A4"/>
    <w:styleLink w:val="Importovanstyl11"/>
    <w:lvl w:ilvl="0" w:tplc="1ECA9448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F0833A">
      <w:start w:val="1"/>
      <w:numFmt w:val="lowerLetter"/>
      <w:lvlText w:val="%2."/>
      <w:lvlJc w:val="left"/>
      <w:pPr>
        <w:ind w:left="1364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4E170C">
      <w:start w:val="1"/>
      <w:numFmt w:val="lowerRoman"/>
      <w:lvlText w:val="%3."/>
      <w:lvlJc w:val="left"/>
      <w:pPr>
        <w:ind w:left="2084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9E1260">
      <w:start w:val="1"/>
      <w:numFmt w:val="decimal"/>
      <w:lvlText w:val="%4."/>
      <w:lvlJc w:val="left"/>
      <w:pPr>
        <w:ind w:left="2804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206F36">
      <w:start w:val="1"/>
      <w:numFmt w:val="lowerLetter"/>
      <w:lvlText w:val="%5."/>
      <w:lvlJc w:val="left"/>
      <w:pPr>
        <w:ind w:left="3524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4C911E">
      <w:start w:val="1"/>
      <w:numFmt w:val="lowerRoman"/>
      <w:lvlText w:val="%6."/>
      <w:lvlJc w:val="left"/>
      <w:pPr>
        <w:ind w:left="4244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80DF0C">
      <w:start w:val="1"/>
      <w:numFmt w:val="decimal"/>
      <w:lvlText w:val="%7."/>
      <w:lvlJc w:val="left"/>
      <w:pPr>
        <w:ind w:left="4956" w:hanging="4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0C5B78">
      <w:start w:val="1"/>
      <w:numFmt w:val="lowerLetter"/>
      <w:lvlText w:val="%8."/>
      <w:lvlJc w:val="left"/>
      <w:pPr>
        <w:ind w:left="5664" w:hanging="4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3CAC02">
      <w:start w:val="1"/>
      <w:numFmt w:val="lowerRoman"/>
      <w:lvlText w:val="%9."/>
      <w:lvlJc w:val="left"/>
      <w:pPr>
        <w:ind w:left="6372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2E13108"/>
    <w:multiLevelType w:val="multilevel"/>
    <w:tmpl w:val="248206A4"/>
    <w:numStyleLink w:val="Importovanstyl11"/>
  </w:abstractNum>
  <w:abstractNum w:abstractNumId="13" w15:restartNumberingAfterBreak="0">
    <w:nsid w:val="330D311F"/>
    <w:multiLevelType w:val="hybridMultilevel"/>
    <w:tmpl w:val="26DE7714"/>
    <w:numStyleLink w:val="Importovanstyl9"/>
  </w:abstractNum>
  <w:abstractNum w:abstractNumId="14" w15:restartNumberingAfterBreak="0">
    <w:nsid w:val="33796AFE"/>
    <w:multiLevelType w:val="hybridMultilevel"/>
    <w:tmpl w:val="7C067F2E"/>
    <w:numStyleLink w:val="Importovanstyl3"/>
  </w:abstractNum>
  <w:abstractNum w:abstractNumId="15" w15:restartNumberingAfterBreak="0">
    <w:nsid w:val="37F62379"/>
    <w:multiLevelType w:val="hybridMultilevel"/>
    <w:tmpl w:val="3F201B1C"/>
    <w:styleLink w:val="Importovanstyl5"/>
    <w:lvl w:ilvl="0" w:tplc="573C2E0E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C4BD6E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FE5A9C">
      <w:start w:val="1"/>
      <w:numFmt w:val="lowerRoman"/>
      <w:lvlText w:val="%3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96DA9C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52055E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324AA2">
      <w:start w:val="1"/>
      <w:numFmt w:val="lowerRoman"/>
      <w:lvlText w:val="%6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30FC24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84032A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32B6E2">
      <w:start w:val="1"/>
      <w:numFmt w:val="lowerRoman"/>
      <w:lvlText w:val="%9."/>
      <w:lvlJc w:val="left"/>
      <w:pPr>
        <w:ind w:left="618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7CD25ED"/>
    <w:multiLevelType w:val="hybridMultilevel"/>
    <w:tmpl w:val="7C067F2E"/>
    <w:styleLink w:val="Importovanstyl3"/>
    <w:lvl w:ilvl="0" w:tplc="9D78A17E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2A6A8E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52B5E6">
      <w:start w:val="1"/>
      <w:numFmt w:val="lowerRoman"/>
      <w:lvlText w:val="%3."/>
      <w:lvlJc w:val="left"/>
      <w:pPr>
        <w:ind w:left="1866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0C8B04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D4A8AC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009596">
      <w:start w:val="1"/>
      <w:numFmt w:val="lowerRoman"/>
      <w:lvlText w:val="%6."/>
      <w:lvlJc w:val="left"/>
      <w:pPr>
        <w:ind w:left="4026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FA60EA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E22694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3CBCD0">
      <w:start w:val="1"/>
      <w:numFmt w:val="lowerRoman"/>
      <w:lvlText w:val="%9."/>
      <w:lvlJc w:val="left"/>
      <w:pPr>
        <w:ind w:left="6186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98A555F"/>
    <w:multiLevelType w:val="hybridMultilevel"/>
    <w:tmpl w:val="923A46C8"/>
    <w:numStyleLink w:val="Importovanstyl6"/>
  </w:abstractNum>
  <w:abstractNum w:abstractNumId="18" w15:restartNumberingAfterBreak="0">
    <w:nsid w:val="65B21D75"/>
    <w:multiLevelType w:val="hybridMultilevel"/>
    <w:tmpl w:val="923A46C8"/>
    <w:styleLink w:val="Importovanstyl6"/>
    <w:lvl w:ilvl="0" w:tplc="EE16710A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68C014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AA2F4C">
      <w:start w:val="1"/>
      <w:numFmt w:val="lowerRoman"/>
      <w:lvlText w:val="%3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DCA272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BE2A98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D23CC8">
      <w:start w:val="1"/>
      <w:numFmt w:val="lowerRoman"/>
      <w:lvlText w:val="%6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825B08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605D3A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0E00B8">
      <w:start w:val="1"/>
      <w:numFmt w:val="lowerRoman"/>
      <w:lvlText w:val="%9."/>
      <w:lvlJc w:val="left"/>
      <w:pPr>
        <w:ind w:left="618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920418F"/>
    <w:multiLevelType w:val="hybridMultilevel"/>
    <w:tmpl w:val="9514A05A"/>
    <w:styleLink w:val="Importovanstyl1"/>
    <w:lvl w:ilvl="0" w:tplc="44F8607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7A1298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62F19E">
      <w:start w:val="1"/>
      <w:numFmt w:val="lowerRoman"/>
      <w:lvlText w:val="%3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CE0F00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E8DB30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4028C8">
      <w:start w:val="1"/>
      <w:numFmt w:val="lowerRoman"/>
      <w:lvlText w:val="%6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7A581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665FA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FC15F2">
      <w:start w:val="1"/>
      <w:numFmt w:val="lowerRoman"/>
      <w:lvlText w:val="%9."/>
      <w:lvlJc w:val="left"/>
      <w:pPr>
        <w:ind w:left="618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08F00D0"/>
    <w:multiLevelType w:val="hybridMultilevel"/>
    <w:tmpl w:val="3F201B1C"/>
    <w:numStyleLink w:val="Importovanstyl5"/>
  </w:abstractNum>
  <w:abstractNum w:abstractNumId="21" w15:restartNumberingAfterBreak="0">
    <w:nsid w:val="70B81A04"/>
    <w:multiLevelType w:val="hybridMultilevel"/>
    <w:tmpl w:val="5E7E6DFA"/>
    <w:numStyleLink w:val="Importovanstyl7"/>
  </w:abstractNum>
  <w:abstractNum w:abstractNumId="22" w15:restartNumberingAfterBreak="0">
    <w:nsid w:val="77914C93"/>
    <w:multiLevelType w:val="hybridMultilevel"/>
    <w:tmpl w:val="D360885E"/>
    <w:styleLink w:val="Importovanstyl10"/>
    <w:lvl w:ilvl="0" w:tplc="210C2358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0EC3E8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C5FB2">
      <w:start w:val="1"/>
      <w:numFmt w:val="lowerRoman"/>
      <w:lvlText w:val="%3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96D6EC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ECFCA8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58BE12">
      <w:start w:val="1"/>
      <w:numFmt w:val="lowerRoman"/>
      <w:lvlText w:val="%6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CE6BBC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046258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829518">
      <w:start w:val="1"/>
      <w:numFmt w:val="lowerRoman"/>
      <w:lvlText w:val="%9."/>
      <w:lvlJc w:val="left"/>
      <w:pPr>
        <w:ind w:left="618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9"/>
  </w:num>
  <w:num w:numId="2">
    <w:abstractNumId w:val="5"/>
  </w:num>
  <w:num w:numId="3">
    <w:abstractNumId w:val="2"/>
  </w:num>
  <w:num w:numId="4">
    <w:abstractNumId w:val="7"/>
  </w:num>
  <w:num w:numId="5">
    <w:abstractNumId w:val="16"/>
  </w:num>
  <w:num w:numId="6">
    <w:abstractNumId w:val="14"/>
  </w:num>
  <w:num w:numId="7">
    <w:abstractNumId w:val="14"/>
    <w:lvlOverride w:ilvl="0">
      <w:lvl w:ilvl="0" w:tplc="9BBAAD92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06464EE">
        <w:start w:val="1"/>
        <w:numFmt w:val="lowerLetter"/>
        <w:lvlText w:val="%2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D50571E">
        <w:start w:val="1"/>
        <w:numFmt w:val="lowerRoman"/>
        <w:lvlText w:val="%3."/>
        <w:lvlJc w:val="left"/>
        <w:pPr>
          <w:ind w:left="1866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EB4562E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0E2D354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B5EDB44">
        <w:start w:val="1"/>
        <w:numFmt w:val="lowerRoman"/>
        <w:lvlText w:val="%6."/>
        <w:lvlJc w:val="left"/>
        <w:pPr>
          <w:ind w:left="4026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3C271FE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8B47976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1767432">
        <w:start w:val="1"/>
        <w:numFmt w:val="lowerRoman"/>
        <w:lvlText w:val="%9."/>
        <w:lvlJc w:val="left"/>
        <w:pPr>
          <w:ind w:left="6186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1"/>
  </w:num>
  <w:num w:numId="9">
    <w:abstractNumId w:val="0"/>
  </w:num>
  <w:num w:numId="10">
    <w:abstractNumId w:val="14"/>
    <w:lvlOverride w:ilvl="0">
      <w:startOverride w:val="5"/>
      <w:lvl w:ilvl="0" w:tplc="9BBAAD92">
        <w:start w:val="5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06464EE">
        <w:start w:val="1"/>
        <w:numFmt w:val="lowerLetter"/>
        <w:lvlText w:val="%2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D50571E">
        <w:start w:val="1"/>
        <w:numFmt w:val="lowerRoman"/>
        <w:lvlText w:val="%3."/>
        <w:lvlJc w:val="left"/>
        <w:pPr>
          <w:ind w:left="1866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EB4562E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0E2D354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B5EDB44">
        <w:start w:val="1"/>
        <w:numFmt w:val="lowerRoman"/>
        <w:lvlText w:val="%6."/>
        <w:lvlJc w:val="left"/>
        <w:pPr>
          <w:ind w:left="4026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3C271FE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8B47976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1767432">
        <w:start w:val="1"/>
        <w:numFmt w:val="lowerRoman"/>
        <w:lvlText w:val="%9."/>
        <w:lvlJc w:val="left"/>
        <w:pPr>
          <w:ind w:left="6186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15"/>
  </w:num>
  <w:num w:numId="12">
    <w:abstractNumId w:val="20"/>
  </w:num>
  <w:num w:numId="13">
    <w:abstractNumId w:val="20"/>
    <w:lvlOverride w:ilvl="0">
      <w:startOverride w:val="7"/>
    </w:lvlOverride>
  </w:num>
  <w:num w:numId="14">
    <w:abstractNumId w:val="18"/>
  </w:num>
  <w:num w:numId="15">
    <w:abstractNumId w:val="17"/>
  </w:num>
  <w:num w:numId="16">
    <w:abstractNumId w:val="17"/>
    <w:lvlOverride w:ilvl="0">
      <w:lvl w:ilvl="0" w:tplc="3E521AF2">
        <w:start w:val="1"/>
        <w:numFmt w:val="decimal"/>
        <w:lvlText w:val="%1."/>
        <w:lvlJc w:val="left"/>
        <w:pPr>
          <w:ind w:left="407" w:hanging="4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1548C7C6">
        <w:start w:val="1"/>
        <w:numFmt w:val="lowerLetter"/>
        <w:lvlText w:val="%2."/>
        <w:lvlJc w:val="left"/>
        <w:pPr>
          <w:ind w:left="1127" w:hanging="4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A31A997E">
        <w:start w:val="1"/>
        <w:numFmt w:val="lowerRoman"/>
        <w:lvlText w:val="%3."/>
        <w:lvlJc w:val="left"/>
        <w:pPr>
          <w:ind w:left="1850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109458CE">
        <w:start w:val="1"/>
        <w:numFmt w:val="decimal"/>
        <w:lvlText w:val="%4."/>
        <w:lvlJc w:val="left"/>
        <w:pPr>
          <w:ind w:left="2567" w:hanging="4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3D3EDB20">
        <w:start w:val="1"/>
        <w:numFmt w:val="lowerLetter"/>
        <w:lvlText w:val="%5."/>
        <w:lvlJc w:val="left"/>
        <w:pPr>
          <w:ind w:left="3287" w:hanging="4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FDAC62AE">
        <w:start w:val="1"/>
        <w:numFmt w:val="lowerRoman"/>
        <w:lvlText w:val="%6."/>
        <w:lvlJc w:val="left"/>
        <w:pPr>
          <w:ind w:left="4010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469C3DBA">
        <w:start w:val="1"/>
        <w:numFmt w:val="decimal"/>
        <w:lvlText w:val="%7."/>
        <w:lvlJc w:val="left"/>
        <w:pPr>
          <w:ind w:left="4727" w:hanging="4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5FC0A446">
        <w:start w:val="1"/>
        <w:numFmt w:val="lowerLetter"/>
        <w:lvlText w:val="%8."/>
        <w:lvlJc w:val="left"/>
        <w:pPr>
          <w:ind w:left="5447" w:hanging="4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A0461E40">
        <w:start w:val="1"/>
        <w:numFmt w:val="lowerRoman"/>
        <w:lvlText w:val="%9."/>
        <w:lvlJc w:val="left"/>
        <w:pPr>
          <w:ind w:left="6170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7">
    <w:abstractNumId w:val="4"/>
  </w:num>
  <w:num w:numId="18">
    <w:abstractNumId w:val="21"/>
  </w:num>
  <w:num w:numId="19">
    <w:abstractNumId w:val="10"/>
  </w:num>
  <w:num w:numId="20">
    <w:abstractNumId w:val="3"/>
  </w:num>
  <w:num w:numId="21">
    <w:abstractNumId w:val="8"/>
  </w:num>
  <w:num w:numId="22">
    <w:abstractNumId w:val="13"/>
  </w:num>
  <w:num w:numId="23">
    <w:abstractNumId w:val="22"/>
  </w:num>
  <w:num w:numId="24">
    <w:abstractNumId w:val="6"/>
  </w:num>
  <w:num w:numId="25">
    <w:abstractNumId w:val="11"/>
  </w:num>
  <w:num w:numId="26">
    <w:abstractNumId w:val="12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1C4"/>
    <w:rsid w:val="001F0D96"/>
    <w:rsid w:val="002A6D71"/>
    <w:rsid w:val="00300C2D"/>
    <w:rsid w:val="003302FE"/>
    <w:rsid w:val="004D29E5"/>
    <w:rsid w:val="00646FDE"/>
    <w:rsid w:val="006D4600"/>
    <w:rsid w:val="006E3B2A"/>
    <w:rsid w:val="00767804"/>
    <w:rsid w:val="007B0262"/>
    <w:rsid w:val="00981070"/>
    <w:rsid w:val="009D3CC6"/>
    <w:rsid w:val="00A833E0"/>
    <w:rsid w:val="00A85443"/>
    <w:rsid w:val="00AA08CE"/>
    <w:rsid w:val="00AA2DC7"/>
    <w:rsid w:val="00B030D1"/>
    <w:rsid w:val="00B179DB"/>
    <w:rsid w:val="00B42066"/>
    <w:rsid w:val="00C751C4"/>
    <w:rsid w:val="00C96636"/>
    <w:rsid w:val="00CE1DC8"/>
    <w:rsid w:val="00D31ABF"/>
    <w:rsid w:val="00D53ABA"/>
    <w:rsid w:val="00D72C3E"/>
    <w:rsid w:val="00DD7355"/>
    <w:rsid w:val="00E66E5A"/>
    <w:rsid w:val="00E770BF"/>
    <w:rsid w:val="00F21457"/>
    <w:rsid w:val="00F722E0"/>
    <w:rsid w:val="00FB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C20D4"/>
  <w15:docId w15:val="{71CDE522-A0D4-4508-A010-2818B6B9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  <w:rPr>
      <w:rFonts w:cs="Arial Unicode MS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uppressAutoHyphens/>
    </w:pPr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numbering" w:customStyle="1" w:styleId="Importovanstyl4">
    <w:name w:val="Importovaný styl 4"/>
    <w:pPr>
      <w:numPr>
        <w:numId w:val="8"/>
      </w:numPr>
    </w:pPr>
  </w:style>
  <w:style w:type="numbering" w:customStyle="1" w:styleId="Importovanstyl5">
    <w:name w:val="Importovaný styl 5"/>
    <w:pPr>
      <w:numPr>
        <w:numId w:val="11"/>
      </w:numPr>
    </w:pPr>
  </w:style>
  <w:style w:type="numbering" w:customStyle="1" w:styleId="Importovanstyl6">
    <w:name w:val="Importovaný styl 6"/>
    <w:pPr>
      <w:numPr>
        <w:numId w:val="14"/>
      </w:numPr>
    </w:pPr>
  </w:style>
  <w:style w:type="numbering" w:customStyle="1" w:styleId="Importovanstyl7">
    <w:name w:val="Importovaný styl 7"/>
    <w:pPr>
      <w:numPr>
        <w:numId w:val="17"/>
      </w:numPr>
    </w:pPr>
  </w:style>
  <w:style w:type="numbering" w:customStyle="1" w:styleId="Importovanstyl8">
    <w:name w:val="Importovaný styl 8"/>
    <w:pPr>
      <w:numPr>
        <w:numId w:val="19"/>
      </w:numPr>
    </w:pPr>
  </w:style>
  <w:style w:type="numbering" w:customStyle="1" w:styleId="Importovanstyl9">
    <w:name w:val="Importovaný styl 9"/>
    <w:pPr>
      <w:numPr>
        <w:numId w:val="21"/>
      </w:numPr>
    </w:pPr>
  </w:style>
  <w:style w:type="numbering" w:customStyle="1" w:styleId="Importovanstyl10">
    <w:name w:val="Importovaný styl 10"/>
    <w:pPr>
      <w:numPr>
        <w:numId w:val="23"/>
      </w:numPr>
    </w:pPr>
  </w:style>
  <w:style w:type="numbering" w:customStyle="1" w:styleId="Importovanstyl11">
    <w:name w:val="Importovaný styl 11"/>
    <w:pPr>
      <w:numPr>
        <w:numId w:val="25"/>
      </w:numPr>
    </w:pPr>
  </w:style>
  <w:style w:type="paragraph" w:styleId="Odstavecseseznamem">
    <w:name w:val="List Paragraph"/>
    <w:basedOn w:val="Normln"/>
    <w:uiPriority w:val="34"/>
    <w:qFormat/>
    <w:rsid w:val="009D3C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10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1070"/>
    <w:rPr>
      <w:rFonts w:ascii="Segoe UI" w:hAnsi="Segoe UI" w:cs="Segoe UI"/>
      <w:color w:val="000000"/>
      <w:sz w:val="18"/>
      <w:szCs w:val="18"/>
      <w:u w:color="000000"/>
    </w:rPr>
  </w:style>
  <w:style w:type="paragraph" w:styleId="Revize">
    <w:name w:val="Revision"/>
    <w:hidden/>
    <w:uiPriority w:val="99"/>
    <w:semiHidden/>
    <w:rsid w:val="00AA2D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8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2090</Words>
  <Characters>12336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 Lewinger</dc:creator>
  <cp:lastModifiedBy>Neskerová Michaela</cp:lastModifiedBy>
  <cp:revision>4</cp:revision>
  <dcterms:created xsi:type="dcterms:W3CDTF">2025-08-28T06:26:00Z</dcterms:created>
  <dcterms:modified xsi:type="dcterms:W3CDTF">2025-08-28T06:26:00Z</dcterms:modified>
</cp:coreProperties>
</file>