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F2" w:rsidRPr="00D42266" w:rsidRDefault="00912E54">
      <w:pPr>
        <w:rPr>
          <w:b/>
          <w:sz w:val="24"/>
          <w:szCs w:val="24"/>
        </w:rPr>
      </w:pPr>
      <w:r w:rsidRPr="00D42266">
        <w:rPr>
          <w:b/>
          <w:sz w:val="24"/>
          <w:szCs w:val="24"/>
        </w:rPr>
        <w:t>Objednávka</w:t>
      </w:r>
    </w:p>
    <w:p w:rsidR="00912E54" w:rsidRDefault="00912E54"/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D42266">
        <w:trPr>
          <w:trHeight w:val="403"/>
        </w:trPr>
        <w:tc>
          <w:tcPr>
            <w:tcW w:w="4453" w:type="dxa"/>
          </w:tcPr>
          <w:p w:rsidR="00A100AD" w:rsidRDefault="00912E54" w:rsidP="00A100AD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294F7D" w:rsidRDefault="00817870" w:rsidP="00817870">
            <w:proofErr w:type="spellStart"/>
            <w:r>
              <w:t>Smarteon</w:t>
            </w:r>
            <w:proofErr w:type="spellEnd"/>
            <w:r>
              <w:t xml:space="preserve"> Systems, s.r.o.</w:t>
            </w:r>
          </w:p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D42266">
        <w:trPr>
          <w:trHeight w:val="533"/>
        </w:trPr>
        <w:tc>
          <w:tcPr>
            <w:tcW w:w="4453" w:type="dxa"/>
          </w:tcPr>
          <w:p w:rsidR="00912E54" w:rsidRDefault="00912E54" w:rsidP="00226E82">
            <w:r>
              <w:t>IČO:</w:t>
            </w:r>
            <w:r w:rsidR="00315623">
              <w:t xml:space="preserve"> </w:t>
            </w:r>
            <w:r w:rsidR="00817870">
              <w:t>03677427</w:t>
            </w:r>
            <w:r w:rsidR="00315623">
              <w:t xml:space="preserve">    </w:t>
            </w:r>
            <w:r w:rsidR="00294F7D">
              <w:t xml:space="preserve"> DIČ: </w:t>
            </w:r>
            <w:r w:rsidR="00B4668C">
              <w:t>CZ</w:t>
            </w:r>
            <w:r w:rsidR="00817870">
              <w:t>3677427</w:t>
            </w:r>
          </w:p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D42266">
        <w:trPr>
          <w:trHeight w:val="685"/>
        </w:trPr>
        <w:tc>
          <w:tcPr>
            <w:tcW w:w="4453" w:type="dxa"/>
          </w:tcPr>
          <w:p w:rsidR="00C146C8" w:rsidRDefault="00912E54" w:rsidP="001315AA">
            <w:pPr>
              <w:spacing w:line="240" w:lineRule="auto"/>
            </w:pPr>
            <w:r>
              <w:t xml:space="preserve">Adresa:   </w:t>
            </w:r>
          </w:p>
          <w:p w:rsidR="00294F7D" w:rsidRDefault="00817870" w:rsidP="001315AA">
            <w:pPr>
              <w:spacing w:line="240" w:lineRule="auto"/>
            </w:pPr>
            <w:r>
              <w:t>Borky 618</w:t>
            </w:r>
          </w:p>
          <w:p w:rsidR="00B4668C" w:rsidRDefault="00817870" w:rsidP="001315AA">
            <w:pPr>
              <w:spacing w:line="240" w:lineRule="auto"/>
            </w:pPr>
            <w:r>
              <w:t xml:space="preserve">664 </w:t>
            </w:r>
            <w:proofErr w:type="gramStart"/>
            <w:r>
              <w:t>52  Sokolnice</w:t>
            </w:r>
            <w:bookmarkStart w:id="0" w:name="_GoBack"/>
            <w:bookmarkEnd w:id="0"/>
            <w:proofErr w:type="gramEnd"/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D42266">
        <w:trPr>
          <w:trHeight w:val="2325"/>
        </w:trPr>
        <w:tc>
          <w:tcPr>
            <w:tcW w:w="9674" w:type="dxa"/>
            <w:gridSpan w:val="2"/>
          </w:tcPr>
          <w:p w:rsidR="007D38BC" w:rsidRDefault="00912E54" w:rsidP="00817870"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:rsidR="00817870" w:rsidRDefault="00817870" w:rsidP="00817870">
            <w:r>
              <w:t xml:space="preserve">objednáváme u Vás vyžádaný servisní výjezd instalace </w:t>
            </w:r>
            <w:proofErr w:type="spellStart"/>
            <w:r>
              <w:t>Loxone</w:t>
            </w:r>
            <w:proofErr w:type="spellEnd"/>
            <w:r>
              <w:t xml:space="preserve"> dle Vaší cenové nabídky</w:t>
            </w:r>
          </w:p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4B07AC" w:rsidRDefault="001315AA" w:rsidP="004B07AC">
            <w:r>
              <w:t>Předpokládaná cena</w:t>
            </w:r>
            <w:r w:rsidR="004B07AC">
              <w:t xml:space="preserve">: </w:t>
            </w:r>
            <w:r w:rsidR="007D38BC">
              <w:t xml:space="preserve">Kč </w:t>
            </w:r>
            <w:r w:rsidR="00817870">
              <w:t>64.060,00 bez DPH</w:t>
            </w:r>
          </w:p>
          <w:p w:rsidR="00226E82" w:rsidRDefault="005B1B60" w:rsidP="004B07AC">
            <w:r>
              <w:t xml:space="preserve">Termín dodání: </w:t>
            </w:r>
            <w:r w:rsidR="00817870">
              <w:t>29.8.2025</w:t>
            </w:r>
          </w:p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D42266" w:rsidRDefault="00D42266"/>
    <w:p w:rsidR="00D42266" w:rsidRDefault="00D42266">
      <w:r>
        <w:t xml:space="preserve">V Praze </w:t>
      </w:r>
      <w:proofErr w:type="gramStart"/>
      <w:r>
        <w:t xml:space="preserve">dne </w:t>
      </w:r>
      <w:r w:rsidR="00315623">
        <w:t xml:space="preserve"> </w:t>
      </w:r>
      <w:r w:rsidR="00817870">
        <w:t>27</w:t>
      </w:r>
      <w:r w:rsidR="007D38BC">
        <w:t>.</w:t>
      </w:r>
      <w:proofErr w:type="gramEnd"/>
      <w:r w:rsidR="007D38BC">
        <w:t xml:space="preserve"> </w:t>
      </w:r>
      <w:r w:rsidR="00817870">
        <w:t>8</w:t>
      </w:r>
      <w:r w:rsidR="004979FC">
        <w:t>. 2025</w:t>
      </w:r>
    </w:p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D42266" w:rsidRDefault="00D42266"/>
    <w:p w:rsidR="00D42266" w:rsidRDefault="00D42266"/>
    <w:p w:rsidR="00D42266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objednávky:</w:t>
      </w:r>
    </w:p>
    <w:p w:rsidR="00D42266" w:rsidRDefault="00D42266">
      <w:r>
        <w:t>V ………………………… dne …………………………………………….</w:t>
      </w:r>
    </w:p>
    <w:p w:rsidR="00D42266" w:rsidRDefault="00D42266"/>
    <w:p w:rsidR="00D42266" w:rsidRDefault="00D42266">
      <w:r>
        <w:t>Podpis</w:t>
      </w:r>
      <w:r w:rsidR="005B1B60">
        <w:t xml:space="preserve"> dodavatele</w:t>
      </w:r>
      <w:r w:rsidR="00FA0595">
        <w:t>: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22506"/>
    <w:rsid w:val="0006284C"/>
    <w:rsid w:val="001315AA"/>
    <w:rsid w:val="001E2D17"/>
    <w:rsid w:val="00226E82"/>
    <w:rsid w:val="00294F7D"/>
    <w:rsid w:val="00315623"/>
    <w:rsid w:val="003822DB"/>
    <w:rsid w:val="004979FC"/>
    <w:rsid w:val="004B07AC"/>
    <w:rsid w:val="005B1B60"/>
    <w:rsid w:val="00687DEB"/>
    <w:rsid w:val="007464F8"/>
    <w:rsid w:val="0074774F"/>
    <w:rsid w:val="007D38BC"/>
    <w:rsid w:val="0080289B"/>
    <w:rsid w:val="00817870"/>
    <w:rsid w:val="008735E9"/>
    <w:rsid w:val="00912E54"/>
    <w:rsid w:val="00A100AD"/>
    <w:rsid w:val="00A4694E"/>
    <w:rsid w:val="00AC34BB"/>
    <w:rsid w:val="00B4668C"/>
    <w:rsid w:val="00BC66F0"/>
    <w:rsid w:val="00C146C8"/>
    <w:rsid w:val="00C4253E"/>
    <w:rsid w:val="00D42266"/>
    <w:rsid w:val="00F00730"/>
    <w:rsid w:val="00F35EC5"/>
    <w:rsid w:val="00F60BA6"/>
    <w:rsid w:val="00F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14DB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2</cp:revision>
  <cp:lastPrinted>2025-08-27T11:38:00Z</cp:lastPrinted>
  <dcterms:created xsi:type="dcterms:W3CDTF">2025-08-27T11:43:00Z</dcterms:created>
  <dcterms:modified xsi:type="dcterms:W3CDTF">2025-08-27T11:43:00Z</dcterms:modified>
</cp:coreProperties>
</file>