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6388" w14:textId="77777777" w:rsidR="0059515B" w:rsidRDefault="00C53EC7">
      <w:pPr>
        <w:pStyle w:val="Zkladntext20"/>
        <w:shd w:val="clear" w:color="auto" w:fill="auto"/>
      </w:pPr>
      <w:r>
        <w:t>Dodatek č.1 - Vypracování projektové dokumentace</w:t>
      </w:r>
    </w:p>
    <w:p w14:paraId="74C62CB3" w14:textId="77777777" w:rsidR="0059515B" w:rsidRDefault="00C53EC7">
      <w:pPr>
        <w:pStyle w:val="Zkladntext20"/>
        <w:shd w:val="clear" w:color="auto" w:fill="auto"/>
      </w:pPr>
      <w:r>
        <w:t xml:space="preserve">II/152 Rácovice, most ev. č. </w:t>
      </w:r>
      <w:proofErr w:type="gramStart"/>
      <w:r>
        <w:t>152 - 014</w:t>
      </w:r>
      <w:proofErr w:type="gramEnd"/>
    </w:p>
    <w:p w14:paraId="71ADB620" w14:textId="77777777" w:rsidR="0059515B" w:rsidRDefault="00C53EC7">
      <w:pPr>
        <w:pStyle w:val="Zkladntext20"/>
        <w:shd w:val="clear" w:color="auto" w:fill="auto"/>
        <w:sectPr w:rsidR="0059515B">
          <w:headerReference w:type="default" r:id="rId7"/>
          <w:footerReference w:type="default" r:id="rId8"/>
          <w:pgSz w:w="11900" w:h="16840"/>
          <w:pgMar w:top="1254" w:right="1647" w:bottom="1513" w:left="1378" w:header="0" w:footer="3" w:gutter="0"/>
          <w:pgNumType w:start="1"/>
          <w:cols w:num="2" w:space="720" w:equalWidth="0">
            <w:col w:w="3994" w:space="1363"/>
            <w:col w:w="3518"/>
          </w:cols>
          <w:noEndnote/>
          <w:docGrid w:linePitch="360"/>
        </w:sectPr>
      </w:pPr>
      <w:r>
        <w:t>Číslo smlouvy objednatele: ZMR-SL-100-2023</w:t>
      </w:r>
    </w:p>
    <w:p w14:paraId="3030E76E" w14:textId="77777777" w:rsidR="0059515B" w:rsidRDefault="0059515B">
      <w:pPr>
        <w:spacing w:line="156" w:lineRule="exact"/>
        <w:rPr>
          <w:sz w:val="13"/>
          <w:szCs w:val="13"/>
        </w:rPr>
      </w:pPr>
    </w:p>
    <w:p w14:paraId="5F2B3FE6" w14:textId="77777777" w:rsidR="0059515B" w:rsidRDefault="0059515B">
      <w:pPr>
        <w:spacing w:line="1" w:lineRule="exact"/>
        <w:sectPr w:rsidR="0059515B">
          <w:type w:val="continuous"/>
          <w:pgSz w:w="11900" w:h="16840"/>
          <w:pgMar w:top="1254" w:right="0" w:bottom="1513" w:left="0" w:header="0" w:footer="3" w:gutter="0"/>
          <w:cols w:space="720"/>
          <w:noEndnote/>
          <w:docGrid w:linePitch="360"/>
        </w:sectPr>
      </w:pPr>
    </w:p>
    <w:p w14:paraId="193F4BB3" w14:textId="77777777" w:rsidR="0059515B" w:rsidRDefault="00C53EC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2C47D025" w14:textId="77777777" w:rsidR="0059515B" w:rsidRDefault="00C53EC7">
      <w:pPr>
        <w:pStyle w:val="Zkladntext1"/>
        <w:shd w:val="clear" w:color="auto" w:fill="auto"/>
        <w:spacing w:after="0" w:line="535" w:lineRule="auto"/>
        <w:jc w:val="center"/>
      </w:pPr>
      <w:r>
        <w:rPr>
          <w:b/>
          <w:bCs/>
        </w:rPr>
        <w:t>ke smlouvě o dílo Vypracování projektové dokumentace II/152 Rácovice, most ev. č. 152-014</w:t>
      </w:r>
    </w:p>
    <w:p w14:paraId="5A08E52B" w14:textId="77777777" w:rsidR="0059515B" w:rsidRDefault="00C53EC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ze dne 17. 1. 2024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274"/>
      </w:tblGrid>
      <w:tr w:rsidR="0059515B" w14:paraId="383FA63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074" w:type="dxa"/>
            <w:shd w:val="clear" w:color="auto" w:fill="FFFFFF"/>
          </w:tcPr>
          <w:p w14:paraId="224C98A3" w14:textId="77777777" w:rsidR="0059515B" w:rsidRDefault="0059515B">
            <w:pPr>
              <w:rPr>
                <w:sz w:val="10"/>
                <w:szCs w:val="10"/>
              </w:rPr>
            </w:pPr>
          </w:p>
        </w:tc>
        <w:tc>
          <w:tcPr>
            <w:tcW w:w="6274" w:type="dxa"/>
            <w:shd w:val="clear" w:color="auto" w:fill="FFFFFF"/>
            <w:vAlign w:val="bottom"/>
          </w:tcPr>
          <w:p w14:paraId="6F885BE9" w14:textId="77777777" w:rsidR="0059515B" w:rsidRDefault="00C53EC7">
            <w:pPr>
              <w:pStyle w:val="Jin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Článek 1.</w:t>
            </w:r>
          </w:p>
          <w:p w14:paraId="5D3AEA69" w14:textId="77777777" w:rsidR="0059515B" w:rsidRDefault="00C53EC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59515B" w14:paraId="257F9A2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074" w:type="dxa"/>
            <w:shd w:val="clear" w:color="auto" w:fill="FFFFFF"/>
            <w:vAlign w:val="bottom"/>
          </w:tcPr>
          <w:p w14:paraId="7CD897A5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274" w:type="dxa"/>
            <w:shd w:val="clear" w:color="auto" w:fill="FFFFFF"/>
            <w:vAlign w:val="bottom"/>
          </w:tcPr>
          <w:p w14:paraId="1C3E84F6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9515B" w14:paraId="78248D6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074" w:type="dxa"/>
            <w:shd w:val="clear" w:color="auto" w:fill="FFFFFF"/>
            <w:vAlign w:val="bottom"/>
          </w:tcPr>
          <w:p w14:paraId="2B487F6A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274" w:type="dxa"/>
            <w:shd w:val="clear" w:color="auto" w:fill="FFFFFF"/>
            <w:vAlign w:val="bottom"/>
          </w:tcPr>
          <w:p w14:paraId="174CCB6B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59515B" w14:paraId="20768D1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074" w:type="dxa"/>
            <w:shd w:val="clear" w:color="auto" w:fill="FFFFFF"/>
            <w:vAlign w:val="bottom"/>
          </w:tcPr>
          <w:p w14:paraId="2D5197D6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274" w:type="dxa"/>
            <w:shd w:val="clear" w:color="auto" w:fill="FFFFFF"/>
            <w:vAlign w:val="bottom"/>
          </w:tcPr>
          <w:p w14:paraId="2E3ACA7B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F0EFB2C" w14:textId="77777777" w:rsidR="0059515B" w:rsidRDefault="0059515B">
      <w:pPr>
        <w:spacing w:after="99" w:line="1" w:lineRule="exact"/>
      </w:pPr>
    </w:p>
    <w:p w14:paraId="7CC6CF0D" w14:textId="77777777" w:rsidR="0059515B" w:rsidRDefault="0059515B">
      <w:pPr>
        <w:spacing w:line="1" w:lineRule="exact"/>
      </w:pPr>
    </w:p>
    <w:p w14:paraId="72022087" w14:textId="77777777" w:rsidR="0059515B" w:rsidRDefault="00C53EC7">
      <w:pPr>
        <w:pStyle w:val="Titulektabulky0"/>
        <w:shd w:val="clear" w:color="auto" w:fill="auto"/>
        <w:spacing w:after="0" w:line="360" w:lineRule="auto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269"/>
      </w:tblGrid>
      <w:tr w:rsidR="0059515B" w14:paraId="1D02DC6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074" w:type="dxa"/>
            <w:shd w:val="clear" w:color="auto" w:fill="FFFFFF"/>
            <w:vAlign w:val="bottom"/>
          </w:tcPr>
          <w:p w14:paraId="56A6D028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269" w:type="dxa"/>
            <w:shd w:val="clear" w:color="auto" w:fill="FFFFFF"/>
            <w:vAlign w:val="bottom"/>
          </w:tcPr>
          <w:p w14:paraId="588C64C6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59515B" w14:paraId="4E2B5B8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074" w:type="dxa"/>
            <w:shd w:val="clear" w:color="auto" w:fill="FFFFFF"/>
            <w:vAlign w:val="bottom"/>
          </w:tcPr>
          <w:p w14:paraId="11CDC7B7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269" w:type="dxa"/>
            <w:shd w:val="clear" w:color="auto" w:fill="FFFFFF"/>
            <w:vAlign w:val="bottom"/>
          </w:tcPr>
          <w:p w14:paraId="1E7373BA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  <w:tr w:rsidR="0059515B" w14:paraId="4539A1F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074" w:type="dxa"/>
            <w:shd w:val="clear" w:color="auto" w:fill="FFFFFF"/>
          </w:tcPr>
          <w:p w14:paraId="7063CD71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269" w:type="dxa"/>
            <w:shd w:val="clear" w:color="auto" w:fill="FFFFFF"/>
          </w:tcPr>
          <w:p w14:paraId="3FCD621C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Kraj Vysočina</w:t>
            </w:r>
          </w:p>
        </w:tc>
      </w:tr>
    </w:tbl>
    <w:p w14:paraId="4F0759BF" w14:textId="77777777" w:rsidR="0059515B" w:rsidRDefault="00C53EC7">
      <w:pPr>
        <w:pStyle w:val="Titulektabulky0"/>
        <w:shd w:val="clear" w:color="auto" w:fill="auto"/>
        <w:spacing w:after="0" w:line="701" w:lineRule="exact"/>
      </w:pPr>
      <w:r>
        <w:t xml:space="preserve">(dále jen „Objednatel“) </w:t>
      </w:r>
      <w:r>
        <w:rPr>
          <w:b/>
          <w:bCs/>
        </w:rPr>
        <w:t>a</w:t>
      </w:r>
    </w:p>
    <w:p w14:paraId="680AC622" w14:textId="77777777" w:rsidR="0059515B" w:rsidRDefault="0059515B">
      <w:pPr>
        <w:spacing w:after="179" w:line="1" w:lineRule="exact"/>
      </w:pPr>
    </w:p>
    <w:p w14:paraId="005FE6B7" w14:textId="77777777" w:rsidR="0059515B" w:rsidRDefault="0059515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432"/>
      </w:tblGrid>
      <w:tr w:rsidR="0059515B" w14:paraId="7285349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10" w:type="dxa"/>
            <w:shd w:val="clear" w:color="auto" w:fill="FFFFFF"/>
            <w:vAlign w:val="center"/>
          </w:tcPr>
          <w:p w14:paraId="7A229E38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32" w:type="dxa"/>
            <w:shd w:val="clear" w:color="auto" w:fill="FFFFFF"/>
            <w:vAlign w:val="center"/>
          </w:tcPr>
          <w:p w14:paraId="1D1CBCD7" w14:textId="77777777" w:rsidR="0059515B" w:rsidRDefault="00C53EC7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Martin Hejduk</w:t>
            </w:r>
          </w:p>
        </w:tc>
      </w:tr>
      <w:tr w:rsidR="0059515B" w14:paraId="6E1BF13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10" w:type="dxa"/>
            <w:shd w:val="clear" w:color="auto" w:fill="FFFFFF"/>
            <w:vAlign w:val="bottom"/>
          </w:tcPr>
          <w:p w14:paraId="7B3F25F8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32" w:type="dxa"/>
            <w:shd w:val="clear" w:color="auto" w:fill="FFFFFF"/>
            <w:vAlign w:val="bottom"/>
          </w:tcPr>
          <w:p w14:paraId="40A0A663" w14:textId="77777777" w:rsidR="0059515B" w:rsidRDefault="00C53EC7">
            <w:pPr>
              <w:pStyle w:val="Jin0"/>
              <w:shd w:val="clear" w:color="auto" w:fill="auto"/>
              <w:spacing w:after="0"/>
              <w:ind w:firstLine="320"/>
            </w:pPr>
            <w:r>
              <w:t xml:space="preserve">Lábkova 844/57, 318 00 </w:t>
            </w:r>
            <w:proofErr w:type="gramStart"/>
            <w:r>
              <w:t xml:space="preserve">Plzeň - </w:t>
            </w:r>
            <w:proofErr w:type="spellStart"/>
            <w:r>
              <w:t>Skvrňany</w:t>
            </w:r>
            <w:proofErr w:type="spellEnd"/>
            <w:proofErr w:type="gramEnd"/>
          </w:p>
        </w:tc>
      </w:tr>
      <w:tr w:rsidR="0059515B" w14:paraId="09BD3E4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10" w:type="dxa"/>
            <w:shd w:val="clear" w:color="auto" w:fill="FFFFFF"/>
            <w:vAlign w:val="bottom"/>
          </w:tcPr>
          <w:p w14:paraId="4101AF3C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32" w:type="dxa"/>
            <w:shd w:val="clear" w:color="auto" w:fill="FFFFFF"/>
            <w:vAlign w:val="bottom"/>
          </w:tcPr>
          <w:p w14:paraId="78AC6C22" w14:textId="77777777" w:rsidR="0059515B" w:rsidRDefault="00C53EC7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Martinem Hejdukem</w:t>
            </w:r>
          </w:p>
        </w:tc>
      </w:tr>
    </w:tbl>
    <w:p w14:paraId="3C0BE3D1" w14:textId="77777777" w:rsidR="0059515B" w:rsidRDefault="0059515B">
      <w:pPr>
        <w:spacing w:after="99" w:line="1" w:lineRule="exact"/>
      </w:pPr>
    </w:p>
    <w:p w14:paraId="2F2FAC95" w14:textId="77777777" w:rsidR="0059515B" w:rsidRDefault="0059515B">
      <w:pPr>
        <w:spacing w:line="1" w:lineRule="exact"/>
      </w:pPr>
    </w:p>
    <w:p w14:paraId="52FC99EF" w14:textId="77777777" w:rsidR="0059515B" w:rsidRDefault="00C53EC7">
      <w:pPr>
        <w:pStyle w:val="Titulektabulky0"/>
        <w:shd w:val="clear" w:color="auto" w:fill="auto"/>
        <w:spacing w:after="120" w:line="240" w:lineRule="auto"/>
      </w:pPr>
      <w:r>
        <w:t xml:space="preserve">zapsán v obchodním </w:t>
      </w:r>
      <w:proofErr w:type="gramStart"/>
      <w:r>
        <w:t>rejstříku - nezapsán</w:t>
      </w:r>
      <w:proofErr w:type="gramEnd"/>
      <w:r>
        <w:t xml:space="preserve"> v OR</w:t>
      </w:r>
    </w:p>
    <w:p w14:paraId="3FAA3C71" w14:textId="77777777" w:rsidR="0059515B" w:rsidRDefault="00C53EC7">
      <w:pPr>
        <w:pStyle w:val="Titulektabulky0"/>
        <w:shd w:val="clear" w:color="auto" w:fill="auto"/>
        <w:spacing w:after="120" w:line="240" w:lineRule="auto"/>
      </w:pPr>
      <w:r>
        <w:t xml:space="preserve">zapsán v rejstříku Živnostenských listů č. j. MMP/094701/23, </w:t>
      </w:r>
      <w:proofErr w:type="spellStart"/>
      <w:r>
        <w:t>sp</w:t>
      </w:r>
      <w:proofErr w:type="spellEnd"/>
      <w:r>
        <w:t>. značka SZ MMP/090488/23</w:t>
      </w:r>
    </w:p>
    <w:p w14:paraId="00DD93FF" w14:textId="77777777" w:rsidR="0059515B" w:rsidRDefault="00C53EC7">
      <w:pPr>
        <w:pStyle w:val="Titulektabulky0"/>
        <w:shd w:val="clear" w:color="auto" w:fill="auto"/>
        <w:spacing w:after="120" w:line="240" w:lineRule="auto"/>
      </w:pPr>
      <w:r>
        <w:t>Osoba pověřená jednat jménem zhotovitele ve věcech</w:t>
      </w:r>
    </w:p>
    <w:p w14:paraId="4F83420D" w14:textId="77777777" w:rsidR="0059515B" w:rsidRDefault="00C53EC7">
      <w:pPr>
        <w:pStyle w:val="Titulektabulky0"/>
        <w:shd w:val="clear" w:color="auto" w:fill="auto"/>
        <w:spacing w:after="120" w:line="240" w:lineRule="auto"/>
        <w:jc w:val="both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432"/>
      </w:tblGrid>
      <w:tr w:rsidR="0059515B" w14:paraId="1CD04CB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810" w:type="dxa"/>
            <w:shd w:val="clear" w:color="auto" w:fill="FFFFFF"/>
            <w:vAlign w:val="bottom"/>
          </w:tcPr>
          <w:p w14:paraId="7989D133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32" w:type="dxa"/>
            <w:shd w:val="clear" w:color="auto" w:fill="FFFFFF"/>
            <w:vAlign w:val="bottom"/>
          </w:tcPr>
          <w:p w14:paraId="372B8D16" w14:textId="77777777" w:rsidR="0059515B" w:rsidRDefault="00C53EC7">
            <w:pPr>
              <w:pStyle w:val="Jin0"/>
              <w:shd w:val="clear" w:color="auto" w:fill="auto"/>
              <w:spacing w:after="0"/>
              <w:ind w:firstLine="320"/>
            </w:pPr>
            <w:r>
              <w:t>06730949</w:t>
            </w:r>
          </w:p>
        </w:tc>
      </w:tr>
      <w:tr w:rsidR="0059515B" w14:paraId="37C0ACC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7E1B4258" w14:textId="77777777" w:rsidR="0059515B" w:rsidRDefault="00C53EC7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32" w:type="dxa"/>
            <w:shd w:val="clear" w:color="auto" w:fill="FFFFFF"/>
            <w:vAlign w:val="bottom"/>
          </w:tcPr>
          <w:p w14:paraId="76CD2992" w14:textId="77777777" w:rsidR="0059515B" w:rsidRDefault="00C53EC7">
            <w:pPr>
              <w:pStyle w:val="Jin0"/>
              <w:shd w:val="clear" w:color="auto" w:fill="auto"/>
              <w:spacing w:after="0"/>
              <w:ind w:firstLine="320"/>
            </w:pPr>
            <w:r>
              <w:t>CZ8508062354</w:t>
            </w:r>
          </w:p>
        </w:tc>
      </w:tr>
    </w:tbl>
    <w:p w14:paraId="75B0B63D" w14:textId="77777777" w:rsidR="0059515B" w:rsidRDefault="0059515B">
      <w:pPr>
        <w:spacing w:after="99" w:line="1" w:lineRule="exact"/>
      </w:pPr>
    </w:p>
    <w:p w14:paraId="174C369A" w14:textId="77777777" w:rsidR="0059515B" w:rsidRDefault="00C53EC7">
      <w:pPr>
        <w:pStyle w:val="Zkladntext1"/>
        <w:shd w:val="clear" w:color="auto" w:fill="auto"/>
        <w:spacing w:after="100"/>
      </w:pPr>
      <w:r>
        <w:t>(dále jen jako „Zhotovitel“)</w:t>
      </w:r>
    </w:p>
    <w:p w14:paraId="61D76FE9" w14:textId="77777777" w:rsidR="0059515B" w:rsidRDefault="00C53EC7">
      <w:pPr>
        <w:pStyle w:val="Zkladntext1"/>
        <w:shd w:val="clear" w:color="auto" w:fill="auto"/>
        <w:spacing w:after="440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 se dohodly na následujících ustanoveních:</w:t>
      </w:r>
    </w:p>
    <w:p w14:paraId="20ED1FCE" w14:textId="77777777" w:rsidR="0059515B" w:rsidRDefault="00C53EC7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Článek 2.</w:t>
      </w:r>
    </w:p>
    <w:p w14:paraId="43E9D35D" w14:textId="77777777" w:rsidR="0059515B" w:rsidRDefault="00C53EC7">
      <w:pPr>
        <w:pStyle w:val="Nadpis20"/>
        <w:keepNext/>
        <w:keepLines/>
        <w:shd w:val="clear" w:color="auto" w:fill="auto"/>
        <w:spacing w:after="100"/>
      </w:pPr>
      <w:bookmarkStart w:id="4" w:name="bookmark4"/>
      <w:bookmarkStart w:id="5" w:name="bookmark5"/>
      <w:r>
        <w:t>Změna smluvních podmínek</w:t>
      </w:r>
      <w:bookmarkEnd w:id="4"/>
      <w:bookmarkEnd w:id="5"/>
    </w:p>
    <w:p w14:paraId="7C5E7318" w14:textId="77777777" w:rsidR="0059515B" w:rsidRDefault="00C53EC7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100"/>
        <w:ind w:left="580" w:hanging="580"/>
      </w:pPr>
      <w:r>
        <w:t xml:space="preserve">Smluvní strany se dohodly na změně nároku na zaplacení ceny a práva vystavení faktury. Zhotovitel předložil kompletní dokumentaci ve stupni DUSP a zajistil všechna vyjádření kromě Policie ČR DI Třebíč a zajištění podpisů vlastníků na situačním výkrese z důvodu probíhající koordinace přeložek nadzemního vedení ve správě </w:t>
      </w:r>
      <w:proofErr w:type="gramStart"/>
      <w:r>
        <w:t>EG.D</w:t>
      </w:r>
      <w:proofErr w:type="gramEnd"/>
      <w:r>
        <w:t>, a.s. a CETIN a.s. Vzhledem k těmto</w:t>
      </w:r>
      <w:r>
        <w:br w:type="page"/>
      </w:r>
    </w:p>
    <w:p w14:paraId="4E725787" w14:textId="77777777" w:rsidR="0059515B" w:rsidRDefault="00C53EC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175" distB="241300" distL="0" distR="0" simplePos="0" relativeHeight="125829378" behindDoc="0" locked="0" layoutInCell="1" allowOverlap="1" wp14:anchorId="449AEF33" wp14:editId="06D75E42">
                <wp:simplePos x="0" y="0"/>
                <wp:positionH relativeFrom="page">
                  <wp:posOffset>864235</wp:posOffset>
                </wp:positionH>
                <wp:positionV relativeFrom="paragraph">
                  <wp:posOffset>3175</wp:posOffset>
                </wp:positionV>
                <wp:extent cx="2536190" cy="25908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6C942" w14:textId="77777777" w:rsidR="0059515B" w:rsidRDefault="00C53E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Dodatek č.1 - Vypracování projektové dokumentace</w:t>
                            </w:r>
                          </w:p>
                          <w:p w14:paraId="1923C7C3" w14:textId="77777777" w:rsidR="0059515B" w:rsidRDefault="00C53E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II/152 Rácovice, most ev. č. </w:t>
                            </w:r>
                            <w:proofErr w:type="gramStart"/>
                            <w:r>
                              <w:t>152 - 014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9AEF33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68.05pt;margin-top:.25pt;width:199.7pt;height:20.4pt;z-index:125829378;visibility:visible;mso-wrap-style:square;mso-wrap-distance-left:0;mso-wrap-distance-top:.25pt;mso-wrap-distance-right:0;mso-wrap-distance-bottom:1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" filled="f" stroked="f">
                <v:textbox inset="0,0,0,0">
                  <w:txbxContent>
                    <w:p w14:paraId="44C6C942" w14:textId="77777777" w:rsidR="0059515B" w:rsidRDefault="00C53EC7">
                      <w:pPr>
                        <w:pStyle w:val="Zkladntext20"/>
                        <w:shd w:val="clear" w:color="auto" w:fill="auto"/>
                      </w:pPr>
                      <w:r>
                        <w:t>Dodatek č.1 - Vypracování projektové dokumentace</w:t>
                      </w:r>
                    </w:p>
                    <w:p w14:paraId="1923C7C3" w14:textId="77777777" w:rsidR="0059515B" w:rsidRDefault="00C53EC7">
                      <w:pPr>
                        <w:pStyle w:val="Zkladntext20"/>
                        <w:shd w:val="clear" w:color="auto" w:fill="auto"/>
                      </w:pPr>
                      <w:r>
                        <w:t xml:space="preserve">II/152 Rácovice, most ev. č. </w:t>
                      </w:r>
                      <w:proofErr w:type="gramStart"/>
                      <w:r>
                        <w:t>152 - 014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54330" distL="0" distR="0" simplePos="0" relativeHeight="125829380" behindDoc="0" locked="0" layoutInCell="1" allowOverlap="1" wp14:anchorId="0F47BE94" wp14:editId="4E66FADF">
                <wp:simplePos x="0" y="0"/>
                <wp:positionH relativeFrom="page">
                  <wp:posOffset>4265930</wp:posOffset>
                </wp:positionH>
                <wp:positionV relativeFrom="paragraph">
                  <wp:posOffset>0</wp:posOffset>
                </wp:positionV>
                <wp:extent cx="2231390" cy="14922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31CC1" w14:textId="77777777" w:rsidR="0059515B" w:rsidRDefault="00C53E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 smlouvy objednatele: ZMR-SL-100-2023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47BE94" id="Shape 8" o:spid="_x0000_s1027" type="#_x0000_t202" style="position:absolute;margin-left:335.9pt;margin-top:0;width:175.7pt;height:11.75pt;z-index:125829380;visibility:visible;mso-wrap-style:none;mso-wrap-distance-left:0;mso-wrap-distance-top:0;mso-wrap-distance-right:0;mso-wrap-distance-bottom:2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" filled="f" stroked="f">
                <v:textbox inset="0,0,0,0">
                  <w:txbxContent>
                    <w:p w14:paraId="56D31CC1" w14:textId="77777777" w:rsidR="0059515B" w:rsidRDefault="00C53EC7">
                      <w:pPr>
                        <w:pStyle w:val="Zkladntext20"/>
                        <w:shd w:val="clear" w:color="auto" w:fill="auto"/>
                      </w:pPr>
                      <w:r>
                        <w:t>Číslo smlouvy objednatele: ZMR-SL-100-2023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94C0F8" w14:textId="77777777" w:rsidR="0059515B" w:rsidRDefault="00C53EC7">
      <w:pPr>
        <w:pStyle w:val="Zkladntext1"/>
        <w:shd w:val="clear" w:color="auto" w:fill="auto"/>
        <w:spacing w:after="460"/>
        <w:ind w:left="580"/>
        <w:jc w:val="both"/>
      </w:pPr>
      <w:r>
        <w:t>skutečnostem se smluvní strany dohodly, že zhotovitel vystaví fakturu na částku odpovídající provedeným podkladům a průzkumům a 50 % z částky dokumentace DUSP.</w:t>
      </w:r>
    </w:p>
    <w:p w14:paraId="4CBBA549" w14:textId="77777777" w:rsidR="0059515B" w:rsidRDefault="00C53EC7">
      <w:pPr>
        <w:pStyle w:val="Zkladntext1"/>
        <w:numPr>
          <w:ilvl w:val="0"/>
          <w:numId w:val="1"/>
        </w:numPr>
        <w:shd w:val="clear" w:color="auto" w:fill="auto"/>
        <w:tabs>
          <w:tab w:val="left" w:pos="565"/>
        </w:tabs>
        <w:spacing w:after="100"/>
      </w:pPr>
      <w:r>
        <w:t>V souvislosti s výše uvedeným lze po nabytí účinnosti Dodatku č. 1 fakturovat částku:</w:t>
      </w:r>
    </w:p>
    <w:p w14:paraId="55C0CE64" w14:textId="77777777" w:rsidR="0059515B" w:rsidRDefault="00C53EC7">
      <w:pPr>
        <w:pStyle w:val="Zkladntext1"/>
        <w:shd w:val="clear" w:color="auto" w:fill="auto"/>
        <w:tabs>
          <w:tab w:val="right" w:pos="4271"/>
        </w:tabs>
        <w:spacing w:after="100"/>
        <w:ind w:firstLine="580"/>
        <w:jc w:val="both"/>
      </w:pPr>
      <w:r>
        <w:t>Geodetické zaměření</w:t>
      </w:r>
      <w:r>
        <w:tab/>
        <w:t>30 000,-</w:t>
      </w:r>
    </w:p>
    <w:p w14:paraId="60BAA93E" w14:textId="77777777" w:rsidR="0059515B" w:rsidRDefault="00C53EC7">
      <w:pPr>
        <w:pStyle w:val="Zkladntext1"/>
        <w:shd w:val="clear" w:color="auto" w:fill="auto"/>
        <w:tabs>
          <w:tab w:val="right" w:pos="4271"/>
        </w:tabs>
        <w:spacing w:after="100"/>
        <w:ind w:firstLine="580"/>
        <w:jc w:val="both"/>
      </w:pPr>
      <w:r>
        <w:t>IG průzkum</w:t>
      </w:r>
      <w:r>
        <w:tab/>
        <w:t>50 000,-</w:t>
      </w:r>
    </w:p>
    <w:p w14:paraId="73FBA455" w14:textId="77777777" w:rsidR="0059515B" w:rsidRDefault="00C53EC7">
      <w:pPr>
        <w:pStyle w:val="Zkladntext1"/>
        <w:shd w:val="clear" w:color="auto" w:fill="auto"/>
        <w:tabs>
          <w:tab w:val="right" w:leader="underscore" w:pos="4271"/>
          <w:tab w:val="right" w:pos="4450"/>
        </w:tabs>
        <w:spacing w:after="100"/>
        <w:ind w:firstLine="580"/>
        <w:jc w:val="both"/>
      </w:pPr>
      <w:proofErr w:type="gramStart"/>
      <w:r>
        <w:rPr>
          <w:u w:val="single"/>
        </w:rPr>
        <w:t>50%</w:t>
      </w:r>
      <w:proofErr w:type="gramEnd"/>
      <w:r>
        <w:rPr>
          <w:u w:val="single"/>
        </w:rPr>
        <w:t xml:space="preserve"> z DUSP</w:t>
      </w:r>
      <w:r>
        <w:rPr>
          <w:u w:val="single"/>
        </w:rPr>
        <w:tab/>
        <w:t>68</w:t>
      </w:r>
      <w:r>
        <w:rPr>
          <w:u w:val="single"/>
        </w:rPr>
        <w:tab/>
        <w:t>430,-</w:t>
      </w:r>
    </w:p>
    <w:p w14:paraId="17DC57E7" w14:textId="77777777" w:rsidR="0059515B" w:rsidRDefault="00C53EC7">
      <w:pPr>
        <w:pStyle w:val="Zkladntext1"/>
        <w:shd w:val="clear" w:color="auto" w:fill="auto"/>
        <w:tabs>
          <w:tab w:val="right" w:pos="5444"/>
        </w:tabs>
        <w:spacing w:after="460"/>
        <w:ind w:firstLine="580"/>
        <w:jc w:val="both"/>
      </w:pPr>
      <w:r>
        <w:t>CELKEM K FAKTURACI</w:t>
      </w:r>
      <w:r>
        <w:tab/>
        <w:t>148 430,- Kč bez DPH</w:t>
      </w:r>
    </w:p>
    <w:p w14:paraId="7B24F8AE" w14:textId="77777777" w:rsidR="0059515B" w:rsidRDefault="00C53EC7">
      <w:pPr>
        <w:pStyle w:val="Zkladntext1"/>
        <w:shd w:val="clear" w:color="auto" w:fill="auto"/>
        <w:spacing w:after="100"/>
        <w:ind w:firstLine="580"/>
      </w:pPr>
      <w:r>
        <w:t>Po získání povolení a odevzdání PDPS bude k fakturaci zbývat:</w:t>
      </w:r>
    </w:p>
    <w:p w14:paraId="54651B27" w14:textId="77777777" w:rsidR="0059515B" w:rsidRDefault="00C53EC7">
      <w:pPr>
        <w:pStyle w:val="Zkladntext1"/>
        <w:shd w:val="clear" w:color="auto" w:fill="auto"/>
        <w:tabs>
          <w:tab w:val="right" w:pos="4271"/>
          <w:tab w:val="right" w:pos="4450"/>
        </w:tabs>
        <w:spacing w:after="100"/>
        <w:ind w:firstLine="580"/>
        <w:jc w:val="both"/>
      </w:pPr>
      <w:proofErr w:type="gramStart"/>
      <w:r>
        <w:t>50%</w:t>
      </w:r>
      <w:proofErr w:type="gramEnd"/>
      <w:r>
        <w:t xml:space="preserve"> DUSP</w:t>
      </w:r>
      <w:r>
        <w:tab/>
        <w:t>68</w:t>
      </w:r>
      <w:r>
        <w:tab/>
        <w:t>430,-</w:t>
      </w:r>
    </w:p>
    <w:p w14:paraId="45CF8F65" w14:textId="77777777" w:rsidR="0059515B" w:rsidRDefault="00C53EC7">
      <w:pPr>
        <w:pStyle w:val="Zkladntext1"/>
        <w:shd w:val="clear" w:color="auto" w:fill="auto"/>
        <w:tabs>
          <w:tab w:val="right" w:leader="underscore" w:pos="4271"/>
        </w:tabs>
        <w:spacing w:after="100"/>
        <w:ind w:firstLine="580"/>
        <w:jc w:val="both"/>
      </w:pPr>
      <w:r>
        <w:rPr>
          <w:u w:val="single"/>
        </w:rPr>
        <w:t>PDPS</w:t>
      </w:r>
      <w:r>
        <w:rPr>
          <w:u w:val="single"/>
        </w:rPr>
        <w:tab/>
        <w:t>60 000,-</w:t>
      </w:r>
    </w:p>
    <w:p w14:paraId="46BCE291" w14:textId="77777777" w:rsidR="0059515B" w:rsidRDefault="00C53EC7">
      <w:pPr>
        <w:pStyle w:val="Zkladntext1"/>
        <w:shd w:val="clear" w:color="auto" w:fill="auto"/>
        <w:tabs>
          <w:tab w:val="right" w:pos="5444"/>
          <w:tab w:val="right" w:pos="5631"/>
        </w:tabs>
        <w:spacing w:after="820"/>
        <w:ind w:firstLine="580"/>
        <w:jc w:val="both"/>
      </w:pPr>
      <w:r>
        <w:t>CELKEM</w:t>
      </w:r>
      <w:r>
        <w:tab/>
        <w:t>128 430,- Kč bez</w:t>
      </w:r>
      <w:r>
        <w:tab/>
        <w:t>DPH</w:t>
      </w:r>
    </w:p>
    <w:p w14:paraId="574CBC73" w14:textId="77777777" w:rsidR="0059515B" w:rsidRDefault="00C53EC7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Článek 3</w:t>
      </w:r>
    </w:p>
    <w:p w14:paraId="35E67792" w14:textId="77777777" w:rsidR="0059515B" w:rsidRDefault="00C53EC7">
      <w:pPr>
        <w:pStyle w:val="Nadpis20"/>
        <w:keepNext/>
        <w:keepLines/>
        <w:shd w:val="clear" w:color="auto" w:fill="auto"/>
        <w:spacing w:after="460"/>
      </w:pPr>
      <w:bookmarkStart w:id="6" w:name="bookmark6"/>
      <w:bookmarkStart w:id="7" w:name="bookmark7"/>
      <w:r>
        <w:t>Ostatní ujednání</w:t>
      </w:r>
      <w:bookmarkEnd w:id="6"/>
      <w:bookmarkEnd w:id="7"/>
    </w:p>
    <w:p w14:paraId="6585F62D" w14:textId="77777777" w:rsidR="0059515B" w:rsidRDefault="00C53EC7">
      <w:pPr>
        <w:pStyle w:val="Zkladntext1"/>
        <w:shd w:val="clear" w:color="auto" w:fill="auto"/>
        <w:ind w:left="580" w:hanging="580"/>
      </w:pPr>
      <w:r>
        <w:rPr>
          <w:b/>
          <w:bCs/>
        </w:rPr>
        <w:t xml:space="preserve">3.1. </w:t>
      </w:r>
      <w:r>
        <w:t>Ostatní ustanovení shora citované smlouvy nedotčené Dodatkem č. 1 se nemění a zůstávají v platnosti.</w:t>
      </w:r>
    </w:p>
    <w:p w14:paraId="5F4209E4" w14:textId="77777777" w:rsidR="0059515B" w:rsidRDefault="00C53EC7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</w:pPr>
      <w:r>
        <w:t>Dodatek č. 1 je nedílnou součástí smlouvy v aktuálním znění.</w:t>
      </w:r>
    </w:p>
    <w:p w14:paraId="03825F1A" w14:textId="77777777" w:rsidR="0059515B" w:rsidRDefault="00C53EC7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ind w:left="580" w:hanging="580"/>
        <w:jc w:val="both"/>
      </w:pPr>
      <w:r>
        <w:t>Dodatek č. 1 je vyhotoven v elektronické podobě, přičemž obě smluvní strany obdrží jeho elektronický originál.</w:t>
      </w:r>
    </w:p>
    <w:p w14:paraId="3B8711CE" w14:textId="77777777" w:rsidR="0059515B" w:rsidRDefault="00C53EC7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ind w:left="580" w:hanging="58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47C2EFDD" w14:textId="77777777" w:rsidR="0059515B" w:rsidRDefault="00C53EC7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C78DDEF" w14:textId="77777777" w:rsidR="0059515B" w:rsidRDefault="00C53EC7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ind w:left="580" w:hanging="580"/>
        <w:jc w:val="both"/>
      </w:pPr>
      <w:r>
        <w:t>Tento 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63E6DBD6" w14:textId="77777777" w:rsidR="0059515B" w:rsidRDefault="00C53EC7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ind w:left="580" w:hanging="58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A8C7B8F" w14:textId="77777777" w:rsidR="0059515B" w:rsidRDefault="00C53EC7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ind w:left="580" w:hanging="58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  <w:r>
        <w:br w:type="page"/>
      </w:r>
    </w:p>
    <w:p w14:paraId="6A6CD61E" w14:textId="77777777" w:rsidR="0059515B" w:rsidRDefault="00C53EC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175" distB="533400" distL="0" distR="0" simplePos="0" relativeHeight="125829382" behindDoc="0" locked="0" layoutInCell="1" allowOverlap="1" wp14:anchorId="5FB3254F" wp14:editId="76AB41E7">
                <wp:simplePos x="0" y="0"/>
                <wp:positionH relativeFrom="page">
                  <wp:posOffset>879475</wp:posOffset>
                </wp:positionH>
                <wp:positionV relativeFrom="paragraph">
                  <wp:posOffset>3175</wp:posOffset>
                </wp:positionV>
                <wp:extent cx="2536190" cy="25908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FF8AF" w14:textId="77777777" w:rsidR="0059515B" w:rsidRDefault="00C53E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Dodatek č.1 - Vypracování projektové dokumentace</w:t>
                            </w:r>
                          </w:p>
                          <w:p w14:paraId="0BF40C65" w14:textId="77777777" w:rsidR="0059515B" w:rsidRDefault="00C53E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II/152 Rácovice, most ev. č. </w:t>
                            </w:r>
                            <w:proofErr w:type="gramStart"/>
                            <w:r>
                              <w:t>152 - 014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B3254F" id="Shape 10" o:spid="_x0000_s1028" type="#_x0000_t202" style="position:absolute;margin-left:69.25pt;margin-top:.25pt;width:199.7pt;height:20.4pt;z-index:125829382;visibility:visible;mso-wrap-style:square;mso-wrap-distance-left:0;mso-wrap-distance-top:.25pt;mso-wrap-distance-right:0;mso-wrap-distance-bottom:4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" filled="f" stroked="f">
                <v:textbox inset="0,0,0,0">
                  <w:txbxContent>
                    <w:p w14:paraId="19FFF8AF" w14:textId="77777777" w:rsidR="0059515B" w:rsidRDefault="00C53EC7">
                      <w:pPr>
                        <w:pStyle w:val="Zkladntext20"/>
                        <w:shd w:val="clear" w:color="auto" w:fill="auto"/>
                      </w:pPr>
                      <w:r>
                        <w:t>Dodatek č.1 - Vypracování projektové dokumentace</w:t>
                      </w:r>
                    </w:p>
                    <w:p w14:paraId="0BF40C65" w14:textId="77777777" w:rsidR="0059515B" w:rsidRDefault="00C53EC7">
                      <w:pPr>
                        <w:pStyle w:val="Zkladntext20"/>
                        <w:shd w:val="clear" w:color="auto" w:fill="auto"/>
                      </w:pPr>
                      <w:r>
                        <w:t xml:space="preserve">II/152 Rácovice, most ev. č. </w:t>
                      </w:r>
                      <w:proofErr w:type="gramStart"/>
                      <w:r>
                        <w:t>152 - 014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46430" distL="0" distR="0" simplePos="0" relativeHeight="125829384" behindDoc="0" locked="0" layoutInCell="1" allowOverlap="1" wp14:anchorId="230C44F0" wp14:editId="28BD7525">
                <wp:simplePos x="0" y="0"/>
                <wp:positionH relativeFrom="page">
                  <wp:posOffset>4281170</wp:posOffset>
                </wp:positionH>
                <wp:positionV relativeFrom="paragraph">
                  <wp:posOffset>0</wp:posOffset>
                </wp:positionV>
                <wp:extent cx="2231390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EA65E" w14:textId="77777777" w:rsidR="0059515B" w:rsidRDefault="00C53E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 smlouvy objednatele: ZMR-SL-100-2023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0C44F0" id="Shape 12" o:spid="_x0000_s1029" type="#_x0000_t202" style="position:absolute;margin-left:337.1pt;margin-top:0;width:175.7pt;height:11.75pt;z-index:125829384;visibility:visible;mso-wrap-style:none;mso-wrap-distance-left:0;mso-wrap-distance-top:0;mso-wrap-distance-right:0;mso-wrap-distance-bottom:5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" filled="f" stroked="f">
                <v:textbox inset="0,0,0,0">
                  <w:txbxContent>
                    <w:p w14:paraId="1CCEA65E" w14:textId="77777777" w:rsidR="0059515B" w:rsidRDefault="00C53EC7">
                      <w:pPr>
                        <w:pStyle w:val="Zkladntext20"/>
                        <w:shd w:val="clear" w:color="auto" w:fill="auto"/>
                      </w:pPr>
                      <w:r>
                        <w:t>Číslo smlouvy objednatele: ZMR-SL-100-2023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F2D70" w14:textId="77777777" w:rsidR="0059515B" w:rsidRDefault="00C53EC7">
      <w:pPr>
        <w:pStyle w:val="Zkladntext1"/>
        <w:shd w:val="clear" w:color="auto" w:fill="auto"/>
        <w:spacing w:after="0"/>
        <w:jc w:val="both"/>
        <w:sectPr w:rsidR="0059515B">
          <w:type w:val="continuous"/>
          <w:pgSz w:w="11900" w:h="16840"/>
          <w:pgMar w:top="1254" w:right="1351" w:bottom="1513" w:left="1361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1A5F1B26" w14:textId="77777777" w:rsidR="0059515B" w:rsidRDefault="0059515B">
      <w:pPr>
        <w:spacing w:line="240" w:lineRule="exact"/>
        <w:rPr>
          <w:sz w:val="19"/>
          <w:szCs w:val="19"/>
        </w:rPr>
      </w:pPr>
    </w:p>
    <w:p w14:paraId="4DA14537" w14:textId="77777777" w:rsidR="0059515B" w:rsidRDefault="0059515B">
      <w:pPr>
        <w:spacing w:line="240" w:lineRule="exact"/>
        <w:rPr>
          <w:sz w:val="19"/>
          <w:szCs w:val="19"/>
        </w:rPr>
      </w:pPr>
    </w:p>
    <w:p w14:paraId="3EE9229A" w14:textId="77777777" w:rsidR="0059515B" w:rsidRDefault="0059515B">
      <w:pPr>
        <w:spacing w:before="43" w:after="43" w:line="240" w:lineRule="exact"/>
        <w:rPr>
          <w:sz w:val="19"/>
          <w:szCs w:val="19"/>
        </w:rPr>
      </w:pPr>
    </w:p>
    <w:p w14:paraId="10E13CB3" w14:textId="77777777" w:rsidR="0059515B" w:rsidRDefault="0059515B">
      <w:pPr>
        <w:spacing w:line="1" w:lineRule="exact"/>
        <w:sectPr w:rsidR="0059515B">
          <w:type w:val="continuous"/>
          <w:pgSz w:w="11900" w:h="16840"/>
          <w:pgMar w:top="1254" w:right="0" w:bottom="9496" w:left="0" w:header="0" w:footer="3" w:gutter="0"/>
          <w:cols w:space="720"/>
          <w:noEndnote/>
          <w:docGrid w:linePitch="360"/>
        </w:sectPr>
      </w:pPr>
    </w:p>
    <w:p w14:paraId="2BE24ED5" w14:textId="77777777" w:rsidR="0059515B" w:rsidRDefault="00C53EC7">
      <w:pPr>
        <w:pStyle w:val="Zkladntext1"/>
        <w:shd w:val="clear" w:color="auto" w:fill="auto"/>
        <w:spacing w:after="0"/>
      </w:pPr>
      <w:r>
        <w:t>V Plzni, dne: viz podpis</w:t>
      </w:r>
    </w:p>
    <w:p w14:paraId="23F716E0" w14:textId="77777777" w:rsidR="0059515B" w:rsidRDefault="00C53EC7">
      <w:pPr>
        <w:spacing w:line="1" w:lineRule="exact"/>
        <w:rPr>
          <w:sz w:val="2"/>
          <w:szCs w:val="2"/>
        </w:rPr>
      </w:pPr>
      <w:r>
        <w:br w:type="column"/>
      </w:r>
    </w:p>
    <w:p w14:paraId="59354C84" w14:textId="77777777" w:rsidR="0059515B" w:rsidRDefault="00C53EC7">
      <w:pPr>
        <w:pStyle w:val="Zkladntext1"/>
        <w:shd w:val="clear" w:color="auto" w:fill="auto"/>
        <w:spacing w:after="0"/>
        <w:sectPr w:rsidR="0059515B">
          <w:type w:val="continuous"/>
          <w:pgSz w:w="11900" w:h="16840"/>
          <w:pgMar w:top="1254" w:right="3274" w:bottom="9496" w:left="1488" w:header="0" w:footer="3" w:gutter="0"/>
          <w:cols w:num="2" w:space="2501"/>
          <w:noEndnote/>
          <w:docGrid w:linePitch="360"/>
        </w:sectPr>
      </w:pPr>
      <w:r>
        <w:t>V Jihlavě, dne: viz podpis</w:t>
      </w:r>
    </w:p>
    <w:p w14:paraId="6CC5462F" w14:textId="77777777" w:rsidR="0059515B" w:rsidRDefault="0059515B">
      <w:pPr>
        <w:spacing w:line="240" w:lineRule="exact"/>
        <w:rPr>
          <w:sz w:val="19"/>
          <w:szCs w:val="19"/>
        </w:rPr>
      </w:pPr>
    </w:p>
    <w:p w14:paraId="672257EE" w14:textId="77777777" w:rsidR="0059515B" w:rsidRDefault="0059515B">
      <w:pPr>
        <w:spacing w:before="66" w:after="66" w:line="240" w:lineRule="exact"/>
        <w:rPr>
          <w:sz w:val="19"/>
          <w:szCs w:val="19"/>
        </w:rPr>
      </w:pPr>
    </w:p>
    <w:p w14:paraId="2B94442B" w14:textId="77777777" w:rsidR="0059515B" w:rsidRDefault="0059515B">
      <w:pPr>
        <w:spacing w:line="1" w:lineRule="exact"/>
        <w:sectPr w:rsidR="0059515B">
          <w:type w:val="continuous"/>
          <w:pgSz w:w="11900" w:h="16840"/>
          <w:pgMar w:top="1254" w:right="0" w:bottom="1254" w:left="0" w:header="0" w:footer="3" w:gutter="0"/>
          <w:cols w:space="720"/>
          <w:noEndnote/>
          <w:docGrid w:linePitch="360"/>
        </w:sectPr>
      </w:pPr>
    </w:p>
    <w:p w14:paraId="7207DF03" w14:textId="0133CEEF" w:rsidR="0059515B" w:rsidRDefault="00C53EC7">
      <w:pPr>
        <w:spacing w:line="1" w:lineRule="exact"/>
      </w:pPr>
      <w:r>
        <w:rPr>
          <w:noProof/>
        </w:rPr>
        <mc:AlternateContent>
          <mc:Choice Requires="wps">
            <w:drawing>
              <wp:anchor distT="490855" distB="0" distL="114300" distR="114300" simplePos="0" relativeHeight="125829387" behindDoc="0" locked="0" layoutInCell="1" allowOverlap="1" wp14:anchorId="6F60E1BF" wp14:editId="3B965308">
                <wp:simplePos x="0" y="0"/>
                <wp:positionH relativeFrom="page">
                  <wp:posOffset>4046220</wp:posOffset>
                </wp:positionH>
                <wp:positionV relativeFrom="paragraph">
                  <wp:posOffset>503555</wp:posOffset>
                </wp:positionV>
                <wp:extent cx="807720" cy="22225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5523D" w14:textId="77777777" w:rsidR="00C53EC7" w:rsidRDefault="00C53EC7" w:rsidP="00C53EC7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  <w:ind w:left="1416"/>
                            </w:pPr>
                            <w:r>
                              <w:t>Digitálně podepsal Ing. Radovan Necid Datum: 2025.08.26 12:46:54 +02'00'</w:t>
                            </w:r>
                          </w:p>
                          <w:p w14:paraId="72D0CFDD" w14:textId="77777777" w:rsidR="00C53EC7" w:rsidRDefault="00C53EC7" w:rsidP="00C53EC7">
                            <w:pPr>
                              <w:pStyle w:val="Zkladntext20"/>
                              <w:shd w:val="clear" w:color="auto" w:fill="auto"/>
                              <w:ind w:left="708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Ing. Radovan Necid, ředitel organizace Krajská správa a údržba silnic Vysočiny, příspěvková organizace</w:t>
                            </w:r>
                          </w:p>
                          <w:p w14:paraId="7A471B78" w14:textId="10FC3A32" w:rsidR="0059515B" w:rsidRDefault="0059515B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60E1BF" id="Shape 16" o:spid="_x0000_s1030" type="#_x0000_t202" style="position:absolute;margin-left:318.6pt;margin-top:39.65pt;width:63.6pt;height:17.5pt;z-index:125829387;visibility:visible;mso-wrap-style:square;mso-wrap-distance-left:9pt;mso-wrap-distance-top:38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" filled="f" stroked="f">
                <v:textbox inset="0,0,0,0">
                  <w:txbxContent>
                    <w:p w14:paraId="4025523D" w14:textId="77777777" w:rsidR="00C53EC7" w:rsidRDefault="00C53EC7" w:rsidP="00C53EC7">
                      <w:pPr>
                        <w:pStyle w:val="Zkladntext1"/>
                        <w:shd w:val="clear" w:color="auto" w:fill="auto"/>
                        <w:spacing w:line="286" w:lineRule="auto"/>
                        <w:ind w:left="1416"/>
                      </w:pPr>
                      <w:r>
                        <w:t>Digitálně podepsal Ing. Radovan Necid Datum: 2025.08.26 12:46:54 +02'00'</w:t>
                      </w:r>
                    </w:p>
                    <w:p w14:paraId="72D0CFDD" w14:textId="77777777" w:rsidR="00C53EC7" w:rsidRDefault="00C53EC7" w:rsidP="00C53EC7">
                      <w:pPr>
                        <w:pStyle w:val="Zkladntext20"/>
                        <w:shd w:val="clear" w:color="auto" w:fill="auto"/>
                        <w:ind w:left="708"/>
                      </w:pPr>
                      <w:r>
                        <w:rPr>
                          <w:b w:val="0"/>
                          <w:bCs w:val="0"/>
                        </w:rPr>
                        <w:t>Ing. Radovan Necid, ředitel organizace Krajská správa a údržba silnic Vysočiny, příspěvková organizace</w:t>
                      </w:r>
                    </w:p>
                    <w:p w14:paraId="7A471B78" w14:textId="10FC3A32" w:rsidR="0059515B" w:rsidRDefault="0059515B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3037B8A" w14:textId="124B0379" w:rsidR="0059515B" w:rsidRDefault="00C53EC7">
      <w:pPr>
        <w:pStyle w:val="Zkladntext1"/>
        <w:shd w:val="clear" w:color="auto" w:fill="auto"/>
        <w:spacing w:after="0"/>
      </w:pPr>
      <w:r>
        <w:t>Digitálně podepsal</w:t>
      </w:r>
    </w:p>
    <w:p w14:paraId="27A723F1" w14:textId="4FC34C18" w:rsidR="0059515B" w:rsidRDefault="00C53EC7">
      <w:pPr>
        <w:pStyle w:val="Zkladntext1"/>
        <w:shd w:val="clear" w:color="auto" w:fill="auto"/>
        <w:spacing w:after="0"/>
        <w:jc w:val="both"/>
      </w:pPr>
      <w:r>
        <w:t>Martin Hejduk</w:t>
      </w:r>
    </w:p>
    <w:p w14:paraId="521AA0FA" w14:textId="62D0E8C2" w:rsidR="0059515B" w:rsidRDefault="00C53EC7">
      <w:pPr>
        <w:pStyle w:val="Zkladntext1"/>
        <w:shd w:val="clear" w:color="auto" w:fill="auto"/>
        <w:tabs>
          <w:tab w:val="left" w:pos="600"/>
        </w:tabs>
        <w:spacing w:after="0"/>
      </w:pPr>
      <w:r>
        <w:rPr>
          <w:sz w:val="16"/>
          <w:szCs w:val="16"/>
        </w:rPr>
        <w:t xml:space="preserve">■ </w:t>
      </w:r>
      <w:r>
        <w:t>Datum: 2025.08.25</w:t>
      </w:r>
    </w:p>
    <w:p w14:paraId="629E7B26" w14:textId="037E5656" w:rsidR="0059515B" w:rsidRDefault="00C53EC7">
      <w:pPr>
        <w:pStyle w:val="Zkladntext1"/>
        <w:shd w:val="clear" w:color="auto" w:fill="auto"/>
        <w:spacing w:after="200"/>
      </w:pPr>
      <w:r>
        <w:t>08:31:38+02'00'</w:t>
      </w:r>
    </w:p>
    <w:p w14:paraId="74E742F5" w14:textId="77777777" w:rsidR="0059515B" w:rsidRDefault="00C53EC7">
      <w:pPr>
        <w:pStyle w:val="Zkladntext20"/>
        <w:shd w:val="clear" w:color="auto" w:fill="auto"/>
        <w:spacing w:after="100"/>
        <w:rPr>
          <w:b w:val="0"/>
          <w:bCs w:val="0"/>
        </w:rPr>
      </w:pPr>
      <w:r>
        <w:rPr>
          <w:b w:val="0"/>
          <w:bCs w:val="0"/>
        </w:rPr>
        <w:t>Martin Hejduk, zodpovědný projektant</w:t>
      </w:r>
    </w:p>
    <w:p w14:paraId="6EDA37D4" w14:textId="77777777" w:rsidR="00C53EC7" w:rsidRDefault="00C53EC7">
      <w:pPr>
        <w:pStyle w:val="Zkladntext20"/>
        <w:shd w:val="clear" w:color="auto" w:fill="auto"/>
        <w:spacing w:after="100"/>
        <w:rPr>
          <w:b w:val="0"/>
          <w:bCs w:val="0"/>
        </w:rPr>
      </w:pPr>
    </w:p>
    <w:p w14:paraId="4D478D80" w14:textId="77777777" w:rsidR="00C53EC7" w:rsidRDefault="00C53EC7">
      <w:pPr>
        <w:pStyle w:val="Zkladntext20"/>
        <w:shd w:val="clear" w:color="auto" w:fill="auto"/>
        <w:spacing w:after="100"/>
      </w:pPr>
    </w:p>
    <w:p w14:paraId="6700AF42" w14:textId="57034DEA" w:rsidR="0059515B" w:rsidRDefault="00C53EC7" w:rsidP="00C53EC7">
      <w:pPr>
        <w:pStyle w:val="Zkladntext1"/>
        <w:shd w:val="clear" w:color="auto" w:fill="auto"/>
        <w:spacing w:line="286" w:lineRule="auto"/>
        <w:ind w:left="1416"/>
        <w:jc w:val="right"/>
      </w:pPr>
      <w:r>
        <w:t xml:space="preserve">Digitálně podepsal           </w:t>
      </w:r>
      <w:r>
        <w:t>Ing. Radovan Necid Datum: 2025.08.26 12:46:54 +02'00'</w:t>
      </w:r>
    </w:p>
    <w:p w14:paraId="2050535E" w14:textId="77777777" w:rsidR="0059515B" w:rsidRDefault="00C53EC7" w:rsidP="00C53EC7">
      <w:pPr>
        <w:pStyle w:val="Zkladntext20"/>
        <w:shd w:val="clear" w:color="auto" w:fill="auto"/>
        <w:ind w:left="708"/>
        <w:jc w:val="right"/>
      </w:pPr>
      <w:r>
        <w:rPr>
          <w:b w:val="0"/>
          <w:bCs w:val="0"/>
        </w:rPr>
        <w:t>Ing. Radovan Necid, ředitel organizace Krajská správa a údržba silnic Vysočiny, příspěvková organizace</w:t>
      </w:r>
    </w:p>
    <w:sectPr w:rsidR="0059515B">
      <w:type w:val="continuous"/>
      <w:pgSz w:w="11900" w:h="16840"/>
      <w:pgMar w:top="1254" w:right="1969" w:bottom="1254" w:left="1532" w:header="0" w:footer="3" w:gutter="0"/>
      <w:cols w:num="2" w:space="115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34E2" w14:textId="77777777" w:rsidR="00C53EC7" w:rsidRDefault="00C53EC7">
      <w:r>
        <w:separator/>
      </w:r>
    </w:p>
  </w:endnote>
  <w:endnote w:type="continuationSeparator" w:id="0">
    <w:p w14:paraId="593A2DAB" w14:textId="77777777" w:rsidR="00C53EC7" w:rsidRDefault="00C5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C324" w14:textId="77777777" w:rsidR="0059515B" w:rsidRDefault="00C53EC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35CD4AD" wp14:editId="6B57B029">
              <wp:simplePos x="0" y="0"/>
              <wp:positionH relativeFrom="page">
                <wp:posOffset>3477895</wp:posOffset>
              </wp:positionH>
              <wp:positionV relativeFrom="page">
                <wp:posOffset>10022205</wp:posOffset>
              </wp:positionV>
              <wp:extent cx="6007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7A6B8" w14:textId="77777777" w:rsidR="0059515B" w:rsidRDefault="00C53E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CD4AD"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273.85pt;margin-top:789.15pt;width:47.3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" filled="f" stroked="f">
              <v:textbox style="mso-fit-shape-to-text:t" inset="0,0,0,0">
                <w:txbxContent>
                  <w:p w14:paraId="30E7A6B8" w14:textId="77777777" w:rsidR="0059515B" w:rsidRDefault="00C53E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E0E0165" wp14:editId="1A5833C5">
              <wp:simplePos x="0" y="0"/>
              <wp:positionH relativeFrom="page">
                <wp:posOffset>878205</wp:posOffset>
              </wp:positionH>
              <wp:positionV relativeFrom="page">
                <wp:posOffset>9984105</wp:posOffset>
              </wp:positionV>
              <wp:extent cx="58000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86.14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7521" w14:textId="77777777" w:rsidR="0059515B" w:rsidRDefault="0059515B"/>
  </w:footnote>
  <w:footnote w:type="continuationSeparator" w:id="0">
    <w:p w14:paraId="528FA2A6" w14:textId="77777777" w:rsidR="0059515B" w:rsidRDefault="00595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A943" w14:textId="77777777" w:rsidR="0059515B" w:rsidRDefault="00C53EC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09F4FB" wp14:editId="61083818">
              <wp:simplePos x="0" y="0"/>
              <wp:positionH relativeFrom="page">
                <wp:posOffset>914400</wp:posOffset>
              </wp:positionH>
              <wp:positionV relativeFrom="page">
                <wp:posOffset>189230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3CCEF" w14:textId="1602A769" w:rsidR="0059515B" w:rsidRDefault="00C53EC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8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8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7ED9E1C9" w14:textId="57A93A27" w:rsidR="0059515B" w:rsidRDefault="00C53EC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8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C53EC7">
                            <w:rPr>
                              <w:rFonts w:ascii="Arial" w:eastAsia="Arial" w:hAnsi="Arial" w:cs="Arial"/>
                              <w:b/>
                              <w:bCs/>
                              <w:color w:val="3A3E58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8"/>
                              <w:sz w:val="30"/>
                              <w:szCs w:val="30"/>
                            </w:rPr>
                            <w:t xml:space="preserve">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8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9F4FB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in;margin-top:14.9pt;width:179.3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QISOidwAAAAKAQAADwAAAGRycy9kb3du&#10;cmV2LnhtbEyPwU7DMBBE70j8g7VI3KjdqIQS4lSoEhduFITEzY23cUS8jmw3Tf6e5QTH0Yxm3tS7&#10;2Q9iwpj6QBrWKwUCqQ22p07Dx/vL3RZEyoasGQKhhgUT7Jrrq9pUNlzoDadD7gSXUKqMBpfzWEmZ&#10;WofepFUYkdg7hehNZhk7aaO5cLkfZKFUKb3piRecGXHvsP0+nL2Gh/kz4Jhwj1+nqY2uX7bD66L1&#10;7c38/AQi45z/wvCLz+jQMNMxnMkmMbDebPhL1lA88gUO3KuiBHFkR5VrkE0t/19ofgA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BAhI6J3AAAAAoBAAAPAAAAAAAAAAAAAAAAANwDAABk&#10;cnMvZG93bnJldi54bWxQSwUGAAAAAAQABADzAAAA5QQAAAAA&#10;" filled="f" stroked="f">
              <v:textbox style="mso-fit-shape-to-text:t" inset="0,0,0,0">
                <w:txbxContent>
                  <w:p w14:paraId="7A03CCEF" w14:textId="1602A769" w:rsidR="0059515B" w:rsidRDefault="00C53EC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8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8"/>
                        <w:sz w:val="30"/>
                        <w:szCs w:val="30"/>
                      </w:rPr>
                      <w:t>ská správa</w:t>
                    </w:r>
                  </w:p>
                  <w:p w14:paraId="7ED9E1C9" w14:textId="57A93A27" w:rsidR="0059515B" w:rsidRDefault="00C53EC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8"/>
                        <w:sz w:val="30"/>
                        <w:szCs w:val="30"/>
                      </w:rPr>
                      <w:t xml:space="preserve">a údržba </w:t>
                    </w:r>
                    <w:r w:rsidRPr="00C53EC7">
                      <w:rPr>
                        <w:rFonts w:ascii="Arial" w:eastAsia="Arial" w:hAnsi="Arial" w:cs="Arial"/>
                        <w:b/>
                        <w:bCs/>
                        <w:color w:val="3A3E58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8"/>
                        <w:sz w:val="30"/>
                        <w:szCs w:val="30"/>
                      </w:rPr>
                      <w:t xml:space="preserve">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8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6029A"/>
    <w:multiLevelType w:val="multilevel"/>
    <w:tmpl w:val="10887BAA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6A083B"/>
    <w:multiLevelType w:val="multilevel"/>
    <w:tmpl w:val="5414F62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752627">
    <w:abstractNumId w:val="1"/>
  </w:num>
  <w:num w:numId="2" w16cid:durableId="172314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5B"/>
    <w:rsid w:val="001D1DF1"/>
    <w:rsid w:val="0059515B"/>
    <w:rsid w:val="00C5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610A"/>
  <w15:docId w15:val="{7FAF3513-E421-43B1-B1E1-C52158A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35" w:lineRule="auto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2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C53E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EC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53E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E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2025-08-27T05:10:00Z</dcterms:created>
  <dcterms:modified xsi:type="dcterms:W3CDTF">2025-08-27T05:12:00Z</dcterms:modified>
</cp:coreProperties>
</file>