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BC6DD0">
        <w:trPr>
          <w:cantSplit/>
        </w:trPr>
        <w:tc>
          <w:tcPr>
            <w:tcW w:w="10772" w:type="dxa"/>
            <w:gridSpan w:val="2"/>
            <w:vAlign w:val="center"/>
          </w:tcPr>
          <w:p w:rsidR="00BC6DD0" w:rsidRDefault="00BC6D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C6DD0">
        <w:trPr>
          <w:cantSplit/>
        </w:trPr>
        <w:tc>
          <w:tcPr>
            <w:tcW w:w="5924" w:type="dxa"/>
            <w:vAlign w:val="center"/>
          </w:tcPr>
          <w:p w:rsidR="00BC6DD0" w:rsidRDefault="001E575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:rsidR="00BC6DD0" w:rsidRDefault="001E575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422</w:t>
            </w:r>
          </w:p>
        </w:tc>
      </w:tr>
    </w:tbl>
    <w:p w:rsidR="00BC6DD0" w:rsidRDefault="00BC6DD0">
      <w:pPr>
        <w:spacing w:after="0" w:line="1" w:lineRule="auto"/>
        <w:sectPr w:rsidR="00BC6DD0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BC6DD0">
        <w:trPr>
          <w:cantSplit/>
        </w:trPr>
        <w:tc>
          <w:tcPr>
            <w:tcW w:w="215" w:type="dxa"/>
            <w:vAlign w:val="center"/>
          </w:tcPr>
          <w:p w:rsidR="00BC6DD0" w:rsidRDefault="00BC6D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BC6DD0" w:rsidRDefault="001E57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BC6DD0" w:rsidRDefault="001E57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BC6DD0" w:rsidRDefault="001E57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:rsidR="00BC6DD0" w:rsidRDefault="001E57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BC6DD0" w:rsidRDefault="001E57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BC6DD0">
        <w:trPr>
          <w:cantSplit/>
        </w:trPr>
        <w:tc>
          <w:tcPr>
            <w:tcW w:w="215" w:type="dxa"/>
            <w:vAlign w:val="center"/>
          </w:tcPr>
          <w:p w:rsidR="00BC6DD0" w:rsidRDefault="00BC6D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BC6DD0" w:rsidRDefault="00BC6D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vAlign w:val="center"/>
          </w:tcPr>
          <w:p w:rsidR="00BC6DD0" w:rsidRDefault="00BC6D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BC6DD0" w:rsidRDefault="001E57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BC6DD0">
        <w:trPr>
          <w:cantSplit/>
        </w:trPr>
        <w:tc>
          <w:tcPr>
            <w:tcW w:w="1831" w:type="dxa"/>
            <w:gridSpan w:val="3"/>
            <w:vAlign w:val="center"/>
          </w:tcPr>
          <w:p w:rsidR="00BC6DD0" w:rsidRDefault="00BC6D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BC6DD0" w:rsidRDefault="001E57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nad Vltavou 144/0</w:t>
            </w:r>
          </w:p>
        </w:tc>
        <w:tc>
          <w:tcPr>
            <w:tcW w:w="4848" w:type="dxa"/>
            <w:gridSpan w:val="5"/>
            <w:vAlign w:val="center"/>
          </w:tcPr>
          <w:p w:rsidR="00BC6DD0" w:rsidRDefault="00BC6D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C6DD0">
        <w:trPr>
          <w:cantSplit/>
        </w:trPr>
        <w:tc>
          <w:tcPr>
            <w:tcW w:w="1831" w:type="dxa"/>
            <w:gridSpan w:val="3"/>
            <w:vAlign w:val="center"/>
          </w:tcPr>
          <w:p w:rsidR="00BC6DD0" w:rsidRDefault="00BC6D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BC6DD0" w:rsidRDefault="001E57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41  Hluboká nad Vltavou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C6DD0" w:rsidRDefault="00BC6D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BC6DD0" w:rsidRDefault="001E57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BC6DD0" w:rsidRDefault="001E57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BC6DD0" w:rsidRDefault="001E57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28526147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BC6DD0" w:rsidRDefault="001E57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C6DD0" w:rsidRDefault="001E57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CZ28526147</w:t>
            </w:r>
          </w:p>
        </w:tc>
      </w:tr>
      <w:tr w:rsidR="00BC6DD0">
        <w:trPr>
          <w:cantSplit/>
        </w:trPr>
        <w:tc>
          <w:tcPr>
            <w:tcW w:w="1831" w:type="dxa"/>
            <w:gridSpan w:val="3"/>
            <w:vAlign w:val="center"/>
          </w:tcPr>
          <w:p w:rsidR="00BC6DD0" w:rsidRDefault="00BC6D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BC6DD0" w:rsidRDefault="00BC6D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C6DD0" w:rsidRDefault="00BC6D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BC6DD0" w:rsidRDefault="001E575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ARTEX ART SERVICES s.r.o.</w:t>
            </w:r>
          </w:p>
        </w:tc>
      </w:tr>
      <w:tr w:rsidR="00BC6DD0">
        <w:trPr>
          <w:cantSplit/>
        </w:trPr>
        <w:tc>
          <w:tcPr>
            <w:tcW w:w="215" w:type="dxa"/>
          </w:tcPr>
          <w:p w:rsidR="00BC6DD0" w:rsidRDefault="00BC6D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BC6DD0" w:rsidRDefault="001E575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BC6DD0" w:rsidRDefault="00BC6D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C6DD0" w:rsidRDefault="00BC6D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BC6DD0" w:rsidRDefault="001E575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Bělomlýnská 57/13</w:t>
            </w:r>
          </w:p>
        </w:tc>
      </w:tr>
      <w:tr w:rsidR="00BC6DD0">
        <w:trPr>
          <w:cantSplit/>
        </w:trPr>
        <w:tc>
          <w:tcPr>
            <w:tcW w:w="215" w:type="dxa"/>
          </w:tcPr>
          <w:p w:rsidR="00BC6DD0" w:rsidRDefault="00BC6D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BC6DD0" w:rsidRDefault="001E575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BC6DD0" w:rsidRDefault="001E575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</w:t>
            </w:r>
          </w:p>
        </w:tc>
        <w:tc>
          <w:tcPr>
            <w:tcW w:w="539" w:type="dxa"/>
            <w:vAlign w:val="center"/>
          </w:tcPr>
          <w:p w:rsidR="00BC6DD0" w:rsidRDefault="00BC6DD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C6DD0" w:rsidRDefault="00BC6D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BC6DD0" w:rsidRDefault="001E575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Čakovice</w:t>
            </w:r>
          </w:p>
        </w:tc>
      </w:tr>
      <w:tr w:rsidR="00BC6DD0">
        <w:trPr>
          <w:cantSplit/>
        </w:trPr>
        <w:tc>
          <w:tcPr>
            <w:tcW w:w="1831" w:type="dxa"/>
            <w:gridSpan w:val="3"/>
            <w:vAlign w:val="center"/>
          </w:tcPr>
          <w:p w:rsidR="00BC6DD0" w:rsidRDefault="00BC6DD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BC6DD0" w:rsidRDefault="00BC6D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C6DD0" w:rsidRDefault="00BC6D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BC6DD0" w:rsidRDefault="001E575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196 00  Praha</w:t>
            </w:r>
          </w:p>
        </w:tc>
      </w:tr>
      <w:tr w:rsidR="00BC6DD0">
        <w:trPr>
          <w:cantSplit/>
        </w:trPr>
        <w:tc>
          <w:tcPr>
            <w:tcW w:w="1831" w:type="dxa"/>
            <w:gridSpan w:val="3"/>
            <w:vAlign w:val="center"/>
          </w:tcPr>
          <w:p w:rsidR="00BC6DD0" w:rsidRDefault="00BC6DD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BC6DD0" w:rsidRDefault="00BC6D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BC6DD0" w:rsidRDefault="00BC6D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BC6DD0" w:rsidRDefault="00BC6DD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C6DD0">
        <w:trPr>
          <w:cantSplit/>
        </w:trPr>
        <w:tc>
          <w:tcPr>
            <w:tcW w:w="5278" w:type="dxa"/>
            <w:gridSpan w:val="9"/>
            <w:vAlign w:val="center"/>
          </w:tcPr>
          <w:p w:rsidR="00BC6DD0" w:rsidRDefault="00BC6D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C6DD0" w:rsidRDefault="00BC6D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C6DD0" w:rsidRDefault="00BC6D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C6DD0">
        <w:trPr>
          <w:cantSplit/>
        </w:trPr>
        <w:tc>
          <w:tcPr>
            <w:tcW w:w="10772" w:type="dxa"/>
            <w:gridSpan w:val="16"/>
            <w:vAlign w:val="center"/>
          </w:tcPr>
          <w:p w:rsidR="00BC6DD0" w:rsidRDefault="00BC6D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C6DD0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BC6DD0" w:rsidRDefault="00BC6D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C6DD0" w:rsidRDefault="001E575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C6DD0" w:rsidRDefault="001E575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Pojištění výstavy v roce 2026</w:t>
            </w:r>
          </w:p>
        </w:tc>
      </w:tr>
      <w:tr w:rsidR="00BC6DD0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BC6DD0" w:rsidRDefault="00BC6D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:rsidR="00BC6DD0" w:rsidRDefault="001E575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Ředitelství Alšovy jihočeské galerie u Vás objednává na základě limitního </w:t>
            </w:r>
            <w:r>
              <w:rPr>
                <w:rFonts w:ascii="Courier New" w:hAnsi="Courier New"/>
                <w:sz w:val="18"/>
              </w:rPr>
              <w:br/>
              <w:t xml:space="preserve">příslibu č.26/LIM/2025, </w:t>
            </w:r>
            <w:r>
              <w:rPr>
                <w:rFonts w:ascii="Courier New" w:hAnsi="Courier New"/>
                <w:sz w:val="18"/>
              </w:rPr>
              <w:t>výstava stála expozice muzeum umění Olomouc: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Pojištění výstavy stála expozice muzeum umění Olomouc v roce 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do:179 000,- Kč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Na faktuře uvádějte číslo naší objednávky, jinak nebude faktura proplacena.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 pozdravem,</w:t>
            </w:r>
            <w:r>
              <w:rPr>
                <w:rFonts w:ascii="Courier New" w:hAnsi="Courier New"/>
                <w:sz w:val="18"/>
              </w:rPr>
              <w:br/>
              <w:t>Mgr. Aleš Seifert</w:t>
            </w:r>
          </w:p>
        </w:tc>
      </w:tr>
      <w:tr w:rsidR="00BC6DD0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BC6DD0" w:rsidRDefault="00BC6D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BC6DD0" w:rsidRDefault="00BC6D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BC6DD0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BC6DD0" w:rsidRDefault="00BC6D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BC6DD0" w:rsidRDefault="001E57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BC6DD0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BC6DD0" w:rsidRDefault="00BC6D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BC6DD0" w:rsidRDefault="001E57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BC6DD0" w:rsidRDefault="001E57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19.08.2025</w:t>
            </w:r>
          </w:p>
        </w:tc>
      </w:tr>
      <w:tr w:rsidR="00BC6DD0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BC6DD0" w:rsidRDefault="00BC6D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BC6DD0" w:rsidRDefault="001E57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BC6DD0" w:rsidRDefault="001E57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</w:tr>
      <w:tr w:rsidR="00BC6DD0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BC6DD0" w:rsidRDefault="00BC6D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BC6DD0" w:rsidRDefault="001E57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BC6DD0" w:rsidRDefault="001E57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</w:tr>
      <w:tr w:rsidR="00BC6DD0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C6DD0" w:rsidRDefault="00BC6D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BC6DD0" w:rsidRDefault="001E57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BC6DD0" w:rsidRDefault="001E575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</w:tr>
      <w:tr w:rsidR="00BC6DD0">
        <w:trPr>
          <w:cantSplit/>
        </w:trPr>
        <w:tc>
          <w:tcPr>
            <w:tcW w:w="215" w:type="dxa"/>
            <w:vAlign w:val="center"/>
          </w:tcPr>
          <w:p w:rsidR="00BC6DD0" w:rsidRDefault="00BC6D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BC6DD0" w:rsidRDefault="001E575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BC6DD0">
        <w:trPr>
          <w:cantSplit/>
        </w:trPr>
        <w:tc>
          <w:tcPr>
            <w:tcW w:w="10772" w:type="dxa"/>
            <w:vAlign w:val="center"/>
          </w:tcPr>
          <w:p w:rsidR="00BC6DD0" w:rsidRDefault="00BC6D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1E575E">
      <w:bookmarkStart w:id="0" w:name="_GoBack"/>
      <w:bookmarkEnd w:id="0"/>
    </w:p>
    <w:sectPr w:rsidR="00000000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E575E">
      <w:pPr>
        <w:spacing w:after="0" w:line="240" w:lineRule="auto"/>
      </w:pPr>
      <w:r>
        <w:separator/>
      </w:r>
    </w:p>
  </w:endnote>
  <w:endnote w:type="continuationSeparator" w:id="0">
    <w:p w:rsidR="00000000" w:rsidRDefault="001E5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575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E575E">
      <w:pPr>
        <w:spacing w:after="0" w:line="240" w:lineRule="auto"/>
      </w:pPr>
      <w:r>
        <w:separator/>
      </w:r>
    </w:p>
  </w:footnote>
  <w:footnote w:type="continuationSeparator" w:id="0">
    <w:p w:rsidR="00000000" w:rsidRDefault="001E5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BC6DD0">
      <w:trPr>
        <w:cantSplit/>
      </w:trPr>
      <w:tc>
        <w:tcPr>
          <w:tcW w:w="0" w:type="auto"/>
          <w:gridSpan w:val="2"/>
          <w:vAlign w:val="center"/>
        </w:tcPr>
        <w:p w:rsidR="00BC6DD0" w:rsidRDefault="00BC6DD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C6DD0">
      <w:trPr>
        <w:cantSplit/>
      </w:trPr>
      <w:tc>
        <w:tcPr>
          <w:tcW w:w="0" w:type="auto"/>
          <w:vAlign w:val="center"/>
        </w:tcPr>
        <w:p w:rsidR="00BC6DD0" w:rsidRDefault="001E575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BC6DD0" w:rsidRDefault="001E575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422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575E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DD0"/>
    <w:rsid w:val="001E575E"/>
    <w:rsid w:val="00BC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CD5F"/>
  <w15:docId w15:val="{C10590A1-F1DA-4567-9696-42885AB4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759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Klára Masářová</cp:lastModifiedBy>
  <cp:revision>2</cp:revision>
  <dcterms:created xsi:type="dcterms:W3CDTF">2025-08-25T07:03:00Z</dcterms:created>
  <dcterms:modified xsi:type="dcterms:W3CDTF">2025-08-25T07:05:00Z</dcterms:modified>
</cp:coreProperties>
</file>