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92" w:rsidRPr="00A74E03" w:rsidRDefault="00FF51F8">
      <w:pPr>
        <w:pStyle w:val="Nadpis10"/>
        <w:keepNext/>
        <w:keepLines/>
        <w:shd w:val="clear" w:color="auto" w:fill="auto"/>
        <w:spacing w:line="260" w:lineRule="exact"/>
        <w:jc w:val="left"/>
        <w:rPr>
          <w:b/>
        </w:rPr>
      </w:pPr>
      <w:bookmarkStart w:id="0" w:name="bookmark0"/>
      <w:r w:rsidRPr="00A74E03">
        <w:rPr>
          <w:b/>
        </w:rPr>
        <w:t>AML DOTAZNÍK</w:t>
      </w:r>
      <w:bookmarkEnd w:id="0"/>
    </w:p>
    <w:p w:rsidR="00B32C92" w:rsidRDefault="00FF51F8">
      <w:pPr>
        <w:pStyle w:val="Zkladntext21"/>
        <w:shd w:val="clear" w:color="auto" w:fill="auto"/>
        <w:jc w:val="left"/>
      </w:pPr>
      <w:r>
        <w:t>Požadovat od klienta informace uvedené v tomto dotazníku ukládá zákon č. 253/2008 Sb., o některých opatřeních proti legalizaci výnosů z trestné činnosti a financování terorizmu (dále jen „AML zákon").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36"/>
        <w:gridCol w:w="4541"/>
      </w:tblGrid>
      <w:tr w:rsidR="00B32C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Obchodní firma nebo název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 xml:space="preserve">Psychiatrická </w:t>
            </w:r>
            <w:r>
              <w:rPr>
                <w:rStyle w:val="Zkladntext211ptTun0"/>
              </w:rPr>
              <w:t>nemocnice Brno</w:t>
            </w:r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Identifikační číslo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00160105</w:t>
            </w:r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Adresa/sídlo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2"/>
              </w:rPr>
              <w:t>Húskova</w:t>
            </w:r>
            <w:proofErr w:type="spellEnd"/>
            <w:r>
              <w:rPr>
                <w:rStyle w:val="Zkladntext22"/>
              </w:rPr>
              <w:t xml:space="preserve"> 1123/2, 618 32, Brno - </w:t>
            </w:r>
            <w:proofErr w:type="spellStart"/>
            <w:r>
              <w:rPr>
                <w:rStyle w:val="Zkladntext22"/>
              </w:rPr>
              <w:t>Černovice</w:t>
            </w:r>
            <w:proofErr w:type="spellEnd"/>
          </w:p>
        </w:tc>
      </w:tr>
    </w:tbl>
    <w:p w:rsidR="00B32C92" w:rsidRDefault="00B32C92">
      <w:pPr>
        <w:spacing w:line="4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62"/>
        <w:gridCol w:w="5371"/>
      </w:tblGrid>
      <w:tr w:rsidR="00B32C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0"/>
              </w:rPr>
              <w:t>Údaje o fyzické osobě oprávněné jednat za klienta</w:t>
            </w:r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Jméno (jména)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A74E03" w:rsidP="00A74E03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A74E03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Příjmení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A74E03" w:rsidP="00A74E03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A74E03">
              <w:rPr>
                <w:rStyle w:val="Zkladntext22"/>
                <w:highlight w:val="black"/>
              </w:rPr>
              <w:t>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Rodné číslo (není-li, datum narození)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A74E03" w:rsidP="00A74E03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A74E03">
              <w:rPr>
                <w:rStyle w:val="Zkladntext22"/>
                <w:highlight w:val="black"/>
              </w:rPr>
              <w:t>xxxxxxxxxxxx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 xml:space="preserve">Obec a stát </w:t>
            </w:r>
            <w:r>
              <w:rPr>
                <w:rStyle w:val="Zkladntext22"/>
              </w:rPr>
              <w:t>místa narození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C92" w:rsidRDefault="00A74E03" w:rsidP="00A74E03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A74E03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Státní občanství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C92" w:rsidRDefault="00A74E03" w:rsidP="00A74E03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A74E03">
              <w:rPr>
                <w:rStyle w:val="Zkladntext22"/>
                <w:highlight w:val="black"/>
              </w:rPr>
              <w:t>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Trvalý nebo jiný pobyt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xxxxxxxxxxxxxxxxxxxxxxxxx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Kontaktní telefon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xxxxxxxxxxxxxxxxxxxxxxxxx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Email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r w:rsidRPr="00FF51F8">
              <w:rPr>
                <w:highlight w:val="black"/>
              </w:rPr>
              <w:t>x</w:t>
            </w:r>
            <w:hyperlink r:id="rId6" w:history="1">
              <w:proofErr w:type="spellStart"/>
              <w:r w:rsidRPr="00FF51F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FF51F8">
              <w:rPr>
                <w:highlight w:val="black"/>
              </w:rPr>
              <w:t>xxxxxxxxxxxxxxxxxxxxxx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Druh průkazu totožnosti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xxxxxxxxxxxxxxxxxx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 xml:space="preserve">Číslo </w:t>
            </w:r>
            <w:r>
              <w:rPr>
                <w:rStyle w:val="Zkladntext22"/>
              </w:rPr>
              <w:t>průkazu totožnosti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Datum vydání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Doba platnosti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xxxxxxxxxxxxx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Stát, který průkaz totožnosti vydal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</w:t>
            </w:r>
            <w:proofErr w:type="spellEnd"/>
          </w:p>
        </w:tc>
      </w:tr>
      <w:tr w:rsidR="00B32C9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C92" w:rsidRDefault="00FF51F8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2"/>
              </w:rPr>
              <w:t>Orgán, který průkaz totožnosti vydal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C92" w:rsidRDefault="00FF51F8" w:rsidP="00FF51F8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FF51F8">
              <w:rPr>
                <w:rStyle w:val="Zkladntext22"/>
                <w:highlight w:val="black"/>
              </w:rPr>
              <w:t>xxxxxxxxxxxxxxxxxxxx</w:t>
            </w:r>
            <w:proofErr w:type="spellEnd"/>
          </w:p>
        </w:tc>
      </w:tr>
    </w:tbl>
    <w:p w:rsidR="00FF51F8" w:rsidRDefault="00FF51F8">
      <w:pPr>
        <w:pStyle w:val="Zkladntext50"/>
        <w:shd w:val="clear" w:color="auto" w:fill="auto"/>
        <w:tabs>
          <w:tab w:val="left" w:leader="underscore" w:pos="3662"/>
        </w:tabs>
        <w:jc w:val="left"/>
      </w:pPr>
    </w:p>
    <w:p w:rsidR="00B32C92" w:rsidRDefault="00FF51F8">
      <w:pPr>
        <w:pStyle w:val="Zkladntext50"/>
        <w:shd w:val="clear" w:color="auto" w:fill="auto"/>
        <w:tabs>
          <w:tab w:val="left" w:leader="underscore" w:pos="3662"/>
        </w:tabs>
        <w:jc w:val="left"/>
      </w:pPr>
      <w:r>
        <w:tab/>
      </w:r>
      <w:r>
        <w:rPr>
          <w:rStyle w:val="Zkladntext51"/>
          <w:b/>
          <w:bCs/>
        </w:rPr>
        <w:t>Údaje o klientovi</w:t>
      </w:r>
    </w:p>
    <w:p w:rsidR="00FF51F8" w:rsidRDefault="00FF51F8">
      <w:pPr>
        <w:pStyle w:val="Zkladntext21"/>
        <w:shd w:val="clear" w:color="auto" w:fill="auto"/>
        <w:spacing w:line="269" w:lineRule="exact"/>
        <w:jc w:val="left"/>
        <w:rPr>
          <w:rStyle w:val="Zkladntext2"/>
        </w:rPr>
      </w:pPr>
      <w:r>
        <w:rPr>
          <w:rStyle w:val="Zkladntext211ptTun"/>
        </w:rPr>
        <w:t xml:space="preserve">Skutečný majitel </w:t>
      </w:r>
      <w:r>
        <w:rPr>
          <w:rStyle w:val="Zkladntext2"/>
        </w:rPr>
        <w:t xml:space="preserve">dle § 4 odst. 4 AML </w:t>
      </w:r>
      <w:r>
        <w:rPr>
          <w:rStyle w:val="Zkladntext2"/>
        </w:rPr>
        <w:tab/>
      </w:r>
      <w:r>
        <w:rPr>
          <w:rStyle w:val="Zkladntext2"/>
        </w:rPr>
        <w:t xml:space="preserve">není relevantní </w:t>
      </w:r>
    </w:p>
    <w:p w:rsidR="00B32C92" w:rsidRDefault="00FF51F8">
      <w:pPr>
        <w:pStyle w:val="Zkladntext21"/>
        <w:shd w:val="clear" w:color="auto" w:fill="auto"/>
        <w:spacing w:line="269" w:lineRule="exact"/>
        <w:jc w:val="left"/>
      </w:pPr>
      <w:r>
        <w:rPr>
          <w:rStyle w:val="Zkladntext2"/>
        </w:rPr>
        <w:t>zákona</w:t>
      </w:r>
    </w:p>
    <w:p w:rsidR="00FF51F8" w:rsidRPr="00FF51F8" w:rsidRDefault="00FF51F8">
      <w:pPr>
        <w:pStyle w:val="Zkladntext50"/>
        <w:shd w:val="clear" w:color="auto" w:fill="auto"/>
        <w:tabs>
          <w:tab w:val="left" w:pos="3653"/>
        </w:tabs>
        <w:spacing w:line="264" w:lineRule="exact"/>
        <w:jc w:val="left"/>
        <w:rPr>
          <w:sz w:val="10"/>
          <w:szCs w:val="10"/>
        </w:rPr>
      </w:pPr>
    </w:p>
    <w:p w:rsidR="00B32C92" w:rsidRDefault="00FF51F8">
      <w:pPr>
        <w:pStyle w:val="Zkladntext50"/>
        <w:shd w:val="clear" w:color="auto" w:fill="auto"/>
        <w:tabs>
          <w:tab w:val="left" w:pos="3653"/>
        </w:tabs>
        <w:spacing w:line="264" w:lineRule="exact"/>
        <w:jc w:val="left"/>
      </w:pPr>
      <w:r>
        <w:t xml:space="preserve">Politicky exponovaná osoba </w:t>
      </w:r>
      <w:proofErr w:type="gramStart"/>
      <w:r>
        <w:rPr>
          <w:rStyle w:val="Zkladntext5105ptNetun"/>
        </w:rPr>
        <w:t>ve</w:t>
      </w:r>
      <w:r>
        <w:rPr>
          <w:rStyle w:val="Zkladntext5105ptNetun"/>
        </w:rPr>
        <w:tab/>
        <w:t>není</w:t>
      </w:r>
      <w:proofErr w:type="gramEnd"/>
      <w:r>
        <w:rPr>
          <w:rStyle w:val="Zkladntext5105ptNetun"/>
        </w:rPr>
        <w:t xml:space="preserve"> relevantní</w:t>
      </w:r>
    </w:p>
    <w:p w:rsidR="00B32C92" w:rsidRDefault="00FF51F8">
      <w:pPr>
        <w:pStyle w:val="Zkladntext21"/>
        <w:shd w:val="clear" w:color="auto" w:fill="auto"/>
        <w:spacing w:line="264" w:lineRule="exact"/>
        <w:jc w:val="left"/>
      </w:pPr>
      <w:r>
        <w:rPr>
          <w:rStyle w:val="Zkladntext2"/>
        </w:rPr>
        <w:t>smyslu ustanovení § 4 odst. 5 AML</w:t>
      </w:r>
    </w:p>
    <w:p w:rsidR="00B32C92" w:rsidRDefault="00FF51F8">
      <w:pPr>
        <w:pStyle w:val="Zkladntext21"/>
        <w:shd w:val="clear" w:color="auto" w:fill="auto"/>
        <w:spacing w:line="264" w:lineRule="exact"/>
        <w:jc w:val="left"/>
      </w:pPr>
      <w:r>
        <w:rPr>
          <w:rStyle w:val="Zkladntext2"/>
        </w:rPr>
        <w:t>zákona</w:t>
      </w:r>
    </w:p>
    <w:p w:rsidR="00FF51F8" w:rsidRDefault="00FF51F8">
      <w:pPr>
        <w:pStyle w:val="Zkladntext50"/>
        <w:shd w:val="clear" w:color="auto" w:fill="auto"/>
        <w:tabs>
          <w:tab w:val="left" w:leader="underscore" w:pos="3922"/>
        </w:tabs>
        <w:spacing w:line="302" w:lineRule="exact"/>
        <w:jc w:val="left"/>
      </w:pPr>
    </w:p>
    <w:p w:rsidR="00B32C92" w:rsidRDefault="00FF51F8">
      <w:pPr>
        <w:pStyle w:val="Zkladntext50"/>
        <w:shd w:val="clear" w:color="auto" w:fill="auto"/>
        <w:tabs>
          <w:tab w:val="left" w:leader="underscore" w:pos="3922"/>
        </w:tabs>
        <w:spacing w:line="302" w:lineRule="exact"/>
        <w:jc w:val="left"/>
      </w:pPr>
      <w:r>
        <w:tab/>
      </w:r>
      <w:r>
        <w:rPr>
          <w:rStyle w:val="Zkladntext51"/>
          <w:b/>
          <w:bCs/>
        </w:rPr>
        <w:t>Zastoupení</w:t>
      </w:r>
    </w:p>
    <w:p w:rsidR="00FF51F8" w:rsidRDefault="00FF51F8">
      <w:pPr>
        <w:pStyle w:val="Zkladntext21"/>
        <w:shd w:val="clear" w:color="auto" w:fill="auto"/>
        <w:spacing w:line="302" w:lineRule="exact"/>
        <w:jc w:val="left"/>
        <w:rPr>
          <w:rStyle w:val="Zkladntext2"/>
        </w:rPr>
      </w:pPr>
      <w:proofErr w:type="gramStart"/>
      <w:r>
        <w:rPr>
          <w:rStyle w:val="Zkladntext2"/>
        </w:rPr>
        <w:t>X</w:t>
      </w:r>
      <w:r>
        <w:rPr>
          <w:rStyle w:val="Zkladntext2"/>
        </w:rPr>
        <w:t xml:space="preserve">  </w:t>
      </w:r>
      <w:r>
        <w:rPr>
          <w:rStyle w:val="Zkladntext2"/>
        </w:rPr>
        <w:t>Fyzická</w:t>
      </w:r>
      <w:proofErr w:type="gramEnd"/>
      <w:r>
        <w:rPr>
          <w:rStyle w:val="Zkladntext2"/>
        </w:rPr>
        <w:t xml:space="preserve"> osoba jednající jménem klienta - Právnické osoby </w:t>
      </w:r>
    </w:p>
    <w:p w:rsidR="00B32C92" w:rsidRDefault="00FF51F8">
      <w:pPr>
        <w:pStyle w:val="Zkladntext21"/>
        <w:shd w:val="clear" w:color="auto" w:fill="auto"/>
        <w:spacing w:line="302" w:lineRule="exact"/>
        <w:jc w:val="left"/>
      </w:pPr>
      <w:r>
        <w:rPr>
          <w:rStyle w:val="Zkladntext2"/>
        </w:rPr>
        <w:t>□ Zastoupení na základě plné moci</w:t>
      </w:r>
    </w:p>
    <w:p w:rsidR="00FF51F8" w:rsidRDefault="00FF51F8">
      <w:pPr>
        <w:pStyle w:val="Zkladntext21"/>
        <w:shd w:val="clear" w:color="auto" w:fill="auto"/>
        <w:spacing w:line="269" w:lineRule="exact"/>
        <w:jc w:val="left"/>
      </w:pPr>
    </w:p>
    <w:p w:rsidR="00FF51F8" w:rsidRPr="00FF51F8" w:rsidRDefault="00FF51F8">
      <w:pPr>
        <w:pStyle w:val="Zkladntext21"/>
        <w:shd w:val="clear" w:color="auto" w:fill="auto"/>
        <w:spacing w:line="269" w:lineRule="exact"/>
        <w:jc w:val="left"/>
        <w:rPr>
          <w:highlight w:val="black"/>
        </w:rPr>
      </w:pPr>
      <w:r>
        <w:t xml:space="preserve">Čestně prohlašuji, že </w:t>
      </w:r>
      <w:r w:rsidRPr="00FF51F8">
        <w:rPr>
          <w:highlight w:val="black"/>
        </w:rPr>
        <w:t>xxxxxxxxxxxxxxxxxxxxxxxxxxxxxxxxxxxxxxxxxxxxxxxxxxxxxxxxxxxxxxxxxxxx</w:t>
      </w:r>
    </w:p>
    <w:p w:rsidR="00B32C92" w:rsidRDefault="00FF51F8">
      <w:pPr>
        <w:pStyle w:val="Zkladntext21"/>
        <w:shd w:val="clear" w:color="auto" w:fill="auto"/>
        <w:spacing w:line="269" w:lineRule="exact"/>
        <w:jc w:val="left"/>
      </w:pPr>
      <w:proofErr w:type="spellStart"/>
      <w:r w:rsidRPr="00FF51F8">
        <w:rPr>
          <w:highlight w:val="black"/>
        </w:rPr>
        <w:t>xxxxxxxxxx</w:t>
      </w:r>
      <w:proofErr w:type="spellEnd"/>
      <w:r w:rsidRPr="00FF51F8">
        <w:rPr>
          <w:highlight w:val="black"/>
        </w:rPr>
        <w:t xml:space="preserve"> </w:t>
      </w:r>
      <w:proofErr w:type="spellStart"/>
      <w:r w:rsidRPr="00FF51F8">
        <w:rPr>
          <w:highlight w:val="black"/>
        </w:rPr>
        <w:t>xxxxx</w:t>
      </w:r>
      <w:proofErr w:type="spellEnd"/>
      <w:r>
        <w:t xml:space="preserve"> k nahlédnutí.</w:t>
      </w:r>
    </w:p>
    <w:p w:rsidR="00FF51F8" w:rsidRDefault="00FF51F8">
      <w:pPr>
        <w:pStyle w:val="Zkladntext21"/>
        <w:shd w:val="clear" w:color="auto" w:fill="auto"/>
        <w:spacing w:line="210" w:lineRule="exact"/>
        <w:jc w:val="left"/>
      </w:pPr>
    </w:p>
    <w:p w:rsidR="00B32C92" w:rsidRDefault="00FF51F8">
      <w:pPr>
        <w:pStyle w:val="Zkladntext21"/>
        <w:shd w:val="clear" w:color="auto" w:fill="auto"/>
        <w:spacing w:line="210" w:lineRule="exact"/>
        <w:jc w:val="left"/>
      </w:pPr>
      <w:r>
        <w:t xml:space="preserve">V Brně dne </w:t>
      </w:r>
      <w:proofErr w:type="gramStart"/>
      <w:r>
        <w:t>05.08.2025</w:t>
      </w:r>
      <w:proofErr w:type="gramEnd"/>
    </w:p>
    <w:p w:rsidR="00FF51F8" w:rsidRDefault="00FF51F8" w:rsidP="00FF51F8">
      <w:pPr>
        <w:pStyle w:val="Zkladntext21"/>
        <w:shd w:val="clear" w:color="auto" w:fill="auto"/>
        <w:spacing w:line="210" w:lineRule="exact"/>
        <w:ind w:left="7788"/>
        <w:jc w:val="left"/>
      </w:pPr>
    </w:p>
    <w:p w:rsidR="00FF51F8" w:rsidRDefault="00FF51F8" w:rsidP="00FF51F8">
      <w:pPr>
        <w:pStyle w:val="Nadpis20"/>
        <w:keepNext/>
        <w:keepLines/>
        <w:shd w:val="clear" w:color="auto" w:fill="auto"/>
        <w:spacing w:line="360" w:lineRule="exact"/>
        <w:ind w:left="7788"/>
      </w:pPr>
      <w:r>
        <w:t>Pavel</w:t>
      </w:r>
    </w:p>
    <w:p w:rsidR="00FF51F8" w:rsidRDefault="00FF51F8" w:rsidP="00FF51F8">
      <w:pPr>
        <w:pStyle w:val="Nadpis20"/>
        <w:keepNext/>
        <w:keepLines/>
        <w:shd w:val="clear" w:color="auto" w:fill="auto"/>
        <w:spacing w:line="360" w:lineRule="exact"/>
        <w:ind w:left="7788"/>
      </w:pPr>
      <w:bookmarkStart w:id="1" w:name="bookmark1"/>
      <w:proofErr w:type="spellStart"/>
      <w:r>
        <w:t>Mošťák</w:t>
      </w:r>
      <w:bookmarkEnd w:id="1"/>
      <w:proofErr w:type="spellEnd"/>
    </w:p>
    <w:p w:rsidR="00FF51F8" w:rsidRPr="00FF51F8" w:rsidRDefault="00FF51F8" w:rsidP="00FF51F8">
      <w:pPr>
        <w:pStyle w:val="Zkladntext50"/>
        <w:shd w:val="clear" w:color="auto" w:fill="auto"/>
        <w:spacing w:line="240" w:lineRule="auto"/>
        <w:ind w:left="7788"/>
        <w:rPr>
          <w:b w:val="0"/>
          <w:sz w:val="16"/>
          <w:szCs w:val="16"/>
        </w:rPr>
      </w:pPr>
      <w:r w:rsidRPr="00FF51F8">
        <w:rPr>
          <w:b w:val="0"/>
          <w:sz w:val="16"/>
          <w:szCs w:val="16"/>
        </w:rPr>
        <w:t xml:space="preserve">Digitálně </w:t>
      </w:r>
      <w:proofErr w:type="spellStart"/>
      <w:r w:rsidRPr="00FF51F8">
        <w:rPr>
          <w:b w:val="0"/>
          <w:sz w:val="16"/>
          <w:szCs w:val="16"/>
        </w:rPr>
        <w:t>podepsai</w:t>
      </w:r>
      <w:proofErr w:type="spellEnd"/>
      <w:r w:rsidRPr="00FF51F8">
        <w:rPr>
          <w:b w:val="0"/>
          <w:sz w:val="16"/>
          <w:szCs w:val="16"/>
        </w:rPr>
        <w:t xml:space="preserve"> </w:t>
      </w:r>
    </w:p>
    <w:p w:rsidR="00FF51F8" w:rsidRPr="00FF51F8" w:rsidRDefault="00FF51F8" w:rsidP="00FF51F8">
      <w:pPr>
        <w:pStyle w:val="Zkladntext50"/>
        <w:shd w:val="clear" w:color="auto" w:fill="auto"/>
        <w:spacing w:line="240" w:lineRule="auto"/>
        <w:ind w:left="7788"/>
        <w:rPr>
          <w:b w:val="0"/>
          <w:sz w:val="16"/>
          <w:szCs w:val="16"/>
        </w:rPr>
      </w:pPr>
      <w:r w:rsidRPr="00FF51F8">
        <w:rPr>
          <w:b w:val="0"/>
          <w:sz w:val="16"/>
          <w:szCs w:val="16"/>
        </w:rPr>
        <w:t xml:space="preserve">Pavel </w:t>
      </w:r>
      <w:proofErr w:type="spellStart"/>
      <w:r w:rsidRPr="00FF51F8">
        <w:rPr>
          <w:b w:val="0"/>
          <w:sz w:val="16"/>
          <w:szCs w:val="16"/>
        </w:rPr>
        <w:t>Mošťák</w:t>
      </w:r>
      <w:proofErr w:type="spellEnd"/>
      <w:r w:rsidRPr="00FF51F8">
        <w:rPr>
          <w:b w:val="0"/>
          <w:sz w:val="16"/>
          <w:szCs w:val="16"/>
        </w:rPr>
        <w:t xml:space="preserve"> </w:t>
      </w:r>
    </w:p>
    <w:p w:rsidR="00FF51F8" w:rsidRPr="00FF51F8" w:rsidRDefault="00FF51F8" w:rsidP="00FF51F8">
      <w:pPr>
        <w:pStyle w:val="Zkladntext50"/>
        <w:shd w:val="clear" w:color="auto" w:fill="auto"/>
        <w:spacing w:line="240" w:lineRule="auto"/>
        <w:ind w:left="7788"/>
        <w:rPr>
          <w:b w:val="0"/>
          <w:sz w:val="16"/>
          <w:szCs w:val="16"/>
        </w:rPr>
      </w:pPr>
      <w:r w:rsidRPr="00FF51F8">
        <w:rPr>
          <w:b w:val="0"/>
          <w:sz w:val="16"/>
          <w:szCs w:val="16"/>
        </w:rPr>
        <w:t xml:space="preserve">Datum: 2025.08.15 </w:t>
      </w:r>
    </w:p>
    <w:p w:rsidR="00FF51F8" w:rsidRPr="00FF51F8" w:rsidRDefault="00FF51F8" w:rsidP="00FF51F8">
      <w:pPr>
        <w:pStyle w:val="Zkladntext50"/>
        <w:shd w:val="clear" w:color="auto" w:fill="auto"/>
        <w:spacing w:line="240" w:lineRule="auto"/>
        <w:ind w:left="7788"/>
        <w:rPr>
          <w:b w:val="0"/>
          <w:sz w:val="16"/>
          <w:szCs w:val="16"/>
        </w:rPr>
      </w:pPr>
      <w:r w:rsidRPr="00FF51F8">
        <w:rPr>
          <w:rStyle w:val="Zkladntext5SegoeUI55pt"/>
          <w:b w:val="0"/>
          <w:sz w:val="16"/>
          <w:szCs w:val="16"/>
        </w:rPr>
        <w:t>1</w:t>
      </w:r>
      <w:r>
        <w:rPr>
          <w:rStyle w:val="Zkladntext5SegoeUI55pt"/>
          <w:b w:val="0"/>
          <w:sz w:val="16"/>
          <w:szCs w:val="16"/>
        </w:rPr>
        <w:t>3</w:t>
      </w:r>
      <w:r w:rsidRPr="00FF51F8">
        <w:rPr>
          <w:rStyle w:val="Zkladntext545pt"/>
          <w:b w:val="0"/>
          <w:sz w:val="16"/>
          <w:szCs w:val="16"/>
        </w:rPr>
        <w:t>:</w:t>
      </w:r>
      <w:r>
        <w:rPr>
          <w:rStyle w:val="Zkladntext545pt"/>
          <w:b w:val="0"/>
          <w:sz w:val="16"/>
          <w:szCs w:val="16"/>
        </w:rPr>
        <w:t>34</w:t>
      </w:r>
      <w:r w:rsidRPr="00FF51F8">
        <w:rPr>
          <w:rStyle w:val="Zkladntext5SegoeUI55pt"/>
          <w:b w:val="0"/>
          <w:sz w:val="16"/>
          <w:szCs w:val="16"/>
        </w:rPr>
        <w:t>:0</w:t>
      </w:r>
      <w:r>
        <w:rPr>
          <w:rStyle w:val="Zkladntext5SegoeUI55pt"/>
          <w:b w:val="0"/>
          <w:sz w:val="16"/>
          <w:szCs w:val="16"/>
        </w:rPr>
        <w:t>0</w:t>
      </w:r>
      <w:r w:rsidRPr="00FF51F8">
        <w:rPr>
          <w:rStyle w:val="Zkladntext545pt"/>
          <w:b w:val="0"/>
          <w:sz w:val="16"/>
          <w:szCs w:val="16"/>
        </w:rPr>
        <w:t xml:space="preserve"> +</w:t>
      </w:r>
      <w:r w:rsidRPr="00FF51F8">
        <w:rPr>
          <w:rStyle w:val="Zkladntext5SegoeUI55pt"/>
          <w:b w:val="0"/>
          <w:sz w:val="16"/>
          <w:szCs w:val="16"/>
        </w:rPr>
        <w:t>02</w:t>
      </w:r>
      <w:r w:rsidRPr="00FF51F8">
        <w:rPr>
          <w:rStyle w:val="Zkladntext545pt"/>
          <w:b w:val="0"/>
          <w:sz w:val="16"/>
          <w:szCs w:val="16"/>
        </w:rPr>
        <w:t>'</w:t>
      </w:r>
      <w:r w:rsidRPr="00FF51F8">
        <w:rPr>
          <w:rStyle w:val="Zkladntext5SegoeUI55pt"/>
          <w:b w:val="0"/>
          <w:sz w:val="16"/>
          <w:szCs w:val="16"/>
        </w:rPr>
        <w:t>00</w:t>
      </w:r>
      <w:r w:rsidRPr="00FF51F8">
        <w:rPr>
          <w:rStyle w:val="Zkladntext545pt"/>
          <w:b w:val="0"/>
          <w:sz w:val="16"/>
          <w:szCs w:val="16"/>
        </w:rPr>
        <w:t>'</w:t>
      </w:r>
    </w:p>
    <w:p w:rsidR="00FF51F8" w:rsidRDefault="00FF51F8" w:rsidP="00FF51F8">
      <w:pPr>
        <w:pStyle w:val="Zkladntext21"/>
        <w:shd w:val="clear" w:color="auto" w:fill="auto"/>
        <w:spacing w:line="210" w:lineRule="exact"/>
        <w:ind w:left="7788"/>
        <w:jc w:val="left"/>
      </w:pPr>
    </w:p>
    <w:p w:rsidR="00B32C92" w:rsidRDefault="00FF51F8" w:rsidP="00FF51F8">
      <w:pPr>
        <w:pStyle w:val="Zkladntext21"/>
        <w:shd w:val="clear" w:color="auto" w:fill="auto"/>
        <w:spacing w:line="210" w:lineRule="exact"/>
        <w:ind w:left="7788"/>
        <w:jc w:val="left"/>
      </w:pPr>
      <w:r>
        <w:t>Podpis klienta</w:t>
      </w:r>
    </w:p>
    <w:sectPr w:rsidR="00B32C92" w:rsidSect="00B32C92">
      <w:pgSz w:w="11909" w:h="16840"/>
      <w:pgMar w:top="1430" w:right="1421" w:bottom="1430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03" w:rsidRDefault="00A74E03" w:rsidP="00B32C92">
      <w:r>
        <w:separator/>
      </w:r>
    </w:p>
  </w:endnote>
  <w:endnote w:type="continuationSeparator" w:id="0">
    <w:p w:rsidR="00A74E03" w:rsidRDefault="00A74E03" w:rsidP="00B3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03" w:rsidRDefault="00A74E03"/>
  </w:footnote>
  <w:footnote w:type="continuationSeparator" w:id="0">
    <w:p w:rsidR="00A74E03" w:rsidRDefault="00A74E0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2C92"/>
    <w:rsid w:val="00A74E03"/>
    <w:rsid w:val="00B32C92"/>
    <w:rsid w:val="00F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32C9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32C92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B32C9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B32C9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"/>
    <w:basedOn w:val="Standardnpsmoodstavce"/>
    <w:rsid w:val="00B32C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Tun">
    <w:name w:val="Základní text (2) + 11 pt;Tučné"/>
    <w:basedOn w:val="Zkladntext20"/>
    <w:rsid w:val="00B32C92"/>
    <w:rPr>
      <w:b/>
      <w:bCs/>
      <w:sz w:val="22"/>
      <w:szCs w:val="22"/>
    </w:rPr>
  </w:style>
  <w:style w:type="character" w:customStyle="1" w:styleId="Zkladntext5105ptNetun">
    <w:name w:val="Základní text (5) + 10;5 pt;Ne tučné"/>
    <w:basedOn w:val="Zkladntext5"/>
    <w:rsid w:val="00B32C9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32C9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0">
    <w:name w:val="Základní text (2)_"/>
    <w:basedOn w:val="Standardnpsmoodstavce"/>
    <w:link w:val="Zkladntext21"/>
    <w:rsid w:val="00B32C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0"/>
    <w:rsid w:val="00B32C9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Tun0">
    <w:name w:val="Základní text (2) + 11 pt;Tučné"/>
    <w:basedOn w:val="Zkladntext20"/>
    <w:rsid w:val="00B32C9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32C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sid w:val="00B32C9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Calibri8ptdkovn1pt">
    <w:name w:val="Základní text (4) + Calibri;8 pt;Řádkování 1 pt"/>
    <w:basedOn w:val="Zkladntext4"/>
    <w:rsid w:val="00B32C92"/>
    <w:rPr>
      <w:rFonts w:ascii="Calibri" w:eastAsia="Calibri" w:hAnsi="Calibri" w:cs="Calibri"/>
      <w:color w:val="000000"/>
      <w:spacing w:val="30"/>
      <w:w w:val="100"/>
      <w:position w:val="0"/>
      <w:sz w:val="16"/>
      <w:szCs w:val="16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B32C92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B32C92"/>
    <w:pPr>
      <w:shd w:val="clear" w:color="auto" w:fill="FFFFFF"/>
      <w:spacing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B32C92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B32C92"/>
    <w:pPr>
      <w:shd w:val="clear" w:color="auto" w:fill="FFFFFF"/>
      <w:spacing w:line="67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B32C92"/>
    <w:pPr>
      <w:shd w:val="clear" w:color="auto" w:fill="FFFFFF"/>
      <w:spacing w:line="67" w:lineRule="exact"/>
      <w:jc w:val="both"/>
    </w:pPr>
    <w:rPr>
      <w:rFonts w:ascii="Arial" w:eastAsia="Arial" w:hAnsi="Arial" w:cs="Arial"/>
      <w:sz w:val="11"/>
      <w:szCs w:val="11"/>
    </w:rPr>
  </w:style>
  <w:style w:type="character" w:customStyle="1" w:styleId="Nadpis2">
    <w:name w:val="Nadpis #2_"/>
    <w:basedOn w:val="Standardnpsmoodstavce"/>
    <w:link w:val="Nadpis20"/>
    <w:rsid w:val="00FF51F8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Zkladntext5SegoeUI55pt">
    <w:name w:val="Základní text (5) + Segoe UI;5;5 pt"/>
    <w:basedOn w:val="Zkladntext5"/>
    <w:rsid w:val="00FF51F8"/>
    <w:rPr>
      <w:rFonts w:ascii="Segoe UI" w:eastAsia="Segoe UI" w:hAnsi="Segoe UI" w:cs="Segoe UI"/>
      <w:b w:val="0"/>
      <w:bCs w:val="0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545pt">
    <w:name w:val="Základní text (5) + 4;5 pt"/>
    <w:basedOn w:val="Zkladntext5"/>
    <w:rsid w:val="00FF51F8"/>
    <w:rPr>
      <w:b w:val="0"/>
      <w:bCs w:val="0"/>
      <w:color w:val="000000"/>
      <w:spacing w:val="0"/>
      <w:w w:val="100"/>
      <w:position w:val="0"/>
      <w:sz w:val="9"/>
      <w:szCs w:val="9"/>
      <w:lang w:val="cs-CZ" w:eastAsia="cs-CZ" w:bidi="cs-CZ"/>
    </w:rPr>
  </w:style>
  <w:style w:type="paragraph" w:customStyle="1" w:styleId="Nadpis20">
    <w:name w:val="Nadpis #2"/>
    <w:basedOn w:val="Normln"/>
    <w:link w:val="Nadpis2"/>
    <w:rsid w:val="00FF51F8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color w:val="auto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tak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AML DOTAZNÍK</vt:lpstr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AML DOTAZNÍK</dc:title>
  <dc:creator>horak</dc:creator>
  <cp:lastModifiedBy>horak</cp:lastModifiedBy>
  <cp:revision>1</cp:revision>
  <dcterms:created xsi:type="dcterms:W3CDTF">2025-08-22T05:05:00Z</dcterms:created>
  <dcterms:modified xsi:type="dcterms:W3CDTF">2025-08-22T07:32:00Z</dcterms:modified>
</cp:coreProperties>
</file>