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24E41" w14:textId="5402C8D9" w:rsidR="00F1488F" w:rsidRPr="00F1488F" w:rsidRDefault="00F1488F" w:rsidP="00F1488F">
      <w:pPr>
        <w:pStyle w:val="Nzev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 w:rsidRPr="00F1488F">
        <w:rPr>
          <w:rFonts w:ascii="Times New Roman" w:hAnsi="Times New Roman" w:cs="Times New Roman"/>
          <w:b/>
          <w:bCs/>
          <w:sz w:val="24"/>
          <w:szCs w:val="24"/>
        </w:rPr>
        <w:t>ZŠDe</w:t>
      </w:r>
      <w:proofErr w:type="spellEnd"/>
      <w:r w:rsidRPr="00F1488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54F6D">
        <w:rPr>
          <w:rFonts w:ascii="Times New Roman" w:hAnsi="Times New Roman" w:cs="Times New Roman"/>
          <w:b/>
          <w:bCs/>
          <w:sz w:val="24"/>
          <w:szCs w:val="24"/>
        </w:rPr>
        <w:t>1276</w:t>
      </w:r>
      <w:r w:rsidRPr="00F1488F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26EBAD82" w14:textId="588331BB" w:rsidR="004C22C2" w:rsidRDefault="004C22C2" w:rsidP="004C22C2">
      <w:pPr>
        <w:pStyle w:val="Nzev"/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Smlouva – </w:t>
      </w:r>
      <w:r w:rsidR="001D5F3A">
        <w:rPr>
          <w:rFonts w:ascii="Times New Roman" w:hAnsi="Times New Roman" w:cs="Times New Roman"/>
          <w:b/>
          <w:bCs/>
          <w:sz w:val="44"/>
          <w:szCs w:val="44"/>
        </w:rPr>
        <w:t>Adaptační kurz</w:t>
      </w:r>
    </w:p>
    <w:p w14:paraId="3A6C211B" w14:textId="77777777" w:rsidR="004C22C2" w:rsidRDefault="004C22C2" w:rsidP="004C22C2">
      <w:pPr>
        <w:pStyle w:val="Zkladntext31"/>
        <w:jc w:val="center"/>
      </w:pPr>
      <w:r>
        <w:rPr>
          <w:szCs w:val="24"/>
        </w:rPr>
        <w:t xml:space="preserve">se uzavírá podle § 10 vyhlášky MŠMT ČR č.108/2005 Sb. o školských výchovných </w:t>
      </w:r>
      <w:r>
        <w:rPr>
          <w:szCs w:val="24"/>
        </w:rPr>
        <w:br/>
        <w:t>a ubytovacích zařízeních a školských účelových zařízeních</w:t>
      </w:r>
    </w:p>
    <w:p w14:paraId="613ECA38" w14:textId="77777777" w:rsidR="004C22C2" w:rsidRDefault="004C22C2" w:rsidP="004C22C2">
      <w:pPr>
        <w:pStyle w:val="Zkladntext31"/>
        <w:jc w:val="center"/>
      </w:pPr>
      <w:r>
        <w:rPr>
          <w:szCs w:val="24"/>
        </w:rPr>
        <w:t>smlouvu o zajištění zotavovacího pobytu ve škole v přírodě mezi:</w:t>
      </w:r>
    </w:p>
    <w:p w14:paraId="40E0B623" w14:textId="77777777" w:rsidR="004C22C2" w:rsidRDefault="004C22C2" w:rsidP="004C22C2">
      <w:pPr>
        <w:pStyle w:val="Zkladntext31"/>
        <w:jc w:val="both"/>
        <w:rPr>
          <w:szCs w:val="24"/>
        </w:rPr>
      </w:pPr>
    </w:p>
    <w:p w14:paraId="07B836DB" w14:textId="77777777" w:rsidR="004C22C2" w:rsidRDefault="004C22C2" w:rsidP="004C22C2">
      <w:pPr>
        <w:tabs>
          <w:tab w:val="left" w:pos="720"/>
        </w:tabs>
      </w:pPr>
      <w:r>
        <w:rPr>
          <w:b/>
          <w:bCs/>
          <w:sz w:val="24"/>
          <w:szCs w:val="24"/>
        </w:rPr>
        <w:t>provozovatel: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Anna </w:t>
      </w:r>
      <w:proofErr w:type="spellStart"/>
      <w:r>
        <w:rPr>
          <w:b/>
          <w:bCs/>
          <w:sz w:val="24"/>
          <w:szCs w:val="24"/>
        </w:rPr>
        <w:t>Rychtárková</w:t>
      </w:r>
      <w:proofErr w:type="spellEnd"/>
    </w:p>
    <w:p w14:paraId="411D36BE" w14:textId="425044CD" w:rsidR="004C22C2" w:rsidRDefault="004C22C2" w:rsidP="004C22C2">
      <w:pPr>
        <w:tabs>
          <w:tab w:val="left" w:pos="720"/>
        </w:tabs>
      </w:pPr>
      <w:r>
        <w:rPr>
          <w:b/>
          <w:bCs/>
          <w:sz w:val="24"/>
          <w:szCs w:val="24"/>
        </w:rPr>
        <w:t xml:space="preserve">sídlo: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Chata Hrádek ev. 16</w:t>
      </w:r>
      <w:r w:rsidR="00F1488F">
        <w:rPr>
          <w:b/>
          <w:bCs/>
          <w:sz w:val="24"/>
          <w:szCs w:val="24"/>
        </w:rPr>
        <w:t>, 739 97 Hrádek</w:t>
      </w:r>
    </w:p>
    <w:p w14:paraId="18C9DFEE" w14:textId="588B0FDA" w:rsidR="004C22C2" w:rsidRDefault="004C22C2" w:rsidP="004C22C2">
      <w:pPr>
        <w:tabs>
          <w:tab w:val="left" w:pos="1440"/>
        </w:tabs>
      </w:pPr>
      <w:r>
        <w:rPr>
          <w:sz w:val="24"/>
          <w:szCs w:val="24"/>
        </w:rPr>
        <w:t xml:space="preserve">Zastoupena: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D33D02">
        <w:rPr>
          <w:sz w:val="24"/>
          <w:szCs w:val="24"/>
        </w:rPr>
        <w:t>xxxxxxxxxxxxxxx</w:t>
      </w:r>
      <w:proofErr w:type="spellEnd"/>
    </w:p>
    <w:p w14:paraId="13A07D30" w14:textId="77777777" w:rsidR="004C22C2" w:rsidRDefault="004C22C2" w:rsidP="004C22C2">
      <w:pPr>
        <w:tabs>
          <w:tab w:val="left" w:pos="1440"/>
        </w:tabs>
      </w:pPr>
      <w:r>
        <w:rPr>
          <w:sz w:val="24"/>
          <w:szCs w:val="24"/>
        </w:rPr>
        <w:t xml:space="preserve">IČ: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15408361</w:t>
      </w:r>
    </w:p>
    <w:p w14:paraId="0EEF581B" w14:textId="63296FBC" w:rsidR="004C22C2" w:rsidRDefault="004C22C2" w:rsidP="004C22C2">
      <w:pPr>
        <w:tabs>
          <w:tab w:val="left" w:pos="1440"/>
        </w:tabs>
      </w:pPr>
      <w:proofErr w:type="gramStart"/>
      <w:r>
        <w:rPr>
          <w:sz w:val="24"/>
          <w:szCs w:val="24"/>
        </w:rPr>
        <w:t xml:space="preserve">DIČ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D33D02">
        <w:rPr>
          <w:sz w:val="24"/>
          <w:szCs w:val="24"/>
        </w:rPr>
        <w:t>xxxxxxxxxxxxxxx</w:t>
      </w:r>
      <w:proofErr w:type="spellEnd"/>
      <w:proofErr w:type="gramEnd"/>
    </w:p>
    <w:p w14:paraId="0F13CA18" w14:textId="5618C2E1" w:rsidR="004C22C2" w:rsidRDefault="004C22C2" w:rsidP="004C22C2">
      <w:pPr>
        <w:tabs>
          <w:tab w:val="left" w:pos="1440"/>
        </w:tabs>
      </w:pPr>
      <w:proofErr w:type="gramStart"/>
      <w:r>
        <w:rPr>
          <w:sz w:val="24"/>
          <w:szCs w:val="24"/>
        </w:rPr>
        <w:t>tel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D33D02">
        <w:rPr>
          <w:sz w:val="24"/>
          <w:szCs w:val="24"/>
        </w:rPr>
        <w:t>xxxxxxxxxxxxxxx</w:t>
      </w:r>
      <w:proofErr w:type="spellEnd"/>
      <w:proofErr w:type="gramEnd"/>
    </w:p>
    <w:p w14:paraId="053CBCBC" w14:textId="2AD9AA79" w:rsidR="004C22C2" w:rsidRDefault="004C22C2" w:rsidP="004C22C2">
      <w:pPr>
        <w:tabs>
          <w:tab w:val="left" w:pos="1440"/>
        </w:tabs>
      </w:pPr>
      <w:r>
        <w:rPr>
          <w:sz w:val="24"/>
          <w:szCs w:val="24"/>
        </w:rPr>
        <w:t xml:space="preserve">Kontaktní osoba: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D33D02">
        <w:rPr>
          <w:sz w:val="24"/>
          <w:szCs w:val="24"/>
        </w:rPr>
        <w:t>xxxxxxxxxxxxxxx</w:t>
      </w:r>
      <w:proofErr w:type="spellEnd"/>
    </w:p>
    <w:p w14:paraId="06212CC0" w14:textId="77777777" w:rsidR="004C22C2" w:rsidRDefault="004C22C2" w:rsidP="004C22C2">
      <w:pPr>
        <w:tabs>
          <w:tab w:val="left" w:pos="709"/>
        </w:tabs>
      </w:pPr>
      <w:r>
        <w:rPr>
          <w:i/>
          <w:iCs/>
          <w:sz w:val="24"/>
          <w:szCs w:val="24"/>
        </w:rPr>
        <w:t>(dále jen „ubytovatel“)</w:t>
      </w:r>
    </w:p>
    <w:p w14:paraId="41BE7AEC" w14:textId="77777777" w:rsidR="004C22C2" w:rsidRDefault="004C22C2" w:rsidP="004C22C2">
      <w:pPr>
        <w:pStyle w:val="Nadpis1"/>
        <w:tabs>
          <w:tab w:val="clear" w:pos="720"/>
          <w:tab w:val="left" w:pos="360"/>
        </w:tabs>
        <w:ind w:left="0" w:firstLine="0"/>
        <w:rPr>
          <w:i/>
          <w:iCs/>
          <w:szCs w:val="24"/>
        </w:rPr>
      </w:pPr>
    </w:p>
    <w:p w14:paraId="437E79EA" w14:textId="77777777" w:rsidR="004C22C2" w:rsidRDefault="004C22C2" w:rsidP="004C22C2">
      <w:pPr>
        <w:pStyle w:val="Nadpis1"/>
        <w:tabs>
          <w:tab w:val="clear" w:pos="720"/>
          <w:tab w:val="left" w:pos="360"/>
        </w:tabs>
        <w:ind w:left="0" w:firstLine="0"/>
        <w:rPr>
          <w:i/>
          <w:iCs/>
          <w:szCs w:val="24"/>
        </w:rPr>
      </w:pPr>
    </w:p>
    <w:p w14:paraId="6617D91A" w14:textId="77777777" w:rsidR="004C22C2" w:rsidRDefault="004C22C2" w:rsidP="004C22C2">
      <w:pPr>
        <w:pStyle w:val="Nadpis1"/>
        <w:tabs>
          <w:tab w:val="clear" w:pos="720"/>
          <w:tab w:val="left" w:pos="360"/>
        </w:tabs>
        <w:ind w:left="0" w:firstLine="0"/>
      </w:pPr>
      <w:r>
        <w:rPr>
          <w:b/>
          <w:bCs/>
          <w:szCs w:val="24"/>
        </w:rPr>
        <w:t xml:space="preserve">Základní škola a Mateřská škola Dělnická, Karviná, </w:t>
      </w:r>
      <w:r>
        <w:rPr>
          <w:szCs w:val="24"/>
        </w:rPr>
        <w:t xml:space="preserve">příspěvková organizace </w:t>
      </w:r>
    </w:p>
    <w:p w14:paraId="3BF0A525" w14:textId="77777777" w:rsidR="004C22C2" w:rsidRDefault="004C22C2" w:rsidP="004C22C2"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Sokolovská 1758/1, 735 06  Karviná-Nové Město</w:t>
      </w:r>
    </w:p>
    <w:p w14:paraId="19FC4918" w14:textId="77777777" w:rsidR="004C22C2" w:rsidRDefault="004C22C2" w:rsidP="004C22C2">
      <w:pPr>
        <w:rPr>
          <w:sz w:val="24"/>
          <w:szCs w:val="24"/>
        </w:rPr>
      </w:pPr>
      <w:r>
        <w:rPr>
          <w:sz w:val="24"/>
          <w:szCs w:val="24"/>
        </w:rPr>
        <w:t>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62331418</w:t>
      </w:r>
      <w:r>
        <w:rPr>
          <w:sz w:val="24"/>
          <w:szCs w:val="24"/>
        </w:rPr>
        <w:tab/>
      </w:r>
    </w:p>
    <w:p w14:paraId="7E8CF096" w14:textId="77777777" w:rsidR="004C22C2" w:rsidRDefault="004C22C2" w:rsidP="004C22C2">
      <w:proofErr w:type="gramStart"/>
      <w:r>
        <w:rPr>
          <w:sz w:val="24"/>
          <w:szCs w:val="24"/>
        </w:rPr>
        <w:t>DIČ:                                                   nejsme</w:t>
      </w:r>
      <w:proofErr w:type="gramEnd"/>
      <w:r>
        <w:rPr>
          <w:sz w:val="24"/>
          <w:szCs w:val="24"/>
        </w:rPr>
        <w:t xml:space="preserve"> plátci DPH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FF6A6A5" w14:textId="77777777" w:rsidR="004C22C2" w:rsidRDefault="004C22C2" w:rsidP="004C22C2">
      <w:r>
        <w:rPr>
          <w:sz w:val="24"/>
          <w:szCs w:val="24"/>
        </w:rPr>
        <w:t>Zastoupena: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Petr Juras, ředitel školy</w:t>
      </w:r>
    </w:p>
    <w:p w14:paraId="34640765" w14:textId="77777777" w:rsidR="004C22C2" w:rsidRDefault="004C22C2" w:rsidP="004C22C2">
      <w:pPr>
        <w:rPr>
          <w:sz w:val="24"/>
          <w:szCs w:val="24"/>
        </w:rPr>
      </w:pPr>
      <w:r>
        <w:rPr>
          <w:sz w:val="24"/>
          <w:szCs w:val="24"/>
        </w:rPr>
        <w:t xml:space="preserve">jednání ve věcech smluvních: </w:t>
      </w:r>
      <w:r>
        <w:rPr>
          <w:sz w:val="24"/>
          <w:szCs w:val="24"/>
        </w:rPr>
        <w:tab/>
        <w:t>Mgr. Petr Juras, ředitel školy</w:t>
      </w:r>
    </w:p>
    <w:p w14:paraId="7C7C867A" w14:textId="65DAB9E0" w:rsidR="004C22C2" w:rsidRDefault="004C22C2" w:rsidP="004C22C2">
      <w:pPr>
        <w:tabs>
          <w:tab w:val="left" w:pos="36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telefon: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 </w:t>
      </w:r>
      <w:r w:rsidR="00D33D02">
        <w:rPr>
          <w:bCs/>
          <w:sz w:val="24"/>
          <w:szCs w:val="24"/>
        </w:rPr>
        <w:t>xxxxxxxxxxxxxxx</w:t>
      </w:r>
    </w:p>
    <w:p w14:paraId="503FFFE3" w14:textId="77777777" w:rsidR="004C22C2" w:rsidRDefault="004C22C2" w:rsidP="004C22C2">
      <w:pPr>
        <w:tabs>
          <w:tab w:val="left" w:pos="360"/>
        </w:tabs>
        <w:rPr>
          <w:b/>
          <w:bCs/>
          <w:sz w:val="24"/>
          <w:szCs w:val="24"/>
        </w:rPr>
      </w:pPr>
    </w:p>
    <w:p w14:paraId="42489430" w14:textId="77777777" w:rsidR="004C22C2" w:rsidRDefault="004C22C2" w:rsidP="004C22C2">
      <w:pPr>
        <w:tabs>
          <w:tab w:val="left" w:pos="360"/>
        </w:tabs>
      </w:pPr>
    </w:p>
    <w:p w14:paraId="7569BE6A" w14:textId="77777777" w:rsidR="004C22C2" w:rsidRDefault="004C22C2" w:rsidP="004C22C2">
      <w:pPr>
        <w:ind w:left="709"/>
        <w:rPr>
          <w:b/>
          <w:bCs/>
          <w:iCs/>
          <w:sz w:val="24"/>
          <w:szCs w:val="24"/>
        </w:rPr>
      </w:pPr>
    </w:p>
    <w:p w14:paraId="74BAE58F" w14:textId="77777777" w:rsidR="004C22C2" w:rsidRDefault="004C22C2" w:rsidP="004C22C2">
      <w:pPr>
        <w:pStyle w:val="Zkladntext"/>
        <w:jc w:val="center"/>
      </w:pPr>
      <w:r>
        <w:rPr>
          <w:b/>
          <w:bCs/>
          <w:szCs w:val="24"/>
        </w:rPr>
        <w:t>I.</w:t>
      </w:r>
    </w:p>
    <w:p w14:paraId="4105A54C" w14:textId="77777777" w:rsidR="004C22C2" w:rsidRDefault="004C22C2" w:rsidP="004C22C2">
      <w:pPr>
        <w:jc w:val="center"/>
      </w:pPr>
      <w:r>
        <w:rPr>
          <w:b/>
          <w:bCs/>
          <w:sz w:val="24"/>
          <w:szCs w:val="24"/>
        </w:rPr>
        <w:t>Předmět smlouvy</w:t>
      </w:r>
    </w:p>
    <w:p w14:paraId="10A32250" w14:textId="77777777" w:rsidR="004C22C2" w:rsidRDefault="004C22C2" w:rsidP="004C22C2">
      <w:pPr>
        <w:jc w:val="both"/>
        <w:rPr>
          <w:b/>
          <w:bCs/>
          <w:sz w:val="24"/>
          <w:szCs w:val="24"/>
        </w:rPr>
      </w:pPr>
    </w:p>
    <w:p w14:paraId="5D681866" w14:textId="1B49A9A2" w:rsidR="004C22C2" w:rsidRDefault="004C22C2" w:rsidP="004C22C2">
      <w:pPr>
        <w:pStyle w:val="Zkladntext21"/>
      </w:pPr>
      <w:r>
        <w:rPr>
          <w:szCs w:val="24"/>
        </w:rPr>
        <w:t xml:space="preserve">Předmětem této smlouvy je zabezpečení pobytu pro děti MŠ ve škole v přírodě </w:t>
      </w:r>
      <w:r>
        <w:rPr>
          <w:b/>
          <w:szCs w:val="24"/>
        </w:rPr>
        <w:t xml:space="preserve">„ Adaptační kurz 2025 </w:t>
      </w:r>
      <w:r w:rsidR="00F1488F">
        <w:rPr>
          <w:b/>
          <w:szCs w:val="24"/>
        </w:rPr>
        <w:t xml:space="preserve"> - </w:t>
      </w:r>
      <w:proofErr w:type="gramStart"/>
      <w:r w:rsidR="00F1488F">
        <w:rPr>
          <w:b/>
          <w:szCs w:val="24"/>
        </w:rPr>
        <w:t>ZŠ a  MŠ</w:t>
      </w:r>
      <w:proofErr w:type="gramEnd"/>
      <w:r w:rsidR="00F1488F">
        <w:rPr>
          <w:b/>
          <w:szCs w:val="24"/>
        </w:rPr>
        <w:t xml:space="preserve"> Dělnická, Karviná </w:t>
      </w:r>
      <w:r>
        <w:rPr>
          <w:b/>
          <w:szCs w:val="24"/>
        </w:rPr>
        <w:t>na Chatě Hrádek“</w:t>
      </w:r>
      <w:r>
        <w:rPr>
          <w:szCs w:val="24"/>
        </w:rPr>
        <w:t>.</w:t>
      </w:r>
    </w:p>
    <w:p w14:paraId="7D7CE9E0" w14:textId="77777777" w:rsidR="004C22C2" w:rsidRDefault="004C22C2" w:rsidP="004C22C2">
      <w:pPr>
        <w:pStyle w:val="Zkladntext21"/>
      </w:pPr>
      <w:r>
        <w:rPr>
          <w:szCs w:val="24"/>
        </w:rPr>
        <w:tab/>
      </w:r>
      <w:r>
        <w:rPr>
          <w:szCs w:val="24"/>
        </w:rPr>
        <w:tab/>
      </w:r>
    </w:p>
    <w:p w14:paraId="3C253B00" w14:textId="77777777" w:rsidR="004C22C2" w:rsidRDefault="004C22C2" w:rsidP="004C22C2">
      <w:pPr>
        <w:jc w:val="center"/>
        <w:rPr>
          <w:b/>
          <w:bCs/>
          <w:sz w:val="24"/>
          <w:szCs w:val="24"/>
        </w:rPr>
      </w:pPr>
    </w:p>
    <w:p w14:paraId="7B5535F4" w14:textId="77777777" w:rsidR="004C22C2" w:rsidRDefault="004C22C2" w:rsidP="004C22C2">
      <w:pPr>
        <w:jc w:val="center"/>
      </w:pPr>
      <w:r>
        <w:rPr>
          <w:b/>
          <w:bCs/>
          <w:sz w:val="24"/>
          <w:szCs w:val="24"/>
        </w:rPr>
        <w:t>II.</w:t>
      </w:r>
    </w:p>
    <w:p w14:paraId="0F03D25F" w14:textId="77777777" w:rsidR="004C22C2" w:rsidRDefault="004C22C2" w:rsidP="004C22C2">
      <w:pPr>
        <w:jc w:val="center"/>
      </w:pPr>
      <w:r>
        <w:rPr>
          <w:b/>
          <w:bCs/>
          <w:sz w:val="24"/>
          <w:szCs w:val="24"/>
        </w:rPr>
        <w:t>Místo a doba pobytu, počet osob, stravování</w:t>
      </w:r>
    </w:p>
    <w:p w14:paraId="20AA3C63" w14:textId="77777777" w:rsidR="004C22C2" w:rsidRDefault="004C22C2" w:rsidP="004C22C2">
      <w:pPr>
        <w:rPr>
          <w:b/>
          <w:bCs/>
          <w:sz w:val="24"/>
          <w:szCs w:val="24"/>
        </w:rPr>
      </w:pPr>
    </w:p>
    <w:p w14:paraId="3DDB6C72" w14:textId="77777777" w:rsidR="004C22C2" w:rsidRDefault="004C22C2" w:rsidP="004C22C2">
      <w:pPr>
        <w:numPr>
          <w:ilvl w:val="0"/>
          <w:numId w:val="2"/>
        </w:numPr>
        <w:tabs>
          <w:tab w:val="left" w:pos="426"/>
        </w:tabs>
        <w:ind w:left="426"/>
      </w:pPr>
      <w:r>
        <w:rPr>
          <w:sz w:val="24"/>
          <w:szCs w:val="24"/>
        </w:rPr>
        <w:t>Místo pobytu: Moravskoslezský kraj</w:t>
      </w:r>
    </w:p>
    <w:p w14:paraId="25DC1A06" w14:textId="52A19FD1" w:rsidR="004C22C2" w:rsidRDefault="004C22C2" w:rsidP="004C22C2">
      <w:pPr>
        <w:numPr>
          <w:ilvl w:val="0"/>
          <w:numId w:val="2"/>
        </w:numPr>
        <w:tabs>
          <w:tab w:val="left" w:pos="426"/>
        </w:tabs>
        <w:ind w:left="426"/>
      </w:pPr>
      <w:r>
        <w:rPr>
          <w:sz w:val="24"/>
          <w:szCs w:val="24"/>
        </w:rPr>
        <w:t>Doba pobytu (od – do): 02. 09. – 04. 09. 2025</w:t>
      </w:r>
    </w:p>
    <w:p w14:paraId="07DF0C09" w14:textId="7E70E421" w:rsidR="004C22C2" w:rsidRDefault="004C22C2" w:rsidP="004C22C2">
      <w:pPr>
        <w:numPr>
          <w:ilvl w:val="0"/>
          <w:numId w:val="2"/>
        </w:numPr>
        <w:tabs>
          <w:tab w:val="left" w:pos="426"/>
        </w:tabs>
        <w:ind w:left="426"/>
      </w:pPr>
      <w:r>
        <w:rPr>
          <w:sz w:val="24"/>
          <w:szCs w:val="24"/>
        </w:rPr>
        <w:t>Předběžný počet osob: 41 dětí, 3 pedagogický doprovod</w:t>
      </w:r>
    </w:p>
    <w:p w14:paraId="12DD5D0F" w14:textId="77777777" w:rsidR="004C22C2" w:rsidRDefault="004C22C2" w:rsidP="004C22C2">
      <w:pPr>
        <w:numPr>
          <w:ilvl w:val="0"/>
          <w:numId w:val="2"/>
        </w:numPr>
        <w:tabs>
          <w:tab w:val="left" w:pos="426"/>
        </w:tabs>
        <w:ind w:left="426"/>
      </w:pPr>
      <w:r>
        <w:rPr>
          <w:sz w:val="24"/>
          <w:szCs w:val="24"/>
        </w:rPr>
        <w:t>Závazně je nutno počet osob potvrdit do 5</w:t>
      </w:r>
      <w:r>
        <w:rPr>
          <w:b/>
          <w:bCs/>
          <w:sz w:val="24"/>
          <w:szCs w:val="24"/>
        </w:rPr>
        <w:t xml:space="preserve"> dnů</w:t>
      </w:r>
      <w:r>
        <w:rPr>
          <w:sz w:val="24"/>
          <w:szCs w:val="24"/>
        </w:rPr>
        <w:t xml:space="preserve"> před začátkem pobytu. </w:t>
      </w:r>
    </w:p>
    <w:p w14:paraId="5147CD3C" w14:textId="77777777" w:rsidR="004C22C2" w:rsidRDefault="004C22C2" w:rsidP="004C22C2">
      <w:pPr>
        <w:numPr>
          <w:ilvl w:val="0"/>
          <w:numId w:val="2"/>
        </w:numPr>
        <w:tabs>
          <w:tab w:val="left" w:pos="426"/>
        </w:tabs>
        <w:ind w:left="426"/>
      </w:pPr>
      <w:r>
        <w:rPr>
          <w:sz w:val="24"/>
          <w:szCs w:val="24"/>
        </w:rPr>
        <w:t>Stravování: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>plná penze, dvě svačinky a pitný režim.</w:t>
      </w:r>
    </w:p>
    <w:p w14:paraId="4A9946E5" w14:textId="6698D501" w:rsidR="004C22C2" w:rsidRDefault="004C22C2" w:rsidP="004C22C2">
      <w:pPr>
        <w:numPr>
          <w:ilvl w:val="0"/>
          <w:numId w:val="2"/>
        </w:numPr>
        <w:tabs>
          <w:tab w:val="left" w:pos="426"/>
        </w:tabs>
        <w:ind w:left="426"/>
      </w:pPr>
      <w:r>
        <w:rPr>
          <w:sz w:val="24"/>
          <w:szCs w:val="24"/>
        </w:rPr>
        <w:t xml:space="preserve">První </w:t>
      </w:r>
      <w:proofErr w:type="gramStart"/>
      <w:r>
        <w:rPr>
          <w:sz w:val="24"/>
          <w:szCs w:val="24"/>
        </w:rPr>
        <w:t xml:space="preserve">jídlo : 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oběd</w:t>
      </w:r>
      <w:proofErr w:type="gramEnd"/>
      <w:r>
        <w:rPr>
          <w:b/>
          <w:bCs/>
          <w:sz w:val="24"/>
          <w:szCs w:val="24"/>
        </w:rPr>
        <w:t>, poslední jídlo: snídaně</w:t>
      </w:r>
    </w:p>
    <w:p w14:paraId="75419FB2" w14:textId="77777777" w:rsidR="004C22C2" w:rsidRDefault="004C22C2" w:rsidP="004C22C2">
      <w:pPr>
        <w:tabs>
          <w:tab w:val="left" w:pos="426"/>
        </w:tabs>
        <w:ind w:left="2946"/>
      </w:pPr>
    </w:p>
    <w:p w14:paraId="71986E11" w14:textId="77777777" w:rsidR="004C22C2" w:rsidRDefault="004C22C2" w:rsidP="004C22C2">
      <w:pPr>
        <w:tabs>
          <w:tab w:val="left" w:pos="4026"/>
        </w:tabs>
        <w:ind w:left="3306"/>
        <w:rPr>
          <w:sz w:val="24"/>
          <w:szCs w:val="24"/>
        </w:rPr>
      </w:pPr>
    </w:p>
    <w:p w14:paraId="7FC36C7F" w14:textId="77777777" w:rsidR="004C22C2" w:rsidRDefault="004C22C2" w:rsidP="004C22C2">
      <w:pPr>
        <w:tabs>
          <w:tab w:val="left" w:pos="4026"/>
        </w:tabs>
        <w:ind w:left="3306"/>
        <w:rPr>
          <w:sz w:val="24"/>
          <w:szCs w:val="24"/>
        </w:rPr>
      </w:pPr>
    </w:p>
    <w:p w14:paraId="07263AC1" w14:textId="77777777" w:rsidR="004C22C2" w:rsidRDefault="004C22C2" w:rsidP="004C22C2">
      <w:pPr>
        <w:tabs>
          <w:tab w:val="left" w:pos="4026"/>
        </w:tabs>
        <w:ind w:left="3306"/>
        <w:rPr>
          <w:sz w:val="24"/>
          <w:szCs w:val="24"/>
        </w:rPr>
      </w:pPr>
    </w:p>
    <w:p w14:paraId="60A89FE7" w14:textId="77777777" w:rsidR="004C22C2" w:rsidRDefault="004C22C2" w:rsidP="004C22C2">
      <w:pPr>
        <w:tabs>
          <w:tab w:val="left" w:pos="4026"/>
        </w:tabs>
        <w:ind w:left="3306"/>
        <w:rPr>
          <w:sz w:val="24"/>
          <w:szCs w:val="24"/>
        </w:rPr>
      </w:pPr>
    </w:p>
    <w:p w14:paraId="400B5E0C" w14:textId="77777777" w:rsidR="004C22C2" w:rsidRDefault="004C22C2" w:rsidP="004C22C2">
      <w:pPr>
        <w:jc w:val="center"/>
        <w:rPr>
          <w:b/>
          <w:bCs/>
          <w:sz w:val="24"/>
          <w:szCs w:val="24"/>
        </w:rPr>
      </w:pPr>
    </w:p>
    <w:p w14:paraId="0F23D93D" w14:textId="77777777" w:rsidR="004C22C2" w:rsidRDefault="004C22C2" w:rsidP="004C22C2">
      <w:pPr>
        <w:rPr>
          <w:b/>
          <w:bCs/>
          <w:sz w:val="24"/>
          <w:szCs w:val="24"/>
        </w:rPr>
      </w:pPr>
    </w:p>
    <w:p w14:paraId="6D51BBB2" w14:textId="77777777" w:rsidR="004C22C2" w:rsidRDefault="004C22C2" w:rsidP="004C22C2">
      <w:pPr>
        <w:rPr>
          <w:b/>
          <w:bCs/>
          <w:sz w:val="24"/>
          <w:szCs w:val="24"/>
        </w:rPr>
      </w:pPr>
    </w:p>
    <w:p w14:paraId="0CEA37B4" w14:textId="77777777" w:rsidR="004C22C2" w:rsidRDefault="004C22C2" w:rsidP="004C22C2">
      <w:pPr>
        <w:jc w:val="center"/>
      </w:pPr>
      <w:r>
        <w:rPr>
          <w:b/>
          <w:bCs/>
          <w:sz w:val="24"/>
          <w:szCs w:val="24"/>
        </w:rPr>
        <w:lastRenderedPageBreak/>
        <w:t>III.</w:t>
      </w:r>
    </w:p>
    <w:p w14:paraId="1067BE33" w14:textId="77777777" w:rsidR="004C22C2" w:rsidRDefault="004C22C2" w:rsidP="004C22C2">
      <w:pPr>
        <w:jc w:val="center"/>
      </w:pPr>
      <w:r>
        <w:rPr>
          <w:b/>
          <w:bCs/>
          <w:sz w:val="24"/>
          <w:szCs w:val="24"/>
        </w:rPr>
        <w:t>Cenová ujednání</w:t>
      </w:r>
    </w:p>
    <w:p w14:paraId="76F85AC7" w14:textId="77777777" w:rsidR="004C22C2" w:rsidRDefault="004C22C2" w:rsidP="004C22C2">
      <w:pPr>
        <w:rPr>
          <w:b/>
          <w:bCs/>
          <w:sz w:val="24"/>
          <w:szCs w:val="24"/>
        </w:rPr>
      </w:pPr>
    </w:p>
    <w:p w14:paraId="30BF8399" w14:textId="77777777" w:rsidR="004C22C2" w:rsidRDefault="004C22C2" w:rsidP="004C22C2">
      <w:pPr>
        <w:numPr>
          <w:ilvl w:val="0"/>
          <w:numId w:val="3"/>
        </w:numPr>
        <w:tabs>
          <w:tab w:val="left" w:pos="426"/>
          <w:tab w:val="left" w:pos="1429"/>
        </w:tabs>
        <w:ind w:left="426"/>
        <w:jc w:val="both"/>
      </w:pPr>
      <w:r>
        <w:rPr>
          <w:sz w:val="24"/>
          <w:szCs w:val="24"/>
        </w:rPr>
        <w:t>Cena za pobyt ve škole v přírodě ve smyslu čl. II této smlouvy je neměnná, stanovená ve výši:</w:t>
      </w:r>
    </w:p>
    <w:p w14:paraId="3E284F70" w14:textId="77777777" w:rsidR="004C22C2" w:rsidRDefault="004C22C2" w:rsidP="004C22C2">
      <w:pPr>
        <w:tabs>
          <w:tab w:val="decimal" w:pos="3544"/>
        </w:tabs>
        <w:ind w:left="36" w:firstLine="39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58CDB189" w14:textId="07CB1C58" w:rsidR="004C22C2" w:rsidRDefault="004C22C2" w:rsidP="004C22C2">
      <w:pPr>
        <w:tabs>
          <w:tab w:val="decimal" w:pos="354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proofErr w:type="gramStart"/>
      <w:r>
        <w:rPr>
          <w:b/>
          <w:bCs/>
          <w:sz w:val="24"/>
          <w:szCs w:val="24"/>
        </w:rPr>
        <w:t>cena  za</w:t>
      </w:r>
      <w:proofErr w:type="gramEnd"/>
      <w:r>
        <w:rPr>
          <w:b/>
          <w:bCs/>
          <w:sz w:val="24"/>
          <w:szCs w:val="24"/>
        </w:rPr>
        <w:t xml:space="preserve"> den/dítě: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690,-  Kč vč. DPH</w:t>
      </w:r>
    </w:p>
    <w:p w14:paraId="6620CB27" w14:textId="239F9775" w:rsidR="004C22C2" w:rsidRDefault="004C22C2" w:rsidP="004C22C2">
      <w:pPr>
        <w:tabs>
          <w:tab w:val="decimal" w:pos="3544"/>
        </w:tabs>
        <w:ind w:left="36" w:firstLine="39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celkem cena pobyt dítě:   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 xml:space="preserve">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1.380,-Kč vč. DPH</w:t>
      </w:r>
    </w:p>
    <w:p w14:paraId="131E9713" w14:textId="757DF574" w:rsidR="004C22C2" w:rsidRDefault="004C22C2" w:rsidP="004C22C2">
      <w:pPr>
        <w:tabs>
          <w:tab w:val="decimal" w:pos="3544"/>
        </w:tabs>
        <w:ind w:left="36" w:firstLine="390"/>
        <w:jc w:val="both"/>
        <w:rPr>
          <w:sz w:val="24"/>
          <w:szCs w:val="24"/>
        </w:rPr>
      </w:pPr>
      <w:r>
        <w:rPr>
          <w:sz w:val="24"/>
          <w:szCs w:val="24"/>
        </w:rPr>
        <w:t>(2x 690,- Kč)</w:t>
      </w:r>
    </w:p>
    <w:p w14:paraId="179669B4" w14:textId="77777777" w:rsidR="004C22C2" w:rsidRDefault="004C22C2" w:rsidP="004C22C2">
      <w:pPr>
        <w:tabs>
          <w:tab w:val="decimal" w:pos="3544"/>
        </w:tabs>
        <w:ind w:left="36" w:firstLine="390"/>
        <w:jc w:val="both"/>
        <w:rPr>
          <w:b/>
          <w:bCs/>
          <w:sz w:val="24"/>
          <w:szCs w:val="24"/>
        </w:rPr>
      </w:pPr>
    </w:p>
    <w:p w14:paraId="462427A5" w14:textId="5B77BF6B" w:rsidR="004C22C2" w:rsidRDefault="004C22C2" w:rsidP="004C22C2">
      <w:pPr>
        <w:tabs>
          <w:tab w:val="decimal" w:pos="3544"/>
        </w:tabs>
        <w:ind w:left="36" w:firstLine="39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cena pedagogický doprovod den/osoba   </w:t>
      </w:r>
      <w:r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ab/>
        <w:t>690,- Kč vč. DPH</w:t>
      </w:r>
    </w:p>
    <w:p w14:paraId="7411BEC7" w14:textId="77F96743" w:rsidR="004C22C2" w:rsidRDefault="004C22C2" w:rsidP="004C22C2">
      <w:pPr>
        <w:tabs>
          <w:tab w:val="decimal" w:pos="3544"/>
        </w:tabs>
        <w:ind w:left="36" w:firstLine="39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celkem cena pedagogický doprovod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1.380,- Kč vč. DPH</w:t>
      </w:r>
    </w:p>
    <w:p w14:paraId="67D0DEB6" w14:textId="5F10C25E" w:rsidR="004C22C2" w:rsidRDefault="004C22C2" w:rsidP="004C22C2">
      <w:pPr>
        <w:tabs>
          <w:tab w:val="decimal" w:pos="3544"/>
        </w:tabs>
        <w:ind w:left="36" w:firstLine="39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(2x 690,- Kč)</w:t>
      </w:r>
      <w:r>
        <w:rPr>
          <w:b/>
          <w:bCs/>
          <w:sz w:val="24"/>
          <w:szCs w:val="24"/>
        </w:rPr>
        <w:tab/>
      </w:r>
    </w:p>
    <w:p w14:paraId="52FCE739" w14:textId="77777777" w:rsidR="004C22C2" w:rsidRDefault="004C22C2" w:rsidP="004C22C2">
      <w:pPr>
        <w:tabs>
          <w:tab w:val="decimal" w:pos="3544"/>
        </w:tabs>
        <w:ind w:left="36" w:firstLine="390"/>
        <w:jc w:val="both"/>
      </w:pPr>
    </w:p>
    <w:p w14:paraId="4B3F6041" w14:textId="77777777" w:rsidR="004C22C2" w:rsidRDefault="004C22C2" w:rsidP="004C22C2">
      <w:pPr>
        <w:tabs>
          <w:tab w:val="decimal" w:pos="3544"/>
        </w:tabs>
        <w:jc w:val="both"/>
      </w:pPr>
      <w:r>
        <w:rPr>
          <w:sz w:val="24"/>
          <w:szCs w:val="24"/>
          <w:shd w:val="clear" w:color="auto" w:fill="FFFFFF"/>
        </w:rPr>
        <w:tab/>
        <w:t xml:space="preserve">    </w:t>
      </w:r>
      <w:r>
        <w:rPr>
          <w:sz w:val="24"/>
          <w:szCs w:val="24"/>
          <w:shd w:val="clear" w:color="auto" w:fill="FFFFFF"/>
        </w:rPr>
        <w:tab/>
        <w:t xml:space="preserve">        </w:t>
      </w:r>
      <w:r>
        <w:rPr>
          <w:sz w:val="24"/>
          <w:szCs w:val="24"/>
        </w:rPr>
        <w:t xml:space="preserve">                                 </w:t>
      </w:r>
    </w:p>
    <w:p w14:paraId="595C82B1" w14:textId="77777777" w:rsidR="004C22C2" w:rsidRDefault="004C22C2" w:rsidP="004C22C2">
      <w:r>
        <w:rPr>
          <w:sz w:val="24"/>
          <w:szCs w:val="24"/>
        </w:rPr>
        <w:t xml:space="preserve">        Způsob úhrady:</w:t>
      </w:r>
      <w:r>
        <w:rPr>
          <w:sz w:val="24"/>
          <w:szCs w:val="24"/>
        </w:rPr>
        <w:tab/>
        <w:t>fakturou – příkazem k úhradě</w:t>
      </w:r>
      <w:r>
        <w:rPr>
          <w:sz w:val="24"/>
          <w:szCs w:val="24"/>
        </w:rPr>
        <w:tab/>
      </w:r>
    </w:p>
    <w:p w14:paraId="4D0E9B6A" w14:textId="77777777" w:rsidR="004C22C2" w:rsidRDefault="004C22C2" w:rsidP="004C22C2">
      <w:pPr>
        <w:jc w:val="both"/>
        <w:rPr>
          <w:sz w:val="24"/>
          <w:szCs w:val="24"/>
        </w:rPr>
      </w:pPr>
    </w:p>
    <w:p w14:paraId="446D068D" w14:textId="77777777" w:rsidR="004C22C2" w:rsidRDefault="004C22C2" w:rsidP="004C22C2">
      <w:pPr>
        <w:jc w:val="both"/>
        <w:rPr>
          <w:sz w:val="24"/>
          <w:szCs w:val="24"/>
        </w:rPr>
      </w:pPr>
    </w:p>
    <w:p w14:paraId="25A12F48" w14:textId="77777777" w:rsidR="004C22C2" w:rsidRDefault="004C22C2" w:rsidP="004C22C2">
      <w:pPr>
        <w:numPr>
          <w:ilvl w:val="0"/>
          <w:numId w:val="3"/>
        </w:numPr>
        <w:tabs>
          <w:tab w:val="left" w:pos="426"/>
          <w:tab w:val="left" w:pos="1429"/>
        </w:tabs>
        <w:ind w:left="426"/>
        <w:jc w:val="both"/>
      </w:pPr>
      <w:r>
        <w:rPr>
          <w:sz w:val="24"/>
          <w:szCs w:val="24"/>
        </w:rPr>
        <w:t>Celkové vyúčtování bude provedeno po splnění závazků z této smlouvy, na základě faktury zaslané objednateli. Tato faktura bude splatná do 14 dnů od doručení objednateli. Faktury musí mít náležitosti daňového dokladu. Pokud je objednatel v prodlení se splácením faktur, je povinen zaplatit ubytovateli úroky z prodlení podle platných právních předpisů.</w:t>
      </w:r>
    </w:p>
    <w:p w14:paraId="339FB1C0" w14:textId="77777777" w:rsidR="004C22C2" w:rsidRDefault="004C22C2" w:rsidP="004C22C2">
      <w:pPr>
        <w:jc w:val="center"/>
        <w:rPr>
          <w:b/>
          <w:bCs/>
          <w:sz w:val="24"/>
          <w:szCs w:val="24"/>
        </w:rPr>
      </w:pPr>
    </w:p>
    <w:p w14:paraId="1072EF5D" w14:textId="77777777" w:rsidR="004C22C2" w:rsidRDefault="004C22C2" w:rsidP="004C22C2">
      <w:pPr>
        <w:jc w:val="center"/>
      </w:pPr>
      <w:r>
        <w:rPr>
          <w:b/>
          <w:bCs/>
          <w:sz w:val="24"/>
          <w:szCs w:val="24"/>
        </w:rPr>
        <w:t>IV.</w:t>
      </w:r>
    </w:p>
    <w:p w14:paraId="245589BF" w14:textId="77777777" w:rsidR="004C22C2" w:rsidRDefault="004C22C2" w:rsidP="004C22C2">
      <w:pPr>
        <w:pStyle w:val="Nadpis1"/>
        <w:numPr>
          <w:ilvl w:val="0"/>
          <w:numId w:val="1"/>
        </w:numPr>
        <w:tabs>
          <w:tab w:val="left" w:pos="0"/>
        </w:tabs>
        <w:jc w:val="center"/>
      </w:pPr>
      <w:r>
        <w:rPr>
          <w:b/>
          <w:szCs w:val="24"/>
        </w:rPr>
        <w:t>Práva a povinnosti smluvních stran</w:t>
      </w:r>
    </w:p>
    <w:p w14:paraId="00921864" w14:textId="77777777" w:rsidR="004C22C2" w:rsidRDefault="004C22C2" w:rsidP="004C22C2">
      <w:pPr>
        <w:numPr>
          <w:ilvl w:val="0"/>
          <w:numId w:val="4"/>
        </w:numPr>
        <w:tabs>
          <w:tab w:val="left" w:pos="360"/>
        </w:tabs>
        <w:jc w:val="both"/>
      </w:pPr>
      <w:r>
        <w:rPr>
          <w:b/>
          <w:bCs/>
          <w:sz w:val="24"/>
          <w:szCs w:val="24"/>
        </w:rPr>
        <w:t>Ubytovatel je povinen:</w:t>
      </w:r>
    </w:p>
    <w:p w14:paraId="7FBE6A0C" w14:textId="77777777" w:rsidR="004C22C2" w:rsidRDefault="004C22C2" w:rsidP="004C22C2">
      <w:pPr>
        <w:numPr>
          <w:ilvl w:val="0"/>
          <w:numId w:val="5"/>
        </w:numPr>
        <w:tabs>
          <w:tab w:val="left" w:pos="720"/>
        </w:tabs>
        <w:jc w:val="both"/>
      </w:pPr>
      <w:r>
        <w:rPr>
          <w:sz w:val="24"/>
          <w:szCs w:val="24"/>
        </w:rPr>
        <w:t>Poskytnout objednateli ubytovací a stravovací služby na škole v přírodě, jakož i umožnit užívání společných a dalších prostor a zařízení a používání služeb podle platných právních předpisů o školách v přírodě a hygienických požadavků na zotavovací akce pro děti.</w:t>
      </w:r>
    </w:p>
    <w:p w14:paraId="46F757A1" w14:textId="4E734D73" w:rsidR="004C22C2" w:rsidRDefault="004C22C2" w:rsidP="004C22C2">
      <w:pPr>
        <w:numPr>
          <w:ilvl w:val="0"/>
          <w:numId w:val="5"/>
        </w:numPr>
        <w:tabs>
          <w:tab w:val="left" w:pos="720"/>
        </w:tabs>
        <w:jc w:val="both"/>
      </w:pPr>
      <w:r>
        <w:rPr>
          <w:sz w:val="24"/>
          <w:szCs w:val="24"/>
        </w:rPr>
        <w:t>Odevzdat objednateli prostory vyhrazené mu k ubytování, vyučování a stravování             a dalším činnostem ve stavu způsobilém pro řádně užívání a zajistit mu nerušený výkon jeho práv a povinností spojených se zabezpečením úkolů školy v přírodě.</w:t>
      </w:r>
    </w:p>
    <w:p w14:paraId="19E997E1" w14:textId="77777777" w:rsidR="004C22C2" w:rsidRDefault="004C22C2" w:rsidP="004C22C2">
      <w:pPr>
        <w:numPr>
          <w:ilvl w:val="0"/>
          <w:numId w:val="5"/>
        </w:numPr>
        <w:tabs>
          <w:tab w:val="left" w:pos="720"/>
        </w:tabs>
        <w:jc w:val="both"/>
      </w:pPr>
      <w:r>
        <w:rPr>
          <w:sz w:val="24"/>
          <w:szCs w:val="24"/>
        </w:rPr>
        <w:t>Zabezpečit řádný úklid všech poskytnutých prostor v rámci platných hygienických norem a předpisů.</w:t>
      </w:r>
    </w:p>
    <w:p w14:paraId="317444CB" w14:textId="77777777" w:rsidR="004C22C2" w:rsidRDefault="004C22C2" w:rsidP="004C22C2">
      <w:pPr>
        <w:numPr>
          <w:ilvl w:val="0"/>
          <w:numId w:val="5"/>
        </w:numPr>
        <w:tabs>
          <w:tab w:val="left" w:pos="720"/>
        </w:tabs>
        <w:jc w:val="both"/>
      </w:pPr>
      <w:r>
        <w:rPr>
          <w:sz w:val="24"/>
          <w:szCs w:val="24"/>
        </w:rPr>
        <w:t>Seznámit objednatele s ustanoveními vnitřního řádu školy v přírodě.</w:t>
      </w:r>
    </w:p>
    <w:p w14:paraId="547FE01C" w14:textId="77777777" w:rsidR="004C22C2" w:rsidRDefault="004C22C2" w:rsidP="004C22C2">
      <w:pPr>
        <w:pStyle w:val="Zkladntext"/>
        <w:numPr>
          <w:ilvl w:val="0"/>
          <w:numId w:val="5"/>
        </w:numPr>
        <w:tabs>
          <w:tab w:val="left" w:pos="720"/>
        </w:tabs>
        <w:jc w:val="both"/>
      </w:pPr>
      <w:r>
        <w:rPr>
          <w:szCs w:val="24"/>
        </w:rPr>
        <w:t>Poskytnout objednateli stravování v množství a kvalitě stanovené platnými stravovacími předpisy a limity.</w:t>
      </w:r>
    </w:p>
    <w:p w14:paraId="48C56D22" w14:textId="77777777" w:rsidR="004C22C2" w:rsidRDefault="004C22C2" w:rsidP="004C22C2">
      <w:pPr>
        <w:pStyle w:val="Zkladntext"/>
        <w:numPr>
          <w:ilvl w:val="0"/>
          <w:numId w:val="5"/>
        </w:numPr>
        <w:tabs>
          <w:tab w:val="left" w:pos="720"/>
        </w:tabs>
        <w:jc w:val="both"/>
      </w:pPr>
      <w:r>
        <w:rPr>
          <w:szCs w:val="24"/>
        </w:rPr>
        <w:t>Ubytovatel se zavazuje dodržovat platné hygienické, bezpečnostní a požární předpisy.</w:t>
      </w:r>
    </w:p>
    <w:p w14:paraId="58F89ED2" w14:textId="558F874B" w:rsidR="004C22C2" w:rsidRDefault="004C22C2" w:rsidP="004C22C2">
      <w:pPr>
        <w:pStyle w:val="Zkladntext"/>
        <w:numPr>
          <w:ilvl w:val="0"/>
          <w:numId w:val="5"/>
        </w:numPr>
        <w:tabs>
          <w:tab w:val="left" w:pos="720"/>
        </w:tabs>
        <w:jc w:val="both"/>
      </w:pPr>
      <w:r>
        <w:rPr>
          <w:szCs w:val="24"/>
        </w:rPr>
        <w:t xml:space="preserve">Provozovatel přebírá po dobu služeb svého personálu plnou odpovědnost                             za bezpečnost a zdraví svěřených dětí. </w:t>
      </w:r>
    </w:p>
    <w:p w14:paraId="54F1C697" w14:textId="77777777" w:rsidR="004C22C2" w:rsidRDefault="004C22C2" w:rsidP="004C22C2">
      <w:pPr>
        <w:pStyle w:val="Zkladntext"/>
        <w:jc w:val="both"/>
      </w:pPr>
    </w:p>
    <w:p w14:paraId="5A5C62B3" w14:textId="77777777" w:rsidR="004C22C2" w:rsidRDefault="004C22C2" w:rsidP="004C22C2">
      <w:pPr>
        <w:pStyle w:val="Zkladntext"/>
        <w:numPr>
          <w:ilvl w:val="0"/>
          <w:numId w:val="4"/>
        </w:numPr>
        <w:tabs>
          <w:tab w:val="left" w:pos="360"/>
        </w:tabs>
        <w:jc w:val="both"/>
      </w:pPr>
      <w:r>
        <w:rPr>
          <w:b/>
          <w:bCs/>
          <w:szCs w:val="24"/>
        </w:rPr>
        <w:t>Objednatel je povinen:</w:t>
      </w:r>
    </w:p>
    <w:p w14:paraId="254350AF" w14:textId="77777777" w:rsidR="004C22C2" w:rsidRDefault="004C22C2" w:rsidP="004C22C2">
      <w:pPr>
        <w:pStyle w:val="Zkladntext"/>
        <w:numPr>
          <w:ilvl w:val="0"/>
          <w:numId w:val="6"/>
        </w:numPr>
        <w:tabs>
          <w:tab w:val="left" w:pos="720"/>
        </w:tabs>
        <w:jc w:val="both"/>
      </w:pPr>
      <w:r>
        <w:rPr>
          <w:szCs w:val="24"/>
        </w:rPr>
        <w:t>Dodržovat platný vnitřní řád školy v přírodě.</w:t>
      </w:r>
    </w:p>
    <w:p w14:paraId="227B1361" w14:textId="77777777" w:rsidR="004C22C2" w:rsidRDefault="004C22C2" w:rsidP="004C22C2">
      <w:pPr>
        <w:pStyle w:val="Zkladntext"/>
        <w:numPr>
          <w:ilvl w:val="0"/>
          <w:numId w:val="6"/>
        </w:numPr>
        <w:tabs>
          <w:tab w:val="left" w:pos="720"/>
        </w:tabs>
        <w:jc w:val="both"/>
      </w:pPr>
      <w:r>
        <w:rPr>
          <w:szCs w:val="24"/>
        </w:rPr>
        <w:t>Zaplatit za poskytnuté služby ubytovateli cenu ve výši a lhůtách stanovených v této smlouvě.</w:t>
      </w:r>
    </w:p>
    <w:p w14:paraId="66A346DA" w14:textId="77777777" w:rsidR="004C22C2" w:rsidRDefault="004C22C2" w:rsidP="004C22C2">
      <w:pPr>
        <w:pStyle w:val="Zkladntext"/>
        <w:numPr>
          <w:ilvl w:val="0"/>
          <w:numId w:val="6"/>
        </w:numPr>
        <w:tabs>
          <w:tab w:val="left" w:pos="720"/>
        </w:tabs>
        <w:jc w:val="both"/>
      </w:pPr>
      <w:r>
        <w:rPr>
          <w:szCs w:val="24"/>
        </w:rPr>
        <w:t>Užívat prostory mu poskytnuté smlouvou řádně. V těchto prostorách nesmí bez souhlasu ubytovatele provádět žádné podstatné změny.</w:t>
      </w:r>
    </w:p>
    <w:p w14:paraId="20E21880" w14:textId="77777777" w:rsidR="004C22C2" w:rsidRDefault="004C22C2" w:rsidP="004C22C2">
      <w:pPr>
        <w:pStyle w:val="Zkladntext"/>
        <w:numPr>
          <w:ilvl w:val="0"/>
          <w:numId w:val="6"/>
        </w:numPr>
        <w:tabs>
          <w:tab w:val="left" w:pos="720"/>
        </w:tabs>
        <w:jc w:val="both"/>
      </w:pPr>
      <w:r>
        <w:rPr>
          <w:szCs w:val="24"/>
        </w:rPr>
        <w:t>Po skončení pobytu ve škole v přírodě předat všechny užívané prostory a věci, které užíval, ve stavu, v jakém je převzal, s přihlédnutím k obvyklému opotřebení.</w:t>
      </w:r>
    </w:p>
    <w:p w14:paraId="1CD2B148" w14:textId="77777777" w:rsidR="004C22C2" w:rsidRDefault="004C22C2" w:rsidP="004C22C2">
      <w:pPr>
        <w:pStyle w:val="Zkladntext"/>
        <w:numPr>
          <w:ilvl w:val="0"/>
          <w:numId w:val="6"/>
        </w:numPr>
        <w:tabs>
          <w:tab w:val="left" w:pos="720"/>
        </w:tabs>
        <w:jc w:val="both"/>
      </w:pPr>
      <w:r>
        <w:rPr>
          <w:szCs w:val="24"/>
        </w:rPr>
        <w:lastRenderedPageBreak/>
        <w:t>Nahradit případnou vzniklou škodu na majetku školy v přírodě způsobenou prokazatelně jejími účastníky.</w:t>
      </w:r>
    </w:p>
    <w:p w14:paraId="59E7D545" w14:textId="62347ADD" w:rsidR="004C22C2" w:rsidRPr="00F1488F" w:rsidRDefault="004C22C2" w:rsidP="004C22C2">
      <w:pPr>
        <w:pStyle w:val="Zkladntext"/>
        <w:numPr>
          <w:ilvl w:val="0"/>
          <w:numId w:val="6"/>
        </w:numPr>
        <w:jc w:val="both"/>
      </w:pPr>
      <w:r>
        <w:rPr>
          <w:szCs w:val="24"/>
        </w:rPr>
        <w:t>Uhradit ubytovateli veškerý materiál, zboží či služby, které mu budou na jeho žádost poskytnuty, pokud jejich poskytnutí není podle této smlouvy povinností školy v přírodě.</w:t>
      </w:r>
    </w:p>
    <w:p w14:paraId="125A5DE9" w14:textId="77777777" w:rsidR="00F1488F" w:rsidRDefault="00F1488F" w:rsidP="00F1488F">
      <w:pPr>
        <w:pStyle w:val="Zkladntext"/>
        <w:ind w:left="720"/>
        <w:jc w:val="both"/>
      </w:pPr>
    </w:p>
    <w:p w14:paraId="2DEDA829" w14:textId="77777777" w:rsidR="004C22C2" w:rsidRDefault="004C22C2" w:rsidP="004C22C2">
      <w:pPr>
        <w:pStyle w:val="Zkladntext"/>
        <w:tabs>
          <w:tab w:val="left" w:pos="677"/>
          <w:tab w:val="left" w:pos="709"/>
          <w:tab w:val="center" w:pos="4536"/>
        </w:tabs>
        <w:ind w:left="426" w:hanging="426"/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>V.</w:t>
      </w:r>
    </w:p>
    <w:p w14:paraId="1158FC8C" w14:textId="77777777" w:rsidR="004C22C2" w:rsidRDefault="004C22C2" w:rsidP="004C22C2">
      <w:pPr>
        <w:pStyle w:val="Zkladntext"/>
        <w:tabs>
          <w:tab w:val="left" w:pos="709"/>
        </w:tabs>
        <w:ind w:left="426" w:hanging="426"/>
        <w:jc w:val="center"/>
      </w:pPr>
      <w:r>
        <w:rPr>
          <w:b/>
          <w:bCs/>
          <w:szCs w:val="24"/>
        </w:rPr>
        <w:t>Další ujednání</w:t>
      </w:r>
    </w:p>
    <w:p w14:paraId="1DDD3D8F" w14:textId="77777777" w:rsidR="004C22C2" w:rsidRDefault="004C22C2" w:rsidP="004C22C2">
      <w:pPr>
        <w:jc w:val="both"/>
      </w:pPr>
      <w:r>
        <w:rPr>
          <w:sz w:val="24"/>
          <w:szCs w:val="24"/>
        </w:rPr>
        <w:t>V případě zrušení pobytu 15 - 30 dnů před akcí ze strany objednatele před smluveným nástupem bude ubytovatel účtovat objednateli smluvní pokutu ve výši 50% z ceny a při zrušení pobytu 7 a méně dnů před akcí, bude ubytovatel účtovat objednateli smluvní pokutu ve výši 100% z ceny.</w:t>
      </w:r>
    </w:p>
    <w:p w14:paraId="4B8F615A" w14:textId="77777777" w:rsidR="004C22C2" w:rsidRDefault="004C22C2" w:rsidP="004C22C2">
      <w:pPr>
        <w:jc w:val="both"/>
      </w:pPr>
      <w:r>
        <w:rPr>
          <w:sz w:val="24"/>
          <w:szCs w:val="24"/>
        </w:rPr>
        <w:t>Pokud se pobyt neuskuteční z opodstatněného důvodu (epidemie a podobně), nebudou účtovány žádné storno poplatky, ale bude sjednán náhradní termín.</w:t>
      </w:r>
    </w:p>
    <w:p w14:paraId="5696A1B2" w14:textId="77777777" w:rsidR="004C22C2" w:rsidRDefault="004C22C2" w:rsidP="004C22C2">
      <w:pPr>
        <w:pStyle w:val="Zkladntext"/>
        <w:tabs>
          <w:tab w:val="left" w:pos="709"/>
        </w:tabs>
        <w:rPr>
          <w:szCs w:val="24"/>
        </w:rPr>
      </w:pPr>
    </w:p>
    <w:p w14:paraId="6BC607FF" w14:textId="77777777" w:rsidR="004C22C2" w:rsidRDefault="004C22C2" w:rsidP="004C22C2">
      <w:pPr>
        <w:pStyle w:val="Zkladntext"/>
        <w:tabs>
          <w:tab w:val="left" w:pos="709"/>
        </w:tabs>
        <w:jc w:val="center"/>
      </w:pPr>
      <w:r>
        <w:rPr>
          <w:b/>
          <w:szCs w:val="24"/>
        </w:rPr>
        <w:t>VI.</w:t>
      </w:r>
    </w:p>
    <w:p w14:paraId="272DB5C7" w14:textId="77777777" w:rsidR="004C22C2" w:rsidRDefault="004C22C2" w:rsidP="004C22C2">
      <w:pPr>
        <w:pStyle w:val="Zkladntext"/>
        <w:tabs>
          <w:tab w:val="left" w:pos="709"/>
        </w:tabs>
        <w:ind w:left="426" w:hanging="426"/>
        <w:jc w:val="center"/>
      </w:pPr>
      <w:r>
        <w:rPr>
          <w:b/>
          <w:bCs/>
          <w:szCs w:val="24"/>
        </w:rPr>
        <w:t>Závěrečné ustanovení</w:t>
      </w:r>
    </w:p>
    <w:p w14:paraId="1FA35BC0" w14:textId="77777777" w:rsidR="004C22C2" w:rsidRDefault="004C22C2" w:rsidP="004C22C2">
      <w:pPr>
        <w:pStyle w:val="Nadpis2"/>
        <w:keepNext w:val="0"/>
        <w:widowControl w:val="0"/>
        <w:numPr>
          <w:ilvl w:val="0"/>
          <w:numId w:val="0"/>
        </w:numPr>
        <w:tabs>
          <w:tab w:val="left" w:pos="708"/>
        </w:tabs>
        <w:overflowPunct/>
        <w:autoSpaceDE/>
        <w:autoSpaceDN w:val="0"/>
        <w:spacing w:after="80" w:line="240" w:lineRule="atLeast"/>
        <w:jc w:val="both"/>
      </w:pPr>
      <w:r>
        <w:rPr>
          <w:szCs w:val="24"/>
        </w:rPr>
        <w:t xml:space="preserve">Tato smlouva nabývá platnosti i účinnosti dnem podpisu oběma smluvními stranami. Tato smlouva však nenabude účinnosti dříve, než bude zveřejněna dle zákona č. 340/2015 Sb., o registru smluv, v platném znění. Právní vztahy touto smlouvou neupravené se řídí zákonem č. 89/2012 Sb., občanským zákoníkem, v platném znění. </w:t>
      </w:r>
    </w:p>
    <w:p w14:paraId="5903A107" w14:textId="77777777" w:rsidR="004C22C2" w:rsidRDefault="004C22C2" w:rsidP="004C22C2">
      <w:pPr>
        <w:pStyle w:val="Nadpis2"/>
        <w:keepNext w:val="0"/>
        <w:widowControl w:val="0"/>
        <w:numPr>
          <w:ilvl w:val="0"/>
          <w:numId w:val="0"/>
        </w:numPr>
        <w:tabs>
          <w:tab w:val="left" w:pos="708"/>
        </w:tabs>
        <w:overflowPunct/>
        <w:autoSpaceDE/>
        <w:autoSpaceDN w:val="0"/>
        <w:spacing w:after="80" w:line="240" w:lineRule="atLeast"/>
        <w:jc w:val="both"/>
      </w:pPr>
      <w:r>
        <w:rPr>
          <w:bCs/>
          <w:iCs/>
          <w:szCs w:val="24"/>
        </w:rPr>
        <w:t>Základní škola a Mateřská škola Dělnická, Karviná, příspěvková organizace</w:t>
      </w:r>
      <w:r>
        <w:rPr>
          <w:szCs w:val="24"/>
        </w:rPr>
        <w:t xml:space="preserve"> je povinným subjektem dle zákona č. 340/2015 Sb., o registru smluv, v platném znění. Smluvní strany se dohodly, že povinnosti dle tohoto zákona v souvislosti s uveřejněním smlouvy zajistí objednatel.</w:t>
      </w:r>
    </w:p>
    <w:p w14:paraId="7B455FEF" w14:textId="77777777" w:rsidR="004C22C2" w:rsidRDefault="004C22C2" w:rsidP="004C22C2">
      <w:pPr>
        <w:pStyle w:val="Nadpis2"/>
        <w:keepNext w:val="0"/>
        <w:widowControl w:val="0"/>
        <w:numPr>
          <w:ilvl w:val="0"/>
          <w:numId w:val="0"/>
        </w:numPr>
        <w:tabs>
          <w:tab w:val="left" w:pos="708"/>
        </w:tabs>
        <w:overflowPunct/>
        <w:autoSpaceDE/>
        <w:autoSpaceDN w:val="0"/>
        <w:spacing w:after="80" w:line="240" w:lineRule="atLeast"/>
        <w:jc w:val="both"/>
      </w:pPr>
      <w:r>
        <w:rPr>
          <w:szCs w:val="24"/>
        </w:rPr>
        <w:t>Smluvní strany souhlasí s uveřejněním v registru smluv dle zákona č. 340/2015 Sb., o registru smluv, v platném znění.</w:t>
      </w:r>
    </w:p>
    <w:p w14:paraId="2F7E3E39" w14:textId="77777777" w:rsidR="004C22C2" w:rsidRDefault="004C22C2" w:rsidP="004C22C2">
      <w:pPr>
        <w:pStyle w:val="Nadpis2"/>
        <w:keepNext w:val="0"/>
        <w:widowControl w:val="0"/>
        <w:numPr>
          <w:ilvl w:val="0"/>
          <w:numId w:val="0"/>
        </w:numPr>
        <w:tabs>
          <w:tab w:val="left" w:pos="708"/>
        </w:tabs>
        <w:overflowPunct/>
        <w:autoSpaceDE/>
        <w:autoSpaceDN w:val="0"/>
        <w:spacing w:after="80" w:line="240" w:lineRule="atLeast"/>
        <w:jc w:val="both"/>
      </w:pPr>
      <w:r>
        <w:rPr>
          <w:szCs w:val="24"/>
        </w:rPr>
        <w:t xml:space="preserve">Smluvní strany souhlasí s tím, že v registru smluv bude zveřejněn celý rozsah smlouvy, včetně osobních údajů, a to na dobu neurčitou. </w:t>
      </w:r>
    </w:p>
    <w:p w14:paraId="1925E7DA" w14:textId="77777777" w:rsidR="004C22C2" w:rsidRDefault="004C22C2" w:rsidP="004C22C2">
      <w:pPr>
        <w:pStyle w:val="Nadpis2"/>
        <w:keepNext w:val="0"/>
        <w:widowControl w:val="0"/>
        <w:numPr>
          <w:ilvl w:val="0"/>
          <w:numId w:val="0"/>
        </w:numPr>
        <w:tabs>
          <w:tab w:val="left" w:pos="708"/>
        </w:tabs>
        <w:overflowPunct/>
        <w:autoSpaceDE/>
        <w:autoSpaceDN w:val="0"/>
        <w:spacing w:after="80" w:line="240" w:lineRule="atLeast"/>
        <w:jc w:val="both"/>
      </w:pPr>
      <w:r>
        <w:rPr>
          <w:szCs w:val="24"/>
        </w:rPr>
        <w:t xml:space="preserve">Právní vztahy touto smlouvou neupravené se řídí zákonem č. 89/2012 Sb., občanským zákoníkem, v platném znění. Změnit nebo doplnit tuto smlouvu mohou smluvní strany formou písemných dodatků. </w:t>
      </w:r>
    </w:p>
    <w:p w14:paraId="5E3C532F" w14:textId="77777777" w:rsidR="004C22C2" w:rsidRDefault="004C22C2" w:rsidP="004C22C2">
      <w:pPr>
        <w:pStyle w:val="Nadpis2"/>
        <w:keepNext w:val="0"/>
        <w:widowControl w:val="0"/>
        <w:numPr>
          <w:ilvl w:val="0"/>
          <w:numId w:val="0"/>
        </w:numPr>
        <w:tabs>
          <w:tab w:val="left" w:pos="708"/>
        </w:tabs>
        <w:overflowPunct/>
        <w:autoSpaceDE/>
        <w:autoSpaceDN w:val="0"/>
        <w:spacing w:after="80" w:line="240" w:lineRule="atLeast"/>
        <w:jc w:val="both"/>
        <w:rPr>
          <w:szCs w:val="24"/>
        </w:rPr>
      </w:pPr>
      <w:r>
        <w:rPr>
          <w:szCs w:val="24"/>
        </w:rPr>
        <w:t>Smluvní strany prohlašují, že si tuto smlouvu před jejím podpisem přečetly a že byla uzavřena podle jejich pravé a svobodné vůle, což stvrzují svými podpisy. Smlouva je vyhotovena ve dvou stejnopisech, přičemž objednatel obdrží jedno vyhotovení a ubytovatel jedno vyhotovení.</w:t>
      </w:r>
    </w:p>
    <w:p w14:paraId="4B502CBB" w14:textId="77777777" w:rsidR="004C22C2" w:rsidRDefault="004C22C2" w:rsidP="004C22C2"/>
    <w:p w14:paraId="5DD0E909" w14:textId="2FD17429" w:rsidR="004C22C2" w:rsidRDefault="004C22C2" w:rsidP="004C22C2"/>
    <w:p w14:paraId="11620B6F" w14:textId="77777777" w:rsidR="00F1488F" w:rsidRDefault="00F1488F" w:rsidP="004C22C2"/>
    <w:p w14:paraId="3288D5B6" w14:textId="77777777" w:rsidR="004C22C2" w:rsidRDefault="004C22C2" w:rsidP="004C22C2">
      <w:pPr>
        <w:widowControl w:val="0"/>
        <w:overflowPunct/>
        <w:autoSpaceDE/>
        <w:autoSpaceDN w:val="0"/>
        <w:spacing w:after="80" w:line="240" w:lineRule="atLeast"/>
        <w:jc w:val="both"/>
        <w:rPr>
          <w:szCs w:val="24"/>
        </w:rPr>
      </w:pPr>
    </w:p>
    <w:p w14:paraId="467B7FFB" w14:textId="77777777" w:rsidR="004C22C2" w:rsidRDefault="004C22C2" w:rsidP="004C22C2">
      <w:pPr>
        <w:pStyle w:val="Zkladntext"/>
        <w:rPr>
          <w:szCs w:val="24"/>
        </w:rPr>
      </w:pPr>
      <w:r>
        <w:rPr>
          <w:szCs w:val="24"/>
        </w:rPr>
        <w:t>V </w:t>
      </w:r>
      <w:proofErr w:type="gramStart"/>
      <w:r>
        <w:rPr>
          <w:szCs w:val="24"/>
        </w:rPr>
        <w:t>Karviné  dne</w:t>
      </w:r>
      <w:proofErr w:type="gramEnd"/>
      <w:r>
        <w:rPr>
          <w:szCs w:val="24"/>
        </w:rPr>
        <w:t>……………                                                 V </w:t>
      </w:r>
      <w:proofErr w:type="gramStart"/>
      <w:r>
        <w:rPr>
          <w:szCs w:val="24"/>
        </w:rPr>
        <w:t>Hrádku  dne</w:t>
      </w:r>
      <w:proofErr w:type="gramEnd"/>
      <w:r>
        <w:rPr>
          <w:szCs w:val="24"/>
        </w:rPr>
        <w:t xml:space="preserve"> …………….</w:t>
      </w:r>
    </w:p>
    <w:p w14:paraId="0AE9AA5C" w14:textId="77777777" w:rsidR="004C22C2" w:rsidRDefault="004C22C2" w:rsidP="004C22C2">
      <w:pPr>
        <w:pStyle w:val="Zkladntext"/>
        <w:rPr>
          <w:szCs w:val="24"/>
        </w:rPr>
      </w:pPr>
    </w:p>
    <w:p w14:paraId="41394DA9" w14:textId="77777777" w:rsidR="004C22C2" w:rsidRDefault="004C22C2" w:rsidP="004C22C2">
      <w:pPr>
        <w:pStyle w:val="Zkladntext"/>
        <w:rPr>
          <w:szCs w:val="24"/>
        </w:rPr>
      </w:pPr>
    </w:p>
    <w:p w14:paraId="4E6515C0" w14:textId="77777777" w:rsidR="004C22C2" w:rsidRDefault="004C22C2" w:rsidP="004C22C2">
      <w:pPr>
        <w:pStyle w:val="Zkladntext"/>
        <w:rPr>
          <w:szCs w:val="24"/>
        </w:rPr>
      </w:pPr>
    </w:p>
    <w:p w14:paraId="170039EC" w14:textId="77777777" w:rsidR="004C22C2" w:rsidRDefault="004C22C2" w:rsidP="004C22C2">
      <w:pPr>
        <w:pStyle w:val="Zkladntext"/>
        <w:rPr>
          <w:szCs w:val="24"/>
        </w:rPr>
      </w:pPr>
    </w:p>
    <w:p w14:paraId="7EBADE09" w14:textId="77777777" w:rsidR="004C22C2" w:rsidRDefault="004C22C2" w:rsidP="004C22C2">
      <w:pPr>
        <w:pStyle w:val="Zkladntext"/>
        <w:rPr>
          <w:szCs w:val="24"/>
        </w:rPr>
      </w:pPr>
    </w:p>
    <w:p w14:paraId="61E4EE29" w14:textId="77777777" w:rsidR="004C22C2" w:rsidRDefault="004C22C2" w:rsidP="004C22C2">
      <w:pPr>
        <w:pStyle w:val="Zkladntext"/>
        <w:rPr>
          <w:szCs w:val="24"/>
        </w:rPr>
      </w:pPr>
      <w:r>
        <w:rPr>
          <w:szCs w:val="24"/>
        </w:rPr>
        <w:t>………………………………                                                 ………………………………….</w:t>
      </w:r>
    </w:p>
    <w:p w14:paraId="26919481" w14:textId="77777777" w:rsidR="004C22C2" w:rsidRDefault="004C22C2" w:rsidP="004C22C2">
      <w:pPr>
        <w:pStyle w:val="Zkladntext"/>
        <w:rPr>
          <w:szCs w:val="24"/>
        </w:rPr>
      </w:pPr>
      <w:r>
        <w:rPr>
          <w:szCs w:val="24"/>
        </w:rPr>
        <w:t>Za objednatele                                                                         Za ubytovatele</w:t>
      </w:r>
    </w:p>
    <w:p w14:paraId="39FAEB23" w14:textId="77777777" w:rsidR="004C22C2" w:rsidRDefault="004C22C2" w:rsidP="004C22C2">
      <w:pPr>
        <w:pStyle w:val="Zkladntext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07599884" w14:textId="77777777" w:rsidR="00AE0037" w:rsidRDefault="00AE0037"/>
    <w:sectPr w:rsidR="00AE0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Nadpis2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C2"/>
    <w:rsid w:val="001D5F3A"/>
    <w:rsid w:val="003C7ED3"/>
    <w:rsid w:val="004C22C2"/>
    <w:rsid w:val="005E1557"/>
    <w:rsid w:val="00A16808"/>
    <w:rsid w:val="00AE0037"/>
    <w:rsid w:val="00BD658A"/>
    <w:rsid w:val="00C54F6D"/>
    <w:rsid w:val="00D33D02"/>
    <w:rsid w:val="00F1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EF05"/>
  <w15:chartTrackingRefBased/>
  <w15:docId w15:val="{2B17FAA4-2F83-4E10-A774-FE130680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C2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4C22C2"/>
    <w:pPr>
      <w:keepNext/>
      <w:tabs>
        <w:tab w:val="num" w:pos="720"/>
      </w:tabs>
      <w:ind w:left="720" w:hanging="360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C22C2"/>
    <w:pPr>
      <w:keepNext/>
      <w:numPr>
        <w:ilvl w:val="1"/>
        <w:numId w:val="2"/>
      </w:numPr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C22C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semiHidden/>
    <w:rsid w:val="004C22C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zev">
    <w:name w:val="Title"/>
    <w:basedOn w:val="Normln"/>
    <w:next w:val="Podtitul"/>
    <w:link w:val="NzevChar"/>
    <w:qFormat/>
    <w:rsid w:val="004C22C2"/>
    <w:pPr>
      <w:jc w:val="center"/>
    </w:pPr>
    <w:rPr>
      <w:rFonts w:ascii="Arial" w:hAnsi="Arial" w:cs="Arial"/>
      <w:sz w:val="32"/>
    </w:rPr>
  </w:style>
  <w:style w:type="character" w:customStyle="1" w:styleId="NzevChar">
    <w:name w:val="Název Char"/>
    <w:basedOn w:val="Standardnpsmoodstavce"/>
    <w:link w:val="Nzev"/>
    <w:rsid w:val="004C22C2"/>
    <w:rPr>
      <w:rFonts w:ascii="Arial" w:eastAsia="Times New Roman" w:hAnsi="Arial" w:cs="Arial"/>
      <w:sz w:val="32"/>
      <w:szCs w:val="20"/>
      <w:lang w:eastAsia="zh-CN"/>
    </w:rPr>
  </w:style>
  <w:style w:type="paragraph" w:styleId="Zkladntext">
    <w:name w:val="Body Text"/>
    <w:basedOn w:val="Normln"/>
    <w:link w:val="ZkladntextChar"/>
    <w:semiHidden/>
    <w:unhideWhenUsed/>
    <w:rsid w:val="004C22C2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4C22C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Zkladntext21">
    <w:name w:val="Základní text 21"/>
    <w:basedOn w:val="Normln"/>
    <w:rsid w:val="004C22C2"/>
    <w:pPr>
      <w:jc w:val="both"/>
    </w:pPr>
    <w:rPr>
      <w:sz w:val="24"/>
    </w:rPr>
  </w:style>
  <w:style w:type="paragraph" w:customStyle="1" w:styleId="Zkladntext31">
    <w:name w:val="Základní text 31"/>
    <w:basedOn w:val="Normln"/>
    <w:rsid w:val="004C22C2"/>
    <w:rPr>
      <w:b/>
      <w:bCs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4C22C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4C22C2"/>
    <w:rPr>
      <w:rFonts w:eastAsiaTheme="minorEastAsia"/>
      <w:color w:val="5A5A5A" w:themeColor="text1" w:themeTint="A5"/>
      <w:spacing w:val="1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880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Vítů</dc:creator>
  <cp:keywords/>
  <dc:description/>
  <cp:lastModifiedBy>Jana Rausová</cp:lastModifiedBy>
  <cp:revision>2</cp:revision>
  <cp:lastPrinted>2025-08-06T06:28:00Z</cp:lastPrinted>
  <dcterms:created xsi:type="dcterms:W3CDTF">2025-08-22T06:56:00Z</dcterms:created>
  <dcterms:modified xsi:type="dcterms:W3CDTF">2025-08-22T06:56:00Z</dcterms:modified>
</cp:coreProperties>
</file>