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84DF5" w14:textId="77777777" w:rsidR="00863FAD" w:rsidRPr="00EB4D46" w:rsidRDefault="00863FAD" w:rsidP="00863FAD">
      <w:pPr>
        <w:pStyle w:val="Standard"/>
        <w:jc w:val="center"/>
        <w:rPr>
          <w:rFonts w:ascii="Garamond" w:hAnsi="Garamond"/>
          <w:b/>
          <w:bCs/>
        </w:rPr>
      </w:pPr>
      <w:r w:rsidRPr="00EB4D46">
        <w:rPr>
          <w:rFonts w:ascii="Garamond" w:hAnsi="Garamond"/>
          <w:b/>
          <w:bCs/>
        </w:rPr>
        <w:t>DODATEK Č. 1 K SMLOUVĚ O DÍLO</w:t>
      </w:r>
    </w:p>
    <w:p w14:paraId="2A1386D9" w14:textId="77777777" w:rsidR="00863FAD" w:rsidRPr="00EB4D46" w:rsidRDefault="00863FAD" w:rsidP="00863FAD">
      <w:pPr>
        <w:pStyle w:val="Standard"/>
        <w:jc w:val="center"/>
        <w:rPr>
          <w:rFonts w:ascii="Garamond" w:hAnsi="Garamond"/>
        </w:rPr>
      </w:pPr>
      <w:r w:rsidRPr="00EB4D46">
        <w:rPr>
          <w:rFonts w:ascii="Garamond" w:hAnsi="Garamond"/>
        </w:rPr>
        <w:t>uzavřena podle ust. § 2586 a násl. Zákona č. 89/2012 Sb. - Občanský zákoník, v platném znění</w:t>
      </w:r>
      <w:r w:rsidRPr="00EB4D46">
        <w:rPr>
          <w:rFonts w:ascii="Garamond" w:hAnsi="Garamond"/>
          <w:b/>
          <w:bCs/>
        </w:rPr>
        <w:t xml:space="preserve"> </w:t>
      </w:r>
    </w:p>
    <w:p w14:paraId="4A28FA50" w14:textId="77777777" w:rsidR="00863FAD" w:rsidRPr="00EB4D46" w:rsidRDefault="00863FAD" w:rsidP="00863FAD">
      <w:pPr>
        <w:pStyle w:val="Standard"/>
        <w:jc w:val="center"/>
        <w:rPr>
          <w:rFonts w:ascii="Garamond" w:hAnsi="Garamond"/>
          <w:b/>
          <w:bCs/>
        </w:rPr>
      </w:pPr>
    </w:p>
    <w:p w14:paraId="2117B3D8" w14:textId="77777777" w:rsidR="00863FAD" w:rsidRPr="00EB4D46" w:rsidRDefault="00863FAD" w:rsidP="00863FAD">
      <w:pPr>
        <w:pStyle w:val="Standard"/>
        <w:jc w:val="center"/>
        <w:rPr>
          <w:rFonts w:ascii="Garamond" w:hAnsi="Garamond"/>
          <w:b/>
          <w:bCs/>
        </w:rPr>
      </w:pPr>
      <w:r w:rsidRPr="00EB4D46">
        <w:rPr>
          <w:rFonts w:ascii="Garamond" w:hAnsi="Garamond"/>
          <w:b/>
          <w:bCs/>
        </w:rPr>
        <w:t>1. Zhotovitel:</w:t>
      </w:r>
    </w:p>
    <w:p w14:paraId="255B24B6" w14:textId="77777777" w:rsidR="00863FAD" w:rsidRPr="00EB4D46" w:rsidRDefault="00863FAD" w:rsidP="00863FAD">
      <w:pPr>
        <w:pStyle w:val="Standard"/>
        <w:jc w:val="center"/>
        <w:rPr>
          <w:rFonts w:ascii="Garamond" w:hAnsi="Garamond"/>
          <w:b/>
          <w:bCs/>
        </w:rPr>
      </w:pPr>
      <w:r w:rsidRPr="00EB4D46">
        <w:rPr>
          <w:rFonts w:ascii="Garamond" w:hAnsi="Garamond"/>
          <w:b/>
          <w:bCs/>
        </w:rPr>
        <w:t xml:space="preserve">Green Wave Recycling s.r.o. </w:t>
      </w:r>
      <w:r w:rsidRPr="00EB4D46">
        <w:rPr>
          <w:rFonts w:ascii="Garamond" w:eastAsiaTheme="minorHAnsi" w:hAnsi="Garamond" w:cs="LiberationSans"/>
          <w:b/>
          <w:kern w:val="0"/>
          <w:lang w:eastAsia="en-US" w:bidi="ar-SA"/>
        </w:rPr>
        <w:t>odštěpný závod</w:t>
      </w:r>
    </w:p>
    <w:p w14:paraId="349C1948" w14:textId="77777777" w:rsidR="00863FAD" w:rsidRPr="00EB4D46" w:rsidRDefault="00863FAD" w:rsidP="00863FAD">
      <w:pPr>
        <w:suppressAutoHyphens w:val="0"/>
        <w:autoSpaceDE w:val="0"/>
        <w:adjustRightInd w:val="0"/>
        <w:jc w:val="center"/>
        <w:rPr>
          <w:rFonts w:ascii="Garamond" w:hAnsi="Garamond"/>
        </w:rPr>
      </w:pPr>
      <w:r w:rsidRPr="00EB4D46">
        <w:rPr>
          <w:rFonts w:ascii="Garamond" w:eastAsiaTheme="minorHAnsi" w:hAnsi="Garamond" w:cs="LiberationSans"/>
          <w:kern w:val="0"/>
          <w:lang w:eastAsia="en-US" w:bidi="ar-SA"/>
        </w:rPr>
        <w:t xml:space="preserve">Odštěpný závod zahraniční právnické osoby </w:t>
      </w:r>
      <w:r w:rsidRPr="00EB4D46">
        <w:rPr>
          <w:rFonts w:ascii="Garamond" w:hAnsi="Garamond"/>
        </w:rPr>
        <w:t xml:space="preserve">zapsané v obchodním rejstříku </w:t>
      </w:r>
      <w:r w:rsidRPr="00EB4D46">
        <w:rPr>
          <w:rFonts w:ascii="Garamond" w:eastAsiaTheme="minorHAnsi" w:hAnsi="Garamond" w:cs="LiberationSans"/>
          <w:kern w:val="0"/>
          <w:lang w:eastAsia="en-US" w:bidi="ar-SA"/>
        </w:rPr>
        <w:t>vedeného Městským soudem v Praze oddíl A, vložka 79879</w:t>
      </w:r>
    </w:p>
    <w:p w14:paraId="6382BDB7" w14:textId="77777777" w:rsidR="00863FAD" w:rsidRPr="00EB4D46" w:rsidRDefault="00863FAD" w:rsidP="00863FAD">
      <w:pPr>
        <w:pStyle w:val="Standard"/>
        <w:jc w:val="center"/>
        <w:rPr>
          <w:rFonts w:ascii="Garamond" w:hAnsi="Garamond"/>
        </w:rPr>
      </w:pPr>
      <w:r w:rsidRPr="00EB4D46">
        <w:rPr>
          <w:rFonts w:ascii="Garamond" w:hAnsi="Garamond"/>
        </w:rPr>
        <w:t xml:space="preserve">Se sídlem: </w:t>
      </w:r>
      <w:r w:rsidRPr="00EB4D46">
        <w:rPr>
          <w:rFonts w:ascii="Garamond" w:eastAsiaTheme="minorHAnsi" w:hAnsi="Garamond" w:cs="LiberationSans"/>
          <w:kern w:val="0"/>
          <w:lang w:eastAsia="en-US" w:bidi="ar-SA"/>
        </w:rPr>
        <w:t>Národní 60/28, Nové Město, 110 00 Praha 1</w:t>
      </w:r>
    </w:p>
    <w:p w14:paraId="29B4F82A" w14:textId="77777777" w:rsidR="00863FAD" w:rsidRPr="00EB4D46" w:rsidRDefault="00863FAD" w:rsidP="00863FAD">
      <w:pPr>
        <w:pStyle w:val="Standard"/>
        <w:jc w:val="center"/>
        <w:rPr>
          <w:rFonts w:ascii="Garamond" w:hAnsi="Garamond"/>
        </w:rPr>
      </w:pPr>
      <w:r w:rsidRPr="00EB4D46">
        <w:rPr>
          <w:rFonts w:ascii="Garamond" w:hAnsi="Garamond"/>
        </w:rPr>
        <w:t xml:space="preserve">IČO: </w:t>
      </w:r>
      <w:r w:rsidRPr="00EB4D46">
        <w:rPr>
          <w:rFonts w:ascii="Garamond" w:eastAsiaTheme="minorHAnsi" w:hAnsi="Garamond" w:cs="LiberationSans"/>
          <w:kern w:val="0"/>
          <w:lang w:eastAsia="en-US" w:bidi="ar-SA"/>
        </w:rPr>
        <w:t>140 15 781</w:t>
      </w:r>
      <w:r w:rsidRPr="00EB4D46">
        <w:rPr>
          <w:rFonts w:ascii="Garamond" w:hAnsi="Garamond"/>
        </w:rPr>
        <w:t>, DIČ: CZ684274904</w:t>
      </w:r>
    </w:p>
    <w:p w14:paraId="1EA11F34" w14:textId="77777777" w:rsidR="00863FAD" w:rsidRPr="00EB4D46" w:rsidRDefault="00863FAD" w:rsidP="00863FAD">
      <w:pPr>
        <w:pStyle w:val="Standard"/>
        <w:jc w:val="center"/>
        <w:rPr>
          <w:rFonts w:ascii="Garamond" w:hAnsi="Garamond"/>
        </w:rPr>
      </w:pPr>
      <w:r w:rsidRPr="00EB4D46">
        <w:rPr>
          <w:rFonts w:ascii="Garamond" w:hAnsi="Garamond"/>
        </w:rPr>
        <w:t>Číslo bankovního účtu IBAN: CZ69 0300 0000 0003 0384 9212  BIC: CEKOCZPP</w:t>
      </w:r>
    </w:p>
    <w:p w14:paraId="2636CD5B" w14:textId="77777777" w:rsidR="00863FAD" w:rsidRPr="00EB4D46" w:rsidRDefault="00C8568D" w:rsidP="00863FAD">
      <w:pPr>
        <w:pStyle w:val="Standard"/>
        <w:jc w:val="center"/>
        <w:rPr>
          <w:rFonts w:ascii="Garamond" w:hAnsi="Garamond"/>
        </w:rPr>
      </w:pPr>
      <w:r w:rsidRPr="00EB4D46">
        <w:rPr>
          <w:rFonts w:ascii="Garamond" w:hAnsi="Garamond"/>
        </w:rPr>
        <w:t>Zastoupená</w:t>
      </w:r>
      <w:r w:rsidR="00863FAD" w:rsidRPr="00EB4D46">
        <w:rPr>
          <w:rFonts w:ascii="Garamond" w:hAnsi="Garamond"/>
        </w:rPr>
        <w:t>:</w:t>
      </w:r>
    </w:p>
    <w:p w14:paraId="1F70F021" w14:textId="77777777" w:rsidR="00C8568D" w:rsidRPr="00EB4D46" w:rsidRDefault="00C8568D" w:rsidP="00863FAD">
      <w:pPr>
        <w:pStyle w:val="Standard"/>
        <w:jc w:val="center"/>
        <w:rPr>
          <w:rFonts w:ascii="Garamond" w:hAnsi="Garamond"/>
        </w:rPr>
      </w:pPr>
      <w:r w:rsidRPr="00EB4D46">
        <w:rPr>
          <w:rFonts w:ascii="Garamond" w:hAnsi="Garamond"/>
        </w:rPr>
        <w:t xml:space="preserve">Ing. Andrej Jahnátek, vedoucí odštěpného závodu </w:t>
      </w:r>
    </w:p>
    <w:p w14:paraId="4AB8F42F" w14:textId="77777777" w:rsidR="00C8568D" w:rsidRPr="00EB4D46" w:rsidRDefault="00C8568D" w:rsidP="00863FAD">
      <w:pPr>
        <w:pStyle w:val="Standard"/>
        <w:jc w:val="center"/>
        <w:rPr>
          <w:rFonts w:ascii="Garamond" w:hAnsi="Garamond"/>
        </w:rPr>
      </w:pPr>
    </w:p>
    <w:p w14:paraId="347C92E1" w14:textId="77777777" w:rsidR="00863FAD" w:rsidRPr="00EB4D46" w:rsidRDefault="00863FAD" w:rsidP="00863FAD">
      <w:pPr>
        <w:pStyle w:val="Standard"/>
        <w:jc w:val="center"/>
        <w:rPr>
          <w:rFonts w:ascii="Garamond" w:hAnsi="Garamond"/>
          <w:b/>
          <w:bCs/>
        </w:rPr>
      </w:pPr>
      <w:r w:rsidRPr="00EB4D46">
        <w:rPr>
          <w:rFonts w:ascii="Garamond" w:hAnsi="Garamond"/>
        </w:rPr>
        <w:t xml:space="preserve">dále jako </w:t>
      </w:r>
      <w:r w:rsidRPr="00EB4D46">
        <w:rPr>
          <w:rFonts w:ascii="Garamond" w:hAnsi="Garamond"/>
          <w:b/>
          <w:bCs/>
        </w:rPr>
        <w:t>" Zhotovitel"</w:t>
      </w:r>
    </w:p>
    <w:p w14:paraId="2A1B997B" w14:textId="77777777" w:rsidR="00863FAD" w:rsidRPr="00EB4D46" w:rsidRDefault="00863FAD" w:rsidP="00863FAD">
      <w:pPr>
        <w:pStyle w:val="Standard"/>
        <w:jc w:val="center"/>
        <w:rPr>
          <w:rFonts w:ascii="Garamond" w:hAnsi="Garamond"/>
        </w:rPr>
      </w:pPr>
    </w:p>
    <w:p w14:paraId="7FDBD20E" w14:textId="77777777" w:rsidR="00863FAD" w:rsidRPr="00EB4D46" w:rsidRDefault="00863FAD" w:rsidP="00863FAD">
      <w:pPr>
        <w:pStyle w:val="Standard"/>
        <w:jc w:val="center"/>
        <w:rPr>
          <w:rFonts w:ascii="Garamond" w:hAnsi="Garamond"/>
        </w:rPr>
      </w:pPr>
      <w:r w:rsidRPr="00EB4D46">
        <w:rPr>
          <w:rFonts w:ascii="Garamond" w:hAnsi="Garamond"/>
        </w:rPr>
        <w:t>a</w:t>
      </w:r>
    </w:p>
    <w:p w14:paraId="2F166324" w14:textId="77777777" w:rsidR="00863FAD" w:rsidRPr="00EB4D46" w:rsidRDefault="00863FAD" w:rsidP="00863FAD">
      <w:pPr>
        <w:pStyle w:val="Standard"/>
        <w:jc w:val="both"/>
        <w:rPr>
          <w:rFonts w:ascii="Garamond" w:hAnsi="Garamond"/>
        </w:rPr>
      </w:pPr>
    </w:p>
    <w:p w14:paraId="08E61FE4" w14:textId="77777777" w:rsidR="00863FAD" w:rsidRPr="00EB4D46" w:rsidRDefault="00863FAD" w:rsidP="00863FAD">
      <w:pPr>
        <w:pStyle w:val="Standard"/>
        <w:jc w:val="center"/>
        <w:rPr>
          <w:rFonts w:ascii="Garamond" w:hAnsi="Garamond"/>
          <w:b/>
          <w:bCs/>
        </w:rPr>
      </w:pPr>
      <w:r w:rsidRPr="00EB4D46">
        <w:rPr>
          <w:rFonts w:ascii="Garamond" w:hAnsi="Garamond"/>
          <w:b/>
          <w:bCs/>
        </w:rPr>
        <w:t>2. Objednatel:</w:t>
      </w:r>
    </w:p>
    <w:p w14:paraId="7F623010" w14:textId="77777777" w:rsidR="001A46FE" w:rsidRPr="00EB4D46" w:rsidRDefault="001A46FE" w:rsidP="001A46FE">
      <w:pPr>
        <w:pStyle w:val="Standard"/>
        <w:jc w:val="center"/>
        <w:rPr>
          <w:rFonts w:ascii="Garamond" w:hAnsi="Garamond"/>
          <w:b/>
          <w:bCs/>
        </w:rPr>
      </w:pPr>
      <w:r w:rsidRPr="00EB4D46">
        <w:rPr>
          <w:rFonts w:ascii="Garamond" w:hAnsi="Garamond"/>
          <w:b/>
          <w:bCs/>
        </w:rPr>
        <w:t>Název společnosti: Okresní soud v Ostravě</w:t>
      </w:r>
    </w:p>
    <w:p w14:paraId="74DAC587" w14:textId="77777777" w:rsidR="001A46FE" w:rsidRPr="00EB4D46" w:rsidRDefault="001A46FE" w:rsidP="001A46FE">
      <w:pPr>
        <w:pStyle w:val="Standard"/>
        <w:jc w:val="center"/>
        <w:rPr>
          <w:rFonts w:ascii="Garamond" w:hAnsi="Garamond"/>
        </w:rPr>
      </w:pPr>
      <w:r w:rsidRPr="00EB4D46">
        <w:rPr>
          <w:rFonts w:ascii="Garamond" w:hAnsi="Garamond"/>
        </w:rPr>
        <w:t>Se sídlem:  U Soudu 6187/4, 708 82 Ostrava - Poruba</w:t>
      </w:r>
    </w:p>
    <w:p w14:paraId="07D8C5A8" w14:textId="77777777" w:rsidR="001A46FE" w:rsidRPr="00EB4D46" w:rsidRDefault="001A46FE" w:rsidP="001A46FE">
      <w:pPr>
        <w:pStyle w:val="Standard"/>
        <w:jc w:val="center"/>
        <w:rPr>
          <w:rFonts w:ascii="Garamond" w:hAnsi="Garamond"/>
        </w:rPr>
      </w:pPr>
      <w:r w:rsidRPr="00EB4D46">
        <w:rPr>
          <w:rFonts w:ascii="Garamond" w:hAnsi="Garamond"/>
        </w:rPr>
        <w:t>IČO: 00025267</w:t>
      </w:r>
    </w:p>
    <w:p w14:paraId="22236A04" w14:textId="77777777" w:rsidR="001A46FE" w:rsidRPr="00EB4D46" w:rsidRDefault="001A46FE" w:rsidP="001A46FE">
      <w:pPr>
        <w:pStyle w:val="Standard"/>
        <w:jc w:val="center"/>
        <w:rPr>
          <w:rFonts w:ascii="Garamond" w:hAnsi="Garamond"/>
        </w:rPr>
      </w:pPr>
      <w:r w:rsidRPr="00EB4D46">
        <w:rPr>
          <w:rFonts w:ascii="Garamond" w:hAnsi="Garamond"/>
        </w:rPr>
        <w:t>DIČ: CZ00025267</w:t>
      </w:r>
    </w:p>
    <w:p w14:paraId="43A6E6D5" w14:textId="77777777" w:rsidR="001A46FE" w:rsidRPr="00EB4D46" w:rsidRDefault="001A46FE" w:rsidP="001A46FE">
      <w:pPr>
        <w:pStyle w:val="Standard"/>
        <w:jc w:val="center"/>
        <w:rPr>
          <w:rFonts w:ascii="Garamond" w:hAnsi="Garamond"/>
        </w:rPr>
      </w:pPr>
      <w:r w:rsidRPr="00EB4D46">
        <w:rPr>
          <w:rFonts w:ascii="Garamond" w:hAnsi="Garamond"/>
        </w:rPr>
        <w:t>Číslo bankovní ho účtu: 229761/0710</w:t>
      </w:r>
    </w:p>
    <w:p w14:paraId="74F248E0" w14:textId="77777777" w:rsidR="001A46FE" w:rsidRPr="00EB4D46" w:rsidRDefault="001A46FE" w:rsidP="001A46FE">
      <w:pPr>
        <w:pStyle w:val="Standard"/>
        <w:jc w:val="center"/>
        <w:rPr>
          <w:rFonts w:ascii="Garamond" w:hAnsi="Garamond"/>
        </w:rPr>
      </w:pPr>
      <w:r w:rsidRPr="00EB4D46">
        <w:rPr>
          <w:rFonts w:ascii="Garamond" w:hAnsi="Garamond"/>
        </w:rPr>
        <w:t>Zastoupená předsedou soudu</w:t>
      </w:r>
    </w:p>
    <w:p w14:paraId="0DE2AEDE" w14:textId="77777777" w:rsidR="00863FAD" w:rsidRPr="00EB4D46" w:rsidRDefault="001A46FE" w:rsidP="001A46FE">
      <w:pPr>
        <w:pStyle w:val="Standard"/>
        <w:jc w:val="center"/>
        <w:rPr>
          <w:rFonts w:ascii="Garamond" w:hAnsi="Garamond"/>
        </w:rPr>
      </w:pPr>
      <w:r w:rsidRPr="00EB4D46">
        <w:rPr>
          <w:rFonts w:ascii="Garamond" w:hAnsi="Garamond"/>
        </w:rPr>
        <w:t>Mgr. Tomáš Kamradek</w:t>
      </w:r>
    </w:p>
    <w:p w14:paraId="4C5B26EE" w14:textId="77777777" w:rsidR="00863FAD" w:rsidRPr="00EB4D46" w:rsidRDefault="00863FAD" w:rsidP="00863FAD">
      <w:pPr>
        <w:pStyle w:val="Standard"/>
        <w:jc w:val="center"/>
        <w:rPr>
          <w:rFonts w:ascii="Garamond" w:hAnsi="Garamond"/>
        </w:rPr>
      </w:pPr>
      <w:r w:rsidRPr="00EB4D46">
        <w:rPr>
          <w:rFonts w:ascii="Garamond" w:hAnsi="Garamond"/>
        </w:rPr>
        <w:t xml:space="preserve">dále jako " </w:t>
      </w:r>
      <w:r w:rsidRPr="00EB4D46">
        <w:rPr>
          <w:rFonts w:ascii="Garamond" w:hAnsi="Garamond"/>
          <w:b/>
          <w:bCs/>
        </w:rPr>
        <w:t>Objednatel"</w:t>
      </w:r>
    </w:p>
    <w:p w14:paraId="5FF15FB6" w14:textId="77777777" w:rsidR="00863FAD" w:rsidRPr="00EB4D46" w:rsidRDefault="00863FAD" w:rsidP="00863FAD">
      <w:pPr>
        <w:pStyle w:val="Standard"/>
        <w:jc w:val="center"/>
        <w:rPr>
          <w:rFonts w:ascii="Garamond" w:hAnsi="Garamond"/>
        </w:rPr>
      </w:pPr>
    </w:p>
    <w:p w14:paraId="49F1AE7F" w14:textId="77777777" w:rsidR="00863FAD" w:rsidRPr="00EB4D46" w:rsidRDefault="00863FAD" w:rsidP="00863FAD">
      <w:pPr>
        <w:pStyle w:val="Standard"/>
        <w:jc w:val="center"/>
        <w:rPr>
          <w:rFonts w:ascii="Garamond" w:hAnsi="Garamond"/>
          <w:b/>
          <w:bCs/>
        </w:rPr>
      </w:pPr>
      <w:r w:rsidRPr="00EB4D46">
        <w:rPr>
          <w:rFonts w:ascii="Garamond" w:hAnsi="Garamond"/>
        </w:rPr>
        <w:t xml:space="preserve">společně také jako </w:t>
      </w:r>
      <w:r w:rsidRPr="00EB4D46">
        <w:rPr>
          <w:rFonts w:ascii="Garamond" w:hAnsi="Garamond"/>
          <w:b/>
          <w:bCs/>
        </w:rPr>
        <w:t>„smluvní strany“</w:t>
      </w:r>
    </w:p>
    <w:p w14:paraId="57C00EC2" w14:textId="77777777" w:rsidR="00863FAD" w:rsidRPr="00EB4D46" w:rsidRDefault="00863FAD" w:rsidP="00863FAD">
      <w:pPr>
        <w:pStyle w:val="Standard"/>
        <w:jc w:val="center"/>
        <w:rPr>
          <w:rFonts w:ascii="Garamond" w:hAnsi="Garamond"/>
        </w:rPr>
      </w:pPr>
    </w:p>
    <w:p w14:paraId="7E031365" w14:textId="77777777" w:rsidR="00ED7823" w:rsidRPr="00EB4D46" w:rsidRDefault="00863FAD" w:rsidP="00863FAD">
      <w:pPr>
        <w:jc w:val="center"/>
        <w:rPr>
          <w:rFonts w:ascii="Garamond" w:hAnsi="Garamond"/>
        </w:rPr>
      </w:pPr>
      <w:r w:rsidRPr="00EB4D46">
        <w:rPr>
          <w:rFonts w:ascii="Garamond" w:hAnsi="Garamond"/>
        </w:rPr>
        <w:t xml:space="preserve">dnešního dne uzavřeli následující </w:t>
      </w:r>
      <w:r w:rsidRPr="00EB4D46">
        <w:rPr>
          <w:rFonts w:ascii="Garamond" w:hAnsi="Garamond"/>
          <w:bCs/>
        </w:rPr>
        <w:t>DODATEK Č. 1</w:t>
      </w:r>
      <w:r w:rsidRPr="00EB4D46">
        <w:rPr>
          <w:rFonts w:ascii="Garamond" w:hAnsi="Garamond"/>
        </w:rPr>
        <w:t>:</w:t>
      </w:r>
    </w:p>
    <w:p w14:paraId="570C119C" w14:textId="77777777" w:rsidR="00863FAD" w:rsidRPr="00EB4D46" w:rsidRDefault="00863FAD" w:rsidP="00863FAD">
      <w:pPr>
        <w:jc w:val="center"/>
        <w:rPr>
          <w:rFonts w:ascii="Garamond" w:hAnsi="Garamond"/>
        </w:rPr>
      </w:pPr>
    </w:p>
    <w:p w14:paraId="05246DBE" w14:textId="77777777" w:rsidR="00863FAD" w:rsidRPr="00EB4D46" w:rsidRDefault="00863FAD" w:rsidP="00863FAD">
      <w:pPr>
        <w:jc w:val="center"/>
        <w:rPr>
          <w:rFonts w:ascii="Garamond" w:hAnsi="Garamond"/>
        </w:rPr>
      </w:pPr>
    </w:p>
    <w:p w14:paraId="6192CD11" w14:textId="6BF5D0E9" w:rsidR="00863FAD" w:rsidRDefault="00863FAD" w:rsidP="00EB4D46">
      <w:pPr>
        <w:jc w:val="both"/>
        <w:rPr>
          <w:rFonts w:ascii="Garamond" w:hAnsi="Garamond"/>
        </w:rPr>
      </w:pPr>
      <w:r w:rsidRPr="00EB4D46">
        <w:rPr>
          <w:rFonts w:ascii="Garamond" w:hAnsi="Garamond"/>
        </w:rPr>
        <w:t xml:space="preserve">Ve smlouvě o dílo podepsané mezi Green Wave Recycling, s.r.o. </w:t>
      </w:r>
      <w:r w:rsidRPr="00EB4D46">
        <w:rPr>
          <w:rFonts w:ascii="Garamond" w:eastAsiaTheme="minorHAnsi" w:hAnsi="Garamond" w:cs="LiberationSans"/>
          <w:kern w:val="0"/>
          <w:lang w:eastAsia="en-US" w:bidi="ar-SA"/>
        </w:rPr>
        <w:t>odštěpný závod</w:t>
      </w:r>
      <w:r w:rsidRPr="00EB4D46">
        <w:rPr>
          <w:rFonts w:ascii="Garamond" w:hAnsi="Garamond"/>
        </w:rPr>
        <w:t xml:space="preserve"> a </w:t>
      </w:r>
      <w:r w:rsidR="001A46FE" w:rsidRPr="00EB4D46">
        <w:rPr>
          <w:rFonts w:ascii="Garamond" w:hAnsi="Garamond"/>
        </w:rPr>
        <w:t>Okresní</w:t>
      </w:r>
      <w:r w:rsidR="00EB4D46" w:rsidRPr="00EB4D46">
        <w:rPr>
          <w:rFonts w:ascii="Garamond" w:hAnsi="Garamond"/>
        </w:rPr>
        <w:t>m</w:t>
      </w:r>
      <w:r w:rsidR="001A46FE" w:rsidRPr="00EB4D46">
        <w:rPr>
          <w:rFonts w:ascii="Garamond" w:hAnsi="Garamond"/>
        </w:rPr>
        <w:t xml:space="preserve"> soud</w:t>
      </w:r>
      <w:r w:rsidR="00EB4D46" w:rsidRPr="00EB4D46">
        <w:rPr>
          <w:rFonts w:ascii="Garamond" w:hAnsi="Garamond"/>
        </w:rPr>
        <w:t>em</w:t>
      </w:r>
      <w:r w:rsidR="001A46FE" w:rsidRPr="00EB4D46">
        <w:rPr>
          <w:rFonts w:ascii="Garamond" w:hAnsi="Garamond"/>
        </w:rPr>
        <w:t xml:space="preserve"> v Ostravě</w:t>
      </w:r>
      <w:r w:rsidRPr="00EB4D46">
        <w:rPr>
          <w:rFonts w:ascii="Garamond" w:hAnsi="Garamond"/>
        </w:rPr>
        <w:t xml:space="preserve"> dne </w:t>
      </w:r>
      <w:r w:rsidR="00EB4D46" w:rsidRPr="00EB4D46">
        <w:rPr>
          <w:rFonts w:ascii="Garamond" w:hAnsi="Garamond"/>
        </w:rPr>
        <w:t>26. 4. 2022</w:t>
      </w:r>
      <w:r w:rsidRPr="00EB4D46">
        <w:rPr>
          <w:rFonts w:ascii="Garamond" w:hAnsi="Garamond"/>
        </w:rPr>
        <w:t xml:space="preserve"> se mění následující:</w:t>
      </w:r>
    </w:p>
    <w:p w14:paraId="72E1A217" w14:textId="77777777" w:rsidR="00EB4D46" w:rsidRPr="00EB4D46" w:rsidRDefault="00EB4D46" w:rsidP="00EB4D46">
      <w:pPr>
        <w:jc w:val="both"/>
        <w:rPr>
          <w:rFonts w:ascii="Garamond" w:hAnsi="Garamond"/>
        </w:rPr>
      </w:pPr>
    </w:p>
    <w:p w14:paraId="08352BD8" w14:textId="77777777" w:rsidR="00EB4D46" w:rsidRPr="00EB4D46" w:rsidRDefault="00EB4D46" w:rsidP="00EB4D46">
      <w:pPr>
        <w:jc w:val="center"/>
        <w:rPr>
          <w:rFonts w:ascii="Garamond" w:hAnsi="Garamond"/>
          <w:b/>
        </w:rPr>
      </w:pPr>
      <w:r w:rsidRPr="00EB4D46">
        <w:rPr>
          <w:rFonts w:ascii="Garamond" w:hAnsi="Garamond"/>
          <w:b/>
        </w:rPr>
        <w:t>Článek 1</w:t>
      </w:r>
    </w:p>
    <w:p w14:paraId="57D1E41C" w14:textId="77777777" w:rsidR="00863FAD" w:rsidRPr="00EB4D46" w:rsidRDefault="00863FAD" w:rsidP="00EB4D46">
      <w:pPr>
        <w:jc w:val="both"/>
        <w:rPr>
          <w:rFonts w:ascii="Garamond" w:hAnsi="Garamond"/>
        </w:rPr>
      </w:pPr>
    </w:p>
    <w:p w14:paraId="2A28E555" w14:textId="5520C11B" w:rsidR="00863FAD" w:rsidRPr="00EB4D46" w:rsidRDefault="00EB4D46" w:rsidP="00EB4D46">
      <w:pPr>
        <w:pStyle w:val="Standard"/>
        <w:jc w:val="both"/>
        <w:rPr>
          <w:rFonts w:ascii="Garamond" w:hAnsi="Garamond"/>
        </w:rPr>
      </w:pPr>
      <w:r w:rsidRPr="00EB4D46">
        <w:rPr>
          <w:rFonts w:ascii="Garamond" w:hAnsi="Garamond"/>
        </w:rPr>
        <w:t xml:space="preserve">V </w:t>
      </w:r>
      <w:r w:rsidRPr="00EB4D46">
        <w:rPr>
          <w:rFonts w:ascii="Garamond" w:hAnsi="Garamond"/>
          <w:b/>
          <w:bCs/>
        </w:rPr>
        <w:t>Č</w:t>
      </w:r>
      <w:r w:rsidR="00863FAD" w:rsidRPr="00EB4D46">
        <w:rPr>
          <w:rFonts w:ascii="Garamond" w:hAnsi="Garamond"/>
          <w:b/>
          <w:bCs/>
          <w:color w:val="000000"/>
        </w:rPr>
        <w:t>lánk</w:t>
      </w:r>
      <w:r w:rsidRPr="00EB4D46">
        <w:rPr>
          <w:rFonts w:ascii="Garamond" w:hAnsi="Garamond"/>
          <w:b/>
          <w:bCs/>
          <w:color w:val="000000"/>
        </w:rPr>
        <w:t>u</w:t>
      </w:r>
      <w:r w:rsidR="00863FAD" w:rsidRPr="00EB4D46">
        <w:rPr>
          <w:rFonts w:ascii="Garamond" w:hAnsi="Garamond"/>
          <w:b/>
          <w:bCs/>
          <w:color w:val="000000"/>
        </w:rPr>
        <w:t xml:space="preserve"> </w:t>
      </w:r>
      <w:r w:rsidR="007D1B59" w:rsidRPr="00EB4D46">
        <w:rPr>
          <w:rFonts w:ascii="Garamond" w:hAnsi="Garamond"/>
          <w:b/>
          <w:bCs/>
          <w:color w:val="000000"/>
        </w:rPr>
        <w:t>3</w:t>
      </w:r>
      <w:r w:rsidR="00863FAD" w:rsidRPr="00EB4D46">
        <w:rPr>
          <w:rFonts w:ascii="Garamond" w:hAnsi="Garamond"/>
          <w:b/>
          <w:bCs/>
          <w:color w:val="000000"/>
        </w:rPr>
        <w:t xml:space="preserve"> </w:t>
      </w:r>
      <w:r w:rsidR="007D1B59" w:rsidRPr="00EB4D46">
        <w:rPr>
          <w:rFonts w:ascii="Garamond" w:hAnsi="Garamond"/>
          <w:b/>
          <w:bCs/>
          <w:color w:val="000000"/>
        </w:rPr>
        <w:t>Cena a platební podmínky</w:t>
      </w:r>
      <w:r w:rsidR="00863FAD" w:rsidRPr="00EB4D46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se mění ceník tvořící </w:t>
      </w:r>
      <w:r w:rsidR="007D1B59" w:rsidRPr="00EB4D46">
        <w:rPr>
          <w:rFonts w:ascii="Garamond" w:hAnsi="Garamond"/>
          <w:color w:val="000000"/>
        </w:rPr>
        <w:t>Příloh</w:t>
      </w:r>
      <w:r>
        <w:rPr>
          <w:rFonts w:ascii="Garamond" w:hAnsi="Garamond"/>
          <w:color w:val="000000"/>
        </w:rPr>
        <w:t>u</w:t>
      </w:r>
      <w:r w:rsidR="007D1B59" w:rsidRPr="00EB4D46">
        <w:rPr>
          <w:rFonts w:ascii="Garamond" w:hAnsi="Garamond"/>
          <w:color w:val="000000"/>
        </w:rPr>
        <w:t xml:space="preserve"> č. 1</w:t>
      </w:r>
      <w:r>
        <w:rPr>
          <w:rFonts w:ascii="Garamond" w:hAnsi="Garamond"/>
          <w:color w:val="000000"/>
        </w:rPr>
        <w:t xml:space="preserve"> smlouvy</w:t>
      </w:r>
      <w:r w:rsidR="007D1B59" w:rsidRPr="00EB4D46">
        <w:rPr>
          <w:rFonts w:ascii="Garamond" w:hAnsi="Garamond"/>
          <w:color w:val="000000"/>
        </w:rPr>
        <w:t xml:space="preserve"> </w:t>
      </w:r>
      <w:r w:rsidR="00863FAD" w:rsidRPr="00EB4D46">
        <w:rPr>
          <w:rFonts w:ascii="Garamond" w:hAnsi="Garamond"/>
        </w:rPr>
        <w:t>následovně:</w:t>
      </w:r>
    </w:p>
    <w:p w14:paraId="7DF2BB93" w14:textId="77777777" w:rsidR="00372CD9" w:rsidRPr="00EB4D46" w:rsidRDefault="00372CD9" w:rsidP="00EB4D46">
      <w:pPr>
        <w:jc w:val="both"/>
        <w:rPr>
          <w:rFonts w:ascii="Garamond" w:hAnsi="Garamond"/>
        </w:rPr>
      </w:pPr>
      <w:r w:rsidRPr="00EB4D46">
        <w:rPr>
          <w:rFonts w:ascii="Garamond" w:hAnsi="Garamond"/>
        </w:rPr>
        <w:tab/>
      </w:r>
    </w:p>
    <w:p w14:paraId="64130477" w14:textId="77777777" w:rsidR="007D1B59" w:rsidRPr="00EB4D46" w:rsidRDefault="007D1B59" w:rsidP="00EB4D46">
      <w:pPr>
        <w:pStyle w:val="Standard"/>
        <w:jc w:val="both"/>
        <w:rPr>
          <w:rFonts w:ascii="Garamond" w:hAnsi="Garamond"/>
          <w:color w:val="FF0000"/>
        </w:rPr>
      </w:pPr>
      <w:r w:rsidRPr="00EB4D46">
        <w:rPr>
          <w:rFonts w:ascii="Garamond" w:hAnsi="Garamond"/>
          <w:color w:val="000000"/>
        </w:rPr>
        <w:t>Ceník pro:</w:t>
      </w:r>
      <w:r w:rsidRPr="00EB4D46">
        <w:rPr>
          <w:rFonts w:ascii="Garamond" w:hAnsi="Garamond"/>
          <w:color w:val="000000" w:themeColor="text1"/>
        </w:rPr>
        <w:t xml:space="preserve"> </w:t>
      </w:r>
      <w:r w:rsidR="001A46FE" w:rsidRPr="00EB4D46">
        <w:rPr>
          <w:rFonts w:ascii="Garamond" w:hAnsi="Garamond"/>
        </w:rPr>
        <w:t>Okresní soud v Ostravě</w:t>
      </w:r>
    </w:p>
    <w:p w14:paraId="489F320E" w14:textId="77777777" w:rsidR="007D1B59" w:rsidRPr="00EB4D46" w:rsidRDefault="007D1B59" w:rsidP="00EB4D46">
      <w:pPr>
        <w:pStyle w:val="Standard"/>
        <w:jc w:val="both"/>
        <w:rPr>
          <w:rFonts w:ascii="Garamond" w:hAnsi="Garamond"/>
          <w:color w:val="000000"/>
          <w:sz w:val="12"/>
          <w:szCs w:val="12"/>
        </w:rPr>
      </w:pPr>
    </w:p>
    <w:p w14:paraId="1E502159" w14:textId="647932FB" w:rsidR="007D1B59" w:rsidRPr="00EB4D46" w:rsidRDefault="007D1B59" w:rsidP="00EB4D46">
      <w:pPr>
        <w:pStyle w:val="Standard"/>
        <w:jc w:val="both"/>
        <w:rPr>
          <w:rFonts w:ascii="Garamond" w:hAnsi="Garamond"/>
        </w:rPr>
      </w:pPr>
      <w:r w:rsidRPr="00EB4D46">
        <w:rPr>
          <w:rFonts w:ascii="Garamond" w:hAnsi="Garamond"/>
          <w:color w:val="000000"/>
        </w:rPr>
        <w:t>Likvidace registraturních složek po úložných lhůtách (</w:t>
      </w:r>
      <w:r w:rsidR="00EB4D46">
        <w:rPr>
          <w:rFonts w:ascii="Garamond" w:hAnsi="Garamond"/>
          <w:color w:val="000000"/>
        </w:rPr>
        <w:t xml:space="preserve">cena v CZK </w:t>
      </w:r>
      <w:r w:rsidRPr="00EB4D46">
        <w:rPr>
          <w:rFonts w:ascii="Garamond" w:hAnsi="Garamond"/>
          <w:color w:val="000000"/>
        </w:rPr>
        <w:t>bez DPH):</w:t>
      </w:r>
    </w:p>
    <w:p w14:paraId="6823A381" w14:textId="77777777" w:rsidR="007D1B59" w:rsidRDefault="007D1B59" w:rsidP="00EB4D46">
      <w:pPr>
        <w:pStyle w:val="Standard"/>
        <w:jc w:val="both"/>
        <w:rPr>
          <w:rFonts w:ascii="Garamond" w:hAnsi="Garamond"/>
          <w:color w:val="000000"/>
        </w:rPr>
      </w:pPr>
    </w:p>
    <w:p w14:paraId="2C90040D" w14:textId="34546D9D" w:rsidR="00EB4D46" w:rsidRDefault="00EB4D46" w:rsidP="00EB4D46">
      <w:pPr>
        <w:pStyle w:val="Standard"/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4,00 Kč bez DPH za 1 kg – při jedné objednávce a realizaci likvidace skartovaného materiálu v množství </w:t>
      </w:r>
      <w:r w:rsidR="00C04A04">
        <w:rPr>
          <w:rFonts w:ascii="Garamond" w:hAnsi="Garamond"/>
          <w:color w:val="000000"/>
        </w:rPr>
        <w:t xml:space="preserve">větším </w:t>
      </w:r>
      <w:r>
        <w:rPr>
          <w:rFonts w:ascii="Garamond" w:hAnsi="Garamond"/>
          <w:color w:val="000000"/>
        </w:rPr>
        <w:t>než 6000 kg</w:t>
      </w:r>
    </w:p>
    <w:p w14:paraId="23651750" w14:textId="77777777" w:rsidR="00C04A04" w:rsidRPr="00C04A04" w:rsidRDefault="00C04A04" w:rsidP="00C04A04">
      <w:pPr>
        <w:pStyle w:val="Standard"/>
        <w:ind w:left="720"/>
        <w:jc w:val="both"/>
        <w:rPr>
          <w:rFonts w:ascii="Garamond" w:hAnsi="Garamond"/>
          <w:color w:val="000000"/>
          <w:sz w:val="12"/>
          <w:szCs w:val="12"/>
        </w:rPr>
      </w:pPr>
    </w:p>
    <w:p w14:paraId="4BDEAC31" w14:textId="68ACC311" w:rsidR="007D1B59" w:rsidRPr="00EB4D46" w:rsidRDefault="001A46FE" w:rsidP="00EB4D46">
      <w:pPr>
        <w:pStyle w:val="Standard"/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EB4D46">
        <w:rPr>
          <w:rFonts w:ascii="Garamond" w:hAnsi="Garamond"/>
        </w:rPr>
        <w:t>4,3</w:t>
      </w:r>
      <w:r w:rsidR="00EB4D46">
        <w:rPr>
          <w:rFonts w:ascii="Garamond" w:hAnsi="Garamond"/>
        </w:rPr>
        <w:t>0</w:t>
      </w:r>
      <w:r w:rsidR="0005757B" w:rsidRPr="00EB4D46">
        <w:rPr>
          <w:rFonts w:ascii="Garamond" w:hAnsi="Garamond"/>
        </w:rPr>
        <w:t xml:space="preserve"> Kč bez DPH</w:t>
      </w:r>
      <w:r w:rsidR="00EB4D46">
        <w:rPr>
          <w:rFonts w:ascii="Garamond" w:hAnsi="Garamond"/>
        </w:rPr>
        <w:t xml:space="preserve"> za</w:t>
      </w:r>
      <w:r w:rsidR="0005757B" w:rsidRPr="00EB4D46">
        <w:rPr>
          <w:rFonts w:ascii="Garamond" w:hAnsi="Garamond"/>
        </w:rPr>
        <w:t xml:space="preserve"> 1 kg</w:t>
      </w:r>
      <w:r w:rsidR="00EB4D46">
        <w:rPr>
          <w:rFonts w:ascii="Garamond" w:hAnsi="Garamond"/>
        </w:rPr>
        <w:t xml:space="preserve"> – při jedné objednávce a realizaci likvidace skartovaného materiálu v množství nedosahujícím 6000 kg</w:t>
      </w:r>
    </w:p>
    <w:p w14:paraId="3880B0F0" w14:textId="0209FBBB" w:rsidR="007D1B59" w:rsidRPr="00EB4D46" w:rsidRDefault="007D1B59" w:rsidP="00EB4D46">
      <w:pPr>
        <w:pStyle w:val="Standard"/>
        <w:jc w:val="both"/>
        <w:rPr>
          <w:rFonts w:ascii="Garamond" w:hAnsi="Garamond"/>
          <w:color w:val="000000"/>
        </w:rPr>
      </w:pPr>
      <w:r w:rsidRPr="00EB4D46">
        <w:rPr>
          <w:rFonts w:ascii="Garamond" w:hAnsi="Garamond"/>
          <w:color w:val="000000"/>
        </w:rPr>
        <w:t xml:space="preserve">                                       </w:t>
      </w:r>
      <w:r w:rsidRPr="00EB4D46">
        <w:rPr>
          <w:rFonts w:ascii="Garamond" w:hAnsi="Garamond"/>
          <w:color w:val="000000"/>
        </w:rPr>
        <w:tab/>
      </w:r>
    </w:p>
    <w:p w14:paraId="57A288B9" w14:textId="75447719" w:rsidR="007D1B59" w:rsidRPr="00EB4D46" w:rsidRDefault="00845A1E" w:rsidP="00EB4D46">
      <w:pPr>
        <w:pStyle w:val="Standard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Obě ceny</w:t>
      </w:r>
      <w:r w:rsidR="007D1B59" w:rsidRPr="00EB4D46">
        <w:rPr>
          <w:rFonts w:ascii="Garamond" w:hAnsi="Garamond"/>
          <w:color w:val="000000"/>
        </w:rPr>
        <w:t xml:space="preserve"> zahrnuj</w:t>
      </w:r>
      <w:r>
        <w:rPr>
          <w:rFonts w:ascii="Garamond" w:hAnsi="Garamond"/>
          <w:color w:val="000000"/>
        </w:rPr>
        <w:t>í</w:t>
      </w:r>
      <w:r w:rsidR="007D1B59" w:rsidRPr="00EB4D46">
        <w:rPr>
          <w:rFonts w:ascii="Garamond" w:hAnsi="Garamond"/>
          <w:color w:val="000000"/>
        </w:rPr>
        <w:t>:</w:t>
      </w:r>
    </w:p>
    <w:p w14:paraId="470CA5B7" w14:textId="62E4EF1B" w:rsidR="00372CD9" w:rsidRPr="00EB4D46" w:rsidRDefault="007D1B59" w:rsidP="00C04A04">
      <w:pPr>
        <w:pStyle w:val="Standard"/>
        <w:jc w:val="both"/>
        <w:rPr>
          <w:rFonts w:ascii="Garamond" w:hAnsi="Garamond"/>
        </w:rPr>
      </w:pPr>
      <w:r w:rsidRPr="00EB4D46">
        <w:rPr>
          <w:rFonts w:ascii="Garamond" w:hAnsi="Garamond"/>
          <w:color w:val="000000"/>
        </w:rPr>
        <w:t>přistavení skartovacího vozidla, skartování, čas pracovníků, odvoz skartovaného materiálu,</w:t>
      </w:r>
      <w:r w:rsidR="00C04A04">
        <w:rPr>
          <w:rFonts w:ascii="Garamond" w:hAnsi="Garamond"/>
          <w:color w:val="000000"/>
        </w:rPr>
        <w:t xml:space="preserve"> </w:t>
      </w:r>
      <w:r w:rsidRPr="00EB4D46">
        <w:rPr>
          <w:rFonts w:ascii="Garamond" w:hAnsi="Garamond"/>
          <w:color w:val="000000"/>
        </w:rPr>
        <w:t>vystavení váhového lístku, vystavení certifikátu o zničení dokumentů, recyklaci materiálu</w:t>
      </w:r>
      <w:r w:rsidR="00C04A04">
        <w:rPr>
          <w:rFonts w:ascii="Garamond" w:hAnsi="Garamond"/>
          <w:color w:val="000000"/>
        </w:rPr>
        <w:t>.</w:t>
      </w:r>
    </w:p>
    <w:p w14:paraId="4B3E440F" w14:textId="77777777" w:rsidR="00372CD9" w:rsidRPr="00EB4D46" w:rsidRDefault="00372CD9" w:rsidP="00EB4D46">
      <w:pPr>
        <w:jc w:val="both"/>
        <w:rPr>
          <w:rFonts w:ascii="Garamond" w:hAnsi="Garamond"/>
        </w:rPr>
      </w:pPr>
    </w:p>
    <w:p w14:paraId="2EC5C07A" w14:textId="77777777" w:rsidR="007D1B59" w:rsidRPr="00EB4D46" w:rsidRDefault="007D1B59" w:rsidP="00EB4D46">
      <w:pPr>
        <w:jc w:val="both"/>
        <w:rPr>
          <w:rFonts w:ascii="Garamond" w:hAnsi="Garamond"/>
        </w:rPr>
      </w:pPr>
    </w:p>
    <w:p w14:paraId="7375D7AB" w14:textId="77777777" w:rsidR="007D1B59" w:rsidRPr="00EB4D46" w:rsidRDefault="007D1B59" w:rsidP="00EB4D46">
      <w:pPr>
        <w:jc w:val="both"/>
        <w:rPr>
          <w:rFonts w:ascii="Garamond" w:hAnsi="Garamond"/>
        </w:rPr>
      </w:pPr>
    </w:p>
    <w:p w14:paraId="0ADFA2AD" w14:textId="77777777" w:rsidR="00372CD9" w:rsidRPr="00845A1E" w:rsidRDefault="00372CD9" w:rsidP="00845A1E">
      <w:pPr>
        <w:jc w:val="center"/>
        <w:rPr>
          <w:rFonts w:ascii="Garamond" w:hAnsi="Garamond"/>
          <w:b/>
          <w:bCs/>
        </w:rPr>
      </w:pPr>
      <w:r w:rsidRPr="00845A1E">
        <w:rPr>
          <w:rFonts w:ascii="Garamond" w:hAnsi="Garamond"/>
          <w:b/>
          <w:bCs/>
        </w:rPr>
        <w:t>Článek 2</w:t>
      </w:r>
    </w:p>
    <w:p w14:paraId="40707B86" w14:textId="77777777" w:rsidR="00372CD9" w:rsidRPr="00EB4D46" w:rsidRDefault="00372CD9" w:rsidP="00EB4D46">
      <w:pPr>
        <w:jc w:val="both"/>
        <w:rPr>
          <w:rFonts w:ascii="Garamond" w:hAnsi="Garamond"/>
        </w:rPr>
      </w:pPr>
    </w:p>
    <w:p w14:paraId="363F91C2" w14:textId="1F0528CB" w:rsidR="00372CD9" w:rsidRPr="00845A1E" w:rsidRDefault="00372CD9" w:rsidP="00845A1E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Garamond" w:hAnsi="Garamond"/>
        </w:rPr>
      </w:pPr>
      <w:r w:rsidRPr="00845A1E">
        <w:rPr>
          <w:rFonts w:ascii="Garamond" w:hAnsi="Garamond"/>
        </w:rPr>
        <w:t>Ostatní body</w:t>
      </w:r>
      <w:r w:rsidR="00845A1E">
        <w:rPr>
          <w:rFonts w:ascii="Garamond" w:hAnsi="Garamond"/>
        </w:rPr>
        <w:t xml:space="preserve"> uzavřené</w:t>
      </w:r>
      <w:r w:rsidRPr="00845A1E">
        <w:rPr>
          <w:rFonts w:ascii="Garamond" w:hAnsi="Garamond"/>
        </w:rPr>
        <w:t xml:space="preserve"> smlouvy o dílo zůstávají v platnosti.</w:t>
      </w:r>
    </w:p>
    <w:p w14:paraId="3FC77D4B" w14:textId="77777777" w:rsidR="00372CD9" w:rsidRPr="00EB4D46" w:rsidRDefault="00372CD9" w:rsidP="00845A1E">
      <w:pPr>
        <w:ind w:left="284" w:hanging="284"/>
        <w:jc w:val="both"/>
        <w:rPr>
          <w:rFonts w:ascii="Garamond" w:hAnsi="Garamond"/>
        </w:rPr>
      </w:pPr>
    </w:p>
    <w:p w14:paraId="631E7A77" w14:textId="173D8142" w:rsidR="00372CD9" w:rsidRPr="00845A1E" w:rsidRDefault="00372CD9" w:rsidP="00845A1E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Garamond" w:hAnsi="Garamond"/>
        </w:rPr>
      </w:pPr>
      <w:r w:rsidRPr="00845A1E">
        <w:rPr>
          <w:rFonts w:ascii="Garamond" w:hAnsi="Garamond"/>
        </w:rPr>
        <w:t>Tento dodatek je vyhotoven ve dvou vyhotoveních, z nich</w:t>
      </w:r>
      <w:r w:rsidRPr="00845A1E">
        <w:rPr>
          <w:rFonts w:ascii="Garamond" w:eastAsia="MS Gothic" w:hAnsi="Garamond" w:cs="MS Gothic"/>
        </w:rPr>
        <w:t>ž</w:t>
      </w:r>
      <w:r w:rsidRPr="00845A1E">
        <w:rPr>
          <w:rFonts w:ascii="Garamond" w:hAnsi="Garamond"/>
        </w:rPr>
        <w:t xml:space="preserve"> ka</w:t>
      </w:r>
      <w:r w:rsidRPr="00845A1E">
        <w:rPr>
          <w:rFonts w:ascii="Garamond" w:eastAsia="MS Gothic" w:hAnsi="Garamond" w:cs="MS Gothic"/>
        </w:rPr>
        <w:t>ž</w:t>
      </w:r>
      <w:r w:rsidRPr="00845A1E">
        <w:rPr>
          <w:rFonts w:ascii="Garamond" w:hAnsi="Garamond"/>
        </w:rPr>
        <w:t>dá smluvní strana obdr</w:t>
      </w:r>
      <w:r w:rsidRPr="00845A1E">
        <w:rPr>
          <w:rFonts w:ascii="Garamond" w:eastAsia="MS Gothic" w:hAnsi="Garamond" w:cs="MS Gothic"/>
        </w:rPr>
        <w:t>ž</w:t>
      </w:r>
      <w:r w:rsidRPr="00845A1E">
        <w:rPr>
          <w:rFonts w:ascii="Garamond" w:hAnsi="Garamond" w:cs="SimSun"/>
        </w:rPr>
        <w:t>í</w:t>
      </w:r>
      <w:r w:rsidRPr="00845A1E">
        <w:rPr>
          <w:rFonts w:ascii="Garamond" w:hAnsi="Garamond"/>
        </w:rPr>
        <w:t xml:space="preserve"> jedno </w:t>
      </w:r>
      <w:r w:rsidR="00845A1E">
        <w:rPr>
          <w:rFonts w:ascii="Garamond" w:hAnsi="Garamond"/>
        </w:rPr>
        <w:t>vyhotovení</w:t>
      </w:r>
      <w:r w:rsidRPr="00845A1E">
        <w:rPr>
          <w:rFonts w:ascii="Garamond" w:hAnsi="Garamond"/>
        </w:rPr>
        <w:t>.</w:t>
      </w:r>
      <w:r w:rsidR="00AA7FE5" w:rsidRPr="00845A1E">
        <w:rPr>
          <w:rFonts w:ascii="Garamond" w:hAnsi="Garamond"/>
        </w:rPr>
        <w:t xml:space="preserve"> Dodatek může být podepsán i elektronicky.</w:t>
      </w:r>
    </w:p>
    <w:p w14:paraId="234D075E" w14:textId="77777777" w:rsidR="00372CD9" w:rsidRPr="00EB4D46" w:rsidRDefault="00372CD9" w:rsidP="00845A1E">
      <w:pPr>
        <w:ind w:left="284" w:hanging="284"/>
        <w:jc w:val="both"/>
        <w:rPr>
          <w:rFonts w:ascii="Garamond" w:hAnsi="Garamond"/>
        </w:rPr>
      </w:pPr>
    </w:p>
    <w:p w14:paraId="5D205659" w14:textId="15D89AB5" w:rsidR="00372CD9" w:rsidRDefault="00372CD9" w:rsidP="00845A1E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Garamond" w:hAnsi="Garamond"/>
        </w:rPr>
      </w:pPr>
      <w:r w:rsidRPr="00845A1E">
        <w:rPr>
          <w:rFonts w:ascii="Garamond" w:hAnsi="Garamond"/>
        </w:rPr>
        <w:t xml:space="preserve">Smluvní strany prohlašují, </w:t>
      </w:r>
      <w:r w:rsidRPr="00845A1E">
        <w:rPr>
          <w:rFonts w:ascii="Garamond" w:eastAsia="MS Gothic" w:hAnsi="Garamond" w:cs="MS Gothic"/>
        </w:rPr>
        <w:t>ž</w:t>
      </w:r>
      <w:r w:rsidRPr="00845A1E">
        <w:rPr>
          <w:rFonts w:ascii="Garamond" w:hAnsi="Garamond"/>
        </w:rPr>
        <w:t>e tento dodatek uzavřely na základě jejich svobodné vůle, dodatek nebyl uzavřen v tísni ani za nápadně nevýhodných podmínek, dodatek si přečetli, jeho obsahu rozumějí a na znak souhlasu s jejím obsahem jej podepisují.</w:t>
      </w:r>
    </w:p>
    <w:p w14:paraId="5D672A5A" w14:textId="77777777" w:rsidR="00845A1E" w:rsidRPr="00845A1E" w:rsidRDefault="00845A1E" w:rsidP="00845A1E">
      <w:pPr>
        <w:pStyle w:val="Odstavecseseznamem"/>
        <w:rPr>
          <w:rFonts w:ascii="Garamond" w:hAnsi="Garamond"/>
        </w:rPr>
      </w:pPr>
    </w:p>
    <w:p w14:paraId="36831270" w14:textId="1B9A1FDC" w:rsidR="00845A1E" w:rsidRPr="00845A1E" w:rsidRDefault="00845A1E" w:rsidP="00845A1E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>Dodatek nabývá účinnosti zveřejněním v registru smluv, které zajistí Objednatel.</w:t>
      </w:r>
    </w:p>
    <w:p w14:paraId="3C9D6CD3" w14:textId="77777777" w:rsidR="00372CD9" w:rsidRPr="00EB4D46" w:rsidRDefault="00372CD9" w:rsidP="00EB4D46">
      <w:pPr>
        <w:jc w:val="both"/>
        <w:rPr>
          <w:rFonts w:ascii="Garamond" w:hAnsi="Garamond"/>
        </w:rPr>
      </w:pPr>
    </w:p>
    <w:p w14:paraId="7E64A1FB" w14:textId="77777777" w:rsidR="00372CD9" w:rsidRPr="00EB4D46" w:rsidRDefault="00372CD9" w:rsidP="00EB4D46">
      <w:pPr>
        <w:pStyle w:val="Standard"/>
        <w:jc w:val="both"/>
        <w:rPr>
          <w:rFonts w:ascii="Garamond" w:hAnsi="Garamond"/>
          <w:color w:val="000000"/>
        </w:rPr>
      </w:pPr>
    </w:p>
    <w:p w14:paraId="75A71763" w14:textId="77777777" w:rsidR="00372CD9" w:rsidRPr="00EB4D46" w:rsidRDefault="00372CD9" w:rsidP="00EB4D46">
      <w:pPr>
        <w:pStyle w:val="Standard"/>
        <w:jc w:val="both"/>
        <w:rPr>
          <w:rFonts w:ascii="Garamond" w:hAnsi="Garamond"/>
          <w:color w:val="000000"/>
        </w:rPr>
      </w:pPr>
    </w:p>
    <w:p w14:paraId="26391EE3" w14:textId="77777777" w:rsidR="00372CD9" w:rsidRPr="00EB4D46" w:rsidRDefault="00372CD9" w:rsidP="00EB4D46">
      <w:pPr>
        <w:pStyle w:val="Standard"/>
        <w:jc w:val="both"/>
        <w:rPr>
          <w:rFonts w:ascii="Garamond" w:hAnsi="Garamond"/>
          <w:color w:val="000000"/>
        </w:rPr>
      </w:pPr>
    </w:p>
    <w:p w14:paraId="7862AFEC" w14:textId="77777777" w:rsidR="00372CD9" w:rsidRPr="00EB4D46" w:rsidRDefault="00372CD9" w:rsidP="00EB4D46">
      <w:pPr>
        <w:pStyle w:val="Standard"/>
        <w:jc w:val="both"/>
        <w:rPr>
          <w:rFonts w:ascii="Garamond" w:hAnsi="Garamond"/>
          <w:color w:val="000000"/>
        </w:rPr>
      </w:pPr>
    </w:p>
    <w:p w14:paraId="7D03D92E" w14:textId="77777777" w:rsidR="00C52310" w:rsidRPr="00EB4D46" w:rsidRDefault="00C52310" w:rsidP="00EB4D46">
      <w:pPr>
        <w:pStyle w:val="Standard"/>
        <w:jc w:val="both"/>
        <w:rPr>
          <w:rFonts w:ascii="Garamond" w:hAnsi="Garamond"/>
        </w:rPr>
      </w:pPr>
      <w:r w:rsidRPr="00EB4D46">
        <w:rPr>
          <w:rFonts w:ascii="Garamond" w:hAnsi="Garamond"/>
          <w:color w:val="000000"/>
        </w:rPr>
        <w:t xml:space="preserve">V Praze dne …........................                                </w:t>
      </w:r>
      <w:r w:rsidR="001A46FE" w:rsidRPr="00EB4D46">
        <w:rPr>
          <w:rFonts w:ascii="Garamond" w:hAnsi="Garamond"/>
          <w:color w:val="000000"/>
        </w:rPr>
        <w:t xml:space="preserve">                  V Ostravě</w:t>
      </w:r>
      <w:r w:rsidRPr="00EB4D46">
        <w:rPr>
          <w:rFonts w:ascii="Garamond" w:hAnsi="Garamond"/>
          <w:color w:val="000000"/>
        </w:rPr>
        <w:t xml:space="preserve"> dne ….....................…</w:t>
      </w:r>
    </w:p>
    <w:p w14:paraId="17AFC202" w14:textId="77777777" w:rsidR="00C52310" w:rsidRPr="00EB4D46" w:rsidRDefault="00C52310" w:rsidP="00EB4D46">
      <w:pPr>
        <w:pStyle w:val="Standard"/>
        <w:jc w:val="both"/>
        <w:rPr>
          <w:rFonts w:ascii="Garamond" w:hAnsi="Garamond"/>
          <w:color w:val="000000"/>
        </w:rPr>
      </w:pPr>
    </w:p>
    <w:p w14:paraId="4CB289C9" w14:textId="77777777" w:rsidR="00C52310" w:rsidRPr="00EB4D46" w:rsidRDefault="00C52310" w:rsidP="00EB4D46">
      <w:pPr>
        <w:pStyle w:val="Standard"/>
        <w:jc w:val="both"/>
        <w:rPr>
          <w:rFonts w:ascii="Garamond" w:hAnsi="Garamond"/>
          <w:color w:val="000000"/>
        </w:rPr>
      </w:pPr>
    </w:p>
    <w:p w14:paraId="785CD3A9" w14:textId="77777777" w:rsidR="00C52310" w:rsidRPr="00EB4D46" w:rsidRDefault="00C52310" w:rsidP="00EB4D46">
      <w:pPr>
        <w:pStyle w:val="Standard"/>
        <w:jc w:val="both"/>
        <w:rPr>
          <w:rFonts w:ascii="Garamond" w:hAnsi="Garamond"/>
        </w:rPr>
      </w:pPr>
      <w:r w:rsidRPr="00EB4D46">
        <w:rPr>
          <w:rFonts w:ascii="Garamond" w:hAnsi="Garamond"/>
          <w:color w:val="000000"/>
        </w:rPr>
        <w:t>Za Zhotovitele:                                                                           Za Objednatele:</w:t>
      </w:r>
    </w:p>
    <w:p w14:paraId="1C30ECF6" w14:textId="77777777" w:rsidR="00C52310" w:rsidRPr="00EB4D46" w:rsidRDefault="00C52310" w:rsidP="00EB4D46">
      <w:pPr>
        <w:pStyle w:val="Standard"/>
        <w:jc w:val="both"/>
        <w:rPr>
          <w:rFonts w:ascii="Garamond" w:hAnsi="Garamond"/>
          <w:color w:val="000000"/>
        </w:rPr>
      </w:pPr>
    </w:p>
    <w:p w14:paraId="1BFF68DE" w14:textId="77777777" w:rsidR="00C52310" w:rsidRPr="00EB4D46" w:rsidRDefault="00C52310" w:rsidP="00EB4D46">
      <w:pPr>
        <w:pStyle w:val="Standard"/>
        <w:jc w:val="both"/>
        <w:rPr>
          <w:rFonts w:ascii="Garamond" w:hAnsi="Garamond"/>
          <w:color w:val="000000"/>
        </w:rPr>
      </w:pPr>
    </w:p>
    <w:p w14:paraId="3066DBC6" w14:textId="77777777" w:rsidR="00C52310" w:rsidRPr="00EB4D46" w:rsidRDefault="00C52310" w:rsidP="00EB4D46">
      <w:pPr>
        <w:pStyle w:val="Standard"/>
        <w:jc w:val="both"/>
        <w:rPr>
          <w:rFonts w:ascii="Garamond" w:hAnsi="Garamond"/>
          <w:color w:val="000000"/>
        </w:rPr>
      </w:pPr>
    </w:p>
    <w:p w14:paraId="750A0D93" w14:textId="77777777" w:rsidR="00C52310" w:rsidRPr="00EB4D46" w:rsidRDefault="00C52310" w:rsidP="00EB4D46">
      <w:pPr>
        <w:pStyle w:val="Standard"/>
        <w:jc w:val="both"/>
        <w:rPr>
          <w:rFonts w:ascii="Garamond" w:hAnsi="Garamond"/>
          <w:color w:val="000000"/>
        </w:rPr>
      </w:pPr>
    </w:p>
    <w:p w14:paraId="1DB7A7A8" w14:textId="08E022F4" w:rsidR="00C52310" w:rsidRPr="00EB4D46" w:rsidRDefault="00C52310" w:rsidP="00EB4D46">
      <w:pPr>
        <w:pStyle w:val="Standard"/>
        <w:jc w:val="both"/>
        <w:rPr>
          <w:rFonts w:ascii="Garamond" w:hAnsi="Garamond"/>
          <w:color w:val="000000"/>
        </w:rPr>
      </w:pPr>
      <w:r w:rsidRPr="00EB4D46">
        <w:rPr>
          <w:rFonts w:ascii="Garamond" w:hAnsi="Garamond"/>
          <w:color w:val="000000"/>
        </w:rPr>
        <w:t xml:space="preserve">__________________________      </w:t>
      </w:r>
      <w:r w:rsidRPr="00EB4D46">
        <w:rPr>
          <w:rFonts w:ascii="Garamond" w:hAnsi="Garamond"/>
          <w:color w:val="000000"/>
        </w:rPr>
        <w:tab/>
      </w:r>
      <w:r w:rsidRPr="00EB4D46">
        <w:rPr>
          <w:rFonts w:ascii="Garamond" w:hAnsi="Garamond"/>
          <w:color w:val="000000"/>
        </w:rPr>
        <w:tab/>
        <w:t xml:space="preserve">  </w:t>
      </w:r>
      <w:r w:rsidRPr="00EB4D46">
        <w:rPr>
          <w:rFonts w:ascii="Garamond" w:hAnsi="Garamond"/>
          <w:color w:val="000000"/>
        </w:rPr>
        <w:tab/>
      </w:r>
      <w:r w:rsidR="00845A1E">
        <w:rPr>
          <w:rFonts w:ascii="Garamond" w:hAnsi="Garamond"/>
          <w:color w:val="000000"/>
        </w:rPr>
        <w:t xml:space="preserve">    </w:t>
      </w:r>
      <w:r w:rsidRPr="00EB4D46">
        <w:rPr>
          <w:rFonts w:ascii="Garamond" w:hAnsi="Garamond"/>
          <w:color w:val="000000"/>
        </w:rPr>
        <w:t>______________________________</w:t>
      </w:r>
    </w:p>
    <w:p w14:paraId="29A79733" w14:textId="77777777" w:rsidR="001A46FE" w:rsidRPr="00EB4D46" w:rsidRDefault="001A46FE" w:rsidP="00EB4D46">
      <w:pPr>
        <w:pStyle w:val="Standard"/>
        <w:jc w:val="both"/>
        <w:rPr>
          <w:rFonts w:ascii="Garamond" w:hAnsi="Garamond"/>
        </w:rPr>
      </w:pPr>
      <w:r w:rsidRPr="00EB4D46">
        <w:rPr>
          <w:rFonts w:ascii="Garamond" w:hAnsi="Garamond"/>
          <w:color w:val="000000"/>
        </w:rPr>
        <w:t xml:space="preserve">Ing. Andrej Jahnátek </w:t>
      </w:r>
      <w:r w:rsidRPr="00EB4D46">
        <w:rPr>
          <w:rFonts w:ascii="Garamond" w:hAnsi="Garamond"/>
          <w:color w:val="000000"/>
        </w:rPr>
        <w:tab/>
      </w:r>
      <w:r w:rsidRPr="00EB4D46">
        <w:rPr>
          <w:rFonts w:ascii="Garamond" w:hAnsi="Garamond"/>
          <w:color w:val="000000"/>
        </w:rPr>
        <w:tab/>
      </w:r>
      <w:r w:rsidRPr="00EB4D46">
        <w:rPr>
          <w:rFonts w:ascii="Garamond" w:hAnsi="Garamond"/>
          <w:color w:val="000000"/>
        </w:rPr>
        <w:tab/>
      </w:r>
      <w:r w:rsidRPr="00EB4D46">
        <w:rPr>
          <w:rFonts w:ascii="Garamond" w:hAnsi="Garamond"/>
          <w:color w:val="000000"/>
        </w:rPr>
        <w:tab/>
      </w:r>
      <w:r w:rsidRPr="00EB4D46">
        <w:rPr>
          <w:rFonts w:ascii="Garamond" w:hAnsi="Garamond"/>
          <w:color w:val="000000"/>
        </w:rPr>
        <w:tab/>
      </w:r>
      <w:r w:rsidRPr="00EB4D46">
        <w:rPr>
          <w:rFonts w:ascii="Garamond" w:hAnsi="Garamond"/>
          <w:color w:val="000000"/>
        </w:rPr>
        <w:tab/>
      </w:r>
      <w:r w:rsidRPr="00EB4D46">
        <w:rPr>
          <w:rFonts w:ascii="Garamond" w:hAnsi="Garamond"/>
        </w:rPr>
        <w:t>Mgr. Tomáš Kamradek</w:t>
      </w:r>
    </w:p>
    <w:p w14:paraId="1D6037BA" w14:textId="77777777" w:rsidR="001A46FE" w:rsidRPr="00EB4D46" w:rsidRDefault="001A46FE" w:rsidP="00EB4D46">
      <w:pPr>
        <w:pStyle w:val="Standard"/>
        <w:jc w:val="both"/>
        <w:rPr>
          <w:rFonts w:ascii="Garamond" w:hAnsi="Garamond"/>
          <w:color w:val="FF0000"/>
        </w:rPr>
      </w:pPr>
      <w:r w:rsidRPr="00EB4D46">
        <w:rPr>
          <w:rFonts w:ascii="Garamond" w:hAnsi="Garamond"/>
        </w:rPr>
        <w:t>jednatel společnosti</w:t>
      </w:r>
      <w:r w:rsidRPr="00EB4D46">
        <w:rPr>
          <w:rFonts w:ascii="Garamond" w:hAnsi="Garamond"/>
        </w:rPr>
        <w:tab/>
      </w:r>
      <w:r w:rsidRPr="00EB4D46">
        <w:rPr>
          <w:rFonts w:ascii="Garamond" w:hAnsi="Garamond"/>
        </w:rPr>
        <w:tab/>
      </w:r>
      <w:r w:rsidRPr="00EB4D46">
        <w:rPr>
          <w:rFonts w:ascii="Garamond" w:hAnsi="Garamond"/>
        </w:rPr>
        <w:tab/>
      </w:r>
      <w:r w:rsidRPr="00EB4D46">
        <w:rPr>
          <w:rFonts w:ascii="Garamond" w:hAnsi="Garamond"/>
        </w:rPr>
        <w:tab/>
      </w:r>
      <w:r w:rsidRPr="00EB4D46">
        <w:rPr>
          <w:rFonts w:ascii="Garamond" w:hAnsi="Garamond"/>
        </w:rPr>
        <w:tab/>
      </w:r>
      <w:r w:rsidRPr="00EB4D46">
        <w:rPr>
          <w:rFonts w:ascii="Garamond" w:hAnsi="Garamond"/>
        </w:rPr>
        <w:tab/>
        <w:t>předseda okresního soudu</w:t>
      </w:r>
    </w:p>
    <w:p w14:paraId="0F4696E4" w14:textId="77777777" w:rsidR="00AA7FE5" w:rsidRPr="00EB4D46" w:rsidRDefault="00AA7FE5" w:rsidP="00EB4D46">
      <w:pPr>
        <w:pStyle w:val="Standard"/>
        <w:jc w:val="both"/>
        <w:rPr>
          <w:rFonts w:ascii="Garamond" w:hAnsi="Garamond"/>
        </w:rPr>
      </w:pPr>
    </w:p>
    <w:sectPr w:rsidR="00AA7FE5" w:rsidRPr="00EB4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55B41"/>
    <w:multiLevelType w:val="hybridMultilevel"/>
    <w:tmpl w:val="CBE215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E7167"/>
    <w:multiLevelType w:val="hybridMultilevel"/>
    <w:tmpl w:val="247069F0"/>
    <w:lvl w:ilvl="0" w:tplc="EF703F76">
      <w:numFmt w:val="bullet"/>
      <w:lvlText w:val="-"/>
      <w:lvlJc w:val="left"/>
      <w:pPr>
        <w:ind w:left="720" w:hanging="360"/>
      </w:pPr>
      <w:rPr>
        <w:rFonts w:ascii="Garamond" w:eastAsia="SimSun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2568C1"/>
    <w:multiLevelType w:val="hybridMultilevel"/>
    <w:tmpl w:val="FBB268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017390">
    <w:abstractNumId w:val="1"/>
  </w:num>
  <w:num w:numId="2" w16cid:durableId="190532014">
    <w:abstractNumId w:val="2"/>
  </w:num>
  <w:num w:numId="3" w16cid:durableId="1882131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FAD"/>
    <w:rsid w:val="00013F34"/>
    <w:rsid w:val="0003627A"/>
    <w:rsid w:val="0005757B"/>
    <w:rsid w:val="001A46FE"/>
    <w:rsid w:val="00257272"/>
    <w:rsid w:val="00372CD9"/>
    <w:rsid w:val="003905E7"/>
    <w:rsid w:val="007D1B59"/>
    <w:rsid w:val="00845A1E"/>
    <w:rsid w:val="00854199"/>
    <w:rsid w:val="00863FAD"/>
    <w:rsid w:val="008A7D8F"/>
    <w:rsid w:val="00AA7FE5"/>
    <w:rsid w:val="00C04A04"/>
    <w:rsid w:val="00C52310"/>
    <w:rsid w:val="00C55F67"/>
    <w:rsid w:val="00C8568D"/>
    <w:rsid w:val="00D13704"/>
    <w:rsid w:val="00EB4D46"/>
    <w:rsid w:val="00ED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859C2"/>
  <w15:docId w15:val="{FD013FDE-D3F1-4977-BB7A-83C191E1D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3FAD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val="cs-CZ"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863FAD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val="cs-CZ" w:eastAsia="zh-CN" w:bidi="hi-IN"/>
    </w:rPr>
  </w:style>
  <w:style w:type="paragraph" w:styleId="Odstavecseseznamem">
    <w:name w:val="List Paragraph"/>
    <w:basedOn w:val="Normln"/>
    <w:uiPriority w:val="34"/>
    <w:qFormat/>
    <w:rsid w:val="00845A1E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391</Words>
  <Characters>2311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Gabryšová Věra</cp:lastModifiedBy>
  <cp:revision>3</cp:revision>
  <dcterms:created xsi:type="dcterms:W3CDTF">2025-07-28T08:52:00Z</dcterms:created>
  <dcterms:modified xsi:type="dcterms:W3CDTF">2025-07-28T08:52:00Z</dcterms:modified>
</cp:coreProperties>
</file>