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1414" w14:textId="77777777" w:rsidR="007A5902" w:rsidRPr="00CA1E07" w:rsidRDefault="007A5902" w:rsidP="00766681">
      <w:pPr>
        <w:pStyle w:val="Nzev"/>
        <w:spacing w:line="276" w:lineRule="auto"/>
        <w:outlineLvl w:val="0"/>
        <w:rPr>
          <w:szCs w:val="24"/>
        </w:rPr>
      </w:pPr>
      <w:r w:rsidRPr="00CA1E07">
        <w:rPr>
          <w:szCs w:val="24"/>
        </w:rPr>
        <w:t>Kupní smlouva</w:t>
      </w:r>
    </w:p>
    <w:p w14:paraId="1D2736E2" w14:textId="77777777" w:rsidR="007A5902" w:rsidRPr="00CA1E07" w:rsidRDefault="007A5902" w:rsidP="00766681">
      <w:pPr>
        <w:spacing w:line="276" w:lineRule="auto"/>
        <w:jc w:val="center"/>
      </w:pPr>
      <w:r w:rsidRPr="00CA1E07">
        <w:t xml:space="preserve">uzavřená dle </w:t>
      </w:r>
      <w:proofErr w:type="spellStart"/>
      <w:r w:rsidRPr="00CA1E07">
        <w:t>ust</w:t>
      </w:r>
      <w:proofErr w:type="spellEnd"/>
      <w:r w:rsidRPr="00CA1E07">
        <w:t xml:space="preserve">. § 2079 a násl. zák. č. 89/ 2012 Sb., občanský zákoník, </w:t>
      </w:r>
    </w:p>
    <w:p w14:paraId="047139FF" w14:textId="72ED7EAE" w:rsidR="007A5902" w:rsidRPr="00CA1E07" w:rsidRDefault="007A5902" w:rsidP="00766681">
      <w:pPr>
        <w:spacing w:line="276" w:lineRule="auto"/>
        <w:jc w:val="center"/>
      </w:pPr>
      <w:r w:rsidRPr="00CA1E07">
        <w:t>v platném a účinném znění (dále jako „</w:t>
      </w:r>
      <w:r w:rsidR="000731C7" w:rsidRPr="00CA1E07">
        <w:t>občanský zákoník</w:t>
      </w:r>
      <w:r w:rsidRPr="00CA1E07">
        <w:t>“)</w:t>
      </w:r>
    </w:p>
    <w:p w14:paraId="06CAA077" w14:textId="77777777" w:rsidR="007A5902" w:rsidRPr="00CA1E07" w:rsidRDefault="007A5902" w:rsidP="00766681">
      <w:pPr>
        <w:spacing w:line="276" w:lineRule="auto"/>
        <w:jc w:val="center"/>
      </w:pPr>
    </w:p>
    <w:p w14:paraId="267AAAE2" w14:textId="77777777" w:rsidR="007A5902" w:rsidRPr="00CA1E07" w:rsidRDefault="007A5902" w:rsidP="00766681">
      <w:pPr>
        <w:spacing w:line="276" w:lineRule="auto"/>
      </w:pPr>
      <w:r w:rsidRPr="00CA1E07">
        <w:t>níže uvedeného dne, měsíce a roku mezi smluvními stranami</w:t>
      </w:r>
    </w:p>
    <w:p w14:paraId="4AFA55AD" w14:textId="77777777" w:rsidR="007A5902" w:rsidRPr="00CA1E07" w:rsidRDefault="007A5902" w:rsidP="00766681">
      <w:pPr>
        <w:spacing w:line="276" w:lineRule="auto"/>
      </w:pPr>
    </w:p>
    <w:p w14:paraId="343BCC9B" w14:textId="6DDBB812" w:rsidR="008E3024" w:rsidRPr="008E3024" w:rsidRDefault="008E3024" w:rsidP="008E3024">
      <w:pPr>
        <w:spacing w:line="276" w:lineRule="auto"/>
        <w:jc w:val="both"/>
        <w:rPr>
          <w:b/>
          <w:bCs/>
        </w:rPr>
      </w:pPr>
      <w:r w:rsidRPr="008E3024">
        <w:rPr>
          <w:b/>
          <w:bCs/>
        </w:rPr>
        <w:t xml:space="preserve">BYTOVÝ TEXTIL </w:t>
      </w:r>
      <w:proofErr w:type="spellStart"/>
      <w:r w:rsidRPr="008E3024">
        <w:rPr>
          <w:b/>
          <w:bCs/>
        </w:rPr>
        <w:t>Škodák</w:t>
      </w:r>
      <w:proofErr w:type="spellEnd"/>
      <w:r w:rsidRPr="008E3024">
        <w:rPr>
          <w:b/>
          <w:bCs/>
        </w:rPr>
        <w:t xml:space="preserve"> a.s. </w:t>
      </w:r>
    </w:p>
    <w:p w14:paraId="53340504" w14:textId="3B2FDCA9" w:rsidR="007A5902" w:rsidRPr="008E3024" w:rsidRDefault="007A5902" w:rsidP="008E3024">
      <w:pPr>
        <w:spacing w:line="276" w:lineRule="auto"/>
        <w:jc w:val="both"/>
      </w:pPr>
      <w:r w:rsidRPr="008E3024">
        <w:t xml:space="preserve">IČ: </w:t>
      </w:r>
      <w:r w:rsidR="008E3024" w:rsidRPr="008E3024">
        <w:t>06021255</w:t>
      </w:r>
    </w:p>
    <w:p w14:paraId="0DB1432C" w14:textId="1600BB26" w:rsidR="007A5902" w:rsidRPr="008E3024" w:rsidRDefault="007A5902" w:rsidP="008E3024">
      <w:pPr>
        <w:spacing w:line="276" w:lineRule="auto"/>
        <w:jc w:val="both"/>
      </w:pPr>
      <w:r w:rsidRPr="008E3024">
        <w:t xml:space="preserve">DIČ: </w:t>
      </w:r>
      <w:r w:rsidR="008E3024" w:rsidRPr="008E3024">
        <w:t>CZ06021255</w:t>
      </w:r>
    </w:p>
    <w:p w14:paraId="646AB052" w14:textId="157BF4D9" w:rsidR="007A5902" w:rsidRPr="008E3024" w:rsidRDefault="007A5902" w:rsidP="008E3024">
      <w:pPr>
        <w:spacing w:line="276" w:lineRule="auto"/>
        <w:jc w:val="both"/>
      </w:pPr>
      <w:r w:rsidRPr="008E3024">
        <w:t xml:space="preserve">se sídlem: </w:t>
      </w:r>
      <w:proofErr w:type="spellStart"/>
      <w:r w:rsidR="008E3024" w:rsidRPr="008E3024">
        <w:t>Kvítkovická</w:t>
      </w:r>
      <w:proofErr w:type="spellEnd"/>
      <w:r w:rsidR="008E3024" w:rsidRPr="008E3024">
        <w:t xml:space="preserve"> 1528, 763 61 Napajedla</w:t>
      </w:r>
    </w:p>
    <w:p w14:paraId="6BFB229D" w14:textId="2E0375C4" w:rsidR="007A5902" w:rsidRPr="008E3024" w:rsidRDefault="00504642" w:rsidP="008E3024">
      <w:pPr>
        <w:spacing w:line="276" w:lineRule="auto"/>
        <w:jc w:val="both"/>
      </w:pPr>
      <w:r w:rsidRPr="008E3024">
        <w:t>zastoupená</w:t>
      </w:r>
      <w:r w:rsidR="007A5902" w:rsidRPr="008E3024">
        <w:t>:</w:t>
      </w:r>
      <w:r w:rsidR="008E3024">
        <w:t xml:space="preserve"> </w:t>
      </w:r>
      <w:r w:rsidR="008E3024" w:rsidRPr="008E3024">
        <w:t xml:space="preserve">Stanislavem </w:t>
      </w:r>
      <w:proofErr w:type="spellStart"/>
      <w:r w:rsidR="008E3024" w:rsidRPr="008E3024">
        <w:t>Škodákem</w:t>
      </w:r>
      <w:proofErr w:type="spellEnd"/>
    </w:p>
    <w:p w14:paraId="1C6BBF4C" w14:textId="2A264B66" w:rsidR="007A5902" w:rsidRPr="008E3024" w:rsidRDefault="007A5902" w:rsidP="008E3024">
      <w:pPr>
        <w:spacing w:line="276" w:lineRule="auto"/>
        <w:jc w:val="both"/>
      </w:pPr>
      <w:r w:rsidRPr="008E3024">
        <w:t xml:space="preserve">č. </w:t>
      </w:r>
      <w:proofErr w:type="spellStart"/>
      <w:proofErr w:type="gramStart"/>
      <w:r w:rsidRPr="008E3024">
        <w:t>účtu:</w:t>
      </w:r>
      <w:r w:rsidR="00B665A4" w:rsidRPr="00B665A4">
        <w:rPr>
          <w:highlight w:val="black"/>
        </w:rPr>
        <w:t>xxxxxxxxxxxxxxxx</w:t>
      </w:r>
      <w:proofErr w:type="spellEnd"/>
      <w:proofErr w:type="gramEnd"/>
    </w:p>
    <w:p w14:paraId="6C968D90" w14:textId="3C595372" w:rsidR="007A5902" w:rsidRPr="008E3024" w:rsidRDefault="007A5902" w:rsidP="008E3024">
      <w:pPr>
        <w:spacing w:line="276" w:lineRule="auto"/>
        <w:jc w:val="both"/>
      </w:pPr>
      <w:r w:rsidRPr="008E3024">
        <w:t xml:space="preserve">e-mail: </w:t>
      </w:r>
      <w:proofErr w:type="spellStart"/>
      <w:r w:rsidR="00B665A4" w:rsidRPr="00B665A4">
        <w:rPr>
          <w:highlight w:val="black"/>
        </w:rPr>
        <w:t>xxxxxxxxxxxx</w:t>
      </w:r>
      <w:proofErr w:type="spellEnd"/>
    </w:p>
    <w:p w14:paraId="66C1CE0A" w14:textId="77777777" w:rsidR="007A5902" w:rsidRPr="00CA1E07" w:rsidRDefault="007A5902" w:rsidP="00766681">
      <w:pPr>
        <w:tabs>
          <w:tab w:val="left" w:pos="426"/>
        </w:tabs>
        <w:spacing w:line="276" w:lineRule="auto"/>
        <w:jc w:val="both"/>
        <w:rPr>
          <w:bCs/>
        </w:rPr>
      </w:pPr>
      <w:r w:rsidRPr="00CA1E07">
        <w:rPr>
          <w:bCs/>
        </w:rPr>
        <w:t>(dále jako „</w:t>
      </w:r>
      <w:r w:rsidRPr="00CA1E07">
        <w:rPr>
          <w:b/>
          <w:bCs/>
        </w:rPr>
        <w:t>prodávající</w:t>
      </w:r>
      <w:r w:rsidRPr="00CA1E07">
        <w:rPr>
          <w:bCs/>
        </w:rPr>
        <w:t>“)</w:t>
      </w:r>
    </w:p>
    <w:p w14:paraId="1003CBEB" w14:textId="77777777" w:rsidR="0082785A" w:rsidRPr="00CA1E07" w:rsidRDefault="0082785A" w:rsidP="00766681">
      <w:pPr>
        <w:spacing w:line="276" w:lineRule="auto"/>
        <w:ind w:left="426" w:hanging="426"/>
        <w:jc w:val="both"/>
      </w:pPr>
    </w:p>
    <w:p w14:paraId="340A31DF" w14:textId="430E208E" w:rsidR="007A5902" w:rsidRPr="00CA1E07" w:rsidRDefault="007A5902" w:rsidP="00766681">
      <w:pPr>
        <w:spacing w:line="276" w:lineRule="auto"/>
        <w:ind w:left="426" w:hanging="426"/>
        <w:jc w:val="both"/>
      </w:pPr>
      <w:r w:rsidRPr="00CA1E07">
        <w:t>a</w:t>
      </w:r>
    </w:p>
    <w:p w14:paraId="0628027F" w14:textId="77777777" w:rsidR="007A5902" w:rsidRPr="00CA1E07" w:rsidRDefault="007A5902" w:rsidP="00766681">
      <w:pPr>
        <w:spacing w:line="276" w:lineRule="auto"/>
      </w:pPr>
    </w:p>
    <w:p w14:paraId="65089E05" w14:textId="77777777" w:rsidR="00643BE3" w:rsidRPr="00CA1E07" w:rsidRDefault="00643BE3" w:rsidP="00643BE3">
      <w:pPr>
        <w:spacing w:line="276" w:lineRule="auto"/>
        <w:jc w:val="both"/>
        <w:rPr>
          <w:b/>
        </w:rPr>
      </w:pPr>
      <w:r w:rsidRPr="00CA1E07">
        <w:rPr>
          <w:b/>
        </w:rPr>
        <w:t>Psychiatrická nemocnice Horní Beřkovice</w:t>
      </w:r>
    </w:p>
    <w:p w14:paraId="16A30641" w14:textId="77777777" w:rsidR="00643BE3" w:rsidRPr="00CA1E07" w:rsidRDefault="00643BE3" w:rsidP="00643BE3">
      <w:pPr>
        <w:spacing w:line="276" w:lineRule="auto"/>
        <w:jc w:val="both"/>
      </w:pPr>
      <w:r w:rsidRPr="00CA1E07">
        <w:t>IČ: 00673552</w:t>
      </w:r>
    </w:p>
    <w:p w14:paraId="07339654" w14:textId="77777777" w:rsidR="00643BE3" w:rsidRPr="00CA1E07" w:rsidRDefault="00643BE3" w:rsidP="00643BE3">
      <w:pPr>
        <w:spacing w:line="276" w:lineRule="auto"/>
        <w:jc w:val="both"/>
      </w:pPr>
      <w:r w:rsidRPr="00CA1E07">
        <w:t>se sídlem Podřipská 1, Horní Beřkovice, PSČ: 411 85</w:t>
      </w:r>
    </w:p>
    <w:p w14:paraId="611AB628" w14:textId="3579AFD4" w:rsidR="00643BE3" w:rsidRPr="00CA1E07" w:rsidRDefault="00643BE3" w:rsidP="00643BE3">
      <w:pPr>
        <w:spacing w:line="276" w:lineRule="auto"/>
        <w:jc w:val="both"/>
      </w:pPr>
      <w:r w:rsidRPr="00CA1E07">
        <w:t xml:space="preserve">státní příspěvková organizace zřízená rozhodnutím </w:t>
      </w:r>
      <w:r w:rsidR="004D2EE1">
        <w:t>M</w:t>
      </w:r>
      <w:r w:rsidRPr="00CA1E07">
        <w:t xml:space="preserve">inisterstva zdravotnictví – zřizovací listina ze dne 25. 6. 2014, č. j. MZDR 32618/2014-2/FIN, ve znění změn provedených Opatřením </w:t>
      </w:r>
      <w:r w:rsidR="004D2EE1">
        <w:t>M</w:t>
      </w:r>
      <w:r w:rsidRPr="00CA1E07">
        <w:t>inisterstva zdravotnictví ze dne 8. 9. 2022, č. j. MZDR 24237/2022-1/OPŘ</w:t>
      </w:r>
    </w:p>
    <w:p w14:paraId="58CB0BB9" w14:textId="77777777" w:rsidR="00643BE3" w:rsidRPr="00CA1E07" w:rsidRDefault="00643BE3" w:rsidP="00643BE3">
      <w:pPr>
        <w:pBdr>
          <w:bottom w:val="single" w:sz="6" w:space="1" w:color="auto"/>
        </w:pBdr>
        <w:spacing w:line="276" w:lineRule="auto"/>
        <w:jc w:val="both"/>
      </w:pPr>
      <w:r w:rsidRPr="00CA1E07">
        <w:t>zastoupená MUDr. Jiřím Tomečkem, MBA, ředitelem</w:t>
      </w:r>
    </w:p>
    <w:p w14:paraId="008DA754" w14:textId="77777777" w:rsidR="00643BE3" w:rsidRPr="00CA1E07" w:rsidRDefault="00643BE3" w:rsidP="00643BE3">
      <w:pPr>
        <w:pStyle w:val="Zhlav"/>
        <w:tabs>
          <w:tab w:val="left" w:pos="708"/>
        </w:tabs>
        <w:spacing w:line="276" w:lineRule="auto"/>
        <w:jc w:val="both"/>
      </w:pPr>
      <w:r w:rsidRPr="00CA1E07">
        <w:t>DIČ: CZ00673552</w:t>
      </w:r>
    </w:p>
    <w:p w14:paraId="5559034D" w14:textId="39C66755" w:rsidR="00643BE3" w:rsidRDefault="00643BE3" w:rsidP="00643BE3">
      <w:pPr>
        <w:pStyle w:val="Zhlav"/>
        <w:tabs>
          <w:tab w:val="left" w:pos="708"/>
        </w:tabs>
        <w:spacing w:line="276" w:lineRule="auto"/>
        <w:jc w:val="both"/>
      </w:pPr>
      <w:r w:rsidRPr="00CA1E07">
        <w:t xml:space="preserve">bankovní spojení: </w:t>
      </w:r>
      <w:proofErr w:type="spellStart"/>
      <w:r w:rsidR="00B665A4" w:rsidRPr="00B665A4">
        <w:rPr>
          <w:highlight w:val="black"/>
        </w:rPr>
        <w:t>xxxxxxxxxx</w:t>
      </w:r>
      <w:proofErr w:type="spellEnd"/>
    </w:p>
    <w:p w14:paraId="0B531F62" w14:textId="6A805F5A" w:rsidR="0000715F" w:rsidRPr="00CA1E07" w:rsidRDefault="0000715F" w:rsidP="00643BE3">
      <w:pPr>
        <w:pStyle w:val="Zhlav"/>
        <w:tabs>
          <w:tab w:val="left" w:pos="708"/>
        </w:tabs>
        <w:spacing w:line="276" w:lineRule="auto"/>
        <w:jc w:val="both"/>
      </w:pPr>
      <w:r>
        <w:t xml:space="preserve">e-mail pro fakturaci: </w:t>
      </w:r>
      <w:hyperlink r:id="rId8" w:history="1">
        <w:r w:rsidRPr="008934A3">
          <w:rPr>
            <w:rStyle w:val="Hypertextovodkaz"/>
          </w:rPr>
          <w:t>fakturace@pnhberkovice.cz</w:t>
        </w:r>
      </w:hyperlink>
      <w:r>
        <w:t xml:space="preserve"> </w:t>
      </w:r>
    </w:p>
    <w:p w14:paraId="52E08D3F" w14:textId="77777777" w:rsidR="00643BE3" w:rsidRPr="00CA1E07" w:rsidRDefault="00643BE3" w:rsidP="00643BE3">
      <w:pPr>
        <w:pStyle w:val="Zhlav"/>
        <w:tabs>
          <w:tab w:val="left" w:pos="708"/>
        </w:tabs>
        <w:spacing w:line="276" w:lineRule="auto"/>
        <w:jc w:val="both"/>
        <w:rPr>
          <w:highlight w:val="yellow"/>
        </w:rPr>
      </w:pPr>
      <w:r w:rsidRPr="00CA1E07">
        <w:rPr>
          <w:iCs/>
        </w:rPr>
        <w:t>(dále jen „</w:t>
      </w:r>
      <w:r w:rsidRPr="00CA1E07">
        <w:rPr>
          <w:b/>
          <w:iCs/>
        </w:rPr>
        <w:t>kupující</w:t>
      </w:r>
      <w:r w:rsidRPr="00CA1E07">
        <w:rPr>
          <w:iCs/>
        </w:rPr>
        <w:t xml:space="preserve">”) </w:t>
      </w:r>
    </w:p>
    <w:p w14:paraId="27B8DF51" w14:textId="77777777" w:rsidR="00CB3820" w:rsidRPr="00CA1E07" w:rsidRDefault="00CB3820" w:rsidP="00766681">
      <w:pPr>
        <w:spacing w:line="276" w:lineRule="auto"/>
      </w:pPr>
    </w:p>
    <w:p w14:paraId="7A5BF459" w14:textId="1DC1A386" w:rsidR="00CB3820" w:rsidRPr="008E3024" w:rsidRDefault="00CB3820" w:rsidP="008E3024">
      <w:pPr>
        <w:spacing w:line="276" w:lineRule="auto"/>
        <w:jc w:val="both"/>
        <w:rPr>
          <w:rStyle w:val="trzistetableoutputtext"/>
          <w:highlight w:val="yellow"/>
        </w:rPr>
      </w:pPr>
      <w:r w:rsidRPr="00CA1E07">
        <w:t>Smluvní strany uzavírají tuto smlouvu na základě výsledků výběrového</w:t>
      </w:r>
      <w:r w:rsidR="00F035BF" w:rsidRPr="00CA1E07">
        <w:t xml:space="preserve"> řízení pro zakázku </w:t>
      </w:r>
      <w:r w:rsidRPr="00CA1E07">
        <w:t xml:space="preserve">malého rozsahu s názvem </w:t>
      </w:r>
      <w:r w:rsidRPr="00CA1E07">
        <w:rPr>
          <w:b/>
        </w:rPr>
        <w:t>„</w:t>
      </w:r>
      <w:r w:rsidR="00E62242" w:rsidRPr="00CA1E07">
        <w:rPr>
          <w:b/>
        </w:rPr>
        <w:t>Ložní prádlo, polštáře</w:t>
      </w:r>
      <w:r w:rsidR="00287E98" w:rsidRPr="00CA1E07">
        <w:rPr>
          <w:b/>
        </w:rPr>
        <w:t>“</w:t>
      </w:r>
      <w:r w:rsidR="001D3624" w:rsidRPr="00CA1E07">
        <w:rPr>
          <w:b/>
        </w:rPr>
        <w:t>,</w:t>
      </w:r>
      <w:r w:rsidR="00287E98" w:rsidRPr="00CA1E07">
        <w:rPr>
          <w:b/>
        </w:rPr>
        <w:t xml:space="preserve"> </w:t>
      </w:r>
      <w:r w:rsidR="004028AE" w:rsidRPr="00CA1E07">
        <w:rPr>
          <w:rStyle w:val="trzistetableoutputtext"/>
          <w:b/>
        </w:rPr>
        <w:t xml:space="preserve">číslo </w:t>
      </w:r>
      <w:r w:rsidR="001B484F" w:rsidRPr="006F66B0">
        <w:rPr>
          <w:b/>
        </w:rPr>
        <w:t>N006/2</w:t>
      </w:r>
      <w:r w:rsidR="00E62242" w:rsidRPr="006F66B0">
        <w:rPr>
          <w:b/>
        </w:rPr>
        <w:t>5</w:t>
      </w:r>
      <w:r w:rsidR="001B484F" w:rsidRPr="006F66B0">
        <w:rPr>
          <w:b/>
        </w:rPr>
        <w:t>/V</w:t>
      </w:r>
      <w:r w:rsidR="006F66B0" w:rsidRPr="006F66B0">
        <w:rPr>
          <w:b/>
        </w:rPr>
        <w:t>00023299</w:t>
      </w:r>
      <w:r w:rsidR="000C5469" w:rsidRPr="006F66B0">
        <w:t xml:space="preserve">, </w:t>
      </w:r>
      <w:r w:rsidR="004028AE" w:rsidRPr="006F66B0">
        <w:rPr>
          <w:rStyle w:val="trzistetableoutputtext"/>
        </w:rPr>
        <w:t>realizovanou</w:t>
      </w:r>
      <w:r w:rsidR="004028AE" w:rsidRPr="00CA1E07">
        <w:rPr>
          <w:rStyle w:val="trzistetableoutputtext"/>
        </w:rPr>
        <w:t xml:space="preserve"> přes Národní elektronický nástroj (NEN),</w:t>
      </w:r>
      <w:r w:rsidRPr="00CA1E07">
        <w:rPr>
          <w:rStyle w:val="trzistetableoutputtext"/>
        </w:rPr>
        <w:t xml:space="preserve"> a to v souladu se za</w:t>
      </w:r>
      <w:r w:rsidR="00902812" w:rsidRPr="00CA1E07">
        <w:rPr>
          <w:rStyle w:val="trzistetableoutputtext"/>
        </w:rPr>
        <w:t>dávací dokumentací zadavatele (</w:t>
      </w:r>
      <w:r w:rsidRPr="00CA1E07">
        <w:rPr>
          <w:rStyle w:val="trzistetableoutputtext"/>
        </w:rPr>
        <w:t>kupujícího</w:t>
      </w:r>
      <w:r w:rsidR="00902812" w:rsidRPr="00CA1E07">
        <w:rPr>
          <w:rStyle w:val="trzistetableoutputtext"/>
        </w:rPr>
        <w:t>)</w:t>
      </w:r>
      <w:r w:rsidRPr="00CA1E07">
        <w:rPr>
          <w:rStyle w:val="trzistetableoutputtext"/>
        </w:rPr>
        <w:t xml:space="preserve"> ze dne </w:t>
      </w:r>
      <w:r w:rsidR="006F66B0">
        <w:rPr>
          <w:rStyle w:val="trzistetableoutputtext"/>
        </w:rPr>
        <w:t>10</w:t>
      </w:r>
      <w:r w:rsidR="002A6A99" w:rsidRPr="006F66B0">
        <w:rPr>
          <w:rStyle w:val="trzistetableoutputtext"/>
          <w:color w:val="000000" w:themeColor="text1"/>
        </w:rPr>
        <w:t>.</w:t>
      </w:r>
      <w:r w:rsidR="00F1302C" w:rsidRPr="006F66B0">
        <w:rPr>
          <w:rStyle w:val="trzistetableoutputtext"/>
          <w:color w:val="000000" w:themeColor="text1"/>
        </w:rPr>
        <w:t xml:space="preserve"> </w:t>
      </w:r>
      <w:r w:rsidR="006F66B0" w:rsidRPr="006F66B0">
        <w:rPr>
          <w:rStyle w:val="trzistetableoutputtext"/>
          <w:color w:val="000000" w:themeColor="text1"/>
        </w:rPr>
        <w:t>07</w:t>
      </w:r>
      <w:r w:rsidR="002A6A99" w:rsidRPr="006F66B0">
        <w:rPr>
          <w:rStyle w:val="trzistetableoutputtext"/>
          <w:color w:val="000000" w:themeColor="text1"/>
        </w:rPr>
        <w:t>.</w:t>
      </w:r>
      <w:r w:rsidR="00F1302C" w:rsidRPr="006F66B0">
        <w:rPr>
          <w:rStyle w:val="trzistetableoutputtext"/>
          <w:color w:val="000000" w:themeColor="text1"/>
        </w:rPr>
        <w:t xml:space="preserve"> 202</w:t>
      </w:r>
      <w:r w:rsidR="00E62242" w:rsidRPr="006F66B0">
        <w:rPr>
          <w:rStyle w:val="trzistetableoutputtext"/>
          <w:color w:val="000000" w:themeColor="text1"/>
        </w:rPr>
        <w:t>5</w:t>
      </w:r>
      <w:r w:rsidRPr="00CA1E07">
        <w:rPr>
          <w:rStyle w:val="trzistetableoutputtext"/>
          <w:color w:val="000000" w:themeColor="text1"/>
        </w:rPr>
        <w:t xml:space="preserve"> </w:t>
      </w:r>
      <w:r w:rsidRPr="00CA1E07">
        <w:rPr>
          <w:rStyle w:val="trzistetableoutputtext"/>
        </w:rPr>
        <w:t xml:space="preserve">(dále </w:t>
      </w:r>
      <w:r w:rsidR="006F5722" w:rsidRPr="00CA1E07">
        <w:rPr>
          <w:rStyle w:val="trzistetableoutputtext"/>
        </w:rPr>
        <w:t>jako</w:t>
      </w:r>
      <w:r w:rsidRPr="00CA1E07">
        <w:rPr>
          <w:rStyle w:val="trzistetableoutputtext"/>
        </w:rPr>
        <w:t xml:space="preserve"> „zadávací dokum</w:t>
      </w:r>
      <w:r w:rsidR="00902812" w:rsidRPr="00CA1E07">
        <w:rPr>
          <w:rStyle w:val="trzistetableoutputtext"/>
        </w:rPr>
        <w:t>entace“</w:t>
      </w:r>
      <w:r w:rsidR="004227D3" w:rsidRPr="00CA1E07">
        <w:rPr>
          <w:rStyle w:val="trzistetableoutputtext"/>
        </w:rPr>
        <w:t>)</w:t>
      </w:r>
      <w:r w:rsidR="00902812" w:rsidRPr="00CA1E07">
        <w:rPr>
          <w:rStyle w:val="trzistetableoutputtext"/>
        </w:rPr>
        <w:t xml:space="preserve"> a nabídkou dodavatele (</w:t>
      </w:r>
      <w:r w:rsidRPr="00CA1E07">
        <w:rPr>
          <w:rStyle w:val="trzistetableoutputtext"/>
        </w:rPr>
        <w:t>prodávajícího</w:t>
      </w:r>
      <w:r w:rsidR="00902812" w:rsidRPr="00CA1E07">
        <w:rPr>
          <w:rStyle w:val="trzistetableoutputtext"/>
        </w:rPr>
        <w:t>)</w:t>
      </w:r>
      <w:r w:rsidRPr="00CA1E07">
        <w:rPr>
          <w:rStyle w:val="trzistetableoutputtext"/>
        </w:rPr>
        <w:t xml:space="preserve"> ze </w:t>
      </w:r>
      <w:r w:rsidRPr="008E3024">
        <w:rPr>
          <w:rStyle w:val="trzistetableoutputtext"/>
        </w:rPr>
        <w:t xml:space="preserve">dne </w:t>
      </w:r>
      <w:proofErr w:type="gramStart"/>
      <w:r w:rsidR="008E3024" w:rsidRPr="008E3024">
        <w:t xml:space="preserve">16.7.2025 </w:t>
      </w:r>
      <w:r w:rsidRPr="008E3024">
        <w:rPr>
          <w:rStyle w:val="trzistetableoutputtext"/>
        </w:rPr>
        <w:t xml:space="preserve"> </w:t>
      </w:r>
      <w:r w:rsidR="00C5753B" w:rsidRPr="00CA1E07">
        <w:rPr>
          <w:rStyle w:val="trzistetableoutputtext"/>
        </w:rPr>
        <w:t>(</w:t>
      </w:r>
      <w:proofErr w:type="gramEnd"/>
      <w:r w:rsidRPr="00CA1E07">
        <w:rPr>
          <w:rStyle w:val="trzistetableoutputtext"/>
        </w:rPr>
        <w:t xml:space="preserve">dále </w:t>
      </w:r>
      <w:r w:rsidR="006F5722" w:rsidRPr="00CA1E07">
        <w:rPr>
          <w:rStyle w:val="trzistetableoutputtext"/>
        </w:rPr>
        <w:t>jako</w:t>
      </w:r>
      <w:r w:rsidRPr="00CA1E07">
        <w:rPr>
          <w:rStyle w:val="trzistetableoutputtext"/>
        </w:rPr>
        <w:t xml:space="preserve"> „nabídka“)</w:t>
      </w:r>
    </w:p>
    <w:p w14:paraId="75D76C8E" w14:textId="77777777" w:rsidR="00CB3820" w:rsidRPr="00CA1E07" w:rsidRDefault="00CB3820" w:rsidP="00766681">
      <w:pPr>
        <w:spacing w:line="276" w:lineRule="auto"/>
      </w:pPr>
    </w:p>
    <w:p w14:paraId="646C886F" w14:textId="77777777" w:rsidR="00CB3820" w:rsidRPr="00CA1E07" w:rsidRDefault="00CB3820" w:rsidP="00766681">
      <w:pPr>
        <w:spacing w:line="276" w:lineRule="auto"/>
        <w:jc w:val="center"/>
      </w:pPr>
      <w:r w:rsidRPr="00CA1E07">
        <w:t>Článek I.</w:t>
      </w:r>
    </w:p>
    <w:p w14:paraId="32BAE61D" w14:textId="441EF319" w:rsidR="00CB3820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 xml:space="preserve">Předmět </w:t>
      </w:r>
      <w:r w:rsidR="00C20329" w:rsidRPr="00CA1E07">
        <w:rPr>
          <w:b/>
        </w:rPr>
        <w:t>smlouvy</w:t>
      </w:r>
    </w:p>
    <w:p w14:paraId="786ACFC7" w14:textId="7B80C17A" w:rsidR="00190BBC" w:rsidRPr="00CA1E07" w:rsidRDefault="00883399" w:rsidP="0076668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Předmětem plnění je </w:t>
      </w:r>
      <w:r w:rsidRPr="00CA1E07">
        <w:rPr>
          <w:rStyle w:val="BodyTextChar"/>
          <w:rFonts w:ascii="Times New Roman" w:hAnsi="Times New Roman"/>
        </w:rPr>
        <w:t xml:space="preserve">dodávka </w:t>
      </w:r>
      <w:r w:rsidRPr="00CA1E07">
        <w:rPr>
          <w:rStyle w:val="BodyTextChar"/>
          <w:rFonts w:ascii="Times New Roman" w:hAnsi="Times New Roman"/>
          <w:b/>
          <w:bCs/>
        </w:rPr>
        <w:t>ložního</w:t>
      </w:r>
      <w:r w:rsidR="00661A5C">
        <w:rPr>
          <w:rStyle w:val="BodyTextChar"/>
          <w:rFonts w:ascii="Times New Roman" w:hAnsi="Times New Roman"/>
          <w:b/>
          <w:bCs/>
        </w:rPr>
        <w:t xml:space="preserve"> </w:t>
      </w:r>
      <w:r w:rsidR="00E62242" w:rsidRPr="00CA1E07">
        <w:rPr>
          <w:rStyle w:val="BodyTextChar"/>
          <w:rFonts w:ascii="Times New Roman" w:hAnsi="Times New Roman"/>
          <w:b/>
          <w:bCs/>
        </w:rPr>
        <w:t xml:space="preserve">a </w:t>
      </w:r>
      <w:r w:rsidR="003D1514" w:rsidRPr="00CA1E07">
        <w:rPr>
          <w:rStyle w:val="BodyTextChar"/>
          <w:rFonts w:ascii="Times New Roman" w:hAnsi="Times New Roman"/>
          <w:b/>
          <w:bCs/>
        </w:rPr>
        <w:t>prošívaných,</w:t>
      </w:r>
      <w:r w:rsidR="00674B30" w:rsidRPr="00CA1E07">
        <w:rPr>
          <w:rStyle w:val="BodyTextChar"/>
          <w:rFonts w:ascii="Times New Roman" w:hAnsi="Times New Roman"/>
          <w:b/>
          <w:bCs/>
        </w:rPr>
        <w:t xml:space="preserve"> </w:t>
      </w:r>
      <w:r w:rsidR="001A70F9" w:rsidRPr="00CA1E07">
        <w:rPr>
          <w:rStyle w:val="BodyTextChar"/>
          <w:rFonts w:ascii="Times New Roman" w:hAnsi="Times New Roman"/>
          <w:b/>
          <w:bCs/>
        </w:rPr>
        <w:t>plněných polštářů</w:t>
      </w:r>
      <w:r w:rsidRPr="00CA1E07">
        <w:rPr>
          <w:rFonts w:ascii="Times New Roman" w:hAnsi="Times New Roman" w:cs="Times New Roman"/>
          <w:sz w:val="24"/>
        </w:rPr>
        <w:t xml:space="preserve"> a dalších souvisejících úkonů a nákladů nutných pro řádné a včasné splnění předmětu plnění (např. doprava). Předmět plnění bude splňovat parametry podrobně definované v zadávací dokumentaci zveřejněné v</w:t>
      </w:r>
      <w:r w:rsidR="002A7745" w:rsidRPr="00CA1E07">
        <w:rPr>
          <w:rFonts w:ascii="Times New Roman" w:hAnsi="Times New Roman" w:cs="Times New Roman"/>
          <w:sz w:val="24"/>
        </w:rPr>
        <w:t> elektronickém nástroji</w:t>
      </w:r>
      <w:r w:rsidRPr="00CA1E07">
        <w:rPr>
          <w:rFonts w:ascii="Times New Roman" w:hAnsi="Times New Roman" w:cs="Times New Roman"/>
          <w:sz w:val="24"/>
        </w:rPr>
        <w:t xml:space="preserve"> NEN</w:t>
      </w:r>
      <w:r w:rsidRPr="00CA1E07">
        <w:rPr>
          <w:rFonts w:ascii="Times New Roman" w:hAnsi="Times New Roman" w:cs="Times New Roman"/>
          <w:b/>
          <w:bCs/>
          <w:sz w:val="24"/>
        </w:rPr>
        <w:t xml:space="preserve"> </w:t>
      </w:r>
      <w:r w:rsidRPr="00CA1E07">
        <w:rPr>
          <w:rFonts w:ascii="Times New Roman" w:hAnsi="Times New Roman" w:cs="Times New Roman"/>
          <w:sz w:val="24"/>
        </w:rPr>
        <w:t xml:space="preserve">pod evidenčním číslem </w:t>
      </w:r>
      <w:r w:rsidR="001B484F" w:rsidRPr="006F66B0">
        <w:rPr>
          <w:rFonts w:ascii="Times New Roman" w:hAnsi="Times New Roman" w:cs="Times New Roman"/>
          <w:b/>
          <w:color w:val="000000" w:themeColor="text1"/>
          <w:sz w:val="24"/>
        </w:rPr>
        <w:t>N006/2</w:t>
      </w:r>
      <w:r w:rsidR="00E62242" w:rsidRPr="006F66B0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="001B484F" w:rsidRPr="006F66B0">
        <w:rPr>
          <w:rFonts w:ascii="Times New Roman" w:hAnsi="Times New Roman" w:cs="Times New Roman"/>
          <w:b/>
          <w:color w:val="000000" w:themeColor="text1"/>
          <w:sz w:val="24"/>
        </w:rPr>
        <w:t>/V000</w:t>
      </w:r>
      <w:r w:rsidR="006F66B0" w:rsidRPr="006F66B0">
        <w:rPr>
          <w:rFonts w:ascii="Times New Roman" w:hAnsi="Times New Roman" w:cs="Times New Roman"/>
          <w:b/>
          <w:color w:val="000000" w:themeColor="text1"/>
          <w:sz w:val="24"/>
        </w:rPr>
        <w:t>23299</w:t>
      </w:r>
      <w:r w:rsidRPr="00CA1E07">
        <w:rPr>
          <w:rFonts w:ascii="Times New Roman" w:hAnsi="Times New Roman" w:cs="Times New Roman"/>
          <w:sz w:val="24"/>
        </w:rPr>
        <w:t xml:space="preserve">, se kterou se prodávající seznámil a neměl k ní výhrady. Podrobnou specifikaci předmětu plnění obsahuje příloha č. 1 </w:t>
      </w:r>
      <w:r w:rsidR="006278C2" w:rsidRPr="00CA1E07">
        <w:rPr>
          <w:rFonts w:ascii="Times New Roman" w:hAnsi="Times New Roman" w:cs="Times New Roman"/>
          <w:sz w:val="24"/>
        </w:rPr>
        <w:t>zadávací dokumentace</w:t>
      </w:r>
      <w:r w:rsidR="00F55627" w:rsidRPr="00CA1E07">
        <w:rPr>
          <w:rFonts w:ascii="Times New Roman" w:hAnsi="Times New Roman" w:cs="Times New Roman"/>
          <w:sz w:val="24"/>
        </w:rPr>
        <w:t xml:space="preserve"> zadavatele</w:t>
      </w:r>
      <w:r w:rsidRPr="00CA1E07">
        <w:rPr>
          <w:rFonts w:ascii="Times New Roman" w:hAnsi="Times New Roman" w:cs="Times New Roman"/>
          <w:sz w:val="24"/>
        </w:rPr>
        <w:t>.</w:t>
      </w:r>
    </w:p>
    <w:p w14:paraId="5D4DAABC" w14:textId="6A6036C0" w:rsidR="00883399" w:rsidRPr="00CA1E07" w:rsidRDefault="00F94FC7" w:rsidP="0076668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Prádlo musí splňovat požadavky </w:t>
      </w:r>
      <w:r w:rsidR="0071652A" w:rsidRPr="00CA1E07">
        <w:rPr>
          <w:rFonts w:ascii="Times New Roman" w:hAnsi="Times New Roman" w:cs="Times New Roman"/>
          <w:sz w:val="24"/>
        </w:rPr>
        <w:t xml:space="preserve">specifikované </w:t>
      </w:r>
      <w:r w:rsidRPr="00CA1E07">
        <w:rPr>
          <w:rFonts w:ascii="Times New Roman" w:hAnsi="Times New Roman" w:cs="Times New Roman"/>
          <w:sz w:val="24"/>
        </w:rPr>
        <w:t xml:space="preserve">dle ČSN P </w:t>
      </w:r>
      <w:r w:rsidR="00A914FA" w:rsidRPr="00CA1E07">
        <w:rPr>
          <w:rFonts w:ascii="Times New Roman" w:hAnsi="Times New Roman" w:cs="Times New Roman"/>
          <w:sz w:val="24"/>
        </w:rPr>
        <w:t>CEN/TS</w:t>
      </w:r>
      <w:r w:rsidRPr="00CA1E07">
        <w:rPr>
          <w:rFonts w:ascii="Times New Roman" w:hAnsi="Times New Roman" w:cs="Times New Roman"/>
          <w:sz w:val="24"/>
        </w:rPr>
        <w:t xml:space="preserve"> 14237“ Textilie</w:t>
      </w:r>
      <w:r w:rsidR="0071652A" w:rsidRPr="00CA1E07">
        <w:rPr>
          <w:rFonts w:ascii="Times New Roman" w:hAnsi="Times New Roman" w:cs="Times New Roman"/>
          <w:sz w:val="24"/>
        </w:rPr>
        <w:br/>
      </w:r>
      <w:r w:rsidRPr="00CA1E07">
        <w:rPr>
          <w:rFonts w:ascii="Times New Roman" w:hAnsi="Times New Roman" w:cs="Times New Roman"/>
          <w:sz w:val="24"/>
        </w:rPr>
        <w:t>ve zdravotni</w:t>
      </w:r>
      <w:r w:rsidR="00E82D33" w:rsidRPr="00CA1E07">
        <w:rPr>
          <w:rFonts w:ascii="Times New Roman" w:hAnsi="Times New Roman" w:cs="Times New Roman"/>
          <w:sz w:val="24"/>
        </w:rPr>
        <w:t>ctví“.</w:t>
      </w:r>
      <w:r w:rsidRPr="00CA1E07">
        <w:rPr>
          <w:rFonts w:ascii="Times New Roman" w:hAnsi="Times New Roman" w:cs="Times New Roman"/>
          <w:sz w:val="24"/>
        </w:rPr>
        <w:t xml:space="preserve"> </w:t>
      </w:r>
      <w:r w:rsidR="00883399" w:rsidRPr="00CA1E07">
        <w:rPr>
          <w:rFonts w:ascii="Times New Roman" w:hAnsi="Times New Roman" w:cs="Times New Roman"/>
          <w:sz w:val="24"/>
        </w:rPr>
        <w:t xml:space="preserve"> </w:t>
      </w:r>
    </w:p>
    <w:p w14:paraId="00D4FBCF" w14:textId="48C388E9" w:rsidR="00883399" w:rsidRPr="00CA1E07" w:rsidRDefault="00F94FC7" w:rsidP="00766681">
      <w:pPr>
        <w:pStyle w:val="Zkladntextodsazen"/>
        <w:numPr>
          <w:ilvl w:val="0"/>
          <w:numId w:val="17"/>
        </w:numPr>
        <w:spacing w:line="276" w:lineRule="auto"/>
      </w:pPr>
      <w:r w:rsidRPr="00CA1E07">
        <w:t>P</w:t>
      </w:r>
      <w:r w:rsidR="00883399" w:rsidRPr="00CA1E07">
        <w:t>rodávající předá</w:t>
      </w:r>
      <w:r w:rsidRPr="00CA1E07">
        <w:t xml:space="preserve"> </w:t>
      </w:r>
      <w:r w:rsidR="00883399" w:rsidRPr="00CA1E07">
        <w:t>prohlášení o shodě, a to nejpozději ke dni předání předmětu plnění kupujícímu dle čl</w:t>
      </w:r>
      <w:r w:rsidR="00687B94" w:rsidRPr="00CA1E07">
        <w:t>ánku</w:t>
      </w:r>
      <w:r w:rsidR="00883399" w:rsidRPr="00CA1E07">
        <w:t xml:space="preserve"> II</w:t>
      </w:r>
      <w:r w:rsidRPr="00CA1E07">
        <w:t>I</w:t>
      </w:r>
      <w:r w:rsidR="00E82D33" w:rsidRPr="00CA1E07">
        <w:t>. této smlouvy nebo musí mít prádlo označení CE.</w:t>
      </w:r>
    </w:p>
    <w:p w14:paraId="6B23A00F" w14:textId="62F5BE42" w:rsidR="00F94FC7" w:rsidRPr="00CA1E07" w:rsidRDefault="00F94FC7" w:rsidP="00766681">
      <w:pPr>
        <w:pStyle w:val="Zkladntextodsazen"/>
        <w:numPr>
          <w:ilvl w:val="0"/>
          <w:numId w:val="17"/>
        </w:numPr>
        <w:spacing w:line="276" w:lineRule="auto"/>
      </w:pPr>
      <w:r w:rsidRPr="00CA1E07">
        <w:rPr>
          <w:color w:val="000000"/>
        </w:rPr>
        <w:t>Kupující se zavazuje předmět plnění převzít a zaplatit sjednanou cenu podle článku V., bod 1. této smlouvy</w:t>
      </w:r>
    </w:p>
    <w:p w14:paraId="2CDED375" w14:textId="77777777" w:rsidR="00CB3820" w:rsidRPr="00CA1E07" w:rsidRDefault="00CB3820" w:rsidP="00766681">
      <w:pPr>
        <w:spacing w:line="276" w:lineRule="auto"/>
        <w:jc w:val="both"/>
      </w:pPr>
    </w:p>
    <w:p w14:paraId="567F3149" w14:textId="77777777" w:rsidR="00CB3820" w:rsidRPr="00CA1E07" w:rsidRDefault="00CB3820" w:rsidP="00766681">
      <w:pPr>
        <w:spacing w:line="276" w:lineRule="auto"/>
        <w:jc w:val="center"/>
      </w:pPr>
      <w:r w:rsidRPr="00CA1E07">
        <w:t>Článek II.</w:t>
      </w:r>
    </w:p>
    <w:p w14:paraId="69F976F0" w14:textId="77777777" w:rsidR="00394D2E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Místo plnění</w:t>
      </w:r>
    </w:p>
    <w:p w14:paraId="5C47A771" w14:textId="51AEA9D2" w:rsidR="00F94FC7" w:rsidRPr="00CA1E07" w:rsidRDefault="00E97940" w:rsidP="00766681">
      <w:pPr>
        <w:pStyle w:val="Zkladntextodsazen"/>
        <w:spacing w:line="276" w:lineRule="auto"/>
      </w:pPr>
      <w:r w:rsidRPr="00CA1E07">
        <w:t xml:space="preserve">Místem plnění je </w:t>
      </w:r>
      <w:r w:rsidR="000427EF" w:rsidRPr="00CA1E07">
        <w:t>sídlo</w:t>
      </w:r>
      <w:r w:rsidRPr="00CA1E07">
        <w:t xml:space="preserve"> kupujícího (zadavatele), </w:t>
      </w:r>
      <w:r w:rsidR="00694513" w:rsidRPr="00CA1E07">
        <w:t xml:space="preserve">a to </w:t>
      </w:r>
      <w:r w:rsidR="00F94FC7" w:rsidRPr="00CA1E07">
        <w:t>budova nemocniční prádeln</w:t>
      </w:r>
      <w:r w:rsidR="00515149" w:rsidRPr="00CA1E07">
        <w:t>y</w:t>
      </w:r>
      <w:r w:rsidR="00451F08" w:rsidRPr="00CA1E07">
        <w:t xml:space="preserve"> (budova „</w:t>
      </w:r>
      <w:r w:rsidR="00F94FC7" w:rsidRPr="00CA1E07">
        <w:t>J</w:t>
      </w:r>
      <w:r w:rsidR="00451F08" w:rsidRPr="00CA1E07">
        <w:t>“)</w:t>
      </w:r>
      <w:r w:rsidR="00694513" w:rsidRPr="00CA1E07">
        <w:t>,</w:t>
      </w:r>
    </w:p>
    <w:p w14:paraId="4F5C0DAF" w14:textId="77777777" w:rsidR="00B622DD" w:rsidRPr="00CA1E07" w:rsidRDefault="00B622DD" w:rsidP="00766681">
      <w:pPr>
        <w:spacing w:line="276" w:lineRule="auto"/>
        <w:jc w:val="center"/>
      </w:pPr>
    </w:p>
    <w:p w14:paraId="1985D961" w14:textId="77777777" w:rsidR="00CB3820" w:rsidRPr="00CA1E07" w:rsidRDefault="00CB3820" w:rsidP="00766681">
      <w:pPr>
        <w:spacing w:line="276" w:lineRule="auto"/>
        <w:jc w:val="center"/>
      </w:pPr>
      <w:r w:rsidRPr="00CA1E07">
        <w:t>Článek III.</w:t>
      </w:r>
    </w:p>
    <w:p w14:paraId="0BC1FD3C" w14:textId="2C1C9FAB" w:rsidR="00515149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 xml:space="preserve">Termín plnění </w:t>
      </w:r>
    </w:p>
    <w:p w14:paraId="249963AC" w14:textId="7D8B8E24" w:rsidR="00CB3820" w:rsidRPr="00CA1E07" w:rsidRDefault="00515149" w:rsidP="005558F6">
      <w:pPr>
        <w:jc w:val="both"/>
      </w:pPr>
      <w:r w:rsidRPr="00CA1E07">
        <w:t>Předmět plnění, popsaný v čl. I. této smlouvy</w:t>
      </w:r>
      <w:r w:rsidR="00B337F4" w:rsidRPr="00CA1E07">
        <w:t>,</w:t>
      </w:r>
      <w:r w:rsidRPr="00CA1E07">
        <w:t xml:space="preserve"> je prodávající povinen dodat v</w:t>
      </w:r>
      <w:r w:rsidR="00913951" w:rsidRPr="00CA1E07">
        <w:t> </w:t>
      </w:r>
      <w:r w:rsidRPr="00CA1E07">
        <w:t>termínu</w:t>
      </w:r>
      <w:r w:rsidR="00913951" w:rsidRPr="00CA1E07">
        <w:br/>
      </w:r>
      <w:r w:rsidR="00913951" w:rsidRPr="006F66B0">
        <w:rPr>
          <w:b/>
          <w:bCs/>
          <w:color w:val="000000" w:themeColor="text1"/>
        </w:rPr>
        <w:t xml:space="preserve">od </w:t>
      </w:r>
      <w:r w:rsidR="006F66B0" w:rsidRPr="006F66B0">
        <w:rPr>
          <w:b/>
          <w:bCs/>
          <w:color w:val="000000" w:themeColor="text1"/>
        </w:rPr>
        <w:t>04. 08</w:t>
      </w:r>
      <w:r w:rsidR="001A70F9" w:rsidRPr="006F66B0">
        <w:rPr>
          <w:b/>
          <w:bCs/>
          <w:color w:val="000000" w:themeColor="text1"/>
        </w:rPr>
        <w:t>.</w:t>
      </w:r>
      <w:r w:rsidR="00FF56BD" w:rsidRPr="006F66B0">
        <w:rPr>
          <w:b/>
          <w:bCs/>
          <w:color w:val="000000" w:themeColor="text1"/>
        </w:rPr>
        <w:t xml:space="preserve"> 202</w:t>
      </w:r>
      <w:r w:rsidR="00E62242" w:rsidRPr="006F66B0">
        <w:rPr>
          <w:b/>
          <w:bCs/>
          <w:color w:val="000000" w:themeColor="text1"/>
        </w:rPr>
        <w:t>5</w:t>
      </w:r>
      <w:r w:rsidR="00FF56BD" w:rsidRPr="006F66B0">
        <w:rPr>
          <w:b/>
          <w:bCs/>
          <w:color w:val="000000" w:themeColor="text1"/>
        </w:rPr>
        <w:t xml:space="preserve"> do </w:t>
      </w:r>
      <w:r w:rsidR="006F66B0" w:rsidRPr="006F66B0">
        <w:rPr>
          <w:b/>
          <w:bCs/>
          <w:color w:val="000000" w:themeColor="text1"/>
        </w:rPr>
        <w:t>20</w:t>
      </w:r>
      <w:r w:rsidR="001B484F" w:rsidRPr="006F66B0">
        <w:rPr>
          <w:b/>
          <w:bCs/>
          <w:color w:val="000000" w:themeColor="text1"/>
        </w:rPr>
        <w:t>.</w:t>
      </w:r>
      <w:r w:rsidR="00FF56BD" w:rsidRPr="006F66B0">
        <w:rPr>
          <w:b/>
          <w:bCs/>
          <w:color w:val="000000" w:themeColor="text1"/>
        </w:rPr>
        <w:t xml:space="preserve"> </w:t>
      </w:r>
      <w:r w:rsidR="006F66B0" w:rsidRPr="006F66B0">
        <w:rPr>
          <w:b/>
          <w:bCs/>
          <w:color w:val="000000" w:themeColor="text1"/>
        </w:rPr>
        <w:t>08</w:t>
      </w:r>
      <w:r w:rsidR="001B484F" w:rsidRPr="006F66B0">
        <w:rPr>
          <w:b/>
          <w:bCs/>
          <w:color w:val="000000" w:themeColor="text1"/>
        </w:rPr>
        <w:t>.</w:t>
      </w:r>
      <w:r w:rsidR="00FF56BD" w:rsidRPr="006F66B0">
        <w:rPr>
          <w:b/>
          <w:bCs/>
          <w:color w:val="000000" w:themeColor="text1"/>
        </w:rPr>
        <w:t xml:space="preserve"> 202</w:t>
      </w:r>
      <w:r w:rsidR="00E62242" w:rsidRPr="006F66B0">
        <w:rPr>
          <w:b/>
          <w:bCs/>
          <w:color w:val="000000" w:themeColor="text1"/>
        </w:rPr>
        <w:t>5</w:t>
      </w:r>
      <w:r w:rsidR="00FF56BD" w:rsidRPr="006F66B0">
        <w:rPr>
          <w:b/>
          <w:bCs/>
          <w:color w:val="FF0000"/>
        </w:rPr>
        <w:t>.</w:t>
      </w:r>
    </w:p>
    <w:p w14:paraId="1BDDC5EB" w14:textId="77777777" w:rsidR="00515149" w:rsidRPr="00CA1E07" w:rsidRDefault="00515149" w:rsidP="00766681">
      <w:pPr>
        <w:pStyle w:val="Zkladntextodsazen"/>
        <w:spacing w:line="276" w:lineRule="auto"/>
        <w:rPr>
          <w:b/>
        </w:rPr>
      </w:pPr>
    </w:p>
    <w:p w14:paraId="2B917801" w14:textId="77777777" w:rsidR="00CB3820" w:rsidRPr="00CA1E07" w:rsidRDefault="00CB3820" w:rsidP="00766681">
      <w:pPr>
        <w:spacing w:line="276" w:lineRule="auto"/>
        <w:jc w:val="center"/>
      </w:pPr>
      <w:r w:rsidRPr="00CA1E07">
        <w:t>Článek IV.</w:t>
      </w:r>
    </w:p>
    <w:p w14:paraId="06B592E3" w14:textId="77777777" w:rsidR="00CB3820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Dodací podmínky</w:t>
      </w:r>
    </w:p>
    <w:p w14:paraId="08CC6470" w14:textId="3498D718" w:rsidR="005D2B97" w:rsidRPr="00CA1E07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5D4425" w:rsidRPr="00CA1E07">
        <w:rPr>
          <w:rFonts w:ascii="Times New Roman" w:hAnsi="Times New Roman" w:cs="Times New Roman"/>
          <w:sz w:val="24"/>
        </w:rPr>
        <w:t xml:space="preserve">přesně </w:t>
      </w:r>
      <w:r w:rsidRPr="00CA1E07">
        <w:rPr>
          <w:rFonts w:ascii="Times New Roman" w:hAnsi="Times New Roman" w:cs="Times New Roman"/>
          <w:sz w:val="24"/>
        </w:rPr>
        <w:t>v</w:t>
      </w:r>
      <w:r w:rsidR="00A15644" w:rsidRPr="00CA1E07">
        <w:rPr>
          <w:rFonts w:ascii="Times New Roman" w:hAnsi="Times New Roman" w:cs="Times New Roman"/>
          <w:sz w:val="24"/>
        </w:rPr>
        <w:t>e specifikaci a rozsahu uvedených v</w:t>
      </w:r>
      <w:r w:rsidRPr="00CA1E07">
        <w:rPr>
          <w:rFonts w:ascii="Times New Roman" w:hAnsi="Times New Roman" w:cs="Times New Roman"/>
          <w:sz w:val="24"/>
        </w:rPr>
        <w:t xml:space="preserve"> č</w:t>
      </w:r>
      <w:r w:rsidR="0062185C" w:rsidRPr="00CA1E07">
        <w:rPr>
          <w:rFonts w:ascii="Times New Roman" w:hAnsi="Times New Roman" w:cs="Times New Roman"/>
          <w:sz w:val="24"/>
        </w:rPr>
        <w:t>lánku</w:t>
      </w:r>
      <w:r w:rsidRPr="00CA1E07">
        <w:rPr>
          <w:rFonts w:ascii="Times New Roman" w:hAnsi="Times New Roman" w:cs="Times New Roman"/>
          <w:sz w:val="24"/>
        </w:rPr>
        <w:t xml:space="preserve"> </w:t>
      </w:r>
      <w:r w:rsidR="0062185C" w:rsidRPr="00CA1E07">
        <w:rPr>
          <w:rFonts w:ascii="Times New Roman" w:hAnsi="Times New Roman" w:cs="Times New Roman"/>
          <w:sz w:val="24"/>
        </w:rPr>
        <w:t>I.</w:t>
      </w:r>
      <w:r w:rsidR="004E4F61" w:rsidRPr="00CA1E07">
        <w:rPr>
          <w:rFonts w:ascii="Times New Roman" w:hAnsi="Times New Roman" w:cs="Times New Roman"/>
          <w:sz w:val="24"/>
        </w:rPr>
        <w:t xml:space="preserve"> této smlou</w:t>
      </w:r>
      <w:r w:rsidR="00D1666F" w:rsidRPr="00CA1E07">
        <w:rPr>
          <w:rFonts w:ascii="Times New Roman" w:hAnsi="Times New Roman" w:cs="Times New Roman"/>
          <w:sz w:val="24"/>
        </w:rPr>
        <w:t>v</w:t>
      </w:r>
      <w:r w:rsidR="004E4F61" w:rsidRPr="00CA1E07">
        <w:rPr>
          <w:rFonts w:ascii="Times New Roman" w:hAnsi="Times New Roman" w:cs="Times New Roman"/>
          <w:sz w:val="24"/>
        </w:rPr>
        <w:t>y a v</w:t>
      </w:r>
      <w:r w:rsidR="00515149" w:rsidRPr="00CA1E07">
        <w:rPr>
          <w:rFonts w:ascii="Times New Roman" w:hAnsi="Times New Roman" w:cs="Times New Roman"/>
          <w:sz w:val="24"/>
        </w:rPr>
        <w:t xml:space="preserve"> příloze č. 1 </w:t>
      </w:r>
      <w:r w:rsidR="00E42E13" w:rsidRPr="00CA1E07">
        <w:rPr>
          <w:rFonts w:ascii="Times New Roman" w:hAnsi="Times New Roman" w:cs="Times New Roman"/>
          <w:sz w:val="24"/>
        </w:rPr>
        <w:t>zadávací dokumentace zadavatele</w:t>
      </w:r>
      <w:r w:rsidR="00515149" w:rsidRPr="00CA1E07">
        <w:rPr>
          <w:rFonts w:ascii="Times New Roman" w:hAnsi="Times New Roman" w:cs="Times New Roman"/>
          <w:sz w:val="24"/>
        </w:rPr>
        <w:t>.</w:t>
      </w:r>
    </w:p>
    <w:p w14:paraId="448F98DA" w14:textId="2A0FB8F2" w:rsidR="00515149" w:rsidRPr="00CA1E07" w:rsidRDefault="00515149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Přesný termín předání je prodávající povinen předem dohodnout s osobou pověřenou k převzetí předmětu plnění</w:t>
      </w:r>
      <w:r w:rsidR="00476BB3" w:rsidRPr="00CA1E07">
        <w:rPr>
          <w:rFonts w:ascii="Times New Roman" w:hAnsi="Times New Roman" w:cs="Times New Roman"/>
          <w:sz w:val="24"/>
        </w:rPr>
        <w:t>,</w:t>
      </w:r>
      <w:r w:rsidRPr="00CA1E07">
        <w:rPr>
          <w:rFonts w:ascii="Times New Roman" w:hAnsi="Times New Roman" w:cs="Times New Roman"/>
          <w:sz w:val="24"/>
        </w:rPr>
        <w:t xml:space="preserve"> a to s paní </w:t>
      </w:r>
      <w:proofErr w:type="spellStart"/>
      <w:r w:rsidR="007E260C" w:rsidRPr="007E260C">
        <w:rPr>
          <w:rFonts w:ascii="Times New Roman" w:hAnsi="Times New Roman" w:cs="Times New Roman"/>
          <w:sz w:val="24"/>
          <w:highlight w:val="black"/>
        </w:rPr>
        <w:t>xxxxxxxxxxx</w:t>
      </w:r>
      <w:r w:rsidR="007E260C">
        <w:rPr>
          <w:rFonts w:ascii="Times New Roman" w:hAnsi="Times New Roman" w:cs="Times New Roman"/>
          <w:sz w:val="24"/>
          <w:highlight w:val="black"/>
        </w:rPr>
        <w:t>xx</w:t>
      </w:r>
      <w:r w:rsidR="007E260C" w:rsidRPr="007E260C">
        <w:rPr>
          <w:rFonts w:ascii="Times New Roman" w:hAnsi="Times New Roman" w:cs="Times New Roman"/>
          <w:sz w:val="24"/>
          <w:highlight w:val="black"/>
        </w:rPr>
        <w:t>xx</w:t>
      </w:r>
      <w:proofErr w:type="spellEnd"/>
      <w:r w:rsidRPr="00CA1E07">
        <w:rPr>
          <w:rFonts w:ascii="Times New Roman" w:hAnsi="Times New Roman" w:cs="Times New Roman"/>
          <w:sz w:val="24"/>
        </w:rPr>
        <w:t>, vedoucí prádelny, tel</w:t>
      </w:r>
      <w:r w:rsidR="00476BB3" w:rsidRPr="00CA1E07">
        <w:rPr>
          <w:rFonts w:ascii="Times New Roman" w:hAnsi="Times New Roman" w:cs="Times New Roman"/>
          <w:sz w:val="24"/>
        </w:rPr>
        <w:t xml:space="preserve">efon </w:t>
      </w:r>
      <w:proofErr w:type="spellStart"/>
      <w:r w:rsidR="007E260C" w:rsidRPr="007E260C">
        <w:rPr>
          <w:rFonts w:ascii="Times New Roman" w:hAnsi="Times New Roman" w:cs="Times New Roman"/>
          <w:sz w:val="24"/>
          <w:highlight w:val="black"/>
        </w:rPr>
        <w:t>xxxxxxxxxx</w:t>
      </w:r>
      <w:proofErr w:type="spellEnd"/>
      <w:r w:rsidR="00A914FA" w:rsidRPr="00CA1E07">
        <w:rPr>
          <w:rFonts w:ascii="Times New Roman" w:hAnsi="Times New Roman" w:cs="Times New Roman"/>
          <w:sz w:val="24"/>
        </w:rPr>
        <w:t xml:space="preserve"> </w:t>
      </w:r>
      <w:r w:rsidRPr="00CA1E07">
        <w:rPr>
          <w:rFonts w:ascii="Times New Roman" w:hAnsi="Times New Roman" w:cs="Times New Roman"/>
          <w:sz w:val="24"/>
        </w:rPr>
        <w:t>v pracovní dny, a to v době od 07:00 do 11:30 hod. a od 12:00 do 14:</w:t>
      </w:r>
      <w:r w:rsidR="00A914FA" w:rsidRPr="00CA1E07">
        <w:rPr>
          <w:rFonts w:ascii="Times New Roman" w:hAnsi="Times New Roman" w:cs="Times New Roman"/>
          <w:sz w:val="24"/>
        </w:rPr>
        <w:t>0</w:t>
      </w:r>
      <w:r w:rsidRPr="00CA1E07">
        <w:rPr>
          <w:rFonts w:ascii="Times New Roman" w:hAnsi="Times New Roman" w:cs="Times New Roman"/>
          <w:sz w:val="24"/>
        </w:rPr>
        <w:t>0 hod.</w:t>
      </w:r>
    </w:p>
    <w:p w14:paraId="56A5A1FB" w14:textId="77777777" w:rsidR="001B5EE1" w:rsidRPr="00CA1E07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08CF483" w14:textId="77777777" w:rsidR="001B5EE1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14:paraId="5110DACC" w14:textId="77777777" w:rsidR="001B5EE1" w:rsidRPr="00CA1E07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E59BE93" w14:textId="0EA69748" w:rsidR="00CB3820" w:rsidRPr="00CA1E07" w:rsidRDefault="00CB3820" w:rsidP="0076668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4466012F" w14:textId="77777777" w:rsidR="009451DC" w:rsidRPr="00CA1E07" w:rsidRDefault="009451DC" w:rsidP="00766681">
      <w:pPr>
        <w:spacing w:line="276" w:lineRule="auto"/>
        <w:jc w:val="center"/>
      </w:pPr>
    </w:p>
    <w:p w14:paraId="52DC523E" w14:textId="77777777" w:rsidR="00CB3820" w:rsidRPr="00CA1E07" w:rsidRDefault="00CB3820" w:rsidP="00766681">
      <w:pPr>
        <w:spacing w:line="276" w:lineRule="auto"/>
        <w:jc w:val="center"/>
      </w:pPr>
      <w:r w:rsidRPr="00CA1E07">
        <w:t>Článek V.</w:t>
      </w:r>
    </w:p>
    <w:p w14:paraId="694BFF38" w14:textId="77777777" w:rsidR="00CB3820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Kupní cena a platební podmínky</w:t>
      </w:r>
    </w:p>
    <w:p w14:paraId="4A7888C5" w14:textId="27729D9D" w:rsidR="008E3024" w:rsidRPr="008E3024" w:rsidRDefault="00664466" w:rsidP="008E3024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</w:rPr>
      </w:pPr>
      <w:r w:rsidRPr="008E3024">
        <w:rPr>
          <w:rFonts w:ascii="Times New Roman" w:hAnsi="Times New Roman" w:cs="Times New Roman"/>
          <w:sz w:val="24"/>
        </w:rPr>
        <w:t>Jednotkov</w:t>
      </w:r>
      <w:r w:rsidR="00A914FA" w:rsidRPr="008E3024">
        <w:rPr>
          <w:rFonts w:ascii="Times New Roman" w:hAnsi="Times New Roman" w:cs="Times New Roman"/>
          <w:sz w:val="24"/>
        </w:rPr>
        <w:t>á</w:t>
      </w:r>
      <w:r w:rsidRPr="008E3024">
        <w:rPr>
          <w:rFonts w:ascii="Times New Roman" w:hAnsi="Times New Roman" w:cs="Times New Roman"/>
          <w:sz w:val="24"/>
        </w:rPr>
        <w:t xml:space="preserve"> kupní cen</w:t>
      </w:r>
      <w:r w:rsidR="00A914FA" w:rsidRPr="008E3024">
        <w:rPr>
          <w:rFonts w:ascii="Times New Roman" w:hAnsi="Times New Roman" w:cs="Times New Roman"/>
          <w:sz w:val="24"/>
        </w:rPr>
        <w:t>a</w:t>
      </w:r>
      <w:r w:rsidR="009451DC" w:rsidRPr="008E3024">
        <w:rPr>
          <w:rFonts w:ascii="Times New Roman" w:hAnsi="Times New Roman" w:cs="Times New Roman"/>
          <w:sz w:val="24"/>
        </w:rPr>
        <w:t xml:space="preserve"> předmětu</w:t>
      </w:r>
      <w:r w:rsidRPr="008E3024">
        <w:rPr>
          <w:rFonts w:ascii="Times New Roman" w:hAnsi="Times New Roman" w:cs="Times New Roman"/>
          <w:sz w:val="24"/>
        </w:rPr>
        <w:t xml:space="preserve"> koupě j</w:t>
      </w:r>
      <w:r w:rsidR="00A914FA" w:rsidRPr="008E3024">
        <w:rPr>
          <w:rFonts w:ascii="Times New Roman" w:hAnsi="Times New Roman" w:cs="Times New Roman"/>
          <w:sz w:val="24"/>
        </w:rPr>
        <w:t>e</w:t>
      </w:r>
      <w:r w:rsidRPr="008E3024">
        <w:rPr>
          <w:rFonts w:ascii="Times New Roman" w:hAnsi="Times New Roman" w:cs="Times New Roman"/>
          <w:sz w:val="24"/>
        </w:rPr>
        <w:t xml:space="preserve"> dán</w:t>
      </w:r>
      <w:r w:rsidR="00A914FA" w:rsidRPr="008E3024">
        <w:rPr>
          <w:rFonts w:ascii="Times New Roman" w:hAnsi="Times New Roman" w:cs="Times New Roman"/>
          <w:sz w:val="24"/>
        </w:rPr>
        <w:t>a</w:t>
      </w:r>
      <w:r w:rsidR="00CB3820" w:rsidRPr="008E3024">
        <w:rPr>
          <w:rFonts w:ascii="Times New Roman" w:hAnsi="Times New Roman" w:cs="Times New Roman"/>
          <w:sz w:val="24"/>
        </w:rPr>
        <w:t xml:space="preserve"> výst</w:t>
      </w:r>
      <w:r w:rsidR="009451DC" w:rsidRPr="008E3024">
        <w:rPr>
          <w:rFonts w:ascii="Times New Roman" w:hAnsi="Times New Roman" w:cs="Times New Roman"/>
          <w:sz w:val="24"/>
        </w:rPr>
        <w:t xml:space="preserve">upní cenou z on-line výběrového </w:t>
      </w:r>
      <w:r w:rsidR="00CB3820" w:rsidRPr="008E3024">
        <w:rPr>
          <w:rFonts w:ascii="Times New Roman" w:hAnsi="Times New Roman" w:cs="Times New Roman"/>
          <w:sz w:val="24"/>
        </w:rPr>
        <w:t>řízení</w:t>
      </w:r>
      <w:r w:rsidR="009451DC" w:rsidRPr="008E3024">
        <w:rPr>
          <w:rFonts w:ascii="Times New Roman" w:hAnsi="Times New Roman" w:cs="Times New Roman"/>
          <w:sz w:val="24"/>
        </w:rPr>
        <w:t xml:space="preserve"> </w:t>
      </w:r>
      <w:r w:rsidR="00CB3820" w:rsidRPr="008E3024">
        <w:rPr>
          <w:rFonts w:ascii="Times New Roman" w:hAnsi="Times New Roman" w:cs="Times New Roman"/>
          <w:sz w:val="24"/>
        </w:rPr>
        <w:t>(</w:t>
      </w:r>
      <w:r w:rsidR="00F0761A" w:rsidRPr="008E3024">
        <w:rPr>
          <w:rFonts w:ascii="Times New Roman" w:hAnsi="Times New Roman" w:cs="Times New Roman"/>
          <w:sz w:val="24"/>
        </w:rPr>
        <w:t xml:space="preserve">viz </w:t>
      </w:r>
      <w:r w:rsidR="00CB3820" w:rsidRPr="008E3024">
        <w:rPr>
          <w:rFonts w:ascii="Times New Roman" w:hAnsi="Times New Roman" w:cs="Times New Roman"/>
          <w:sz w:val="24"/>
        </w:rPr>
        <w:t>příloha č.</w:t>
      </w:r>
      <w:r w:rsidR="00394D2E" w:rsidRPr="008E3024">
        <w:rPr>
          <w:rFonts w:ascii="Times New Roman" w:hAnsi="Times New Roman" w:cs="Times New Roman"/>
          <w:sz w:val="24"/>
        </w:rPr>
        <w:t xml:space="preserve"> </w:t>
      </w:r>
      <w:r w:rsidR="00CB3820" w:rsidRPr="008E3024">
        <w:rPr>
          <w:rFonts w:ascii="Times New Roman" w:hAnsi="Times New Roman" w:cs="Times New Roman"/>
          <w:sz w:val="24"/>
        </w:rPr>
        <w:t>1</w:t>
      </w:r>
      <w:r w:rsidR="009451DC" w:rsidRPr="008E3024">
        <w:rPr>
          <w:rFonts w:ascii="Times New Roman" w:hAnsi="Times New Roman" w:cs="Times New Roman"/>
          <w:sz w:val="24"/>
        </w:rPr>
        <w:t xml:space="preserve"> </w:t>
      </w:r>
      <w:r w:rsidR="000C3296" w:rsidRPr="008E3024">
        <w:rPr>
          <w:rFonts w:ascii="Times New Roman" w:hAnsi="Times New Roman" w:cs="Times New Roman"/>
          <w:sz w:val="24"/>
        </w:rPr>
        <w:t xml:space="preserve">zadávací dokumentace </w:t>
      </w:r>
      <w:r w:rsidR="009451DC" w:rsidRPr="008E3024">
        <w:rPr>
          <w:rFonts w:ascii="Times New Roman" w:hAnsi="Times New Roman" w:cs="Times New Roman"/>
          <w:sz w:val="24"/>
        </w:rPr>
        <w:t>– naceněný výkaz výměr</w:t>
      </w:r>
      <w:r w:rsidR="00CB3820" w:rsidRPr="008E3024">
        <w:rPr>
          <w:rFonts w:ascii="Times New Roman" w:hAnsi="Times New Roman" w:cs="Times New Roman"/>
          <w:sz w:val="24"/>
        </w:rPr>
        <w:t>) a je uvedena v Kč bez DPH. K ceně bude připočtena zákonem stanovená sazba DPH ve výši 21</w:t>
      </w:r>
      <w:r w:rsidR="002B746B" w:rsidRPr="008E3024">
        <w:rPr>
          <w:rFonts w:ascii="Times New Roman" w:hAnsi="Times New Roman" w:cs="Times New Roman"/>
          <w:sz w:val="24"/>
        </w:rPr>
        <w:t xml:space="preserve"> </w:t>
      </w:r>
      <w:r w:rsidR="00CB3820" w:rsidRPr="008E3024">
        <w:rPr>
          <w:rFonts w:ascii="Times New Roman" w:hAnsi="Times New Roman" w:cs="Times New Roman"/>
          <w:sz w:val="24"/>
        </w:rPr>
        <w:t xml:space="preserve">% nebo sazba daná zákonem. </w:t>
      </w:r>
      <w:r w:rsidR="00C42907" w:rsidRPr="008E3024">
        <w:rPr>
          <w:rFonts w:ascii="Times New Roman" w:hAnsi="Times New Roman" w:cs="Times New Roman"/>
          <w:sz w:val="24"/>
        </w:rPr>
        <w:t>Celkov</w:t>
      </w:r>
      <w:r w:rsidR="00A914FA" w:rsidRPr="008E3024">
        <w:rPr>
          <w:rFonts w:ascii="Times New Roman" w:hAnsi="Times New Roman" w:cs="Times New Roman"/>
          <w:sz w:val="24"/>
        </w:rPr>
        <w:t>á</w:t>
      </w:r>
      <w:r w:rsidR="00C42907" w:rsidRPr="008E3024">
        <w:rPr>
          <w:rFonts w:ascii="Times New Roman" w:hAnsi="Times New Roman" w:cs="Times New Roman"/>
          <w:sz w:val="24"/>
        </w:rPr>
        <w:t xml:space="preserve"> </w:t>
      </w:r>
      <w:r w:rsidR="00A914FA" w:rsidRPr="008E3024">
        <w:rPr>
          <w:rFonts w:ascii="Times New Roman" w:hAnsi="Times New Roman" w:cs="Times New Roman"/>
          <w:sz w:val="24"/>
        </w:rPr>
        <w:t>cena</w:t>
      </w:r>
      <w:r w:rsidR="00C42907" w:rsidRPr="008E3024">
        <w:rPr>
          <w:rFonts w:ascii="Times New Roman" w:hAnsi="Times New Roman" w:cs="Times New Roman"/>
          <w:sz w:val="24"/>
        </w:rPr>
        <w:t xml:space="preserve"> předmětu koupě byl</w:t>
      </w:r>
      <w:r w:rsidR="00A914FA" w:rsidRPr="008E3024">
        <w:rPr>
          <w:rFonts w:ascii="Times New Roman" w:hAnsi="Times New Roman" w:cs="Times New Roman"/>
          <w:sz w:val="24"/>
        </w:rPr>
        <w:t>a</w:t>
      </w:r>
      <w:r w:rsidR="00C42907" w:rsidRPr="008E3024">
        <w:rPr>
          <w:rFonts w:ascii="Times New Roman" w:hAnsi="Times New Roman" w:cs="Times New Roman"/>
          <w:sz w:val="24"/>
        </w:rPr>
        <w:t xml:space="preserve"> vysoutěžen</w:t>
      </w:r>
      <w:r w:rsidR="00A914FA" w:rsidRPr="008E3024">
        <w:rPr>
          <w:rFonts w:ascii="Times New Roman" w:hAnsi="Times New Roman" w:cs="Times New Roman"/>
          <w:sz w:val="24"/>
        </w:rPr>
        <w:t>a</w:t>
      </w:r>
      <w:r w:rsidR="00C42907" w:rsidRPr="008E3024">
        <w:rPr>
          <w:rFonts w:ascii="Times New Roman" w:hAnsi="Times New Roman" w:cs="Times New Roman"/>
          <w:sz w:val="24"/>
        </w:rPr>
        <w:t xml:space="preserve"> za cenu </w:t>
      </w:r>
      <w:r w:rsidR="00FE565B" w:rsidRPr="008E3024">
        <w:rPr>
          <w:rFonts w:ascii="Times New Roman" w:hAnsi="Times New Roman" w:cs="Times New Roman"/>
          <w:sz w:val="24"/>
        </w:rPr>
        <w:t>ve výši</w:t>
      </w:r>
      <w:r w:rsidR="008E3024" w:rsidRPr="008E30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8E3024" w:rsidRPr="008E3024">
        <w:rPr>
          <w:rFonts w:ascii="Times New Roman" w:hAnsi="Times New Roman" w:cs="Times New Roman"/>
          <w:b/>
          <w:bCs/>
          <w:sz w:val="24"/>
        </w:rPr>
        <w:t>59.850,-</w:t>
      </w:r>
      <w:proofErr w:type="gramEnd"/>
    </w:p>
    <w:p w14:paraId="49EB3336" w14:textId="489C22D6" w:rsidR="00900230" w:rsidRPr="008E3024" w:rsidRDefault="008E3024" w:rsidP="008E3024">
      <w:pPr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 w:rsidR="00C42907" w:rsidRPr="008E3024">
        <w:rPr>
          <w:b/>
        </w:rPr>
        <w:t>Kč</w:t>
      </w:r>
      <w:r w:rsidR="00FA1E88" w:rsidRPr="008E3024">
        <w:rPr>
          <w:b/>
        </w:rPr>
        <w:t xml:space="preserve"> bez DPH</w:t>
      </w:r>
      <w:r w:rsidR="00C42907" w:rsidRPr="008E3024">
        <w:t>, k níž bu</w:t>
      </w:r>
      <w:r w:rsidR="00900230" w:rsidRPr="008E3024">
        <w:t>de připočtena zákonná sazba DPH.</w:t>
      </w:r>
    </w:p>
    <w:p w14:paraId="76CB3997" w14:textId="2B20F8BA" w:rsidR="00900230" w:rsidRPr="00CA1E07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Kupní cena</w:t>
      </w:r>
      <w:r w:rsidR="00351099" w:rsidRPr="00CA1E07">
        <w:rPr>
          <w:rFonts w:ascii="Times New Roman" w:hAnsi="Times New Roman" w:cs="Times New Roman"/>
          <w:sz w:val="24"/>
        </w:rPr>
        <w:t xml:space="preserve"> předmětu koupě je cena konečná a</w:t>
      </w:r>
      <w:r w:rsidRPr="00CA1E07">
        <w:rPr>
          <w:rFonts w:ascii="Times New Roman" w:hAnsi="Times New Roman" w:cs="Times New Roman"/>
          <w:sz w:val="24"/>
        </w:rPr>
        <w:t xml:space="preserve"> zahrnuje</w:t>
      </w:r>
      <w:r w:rsidR="00DB453E" w:rsidRPr="00CA1E07">
        <w:rPr>
          <w:rFonts w:ascii="Times New Roman" w:hAnsi="Times New Roman" w:cs="Times New Roman"/>
          <w:sz w:val="24"/>
        </w:rPr>
        <w:t xml:space="preserve"> veškeré náklady prodávajícího</w:t>
      </w:r>
      <w:r w:rsidR="00DB453E" w:rsidRPr="00CA1E07">
        <w:rPr>
          <w:rFonts w:ascii="Times New Roman" w:hAnsi="Times New Roman" w:cs="Times New Roman"/>
          <w:sz w:val="24"/>
        </w:rPr>
        <w:br/>
      </w:r>
      <w:r w:rsidRPr="00CA1E07">
        <w:rPr>
          <w:rFonts w:ascii="Times New Roman" w:hAnsi="Times New Roman" w:cs="Times New Roman"/>
          <w:sz w:val="24"/>
        </w:rPr>
        <w:t>(</w:t>
      </w:r>
      <w:r w:rsidR="00351099" w:rsidRPr="00CA1E07">
        <w:rPr>
          <w:rFonts w:ascii="Times New Roman" w:hAnsi="Times New Roman" w:cs="Times New Roman"/>
          <w:sz w:val="24"/>
        </w:rPr>
        <w:t xml:space="preserve">tj. </w:t>
      </w:r>
      <w:r w:rsidRPr="00CA1E07">
        <w:rPr>
          <w:rFonts w:ascii="Times New Roman" w:hAnsi="Times New Roman" w:cs="Times New Roman"/>
          <w:sz w:val="24"/>
        </w:rPr>
        <w:t xml:space="preserve">např. dopravné do místa plnění, pojištění zásilky, celní, bankovní a ostatní poplatky, </w:t>
      </w:r>
      <w:r w:rsidRPr="008E3024">
        <w:rPr>
          <w:rFonts w:ascii="Times New Roman" w:hAnsi="Times New Roman" w:cs="Times New Roman"/>
          <w:sz w:val="24"/>
        </w:rPr>
        <w:t>finanční vlivy – inflace, předpokládaný vývoj kurzu české koruny k zahraničním měnám</w:t>
      </w:r>
      <w:r w:rsidRPr="00CA1E07">
        <w:rPr>
          <w:rFonts w:ascii="Times New Roman" w:hAnsi="Times New Roman" w:cs="Times New Roman"/>
          <w:sz w:val="24"/>
        </w:rPr>
        <w:t xml:space="preserve"> apod.).</w:t>
      </w:r>
    </w:p>
    <w:p w14:paraId="74D65973" w14:textId="77777777" w:rsidR="00900230" w:rsidRPr="00CA1E07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41FA7EA0" w14:textId="77777777" w:rsidR="00900230" w:rsidRPr="00CA1E07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</w:t>
      </w:r>
      <w:r w:rsidR="002E7AE9" w:rsidRPr="00CA1E07">
        <w:rPr>
          <w:rFonts w:ascii="Times New Roman" w:hAnsi="Times New Roman" w:cs="Times New Roman"/>
          <w:sz w:val="24"/>
        </w:rPr>
        <w:t xml:space="preserve">řádného </w:t>
      </w:r>
      <w:r w:rsidRPr="00CA1E07">
        <w:rPr>
          <w:rFonts w:ascii="Times New Roman" w:hAnsi="Times New Roman" w:cs="Times New Roman"/>
          <w:sz w:val="24"/>
        </w:rPr>
        <w:t>doručení bezvadného daňového dokladu.</w:t>
      </w:r>
    </w:p>
    <w:p w14:paraId="640CAB6C" w14:textId="3DD87160" w:rsidR="00840DE8" w:rsidRPr="006F66B0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CA1E07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900230" w:rsidRPr="00CA1E07">
        <w:rPr>
          <w:rFonts w:ascii="Times New Roman" w:hAnsi="Times New Roman" w:cs="Times New Roman"/>
          <w:sz w:val="24"/>
        </w:rPr>
        <w:t>,</w:t>
      </w:r>
      <w:r w:rsidR="009A409D" w:rsidRPr="00CA1E07">
        <w:rPr>
          <w:rFonts w:ascii="Times New Roman" w:hAnsi="Times New Roman" w:cs="Times New Roman"/>
          <w:sz w:val="24"/>
        </w:rPr>
        <w:br/>
      </w:r>
      <w:r w:rsidRPr="00CA1E07">
        <w:rPr>
          <w:rFonts w:ascii="Times New Roman" w:hAnsi="Times New Roman" w:cs="Times New Roman"/>
          <w:sz w:val="24"/>
        </w:rPr>
        <w:t xml:space="preserve">tzn. </w:t>
      </w:r>
      <w:r w:rsidR="001B484F" w:rsidRPr="006F66B0">
        <w:rPr>
          <w:rFonts w:ascii="Times New Roman" w:hAnsi="Times New Roman" w:cs="Times New Roman"/>
          <w:b/>
          <w:color w:val="000000" w:themeColor="text1"/>
          <w:sz w:val="24"/>
        </w:rPr>
        <w:t>N006/2</w:t>
      </w:r>
      <w:r w:rsidR="00E62242" w:rsidRPr="006F66B0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="001B484F" w:rsidRPr="006F66B0">
        <w:rPr>
          <w:rFonts w:ascii="Times New Roman" w:hAnsi="Times New Roman" w:cs="Times New Roman"/>
          <w:b/>
          <w:color w:val="000000" w:themeColor="text1"/>
          <w:sz w:val="24"/>
        </w:rPr>
        <w:t>/V000</w:t>
      </w:r>
      <w:r w:rsidR="006F66B0" w:rsidRPr="006F66B0">
        <w:rPr>
          <w:rFonts w:ascii="Times New Roman" w:hAnsi="Times New Roman" w:cs="Times New Roman"/>
          <w:b/>
          <w:color w:val="000000" w:themeColor="text1"/>
          <w:sz w:val="24"/>
        </w:rPr>
        <w:t>23299</w:t>
      </w:r>
      <w:r w:rsidR="000C5469" w:rsidRPr="006F66B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4D493A1C" w14:textId="44FE6B73" w:rsidR="00C20329" w:rsidRPr="00CA1E07" w:rsidRDefault="00C20329" w:rsidP="00C20329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Prodávající je povinen fakturu</w:t>
      </w:r>
      <w:r w:rsidR="00045F91">
        <w:rPr>
          <w:rFonts w:ascii="Times New Roman" w:hAnsi="Times New Roman" w:cs="Times New Roman"/>
          <w:sz w:val="24"/>
        </w:rPr>
        <w:t xml:space="preserve">, </w:t>
      </w:r>
      <w:r w:rsidR="00045F91" w:rsidRPr="00045F91">
        <w:rPr>
          <w:rFonts w:ascii="Times New Roman" w:hAnsi="Times New Roman" w:cs="Times New Roman"/>
          <w:sz w:val="24"/>
        </w:rPr>
        <w:t xml:space="preserve">které </w:t>
      </w:r>
      <w:r w:rsidR="00045F91">
        <w:rPr>
          <w:rFonts w:ascii="Times New Roman" w:hAnsi="Times New Roman" w:cs="Times New Roman"/>
          <w:sz w:val="24"/>
        </w:rPr>
        <w:t xml:space="preserve">je </w:t>
      </w:r>
      <w:r w:rsidR="00045F91" w:rsidRPr="00045F91">
        <w:rPr>
          <w:rFonts w:ascii="Times New Roman" w:hAnsi="Times New Roman" w:cs="Times New Roman"/>
          <w:sz w:val="24"/>
        </w:rPr>
        <w:t>vystaven</w:t>
      </w:r>
      <w:r w:rsidR="00045F91">
        <w:rPr>
          <w:rFonts w:ascii="Times New Roman" w:hAnsi="Times New Roman" w:cs="Times New Roman"/>
          <w:sz w:val="24"/>
        </w:rPr>
        <w:t>a</w:t>
      </w:r>
      <w:r w:rsidR="00045F91" w:rsidRPr="00045F91">
        <w:rPr>
          <w:rFonts w:ascii="Times New Roman" w:hAnsi="Times New Roman" w:cs="Times New Roman"/>
          <w:sz w:val="24"/>
        </w:rPr>
        <w:t xml:space="preserve"> v elektronické podobě</w:t>
      </w:r>
      <w:r w:rsidR="00045F91">
        <w:rPr>
          <w:rFonts w:ascii="Times New Roman" w:hAnsi="Times New Roman" w:cs="Times New Roman"/>
          <w:sz w:val="24"/>
        </w:rPr>
        <w:t xml:space="preserve">, </w:t>
      </w:r>
      <w:r w:rsidRPr="00CA1E07">
        <w:rPr>
          <w:rFonts w:ascii="Times New Roman" w:hAnsi="Times New Roman" w:cs="Times New Roman"/>
          <w:sz w:val="24"/>
        </w:rPr>
        <w:t xml:space="preserve">doručit kupujícímu výhradně na adresu </w:t>
      </w:r>
      <w:hyperlink r:id="rId9" w:history="1">
        <w:r w:rsidRPr="00CA1E07">
          <w:rPr>
            <w:rStyle w:val="Hypertextovodkaz"/>
            <w:rFonts w:ascii="Times New Roman" w:hAnsi="Times New Roman" w:cs="Times New Roman"/>
            <w:sz w:val="24"/>
          </w:rPr>
          <w:t>fakturace@pnhberkovice.cz</w:t>
        </w:r>
      </w:hyperlink>
      <w:r w:rsidRPr="00CA1E07">
        <w:rPr>
          <w:rFonts w:ascii="Times New Roman" w:hAnsi="Times New Roman" w:cs="Times New Roman"/>
          <w:sz w:val="24"/>
        </w:rPr>
        <w:t>, faktura zaslaná na jinou adresu bude považována</w:t>
      </w:r>
      <w:r w:rsidR="00045F91">
        <w:rPr>
          <w:rFonts w:ascii="Times New Roman" w:hAnsi="Times New Roman" w:cs="Times New Roman"/>
          <w:sz w:val="24"/>
        </w:rPr>
        <w:t xml:space="preserve"> </w:t>
      </w:r>
      <w:r w:rsidRPr="00CA1E07">
        <w:rPr>
          <w:rFonts w:ascii="Times New Roman" w:hAnsi="Times New Roman" w:cs="Times New Roman"/>
          <w:sz w:val="24"/>
        </w:rPr>
        <w:t>za nedoručenou.</w:t>
      </w:r>
    </w:p>
    <w:p w14:paraId="4F10C2CA" w14:textId="77777777" w:rsidR="00840DE8" w:rsidRPr="00CA1E07" w:rsidRDefault="00CB3820" w:rsidP="0076668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Celkovou a pro účely fakturace rozhodnou cenou se rozumí cena včetně DPH.</w:t>
      </w:r>
      <w:r w:rsidR="00B56748" w:rsidRPr="00CA1E07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14:paraId="50D333B1" w14:textId="77777777" w:rsidR="00C20329" w:rsidRPr="00CA1E07" w:rsidRDefault="00C20329" w:rsidP="00C20329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5172FFF1" w14:textId="77777777" w:rsidR="00C20329" w:rsidRPr="00CA1E07" w:rsidRDefault="00C20329" w:rsidP="00C20329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Kupující tímto vydává souhlas prodávajícímu k vystavování daňových dokladů</w:t>
      </w:r>
      <w:r w:rsidRPr="00CA1E07">
        <w:rPr>
          <w:rFonts w:ascii="Times New Roman" w:hAnsi="Times New Roman" w:cs="Times New Roman"/>
          <w:sz w:val="24"/>
        </w:rPr>
        <w:br/>
        <w:t xml:space="preserve">v elektronické formě v souladu s </w:t>
      </w:r>
      <w:proofErr w:type="spellStart"/>
      <w:r w:rsidRPr="00CA1E07">
        <w:rPr>
          <w:rFonts w:ascii="Times New Roman" w:hAnsi="Times New Roman" w:cs="Times New Roman"/>
          <w:sz w:val="24"/>
        </w:rPr>
        <w:t>ust</w:t>
      </w:r>
      <w:proofErr w:type="spellEnd"/>
      <w:r w:rsidRPr="00CA1E07">
        <w:rPr>
          <w:rFonts w:ascii="Times New Roman" w:hAnsi="Times New Roman" w:cs="Times New Roman"/>
          <w:sz w:val="24"/>
        </w:rPr>
        <w:t xml:space="preserve">. § 26 zákona č. 235/2004 Sb., o dani z přidané hodnoty (dále jen „ZDPH“), za těchto následujících podmínek: </w:t>
      </w:r>
    </w:p>
    <w:p w14:paraId="43D196F1" w14:textId="57A26898" w:rsidR="00C20329" w:rsidRPr="008E3024" w:rsidRDefault="00C20329" w:rsidP="008E3024">
      <w:pPr>
        <w:pStyle w:val="Odstavecseseznamem"/>
        <w:numPr>
          <w:ilvl w:val="1"/>
          <w:numId w:val="21"/>
        </w:numPr>
        <w:spacing w:line="276" w:lineRule="auto"/>
        <w:jc w:val="both"/>
      </w:pPr>
      <w:r w:rsidRPr="008E3024">
        <w:rPr>
          <w:rFonts w:ascii="Times New Roman" w:hAnsi="Times New Roman" w:cs="Times New Roman"/>
          <w:sz w:val="24"/>
        </w:rPr>
        <w:t>prodávající bude zasílat daňové doklady z emailové adresy:</w:t>
      </w:r>
      <w:r w:rsidR="008E3024" w:rsidRPr="008E30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65A4" w:rsidRPr="00B665A4">
        <w:rPr>
          <w:rFonts w:ascii="Times New Roman" w:hAnsi="Times New Roman" w:cs="Times New Roman"/>
          <w:sz w:val="24"/>
          <w:szCs w:val="32"/>
          <w:highlight w:val="black"/>
        </w:rPr>
        <w:t>xxxxxxxxxxxxxxxxx</w:t>
      </w:r>
      <w:proofErr w:type="spellEnd"/>
      <w:r w:rsidRPr="008E3024">
        <w:t>;</w:t>
      </w:r>
    </w:p>
    <w:p w14:paraId="5A9885F3" w14:textId="77777777" w:rsidR="00C20329" w:rsidRPr="00CA1E07" w:rsidRDefault="00C20329" w:rsidP="00C20329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daňové doklady bude zasílat v neměnném formátu (.</w:t>
      </w:r>
      <w:proofErr w:type="spellStart"/>
      <w:r w:rsidRPr="00CA1E07">
        <w:rPr>
          <w:rFonts w:ascii="Times New Roman" w:hAnsi="Times New Roman" w:cs="Times New Roman"/>
          <w:sz w:val="24"/>
        </w:rPr>
        <w:t>pdf</w:t>
      </w:r>
      <w:proofErr w:type="spellEnd"/>
      <w:r w:rsidRPr="00CA1E07">
        <w:rPr>
          <w:rFonts w:ascii="Times New Roman" w:hAnsi="Times New Roman" w:cs="Times New Roman"/>
          <w:sz w:val="24"/>
        </w:rPr>
        <w:t>) přičemž všechny doklady budou řádně a včas vystaveny a doručeny;</w:t>
      </w:r>
    </w:p>
    <w:p w14:paraId="2857926C" w14:textId="77777777" w:rsidR="00C20329" w:rsidRPr="00CA1E07" w:rsidRDefault="00C20329" w:rsidP="00C20329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v daňových dokladech bude uvádět rovněž bankovní účet zveřejněný pro účely DPH finančním úřadem v souvislosti s </w:t>
      </w:r>
      <w:proofErr w:type="spellStart"/>
      <w:r w:rsidRPr="00CA1E07">
        <w:rPr>
          <w:rFonts w:ascii="Times New Roman" w:hAnsi="Times New Roman" w:cs="Times New Roman"/>
          <w:sz w:val="24"/>
        </w:rPr>
        <w:t>ust</w:t>
      </w:r>
      <w:proofErr w:type="spellEnd"/>
      <w:r w:rsidRPr="00CA1E07">
        <w:rPr>
          <w:rFonts w:ascii="Times New Roman" w:hAnsi="Times New Roman" w:cs="Times New Roman"/>
          <w:sz w:val="24"/>
        </w:rPr>
        <w:t>. § 96 ZDPH.</w:t>
      </w:r>
    </w:p>
    <w:p w14:paraId="4298F63A" w14:textId="77777777" w:rsidR="00C20329" w:rsidRPr="00CA1E07" w:rsidRDefault="00C20329" w:rsidP="00C20329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Tento souhlas se vztahuje výhradně na vystavování a zasílání daňových dokladů v elektronické formě, zasílání takovýchto dokladů nahrazuje originální listinnou formu daňových dokladů. Tento souhlas se nevztahuje na přenos datových souborů. </w:t>
      </w:r>
    </w:p>
    <w:p w14:paraId="49154A60" w14:textId="012AE35E" w:rsidR="00C20329" w:rsidRPr="00CA1E07" w:rsidRDefault="00C20329" w:rsidP="00C20329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  Kupující neposkytuje zálohové platby</w:t>
      </w:r>
    </w:p>
    <w:p w14:paraId="1663905E" w14:textId="77777777" w:rsidR="00CB3820" w:rsidRPr="00CA1E07" w:rsidRDefault="00CB3820" w:rsidP="00766681">
      <w:pPr>
        <w:spacing w:line="276" w:lineRule="auto"/>
        <w:jc w:val="center"/>
      </w:pPr>
    </w:p>
    <w:p w14:paraId="04A6162E" w14:textId="77777777" w:rsidR="00CB3820" w:rsidRPr="00CA1E07" w:rsidRDefault="00CB3820" w:rsidP="00766681">
      <w:pPr>
        <w:spacing w:line="276" w:lineRule="auto"/>
        <w:jc w:val="center"/>
      </w:pPr>
      <w:r w:rsidRPr="00CA1E07">
        <w:t>Článek VI.</w:t>
      </w:r>
    </w:p>
    <w:p w14:paraId="72ADA6BE" w14:textId="77777777" w:rsidR="00CB3820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Smluvní pokuta a úrok z prodlení</w:t>
      </w:r>
    </w:p>
    <w:p w14:paraId="696FA96B" w14:textId="6C8FEA6B" w:rsidR="00643BE3" w:rsidRPr="00CA1E07" w:rsidRDefault="00643BE3" w:rsidP="00643BE3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88605648"/>
      <w:r w:rsidRPr="00CA1E07">
        <w:rPr>
          <w:rFonts w:ascii="Times New Roman" w:hAnsi="Times New Roman" w:cs="Times New Roman"/>
          <w:sz w:val="24"/>
        </w:rPr>
        <w:t xml:space="preserve">V případě, že prodávající nedodrží termíny dle čl. </w:t>
      </w:r>
      <w:r w:rsidR="003C28F2" w:rsidRPr="00CA1E07">
        <w:rPr>
          <w:rFonts w:ascii="Times New Roman" w:hAnsi="Times New Roman" w:cs="Times New Roman"/>
          <w:sz w:val="24"/>
        </w:rPr>
        <w:t>III</w:t>
      </w:r>
      <w:r w:rsidRPr="00CA1E07">
        <w:rPr>
          <w:rFonts w:ascii="Times New Roman" w:hAnsi="Times New Roman" w:cs="Times New Roman"/>
          <w:sz w:val="24"/>
        </w:rPr>
        <w:t xml:space="preserve"> této smlouvy, má kupující právo na smluvní pokutu za každý jednotlivý den prodlení, jejíž výše bude odpovídat zákonné výši úroku z prodlení</w:t>
      </w:r>
      <w:bookmarkEnd w:id="0"/>
      <w:r w:rsidRPr="00CA1E07">
        <w:rPr>
          <w:rFonts w:ascii="Times New Roman" w:hAnsi="Times New Roman" w:cs="Times New Roman"/>
          <w:sz w:val="24"/>
        </w:rPr>
        <w:t xml:space="preserve">. </w:t>
      </w:r>
    </w:p>
    <w:p w14:paraId="7CCEDB9D" w14:textId="7F4CE758" w:rsidR="008A3C51" w:rsidRPr="00CA1E07" w:rsidRDefault="00CB3820" w:rsidP="00766681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CA1E07">
        <w:rPr>
          <w:rFonts w:ascii="Times New Roman" w:hAnsi="Times New Roman" w:cs="Times New Roman"/>
          <w:sz w:val="24"/>
        </w:rPr>
        <w:t>V případě, že kupující nedodrží dobu splatnosti faktur dle čl</w:t>
      </w:r>
      <w:r w:rsidR="002F6622" w:rsidRPr="00CA1E07">
        <w:rPr>
          <w:rFonts w:ascii="Times New Roman" w:hAnsi="Times New Roman" w:cs="Times New Roman"/>
          <w:sz w:val="24"/>
        </w:rPr>
        <w:t>ánku</w:t>
      </w:r>
      <w:r w:rsidRPr="00CA1E07">
        <w:rPr>
          <w:rFonts w:ascii="Times New Roman" w:hAnsi="Times New Roman" w:cs="Times New Roman"/>
          <w:sz w:val="24"/>
        </w:rPr>
        <w:t xml:space="preserve"> V</w:t>
      </w:r>
      <w:r w:rsidR="007D5587" w:rsidRPr="00CA1E07">
        <w:rPr>
          <w:rFonts w:ascii="Times New Roman" w:hAnsi="Times New Roman" w:cs="Times New Roman"/>
          <w:sz w:val="24"/>
        </w:rPr>
        <w:t>.,</w:t>
      </w:r>
      <w:r w:rsidRPr="00CA1E07">
        <w:rPr>
          <w:rFonts w:ascii="Times New Roman" w:hAnsi="Times New Roman" w:cs="Times New Roman"/>
          <w:sz w:val="24"/>
        </w:rPr>
        <w:t xml:space="preserve"> odst. </w:t>
      </w:r>
      <w:r w:rsidR="002E7AE9" w:rsidRPr="00CA1E07">
        <w:rPr>
          <w:rFonts w:ascii="Times New Roman" w:hAnsi="Times New Roman" w:cs="Times New Roman"/>
          <w:sz w:val="24"/>
        </w:rPr>
        <w:t>5</w:t>
      </w:r>
      <w:r w:rsidR="00640082" w:rsidRPr="00CA1E07">
        <w:rPr>
          <w:rFonts w:ascii="Times New Roman" w:hAnsi="Times New Roman" w:cs="Times New Roman"/>
          <w:sz w:val="24"/>
        </w:rPr>
        <w:t>)</w:t>
      </w:r>
      <w:r w:rsidRPr="00CA1E07">
        <w:rPr>
          <w:rFonts w:ascii="Times New Roman" w:hAnsi="Times New Roman" w:cs="Times New Roman"/>
          <w:sz w:val="24"/>
        </w:rPr>
        <w:t xml:space="preserve"> této smlouvy, má prodávající právo požadovat úrok z prodlení v zákonné výši.</w:t>
      </w:r>
    </w:p>
    <w:p w14:paraId="1C999254" w14:textId="26CC1A10" w:rsidR="00CB3820" w:rsidRPr="00CA1E07" w:rsidRDefault="00CB3820" w:rsidP="00766681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CA1E07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4A8F51F8" w14:textId="77777777" w:rsidR="00CB3820" w:rsidRPr="00CA1E07" w:rsidRDefault="00CB3820" w:rsidP="00766681">
      <w:pPr>
        <w:spacing w:line="276" w:lineRule="auto"/>
        <w:jc w:val="both"/>
        <w:rPr>
          <w:sz w:val="32"/>
        </w:rPr>
      </w:pPr>
    </w:p>
    <w:p w14:paraId="3074DA42" w14:textId="77777777" w:rsidR="00CB3820" w:rsidRPr="00CA1E07" w:rsidRDefault="00CB3820" w:rsidP="00766681">
      <w:pPr>
        <w:spacing w:line="276" w:lineRule="auto"/>
        <w:jc w:val="center"/>
      </w:pPr>
      <w:r w:rsidRPr="00CA1E07">
        <w:t>Článek VII.</w:t>
      </w:r>
    </w:p>
    <w:p w14:paraId="0DE5DA3D" w14:textId="77777777" w:rsidR="00CB3820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Nabytí vlastnického práva</w:t>
      </w:r>
    </w:p>
    <w:p w14:paraId="74230475" w14:textId="20B6802A" w:rsidR="00CB3820" w:rsidRPr="00CA1E07" w:rsidRDefault="00CB3820" w:rsidP="00766681">
      <w:pPr>
        <w:tabs>
          <w:tab w:val="left" w:pos="426"/>
        </w:tabs>
        <w:spacing w:line="276" w:lineRule="auto"/>
        <w:jc w:val="both"/>
      </w:pPr>
      <w:r w:rsidRPr="00CA1E07">
        <w:t>Kupující nabývá vlastnické právo k předmětu koupě okamžikem jeho převzetí dle čl</w:t>
      </w:r>
      <w:r w:rsidR="002324A0" w:rsidRPr="00CA1E07">
        <w:t>ánku</w:t>
      </w:r>
      <w:r w:rsidR="00B97FC2" w:rsidRPr="00CA1E07">
        <w:br/>
      </w:r>
      <w:r w:rsidRPr="00CA1E07">
        <w:t>IV.</w:t>
      </w:r>
      <w:r w:rsidR="00A84EE9" w:rsidRPr="00CA1E07">
        <w:t>,</w:t>
      </w:r>
      <w:r w:rsidRPr="00CA1E07">
        <w:t xml:space="preserve"> odst. </w:t>
      </w:r>
      <w:r w:rsidR="00AA1016" w:rsidRPr="00CA1E07">
        <w:t>4</w:t>
      </w:r>
      <w:r w:rsidR="00A84EE9" w:rsidRPr="00CA1E07">
        <w:t>)</w:t>
      </w:r>
      <w:r w:rsidRPr="00CA1E07">
        <w:t xml:space="preserve"> této smlouvy.</w:t>
      </w:r>
    </w:p>
    <w:p w14:paraId="79B66AC6" w14:textId="77777777" w:rsidR="004F5C23" w:rsidRDefault="004F5C23" w:rsidP="00766681">
      <w:pPr>
        <w:spacing w:line="276" w:lineRule="auto"/>
        <w:jc w:val="both"/>
      </w:pPr>
    </w:p>
    <w:p w14:paraId="355B3084" w14:textId="77777777" w:rsidR="00CB3820" w:rsidRPr="00CA1E07" w:rsidRDefault="00CB3820" w:rsidP="00766681">
      <w:pPr>
        <w:spacing w:line="276" w:lineRule="auto"/>
        <w:jc w:val="center"/>
      </w:pPr>
      <w:bookmarkStart w:id="1" w:name="_Hlk202512913"/>
      <w:r w:rsidRPr="00CA1E07">
        <w:t>Článek VIII.</w:t>
      </w:r>
    </w:p>
    <w:p w14:paraId="0660F70D" w14:textId="77777777" w:rsidR="00CB3820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Záruka za jakost</w:t>
      </w:r>
    </w:p>
    <w:p w14:paraId="527742CE" w14:textId="4BD5B271" w:rsidR="00B3023B" w:rsidRPr="0039485A" w:rsidRDefault="00B3023B" w:rsidP="0039485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Kontrola zboží po převzetí a reklamační podmínky – kupující se zavazuje provést kontrolu dodaného zboží nejpozději do dvou (2) pracovních dnů od jeho převzetí. Kontrola bude zahrnovat zejména posouzení kvality ušití, ověření dodržení rozměrů a splnění všech požadavků specifikovaných v zadání dodávky ve výkazu výměr ZD.</w:t>
      </w:r>
      <w:r w:rsidR="0039485A">
        <w:rPr>
          <w:rFonts w:ascii="Times New Roman" w:hAnsi="Times New Roman" w:cs="Times New Roman"/>
          <w:sz w:val="24"/>
        </w:rPr>
        <w:t xml:space="preserve"> </w:t>
      </w:r>
      <w:r w:rsidRPr="0039485A">
        <w:rPr>
          <w:rFonts w:ascii="Times New Roman" w:hAnsi="Times New Roman" w:cs="Times New Roman"/>
          <w:sz w:val="24"/>
        </w:rPr>
        <w:t xml:space="preserve">V případě, že bude během kontroly zjištěno nedodržení stanovených parametrů, vady v kvalitě ušití nebo jiné nesoulady se zadáním, bude tato skutečnost bezodkladně oznámena </w:t>
      </w:r>
      <w:r w:rsidR="009340E1">
        <w:rPr>
          <w:rFonts w:ascii="Times New Roman" w:hAnsi="Times New Roman" w:cs="Times New Roman"/>
          <w:sz w:val="24"/>
        </w:rPr>
        <w:t>prodávajícímu</w:t>
      </w:r>
      <w:r w:rsidRPr="0039485A">
        <w:rPr>
          <w:rFonts w:ascii="Times New Roman" w:hAnsi="Times New Roman" w:cs="Times New Roman"/>
          <w:sz w:val="24"/>
        </w:rPr>
        <w:t>. Následně budě zahájeno reklamační řízení, které bude považováno za reklamaci plnění</w:t>
      </w:r>
      <w:r w:rsidR="009340E1">
        <w:rPr>
          <w:rFonts w:ascii="Times New Roman" w:hAnsi="Times New Roman" w:cs="Times New Roman"/>
          <w:sz w:val="24"/>
        </w:rPr>
        <w:br/>
      </w:r>
      <w:r w:rsidRPr="0039485A">
        <w:rPr>
          <w:rFonts w:ascii="Times New Roman" w:hAnsi="Times New Roman" w:cs="Times New Roman"/>
          <w:sz w:val="24"/>
        </w:rPr>
        <w:t xml:space="preserve">ze strany </w:t>
      </w:r>
      <w:r w:rsidR="009340E1">
        <w:rPr>
          <w:rFonts w:ascii="Times New Roman" w:hAnsi="Times New Roman" w:cs="Times New Roman"/>
          <w:sz w:val="24"/>
        </w:rPr>
        <w:t>prodávajícího</w:t>
      </w:r>
      <w:r w:rsidRPr="0039485A">
        <w:rPr>
          <w:rFonts w:ascii="Times New Roman" w:hAnsi="Times New Roman" w:cs="Times New Roman"/>
          <w:sz w:val="24"/>
        </w:rPr>
        <w:t>.</w:t>
      </w:r>
    </w:p>
    <w:bookmarkEnd w:id="1"/>
    <w:p w14:paraId="099674EA" w14:textId="02965296" w:rsidR="00B3023B" w:rsidRPr="00CA1E07" w:rsidRDefault="00B3023B" w:rsidP="00B3023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poskytuje záruku na každý jednotlivý předmět koupě v délce trvání</w:t>
      </w:r>
      <w:r w:rsidR="00A73C9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24 kalendářních měsíců.</w:t>
      </w:r>
    </w:p>
    <w:p w14:paraId="0CDCF579" w14:textId="77777777" w:rsidR="004C759A" w:rsidRPr="00CA1E07" w:rsidRDefault="004C759A" w:rsidP="00766681">
      <w:pPr>
        <w:tabs>
          <w:tab w:val="left" w:pos="426"/>
        </w:tabs>
        <w:spacing w:line="276" w:lineRule="auto"/>
        <w:jc w:val="both"/>
      </w:pPr>
    </w:p>
    <w:p w14:paraId="2D913A5D" w14:textId="48E0ED04" w:rsidR="00CB3820" w:rsidRPr="00CA1E07" w:rsidRDefault="00CB3820" w:rsidP="00253B81">
      <w:pPr>
        <w:tabs>
          <w:tab w:val="left" w:pos="426"/>
        </w:tabs>
        <w:spacing w:line="276" w:lineRule="auto"/>
        <w:jc w:val="center"/>
      </w:pPr>
      <w:r w:rsidRPr="00CA1E07">
        <w:t>Článek IX.</w:t>
      </w:r>
    </w:p>
    <w:p w14:paraId="75D096E5" w14:textId="77777777" w:rsidR="003D1514" w:rsidRPr="00CA1E07" w:rsidRDefault="003D1514" w:rsidP="003D1514">
      <w:pPr>
        <w:spacing w:line="276" w:lineRule="auto"/>
        <w:jc w:val="center"/>
        <w:rPr>
          <w:b/>
        </w:rPr>
      </w:pPr>
      <w:r w:rsidRPr="00CA1E07">
        <w:rPr>
          <w:b/>
        </w:rPr>
        <w:t>Ukončení smlouvy</w:t>
      </w:r>
    </w:p>
    <w:p w14:paraId="5E39BF82" w14:textId="77777777" w:rsidR="003D1514" w:rsidRPr="00CA1E07" w:rsidRDefault="003D1514" w:rsidP="00C82972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Smlouvu lze ukončit dohodou obou smluvních stran.</w:t>
      </w:r>
    </w:p>
    <w:p w14:paraId="6874C2DA" w14:textId="77777777" w:rsidR="003D1514" w:rsidRPr="00CA1E07" w:rsidRDefault="003D1514" w:rsidP="00C82972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Od této smlouvy lze odstoupit: </w:t>
      </w:r>
    </w:p>
    <w:p w14:paraId="62642339" w14:textId="77777777" w:rsidR="003D1514" w:rsidRPr="00CA1E07" w:rsidRDefault="003D1514" w:rsidP="00C82972">
      <w:pPr>
        <w:pStyle w:val="Odstavecseseznamem"/>
        <w:numPr>
          <w:ilvl w:val="1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v případech definovaných zákonem č. 89/2012 Sb., občanský zákoník,</w:t>
      </w:r>
    </w:p>
    <w:p w14:paraId="00A551E8" w14:textId="77777777" w:rsidR="002E4E1A" w:rsidRPr="00CA1E07" w:rsidRDefault="003D1514" w:rsidP="00C82972">
      <w:pPr>
        <w:pStyle w:val="Odstavecseseznamem"/>
        <w:numPr>
          <w:ilvl w:val="1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ze strany kupujícího v</w:t>
      </w:r>
      <w:r w:rsidR="002E4E1A" w:rsidRPr="00CA1E07">
        <w:rPr>
          <w:rFonts w:ascii="Times New Roman" w:hAnsi="Times New Roman" w:cs="Times New Roman"/>
          <w:sz w:val="24"/>
        </w:rPr>
        <w:t> </w:t>
      </w:r>
      <w:r w:rsidRPr="00CA1E07">
        <w:rPr>
          <w:rFonts w:ascii="Times New Roman" w:hAnsi="Times New Roman" w:cs="Times New Roman"/>
          <w:sz w:val="24"/>
        </w:rPr>
        <w:t>případě</w:t>
      </w:r>
      <w:r w:rsidR="002E4E1A" w:rsidRPr="00CA1E07">
        <w:rPr>
          <w:rFonts w:ascii="Times New Roman" w:hAnsi="Times New Roman" w:cs="Times New Roman"/>
          <w:sz w:val="24"/>
        </w:rPr>
        <w:t>:</w:t>
      </w:r>
    </w:p>
    <w:p w14:paraId="034CFF5F" w14:textId="77777777" w:rsidR="002E4E1A" w:rsidRPr="00CA1E07" w:rsidRDefault="003D1514" w:rsidP="00C82972">
      <w:pPr>
        <w:pStyle w:val="Odstavecseseznamem"/>
        <w:numPr>
          <w:ilvl w:val="2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ukáže-li se jako nepravdivým prohlášení prodávajícího specifikované v článku I. (Předmět smlouvy), odst. </w:t>
      </w:r>
      <w:r w:rsidR="001177CB" w:rsidRPr="00CA1E07">
        <w:rPr>
          <w:rFonts w:ascii="Times New Roman" w:hAnsi="Times New Roman" w:cs="Times New Roman"/>
          <w:sz w:val="24"/>
        </w:rPr>
        <w:t>2</w:t>
      </w:r>
      <w:r w:rsidRPr="00CA1E07">
        <w:rPr>
          <w:rFonts w:ascii="Times New Roman" w:hAnsi="Times New Roman" w:cs="Times New Roman"/>
          <w:sz w:val="24"/>
        </w:rPr>
        <w:t>) této smlouvy</w:t>
      </w:r>
      <w:r w:rsidR="00C15CAE" w:rsidRPr="00CA1E07">
        <w:rPr>
          <w:rFonts w:ascii="Times New Roman" w:hAnsi="Times New Roman" w:cs="Times New Roman"/>
          <w:sz w:val="24"/>
        </w:rPr>
        <w:t xml:space="preserve"> nebo </w:t>
      </w:r>
    </w:p>
    <w:p w14:paraId="36A82F7A" w14:textId="14A1191C" w:rsidR="003D1514" w:rsidRPr="00CA1E07" w:rsidRDefault="00C15CAE" w:rsidP="00C82972">
      <w:pPr>
        <w:pStyle w:val="Odstavecseseznamem"/>
        <w:numPr>
          <w:ilvl w:val="2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nesplní-li prodávající svou povinnost specifikovanou v článku I. (Předmět smlouvy), odst. 3) této smlouvy</w:t>
      </w:r>
      <w:r w:rsidR="003D1514" w:rsidRPr="00CA1E07">
        <w:rPr>
          <w:rFonts w:ascii="Times New Roman" w:hAnsi="Times New Roman" w:cs="Times New Roman"/>
          <w:sz w:val="24"/>
        </w:rPr>
        <w:t>.</w:t>
      </w:r>
    </w:p>
    <w:p w14:paraId="6D323921" w14:textId="5BCE3D39" w:rsidR="003D1514" w:rsidRPr="00CA1E07" w:rsidRDefault="003D1514" w:rsidP="003D1514">
      <w:pPr>
        <w:spacing w:line="276" w:lineRule="auto"/>
        <w:ind w:left="360"/>
        <w:jc w:val="both"/>
      </w:pPr>
      <w:r w:rsidRPr="00CA1E07">
        <w:t>Odstoupení od smlouvy je třeba učinit v písemné formě a musí být doručeno druhé smluvní straně.</w:t>
      </w:r>
      <w:r w:rsidR="00670498" w:rsidRPr="00CA1E07">
        <w:t xml:space="preserve"> </w:t>
      </w:r>
      <w:r w:rsidR="00BD111D" w:rsidRPr="00CA1E07">
        <w:t xml:space="preserve">Účinky odstoupení od této </w:t>
      </w:r>
      <w:r w:rsidR="0069336F" w:rsidRPr="00CA1E07">
        <w:t>s</w:t>
      </w:r>
      <w:r w:rsidR="00BD111D" w:rsidRPr="00CA1E07">
        <w:t>mlouvy nastávají doručením písemného oznámení</w:t>
      </w:r>
      <w:r w:rsidR="0069336F" w:rsidRPr="00CA1E07">
        <w:br/>
      </w:r>
      <w:r w:rsidR="00BD111D" w:rsidRPr="00CA1E07">
        <w:t xml:space="preserve">o odstoupení druhé </w:t>
      </w:r>
      <w:r w:rsidR="0021271D" w:rsidRPr="00CA1E07">
        <w:t xml:space="preserve">smluvní </w:t>
      </w:r>
      <w:r w:rsidR="0069336F" w:rsidRPr="00CA1E07">
        <w:t>s</w:t>
      </w:r>
      <w:r w:rsidR="00BD111D" w:rsidRPr="00CA1E07">
        <w:t>traně</w:t>
      </w:r>
      <w:r w:rsidR="00670498" w:rsidRPr="00CA1E07">
        <w:t>.</w:t>
      </w:r>
      <w:r w:rsidRPr="00CA1E07">
        <w:t xml:space="preserve"> Dojde-li</w:t>
      </w:r>
      <w:r w:rsidR="00BD111D" w:rsidRPr="00CA1E07">
        <w:t xml:space="preserve"> </w:t>
      </w:r>
      <w:r w:rsidRPr="00CA1E07">
        <w:t>k platnému odstoupení od smlouvy, mají smluvní strany povinnost vrátit</w:t>
      </w:r>
      <w:r w:rsidR="00670498" w:rsidRPr="00CA1E07">
        <w:t xml:space="preserve"> </w:t>
      </w:r>
      <w:r w:rsidRPr="00CA1E07">
        <w:t>si všechna vzájemně učiněná plnění.</w:t>
      </w:r>
      <w:r w:rsidR="003C41C8" w:rsidRPr="00CA1E07">
        <w:t xml:space="preserve"> </w:t>
      </w:r>
    </w:p>
    <w:p w14:paraId="47A0D618" w14:textId="77777777" w:rsidR="00D0333E" w:rsidRPr="00CA1E07" w:rsidRDefault="00D0333E" w:rsidP="00CA72AE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7BA187" w14:textId="77777777" w:rsidR="00CB3820" w:rsidRPr="00CA1E07" w:rsidRDefault="00CB3820" w:rsidP="00766681">
      <w:pPr>
        <w:spacing w:line="276" w:lineRule="auto"/>
        <w:jc w:val="center"/>
      </w:pPr>
      <w:r w:rsidRPr="00CA1E07">
        <w:t>Článek X.</w:t>
      </w:r>
    </w:p>
    <w:p w14:paraId="32F084D8" w14:textId="77777777" w:rsidR="00CB3820" w:rsidRPr="00CA1E07" w:rsidRDefault="00CB3820" w:rsidP="00766681">
      <w:pPr>
        <w:spacing w:line="276" w:lineRule="auto"/>
        <w:jc w:val="center"/>
        <w:rPr>
          <w:b/>
        </w:rPr>
      </w:pPr>
      <w:r w:rsidRPr="00CA1E07">
        <w:rPr>
          <w:b/>
        </w:rPr>
        <w:t>Závěrečná ustanovení</w:t>
      </w:r>
    </w:p>
    <w:p w14:paraId="4A20E8A6" w14:textId="76E776FB" w:rsidR="00361D4C" w:rsidRPr="00CA1E07" w:rsidRDefault="00361D4C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Tato smlouva nabývá pla</w:t>
      </w:r>
      <w:r w:rsidR="00FC3B69" w:rsidRPr="00CA1E07">
        <w:rPr>
          <w:rFonts w:ascii="Times New Roman" w:hAnsi="Times New Roman" w:cs="Times New Roman"/>
          <w:sz w:val="24"/>
        </w:rPr>
        <w:t>t</w:t>
      </w:r>
      <w:r w:rsidRPr="00CA1E07">
        <w:rPr>
          <w:rFonts w:ascii="Times New Roman" w:hAnsi="Times New Roman" w:cs="Times New Roman"/>
          <w:sz w:val="24"/>
        </w:rPr>
        <w:t xml:space="preserve">nosti okamžikem jejího podpisu </w:t>
      </w:r>
      <w:r w:rsidR="002E415A" w:rsidRPr="00CA1E07">
        <w:rPr>
          <w:rFonts w:ascii="Times New Roman" w:hAnsi="Times New Roman" w:cs="Times New Roman"/>
          <w:sz w:val="24"/>
        </w:rPr>
        <w:t xml:space="preserve">druhou </w:t>
      </w:r>
      <w:r w:rsidRPr="00CA1E07">
        <w:rPr>
          <w:rFonts w:ascii="Times New Roman" w:hAnsi="Times New Roman" w:cs="Times New Roman"/>
          <w:sz w:val="24"/>
        </w:rPr>
        <w:t>smluvní stranou</w:t>
      </w:r>
      <w:r w:rsidR="00E0074C" w:rsidRPr="00CA1E07">
        <w:rPr>
          <w:rFonts w:ascii="Times New Roman" w:hAnsi="Times New Roman" w:cs="Times New Roman"/>
          <w:sz w:val="24"/>
        </w:rPr>
        <w:br/>
      </w:r>
      <w:r w:rsidR="002E415A" w:rsidRPr="00CA1E07">
        <w:rPr>
          <w:rFonts w:ascii="Times New Roman" w:hAnsi="Times New Roman" w:cs="Times New Roman"/>
          <w:sz w:val="24"/>
        </w:rPr>
        <w:t>a účinnosti jejím zveřejněním v</w:t>
      </w:r>
      <w:r w:rsidRPr="00CA1E07">
        <w:rPr>
          <w:rFonts w:ascii="Times New Roman" w:hAnsi="Times New Roman" w:cs="Times New Roman"/>
          <w:sz w:val="24"/>
        </w:rPr>
        <w:t xml:space="preserve"> informačním systému veřejné správy s názvem „Registr smluv“</w:t>
      </w:r>
      <w:r w:rsidR="00531AF1" w:rsidRPr="00CA1E07">
        <w:rPr>
          <w:rFonts w:ascii="Times New Roman" w:hAnsi="Times New Roman" w:cs="Times New Roman"/>
          <w:sz w:val="24"/>
        </w:rPr>
        <w:t>,</w:t>
      </w:r>
      <w:r w:rsidR="00962506" w:rsidRPr="00CA1E07">
        <w:rPr>
          <w:rFonts w:ascii="Times New Roman" w:hAnsi="Times New Roman" w:cs="Times New Roman"/>
          <w:sz w:val="24"/>
        </w:rPr>
        <w:t xml:space="preserve"> ve smyslu příslušných ustanovení zákona č. 340/2015 Sb., zákon o registru smluv</w:t>
      </w:r>
      <w:r w:rsidRPr="00CA1E07">
        <w:rPr>
          <w:rFonts w:ascii="Times New Roman" w:hAnsi="Times New Roman" w:cs="Times New Roman"/>
          <w:sz w:val="24"/>
        </w:rPr>
        <w:t xml:space="preserve">. Zveřejnění smlouvy v Registru smluv zajistí </w:t>
      </w:r>
      <w:r w:rsidR="001B0D7F" w:rsidRPr="00CA1E07">
        <w:rPr>
          <w:rFonts w:ascii="Times New Roman" w:hAnsi="Times New Roman" w:cs="Times New Roman"/>
          <w:sz w:val="24"/>
        </w:rPr>
        <w:t>kupující</w:t>
      </w:r>
      <w:r w:rsidRPr="00CA1E07">
        <w:rPr>
          <w:rFonts w:ascii="Times New Roman" w:hAnsi="Times New Roman" w:cs="Times New Roman"/>
          <w:sz w:val="24"/>
        </w:rPr>
        <w:t xml:space="preserve">. </w:t>
      </w:r>
      <w:r w:rsidR="001B0D7F" w:rsidRPr="00CA1E07">
        <w:rPr>
          <w:rFonts w:ascii="Times New Roman" w:hAnsi="Times New Roman" w:cs="Times New Roman"/>
          <w:sz w:val="24"/>
        </w:rPr>
        <w:t xml:space="preserve">Prodávající </w:t>
      </w:r>
      <w:r w:rsidRPr="00CA1E07">
        <w:rPr>
          <w:rFonts w:ascii="Times New Roman" w:hAnsi="Times New Roman" w:cs="Times New Roman"/>
          <w:sz w:val="24"/>
        </w:rPr>
        <w:t>prohlašuje, že souhlasí se zveřejněním této smlouvy.</w:t>
      </w:r>
    </w:p>
    <w:p w14:paraId="267BAE65" w14:textId="65319F06" w:rsidR="00361D4C" w:rsidRPr="00CA1E07" w:rsidRDefault="001B0D7F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Prodávající </w:t>
      </w:r>
      <w:r w:rsidR="00361D4C" w:rsidRPr="00CA1E07">
        <w:rPr>
          <w:rFonts w:ascii="Times New Roman" w:hAnsi="Times New Roman" w:cs="Times New Roman"/>
          <w:sz w:val="24"/>
        </w:rPr>
        <w:t>se zavazuje zachovávat mlčenlivost o jakýchkoliv důvěrných informacích</w:t>
      </w:r>
      <w:r w:rsidR="00361D4C" w:rsidRPr="00CA1E07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70688990" w14:textId="5DD754D2" w:rsidR="00361D4C" w:rsidRPr="00CA1E07" w:rsidRDefault="001B0D7F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Prodávající </w:t>
      </w:r>
      <w:r w:rsidR="00361D4C" w:rsidRPr="00CA1E07">
        <w:rPr>
          <w:rFonts w:ascii="Times New Roman" w:hAnsi="Times New Roman" w:cs="Times New Roman"/>
          <w:sz w:val="24"/>
        </w:rPr>
        <w:t>prohlašuje, že se seznámil s dokumentem „Specifická rizika typická pro areál</w:t>
      </w:r>
      <w:r w:rsidR="00FB176F" w:rsidRPr="00CA1E07">
        <w:rPr>
          <w:rFonts w:ascii="Times New Roman" w:hAnsi="Times New Roman" w:cs="Times New Roman"/>
          <w:sz w:val="24"/>
        </w:rPr>
        <w:br/>
      </w:r>
      <w:r w:rsidR="00361D4C" w:rsidRPr="00CA1E07">
        <w:rPr>
          <w:rFonts w:ascii="Times New Roman" w:hAnsi="Times New Roman" w:cs="Times New Roman"/>
          <w:sz w:val="24"/>
        </w:rPr>
        <w:t xml:space="preserve">a objekty Psychiatrické nemocnice Horní Beřkovice”, zveřejněným na webových stránkách objednatele </w:t>
      </w:r>
      <w:hyperlink r:id="rId10" w:history="1">
        <w:r w:rsidR="00361D4C" w:rsidRPr="00CA1E07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="00361D4C" w:rsidRPr="00CA1E07">
        <w:rPr>
          <w:rFonts w:ascii="Times New Roman" w:hAnsi="Times New Roman" w:cs="Times New Roman"/>
          <w:sz w:val="24"/>
        </w:rPr>
        <w:t xml:space="preserve">.  </w:t>
      </w:r>
    </w:p>
    <w:p w14:paraId="5E4021BB" w14:textId="2C038BF1" w:rsidR="00CB3820" w:rsidRDefault="005579F5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Prodávající na sebe přebírá nebezpečí změny okol</w:t>
      </w:r>
      <w:r w:rsidR="00734B5B" w:rsidRPr="00CA1E07">
        <w:rPr>
          <w:rFonts w:ascii="Times New Roman" w:hAnsi="Times New Roman" w:cs="Times New Roman"/>
          <w:sz w:val="24"/>
        </w:rPr>
        <w:t>ností dle § 1765 odst. 2 zákona</w:t>
      </w:r>
      <w:r w:rsidR="00734B5B" w:rsidRPr="00CA1E07">
        <w:rPr>
          <w:rFonts w:ascii="Times New Roman" w:hAnsi="Times New Roman" w:cs="Times New Roman"/>
          <w:sz w:val="24"/>
        </w:rPr>
        <w:br/>
      </w:r>
      <w:r w:rsidRPr="00CA1E07">
        <w:rPr>
          <w:rFonts w:ascii="Times New Roman" w:hAnsi="Times New Roman" w:cs="Times New Roman"/>
          <w:sz w:val="24"/>
        </w:rPr>
        <w:t>č. 89/2012 Sb., občanského zákoníku, v platném znění</w:t>
      </w:r>
      <w:r w:rsidR="00F46EC1" w:rsidRPr="00CA1E07">
        <w:rPr>
          <w:rFonts w:ascii="Times New Roman" w:hAnsi="Times New Roman" w:cs="Times New Roman"/>
          <w:sz w:val="24"/>
        </w:rPr>
        <w:t>.</w:t>
      </w:r>
    </w:p>
    <w:p w14:paraId="5FCA6675" w14:textId="77777777" w:rsidR="00602DC3" w:rsidRPr="00CA1E07" w:rsidRDefault="00CB382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2ABE5753" w14:textId="77777777" w:rsidR="00602DC3" w:rsidRPr="00CA1E07" w:rsidRDefault="00CB3820" w:rsidP="00766681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b/>
          <w:sz w:val="24"/>
        </w:rPr>
        <w:t>prodávající:</w:t>
      </w:r>
    </w:p>
    <w:p w14:paraId="7D4AC578" w14:textId="45DB3EF8" w:rsidR="008E3024" w:rsidRPr="008E3024" w:rsidRDefault="00B665A4" w:rsidP="008E302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665A4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</w:p>
    <w:p w14:paraId="3886756B" w14:textId="4C294552" w:rsidR="008E3024" w:rsidRPr="008E3024" w:rsidRDefault="008E3024" w:rsidP="008E302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8E3024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B665A4" w:rsidRPr="00B665A4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  <w:r w:rsidRPr="008E3024">
        <w:rPr>
          <w:rFonts w:ascii="Times New Roman" w:hAnsi="Times New Roman" w:cs="Times New Roman"/>
          <w:sz w:val="24"/>
        </w:rPr>
        <w:t xml:space="preserve"> </w:t>
      </w:r>
    </w:p>
    <w:p w14:paraId="0ECF530E" w14:textId="7D5F17C0" w:rsidR="00602DC3" w:rsidRPr="008E3024" w:rsidRDefault="008E3024" w:rsidP="008E302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8E3024">
        <w:rPr>
          <w:rFonts w:ascii="Times New Roman" w:hAnsi="Times New Roman" w:cs="Times New Roman"/>
          <w:sz w:val="24"/>
        </w:rPr>
        <w:t xml:space="preserve">telefon: </w:t>
      </w:r>
      <w:proofErr w:type="spellStart"/>
      <w:r w:rsidR="00B665A4" w:rsidRPr="00B665A4">
        <w:rPr>
          <w:rFonts w:ascii="Times New Roman" w:hAnsi="Times New Roman" w:cs="Times New Roman"/>
          <w:sz w:val="24"/>
          <w:highlight w:val="black"/>
        </w:rPr>
        <w:t>xxxxxxxxx</w:t>
      </w:r>
      <w:proofErr w:type="spellEnd"/>
    </w:p>
    <w:p w14:paraId="446AB82A" w14:textId="77777777" w:rsidR="00602DC3" w:rsidRPr="00CA1E07" w:rsidRDefault="00CB3820" w:rsidP="00766681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b/>
          <w:sz w:val="24"/>
        </w:rPr>
        <w:t>kupující:</w:t>
      </w:r>
    </w:p>
    <w:p w14:paraId="7DD73D14" w14:textId="3AA93C03" w:rsidR="005D4553" w:rsidRPr="00CA1E07" w:rsidRDefault="00B665A4" w:rsidP="0076668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665A4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  <w:r w:rsidR="00CB3820" w:rsidRPr="00CA1E07">
        <w:rPr>
          <w:rFonts w:ascii="Times New Roman" w:hAnsi="Times New Roman" w:cs="Times New Roman"/>
          <w:sz w:val="24"/>
        </w:rPr>
        <w:t xml:space="preserve">,  </w:t>
      </w:r>
    </w:p>
    <w:p w14:paraId="7AA9E60A" w14:textId="2F91597A" w:rsidR="005D4553" w:rsidRPr="00CA1E07" w:rsidRDefault="00CB3820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B665A4" w:rsidRPr="00B665A4">
        <w:rPr>
          <w:rFonts w:ascii="Times New Roman" w:hAnsi="Times New Roman" w:cs="Times New Roman"/>
          <w:sz w:val="24"/>
          <w:highlight w:val="black"/>
        </w:rPr>
        <w:t>xxxxxxxxxxxxxxxxxxxxxxxxxxx</w:t>
      </w:r>
      <w:proofErr w:type="spellEnd"/>
      <w:r w:rsidRPr="00CA1E07">
        <w:rPr>
          <w:rFonts w:ascii="Times New Roman" w:hAnsi="Times New Roman" w:cs="Times New Roman"/>
          <w:sz w:val="24"/>
        </w:rPr>
        <w:t>,</w:t>
      </w:r>
    </w:p>
    <w:p w14:paraId="1640B4B2" w14:textId="66402307" w:rsidR="005D4553" w:rsidRPr="00CA1E07" w:rsidRDefault="00DB789E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telefon</w:t>
      </w:r>
      <w:r w:rsidR="00CB3820" w:rsidRPr="00CA1E0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665A4" w:rsidRPr="00B665A4">
        <w:rPr>
          <w:rFonts w:ascii="Times New Roman" w:hAnsi="Times New Roman" w:cs="Times New Roman"/>
          <w:sz w:val="24"/>
          <w:highlight w:val="black"/>
        </w:rPr>
        <w:t>xxxxxxxxx,xxxxxxxxx</w:t>
      </w:r>
      <w:proofErr w:type="spellEnd"/>
      <w:proofErr w:type="gramEnd"/>
    </w:p>
    <w:p w14:paraId="6BECDF9A" w14:textId="2A5CE25E" w:rsidR="005A1DCB" w:rsidRPr="00CA1E07" w:rsidRDefault="00B665A4" w:rsidP="0076668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665A4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  <w:r w:rsidR="005A1DCB" w:rsidRPr="00CA1E07">
        <w:rPr>
          <w:rFonts w:ascii="Times New Roman" w:hAnsi="Times New Roman" w:cs="Times New Roman"/>
          <w:sz w:val="24"/>
        </w:rPr>
        <w:t>,</w:t>
      </w:r>
    </w:p>
    <w:p w14:paraId="711AC71D" w14:textId="3B631C15" w:rsidR="005A1DCB" w:rsidRPr="00CA1E07" w:rsidRDefault="005A1DCB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e-mail: </w:t>
      </w:r>
      <w:hyperlink r:id="rId11" w:history="1">
        <w:proofErr w:type="spellStart"/>
        <w:r w:rsidR="00B665A4" w:rsidRPr="00B665A4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xxxxxxxxxxxxxxxxxxxxxxxxxxx</w:t>
        </w:r>
        <w:proofErr w:type="spellEnd"/>
      </w:hyperlink>
    </w:p>
    <w:p w14:paraId="29F6058B" w14:textId="19F05640" w:rsidR="005A1DCB" w:rsidRPr="00CA1E07" w:rsidRDefault="005A1DCB" w:rsidP="0076668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B665A4" w:rsidRPr="00B665A4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</w:p>
    <w:p w14:paraId="2110DE5A" w14:textId="77777777" w:rsidR="00CB3820" w:rsidRPr="00CA1E07" w:rsidRDefault="00CB382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2C140BF8" w14:textId="2121E10E" w:rsidR="00361D4C" w:rsidRPr="00CA1E07" w:rsidRDefault="004F5C23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Prodávající není oprávněn bez písemného souhlasu kupujícího práva a povinnosti z této smlouvy postoupit třetí osobě</w:t>
      </w:r>
      <w:r w:rsidR="00361D4C" w:rsidRPr="00CA1E07">
        <w:rPr>
          <w:rFonts w:ascii="Times New Roman" w:hAnsi="Times New Roman" w:cs="Times New Roman"/>
          <w:sz w:val="24"/>
        </w:rPr>
        <w:t>.</w:t>
      </w:r>
    </w:p>
    <w:p w14:paraId="1F2EF006" w14:textId="77777777" w:rsidR="00CB3820" w:rsidRPr="00CA1E07" w:rsidRDefault="00CB3820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0BE26BCE" w14:textId="7CB2B229" w:rsidR="00A142EB" w:rsidRPr="00CA1E07" w:rsidRDefault="00A142EB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1E07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CA1E07">
        <w:rPr>
          <w:rFonts w:ascii="Times New Roman" w:hAnsi="Times New Roman" w:cs="Times New Roman"/>
          <w:sz w:val="24"/>
        </w:rPr>
        <w:br/>
        <w:t xml:space="preserve">a vznikající zákonem č. 89/2012 Sb., občanský </w:t>
      </w:r>
      <w:r w:rsidR="005B7FD0" w:rsidRPr="00CA1E07">
        <w:rPr>
          <w:rFonts w:ascii="Times New Roman" w:hAnsi="Times New Roman" w:cs="Times New Roman"/>
          <w:sz w:val="24"/>
        </w:rPr>
        <w:t>zákoník, v platném znění. Práva</w:t>
      </w:r>
      <w:r w:rsidR="005B7FD0" w:rsidRPr="00CA1E07">
        <w:rPr>
          <w:rFonts w:ascii="Times New Roman" w:hAnsi="Times New Roman" w:cs="Times New Roman"/>
          <w:sz w:val="24"/>
        </w:rPr>
        <w:br/>
      </w:r>
      <w:r w:rsidRPr="00CA1E07">
        <w:rPr>
          <w:rFonts w:ascii="Times New Roman" w:hAnsi="Times New Roman" w:cs="Times New Roman"/>
          <w:sz w:val="24"/>
        </w:rPr>
        <w:t>a povinnosti vyplývající ze závazků obsažených v této smlouvě přecházejí na případné právní nástupce obou smluvních stran.</w:t>
      </w:r>
    </w:p>
    <w:p w14:paraId="1185E06B" w14:textId="5984F224" w:rsidR="00CB3820" w:rsidRPr="00CA1E07" w:rsidRDefault="001B2696" w:rsidP="0076668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B2696">
        <w:rPr>
          <w:rFonts w:ascii="Times New Roman" w:hAnsi="Times New Roman" w:cs="Times New Roman"/>
          <w:sz w:val="24"/>
        </w:rPr>
        <w:t>Tato smlouva je vyhotovena ve dvou stejnopisech, z nichž jeden náleží kupujícímu a jeden prodávajícímu. Každý stejnopis má platnost originálu. Alternativně může být tato smlouva vyhotovena v elektronické podobě, kdy každá ze smluvních stran obdrží její originální vyhotovení podepsané kvalifikovaným elektronickým podpisem s kvalifikovaným časovým razítkem oběma smluvními stranami.</w:t>
      </w:r>
    </w:p>
    <w:p w14:paraId="793CA7D4" w14:textId="77777777" w:rsidR="00CB3820" w:rsidRPr="00CA1E07" w:rsidRDefault="00CB3820" w:rsidP="00766681">
      <w:pPr>
        <w:spacing w:line="276" w:lineRule="auto"/>
        <w:rPr>
          <w:highlight w:val="yellow"/>
        </w:rPr>
      </w:pPr>
    </w:p>
    <w:p w14:paraId="1D016D21" w14:textId="77777777" w:rsidR="00361D4C" w:rsidRPr="00CA1E07" w:rsidRDefault="00361D4C" w:rsidP="00766681">
      <w:pPr>
        <w:spacing w:line="276" w:lineRule="auto"/>
        <w:rPr>
          <w:highlight w:val="yellow"/>
        </w:rPr>
      </w:pPr>
    </w:p>
    <w:p w14:paraId="26FF5DA3" w14:textId="474E9869" w:rsidR="00CB3820" w:rsidRDefault="008E3024" w:rsidP="00766681">
      <w:pPr>
        <w:spacing w:line="276" w:lineRule="auto"/>
      </w:pPr>
      <w:r w:rsidRPr="008E3024">
        <w:t xml:space="preserve">V </w:t>
      </w:r>
      <w:proofErr w:type="spellStart"/>
      <w:r w:rsidRPr="008E3024">
        <w:t>Napajedlích</w:t>
      </w:r>
      <w:proofErr w:type="spellEnd"/>
      <w:r w:rsidRPr="008E3024">
        <w:t xml:space="preserve"> dne 16.7.2025</w:t>
      </w:r>
      <w:r>
        <w:tab/>
      </w:r>
      <w:r>
        <w:tab/>
      </w:r>
      <w:r w:rsidR="00CB3820" w:rsidRPr="00CA1E07">
        <w:tab/>
      </w:r>
      <w:r w:rsidR="00CB3820" w:rsidRPr="00CA1E07">
        <w:tab/>
      </w:r>
      <w:r w:rsidR="00A2299B" w:rsidRPr="00CA1E07">
        <w:t xml:space="preserve">V Horních Beřkovicích dne </w:t>
      </w:r>
      <w:r w:rsidR="0089743F">
        <w:t>11. 8. 2025</w:t>
      </w:r>
    </w:p>
    <w:p w14:paraId="0841CCCC" w14:textId="60ACFF9E" w:rsidR="00A6490A" w:rsidRPr="009A0956" w:rsidRDefault="00A6490A" w:rsidP="00766681">
      <w:pPr>
        <w:spacing w:line="276" w:lineRule="auto"/>
        <w:rPr>
          <w:sz w:val="20"/>
          <w:szCs w:val="20"/>
        </w:rPr>
      </w:pPr>
      <w:r w:rsidRPr="009A0956">
        <w:rPr>
          <w:sz w:val="20"/>
          <w:szCs w:val="20"/>
        </w:rPr>
        <w:t>(příp. viz el. podpis s časovým razítkem)</w:t>
      </w:r>
      <w:r w:rsidRPr="009A0956">
        <w:rPr>
          <w:sz w:val="20"/>
          <w:szCs w:val="20"/>
        </w:rPr>
        <w:tab/>
      </w:r>
      <w:r w:rsidRPr="009A0956">
        <w:rPr>
          <w:sz w:val="20"/>
          <w:szCs w:val="20"/>
        </w:rPr>
        <w:tab/>
      </w:r>
      <w:r w:rsidR="009A0956">
        <w:rPr>
          <w:sz w:val="20"/>
          <w:szCs w:val="20"/>
        </w:rPr>
        <w:tab/>
      </w:r>
      <w:r w:rsidRPr="009A0956">
        <w:rPr>
          <w:sz w:val="20"/>
          <w:szCs w:val="20"/>
        </w:rPr>
        <w:t>(příp. viz el. podpis s časovým razítkem)</w:t>
      </w:r>
    </w:p>
    <w:p w14:paraId="2DB8062A" w14:textId="77777777" w:rsidR="00CB3820" w:rsidRPr="00CA1E07" w:rsidRDefault="00CB3820" w:rsidP="00766681">
      <w:pPr>
        <w:spacing w:line="276" w:lineRule="auto"/>
      </w:pPr>
      <w:r w:rsidRPr="00CA1E07">
        <w:t xml:space="preserve"> </w:t>
      </w:r>
    </w:p>
    <w:p w14:paraId="07D14BD5" w14:textId="77777777" w:rsidR="00CB3820" w:rsidRPr="00CA1E07" w:rsidRDefault="00CB3820" w:rsidP="00766681">
      <w:pPr>
        <w:spacing w:line="276" w:lineRule="auto"/>
      </w:pPr>
    </w:p>
    <w:p w14:paraId="4BFDEBB3" w14:textId="2BD253A5" w:rsidR="009A4029" w:rsidRPr="00CA1E07" w:rsidRDefault="009A4029" w:rsidP="00766681">
      <w:pPr>
        <w:spacing w:line="276" w:lineRule="auto"/>
      </w:pPr>
      <w:r w:rsidRPr="00CA1E07">
        <w:t>za prodávajícího:</w:t>
      </w:r>
      <w:r w:rsidR="00A76FFF">
        <w:tab/>
      </w:r>
      <w:r w:rsidR="00A76FFF">
        <w:tab/>
      </w:r>
      <w:r w:rsidR="00A76FFF">
        <w:tab/>
      </w:r>
      <w:r w:rsidR="00A76FFF">
        <w:tab/>
      </w:r>
      <w:r w:rsidR="00A76FFF">
        <w:tab/>
      </w:r>
      <w:r w:rsidRPr="00CA1E07">
        <w:t>za kupujícího:</w:t>
      </w:r>
    </w:p>
    <w:p w14:paraId="0356E44D" w14:textId="77777777" w:rsidR="00CB3820" w:rsidRPr="00CA1E07" w:rsidRDefault="00CB3820" w:rsidP="00766681">
      <w:pPr>
        <w:spacing w:line="276" w:lineRule="auto"/>
      </w:pPr>
    </w:p>
    <w:p w14:paraId="3781211C" w14:textId="77777777" w:rsidR="00CB3820" w:rsidRPr="00CA1E07" w:rsidRDefault="00CB3820" w:rsidP="00766681">
      <w:pPr>
        <w:spacing w:line="276" w:lineRule="auto"/>
      </w:pPr>
    </w:p>
    <w:p w14:paraId="6748106F" w14:textId="77777777" w:rsidR="009A4029" w:rsidRPr="00CA1E07" w:rsidRDefault="009A4029" w:rsidP="00766681">
      <w:pPr>
        <w:spacing w:line="276" w:lineRule="auto"/>
      </w:pPr>
    </w:p>
    <w:p w14:paraId="6FDFFF6B" w14:textId="77777777" w:rsidR="00CB3820" w:rsidRPr="00CA1E07" w:rsidRDefault="00CB3820" w:rsidP="00766681">
      <w:pPr>
        <w:spacing w:line="276" w:lineRule="auto"/>
      </w:pPr>
    </w:p>
    <w:p w14:paraId="7F569A50" w14:textId="77777777" w:rsidR="00CB3820" w:rsidRPr="00CA1E07" w:rsidRDefault="00CB3820" w:rsidP="00766681">
      <w:pPr>
        <w:spacing w:line="276" w:lineRule="auto"/>
      </w:pPr>
      <w:r w:rsidRPr="008E3024">
        <w:t>…………………………….</w:t>
      </w:r>
      <w:r w:rsidRPr="00CA1E07">
        <w:tab/>
      </w:r>
      <w:r w:rsidRPr="00CA1E07">
        <w:tab/>
      </w:r>
      <w:r w:rsidRPr="00CA1E07">
        <w:tab/>
      </w:r>
      <w:r w:rsidRPr="00CA1E07">
        <w:tab/>
        <w:t>…………………………….</w:t>
      </w:r>
    </w:p>
    <w:p w14:paraId="2FE42B5C" w14:textId="5667B4F0" w:rsidR="00883399" w:rsidRDefault="008E3024" w:rsidP="00766681">
      <w:pPr>
        <w:spacing w:line="276" w:lineRule="auto"/>
        <w:rPr>
          <w:b/>
        </w:rPr>
      </w:pPr>
      <w:r>
        <w:rPr>
          <w:rStyle w:val="trzistetableoutputtext"/>
        </w:rPr>
        <w:t xml:space="preserve">Stanislav </w:t>
      </w:r>
      <w:proofErr w:type="spellStart"/>
      <w:r>
        <w:rPr>
          <w:rStyle w:val="trzistetableoutputtext"/>
        </w:rPr>
        <w:t>Škodák</w:t>
      </w:r>
      <w:proofErr w:type="spellEnd"/>
      <w:r>
        <w:rPr>
          <w:rStyle w:val="trzistetableoutputtext"/>
        </w:rPr>
        <w:t>, jednatel</w:t>
      </w:r>
      <w:r w:rsidR="00CB3820" w:rsidRPr="00CA1E07">
        <w:rPr>
          <w:b/>
        </w:rPr>
        <w:tab/>
      </w:r>
      <w:r w:rsidR="00CB3820" w:rsidRPr="00CA1E07">
        <w:rPr>
          <w:b/>
        </w:rPr>
        <w:tab/>
      </w:r>
      <w:r w:rsidR="00CB3820" w:rsidRPr="00CA1E07">
        <w:rPr>
          <w:b/>
        </w:rPr>
        <w:tab/>
      </w:r>
      <w:r w:rsidR="00CB3820" w:rsidRPr="00CA1E07">
        <w:rPr>
          <w:b/>
        </w:rPr>
        <w:tab/>
        <w:t>MUDr. Jiří Tomeček MBA, ředitel</w:t>
      </w:r>
    </w:p>
    <w:p w14:paraId="378643B8" w14:textId="099132DC" w:rsidR="00B665A4" w:rsidRPr="00CA1E07" w:rsidRDefault="00B665A4" w:rsidP="00766681">
      <w:pPr>
        <w:spacing w:line="276" w:lineRule="auto"/>
        <w:rPr>
          <w:b/>
        </w:rPr>
      </w:pPr>
      <w:r>
        <w:rPr>
          <w:b/>
        </w:rPr>
        <w:t>(podepsáno a orazítkováno)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(podepsáno a orazítkováno)</w:t>
      </w:r>
    </w:p>
    <w:sectPr w:rsidR="00B665A4" w:rsidRPr="00CA1E07" w:rsidSect="00F035BF"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92929" w14:textId="77777777" w:rsidR="009C209B" w:rsidRDefault="009C209B" w:rsidP="00D3273E">
      <w:r>
        <w:separator/>
      </w:r>
    </w:p>
  </w:endnote>
  <w:endnote w:type="continuationSeparator" w:id="0">
    <w:p w14:paraId="144D0722" w14:textId="77777777" w:rsidR="009C209B" w:rsidRDefault="009C209B" w:rsidP="00D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0AE4" w14:textId="77777777" w:rsidR="009C209B" w:rsidRDefault="009C209B" w:rsidP="00D3273E">
      <w:r>
        <w:separator/>
      </w:r>
    </w:p>
  </w:footnote>
  <w:footnote w:type="continuationSeparator" w:id="0">
    <w:p w14:paraId="201DF183" w14:textId="77777777" w:rsidR="009C209B" w:rsidRDefault="009C209B" w:rsidP="00D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9B81AC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1AB2D58"/>
    <w:multiLevelType w:val="hybridMultilevel"/>
    <w:tmpl w:val="6C9C17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56C96"/>
    <w:multiLevelType w:val="hybridMultilevel"/>
    <w:tmpl w:val="99447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C2AAC"/>
    <w:multiLevelType w:val="hybridMultilevel"/>
    <w:tmpl w:val="8EB2E0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F742E"/>
    <w:multiLevelType w:val="hybridMultilevel"/>
    <w:tmpl w:val="351E25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230E"/>
    <w:multiLevelType w:val="hybridMultilevel"/>
    <w:tmpl w:val="707257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243CF"/>
    <w:multiLevelType w:val="hybridMultilevel"/>
    <w:tmpl w:val="CE68285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6E2BF4"/>
    <w:multiLevelType w:val="hybridMultilevel"/>
    <w:tmpl w:val="ADC2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F7E2F"/>
    <w:multiLevelType w:val="hybridMultilevel"/>
    <w:tmpl w:val="5DA03B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D12BE"/>
    <w:multiLevelType w:val="hybridMultilevel"/>
    <w:tmpl w:val="AC806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550A06"/>
    <w:multiLevelType w:val="singleLevel"/>
    <w:tmpl w:val="22080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8BC27A3"/>
    <w:multiLevelType w:val="multilevel"/>
    <w:tmpl w:val="C69A8842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4B7040C0"/>
    <w:multiLevelType w:val="hybridMultilevel"/>
    <w:tmpl w:val="EBB2BCC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B72CC"/>
    <w:multiLevelType w:val="hybridMultilevel"/>
    <w:tmpl w:val="AFACED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F74D4"/>
    <w:multiLevelType w:val="hybridMultilevel"/>
    <w:tmpl w:val="8834C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A7C58"/>
    <w:multiLevelType w:val="hybridMultilevel"/>
    <w:tmpl w:val="1B0E3746"/>
    <w:lvl w:ilvl="0" w:tplc="F3D845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 w:themeColor="text1"/>
        <w:sz w:val="22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0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842778">
    <w:abstractNumId w:val="19"/>
    <w:lvlOverride w:ilvl="0">
      <w:startOverride w:val="1"/>
    </w:lvlOverride>
  </w:num>
  <w:num w:numId="2" w16cid:durableId="852954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73120">
    <w:abstractNumId w:val="20"/>
    <w:lvlOverride w:ilvl="0">
      <w:startOverride w:val="1"/>
    </w:lvlOverride>
  </w:num>
  <w:num w:numId="4" w16cid:durableId="311253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691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845210">
    <w:abstractNumId w:val="0"/>
    <w:lvlOverride w:ilvl="0">
      <w:startOverride w:val="1"/>
    </w:lvlOverride>
  </w:num>
  <w:num w:numId="7" w16cid:durableId="93672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550433">
    <w:abstractNumId w:val="2"/>
    <w:lvlOverride w:ilvl="0">
      <w:startOverride w:val="1"/>
    </w:lvlOverride>
  </w:num>
  <w:num w:numId="9" w16cid:durableId="1899047085">
    <w:abstractNumId w:val="1"/>
    <w:lvlOverride w:ilvl="0">
      <w:startOverride w:val="1"/>
    </w:lvlOverride>
  </w:num>
  <w:num w:numId="10" w16cid:durableId="318578647">
    <w:abstractNumId w:val="8"/>
  </w:num>
  <w:num w:numId="11" w16cid:durableId="981078096">
    <w:abstractNumId w:val="6"/>
  </w:num>
  <w:num w:numId="12" w16cid:durableId="490562274">
    <w:abstractNumId w:val="11"/>
  </w:num>
  <w:num w:numId="13" w16cid:durableId="1493372103">
    <w:abstractNumId w:val="15"/>
  </w:num>
  <w:num w:numId="14" w16cid:durableId="1779133260">
    <w:abstractNumId w:val="22"/>
  </w:num>
  <w:num w:numId="15" w16cid:durableId="1458569216">
    <w:abstractNumId w:val="4"/>
  </w:num>
  <w:num w:numId="16" w16cid:durableId="163324854">
    <w:abstractNumId w:val="26"/>
  </w:num>
  <w:num w:numId="17" w16cid:durableId="234752415">
    <w:abstractNumId w:val="16"/>
  </w:num>
  <w:num w:numId="18" w16cid:durableId="300498968">
    <w:abstractNumId w:val="13"/>
  </w:num>
  <w:num w:numId="19" w16cid:durableId="1500581462">
    <w:abstractNumId w:val="25"/>
  </w:num>
  <w:num w:numId="20" w16cid:durableId="1286079703">
    <w:abstractNumId w:val="24"/>
  </w:num>
  <w:num w:numId="21" w16cid:durableId="1686207419">
    <w:abstractNumId w:val="28"/>
  </w:num>
  <w:num w:numId="22" w16cid:durableId="1409303002">
    <w:abstractNumId w:val="30"/>
  </w:num>
  <w:num w:numId="23" w16cid:durableId="665328010">
    <w:abstractNumId w:val="7"/>
  </w:num>
  <w:num w:numId="24" w16cid:durableId="1741825789">
    <w:abstractNumId w:val="27"/>
  </w:num>
  <w:num w:numId="25" w16cid:durableId="1525099581">
    <w:abstractNumId w:val="5"/>
  </w:num>
  <w:num w:numId="26" w16cid:durableId="975262409">
    <w:abstractNumId w:val="23"/>
  </w:num>
  <w:num w:numId="27" w16cid:durableId="917131493">
    <w:abstractNumId w:val="17"/>
  </w:num>
  <w:num w:numId="28" w16cid:durableId="1109935333">
    <w:abstractNumId w:val="9"/>
  </w:num>
  <w:num w:numId="29" w16cid:durableId="1022172526">
    <w:abstractNumId w:val="14"/>
  </w:num>
  <w:num w:numId="30" w16cid:durableId="1725983024">
    <w:abstractNumId w:val="10"/>
  </w:num>
  <w:num w:numId="31" w16cid:durableId="2132282897">
    <w:abstractNumId w:val="18"/>
  </w:num>
  <w:num w:numId="32" w16cid:durableId="442650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20"/>
    <w:rsid w:val="0000715F"/>
    <w:rsid w:val="00033DFF"/>
    <w:rsid w:val="000427EF"/>
    <w:rsid w:val="00045F91"/>
    <w:rsid w:val="00052013"/>
    <w:rsid w:val="0005516D"/>
    <w:rsid w:val="0006016D"/>
    <w:rsid w:val="00061C3E"/>
    <w:rsid w:val="0006364C"/>
    <w:rsid w:val="000731C7"/>
    <w:rsid w:val="000848EF"/>
    <w:rsid w:val="00096FAC"/>
    <w:rsid w:val="000A1B77"/>
    <w:rsid w:val="000B306B"/>
    <w:rsid w:val="000B389C"/>
    <w:rsid w:val="000C3296"/>
    <w:rsid w:val="000C5469"/>
    <w:rsid w:val="000D4733"/>
    <w:rsid w:val="001027F2"/>
    <w:rsid w:val="001046C7"/>
    <w:rsid w:val="00107554"/>
    <w:rsid w:val="00112948"/>
    <w:rsid w:val="001177CB"/>
    <w:rsid w:val="00140AD3"/>
    <w:rsid w:val="00142A04"/>
    <w:rsid w:val="00153281"/>
    <w:rsid w:val="00157720"/>
    <w:rsid w:val="0018373C"/>
    <w:rsid w:val="00190BBC"/>
    <w:rsid w:val="001975F1"/>
    <w:rsid w:val="00197A7B"/>
    <w:rsid w:val="001A3954"/>
    <w:rsid w:val="001A70F9"/>
    <w:rsid w:val="001B0D7F"/>
    <w:rsid w:val="001B0F97"/>
    <w:rsid w:val="001B2696"/>
    <w:rsid w:val="001B484F"/>
    <w:rsid w:val="001B5EE1"/>
    <w:rsid w:val="001D260A"/>
    <w:rsid w:val="001D3624"/>
    <w:rsid w:val="001D4CF1"/>
    <w:rsid w:val="001F0FFA"/>
    <w:rsid w:val="001F5FC4"/>
    <w:rsid w:val="0020735C"/>
    <w:rsid w:val="0021271D"/>
    <w:rsid w:val="00212F69"/>
    <w:rsid w:val="0021793A"/>
    <w:rsid w:val="002324A0"/>
    <w:rsid w:val="00246933"/>
    <w:rsid w:val="00253B81"/>
    <w:rsid w:val="0025603E"/>
    <w:rsid w:val="00257332"/>
    <w:rsid w:val="00265DAF"/>
    <w:rsid w:val="00287E98"/>
    <w:rsid w:val="00291632"/>
    <w:rsid w:val="002A6A99"/>
    <w:rsid w:val="002A7745"/>
    <w:rsid w:val="002B746B"/>
    <w:rsid w:val="002C2DE0"/>
    <w:rsid w:val="002D16BF"/>
    <w:rsid w:val="002D2A61"/>
    <w:rsid w:val="002D6AAD"/>
    <w:rsid w:val="002E415A"/>
    <w:rsid w:val="002E4E1A"/>
    <w:rsid w:val="002E7AE9"/>
    <w:rsid w:val="002F6622"/>
    <w:rsid w:val="00304578"/>
    <w:rsid w:val="00311BE2"/>
    <w:rsid w:val="003468ED"/>
    <w:rsid w:val="00351099"/>
    <w:rsid w:val="003513FF"/>
    <w:rsid w:val="00361D4C"/>
    <w:rsid w:val="00385CCB"/>
    <w:rsid w:val="00387AA8"/>
    <w:rsid w:val="0039485A"/>
    <w:rsid w:val="00394D2E"/>
    <w:rsid w:val="003A0406"/>
    <w:rsid w:val="003C28F2"/>
    <w:rsid w:val="003C41C8"/>
    <w:rsid w:val="003D1514"/>
    <w:rsid w:val="003E6955"/>
    <w:rsid w:val="004028AE"/>
    <w:rsid w:val="00402D0E"/>
    <w:rsid w:val="004227D3"/>
    <w:rsid w:val="004256A5"/>
    <w:rsid w:val="00444096"/>
    <w:rsid w:val="00444242"/>
    <w:rsid w:val="00451F08"/>
    <w:rsid w:val="00453BE1"/>
    <w:rsid w:val="004544C7"/>
    <w:rsid w:val="00474AF9"/>
    <w:rsid w:val="00474D3C"/>
    <w:rsid w:val="00476BB3"/>
    <w:rsid w:val="004771A9"/>
    <w:rsid w:val="00481D54"/>
    <w:rsid w:val="0048281D"/>
    <w:rsid w:val="00491982"/>
    <w:rsid w:val="004955F2"/>
    <w:rsid w:val="00497699"/>
    <w:rsid w:val="004B1692"/>
    <w:rsid w:val="004B21A3"/>
    <w:rsid w:val="004C4960"/>
    <w:rsid w:val="004C759A"/>
    <w:rsid w:val="004D2E21"/>
    <w:rsid w:val="004D2EE1"/>
    <w:rsid w:val="004D32F4"/>
    <w:rsid w:val="004D43E5"/>
    <w:rsid w:val="004E3AB1"/>
    <w:rsid w:val="004E4F61"/>
    <w:rsid w:val="004E6E0A"/>
    <w:rsid w:val="004F5C23"/>
    <w:rsid w:val="00504642"/>
    <w:rsid w:val="00512C95"/>
    <w:rsid w:val="00515149"/>
    <w:rsid w:val="0051524D"/>
    <w:rsid w:val="0051572D"/>
    <w:rsid w:val="00516666"/>
    <w:rsid w:val="00522205"/>
    <w:rsid w:val="00531AF1"/>
    <w:rsid w:val="005558F6"/>
    <w:rsid w:val="00556353"/>
    <w:rsid w:val="00557881"/>
    <w:rsid w:val="005579F5"/>
    <w:rsid w:val="0056181D"/>
    <w:rsid w:val="00563ACD"/>
    <w:rsid w:val="0057087F"/>
    <w:rsid w:val="0057587D"/>
    <w:rsid w:val="0059178F"/>
    <w:rsid w:val="005A0AF1"/>
    <w:rsid w:val="005A1DCB"/>
    <w:rsid w:val="005B7FD0"/>
    <w:rsid w:val="005D0310"/>
    <w:rsid w:val="005D2B97"/>
    <w:rsid w:val="005D4425"/>
    <w:rsid w:val="005D443D"/>
    <w:rsid w:val="005D4553"/>
    <w:rsid w:val="005D61BA"/>
    <w:rsid w:val="005F550A"/>
    <w:rsid w:val="00602DC3"/>
    <w:rsid w:val="00614EE3"/>
    <w:rsid w:val="00621298"/>
    <w:rsid w:val="0062185C"/>
    <w:rsid w:val="006278C2"/>
    <w:rsid w:val="006321A1"/>
    <w:rsid w:val="0063268F"/>
    <w:rsid w:val="00636220"/>
    <w:rsid w:val="006377AF"/>
    <w:rsid w:val="00640082"/>
    <w:rsid w:val="00643BE3"/>
    <w:rsid w:val="0065015A"/>
    <w:rsid w:val="0065166B"/>
    <w:rsid w:val="00661A5C"/>
    <w:rsid w:val="00664466"/>
    <w:rsid w:val="00666716"/>
    <w:rsid w:val="006673EA"/>
    <w:rsid w:val="00670498"/>
    <w:rsid w:val="00674B30"/>
    <w:rsid w:val="00676DFB"/>
    <w:rsid w:val="00677187"/>
    <w:rsid w:val="0068602E"/>
    <w:rsid w:val="00687B94"/>
    <w:rsid w:val="0069336F"/>
    <w:rsid w:val="00694513"/>
    <w:rsid w:val="006A338B"/>
    <w:rsid w:val="006C6D60"/>
    <w:rsid w:val="006D239C"/>
    <w:rsid w:val="006F16D0"/>
    <w:rsid w:val="006F5722"/>
    <w:rsid w:val="006F66B0"/>
    <w:rsid w:val="0070669E"/>
    <w:rsid w:val="0071652A"/>
    <w:rsid w:val="00722074"/>
    <w:rsid w:val="007220D7"/>
    <w:rsid w:val="0072253C"/>
    <w:rsid w:val="007252DB"/>
    <w:rsid w:val="0073095A"/>
    <w:rsid w:val="00734B5B"/>
    <w:rsid w:val="007425AD"/>
    <w:rsid w:val="00752F53"/>
    <w:rsid w:val="00761957"/>
    <w:rsid w:val="007659E2"/>
    <w:rsid w:val="00766681"/>
    <w:rsid w:val="007A0C30"/>
    <w:rsid w:val="007A34E8"/>
    <w:rsid w:val="007A43EF"/>
    <w:rsid w:val="007A5902"/>
    <w:rsid w:val="007A6546"/>
    <w:rsid w:val="007A6A1C"/>
    <w:rsid w:val="007B2E7F"/>
    <w:rsid w:val="007C1B62"/>
    <w:rsid w:val="007D5587"/>
    <w:rsid w:val="007E260C"/>
    <w:rsid w:val="007E341A"/>
    <w:rsid w:val="007F10FF"/>
    <w:rsid w:val="0082785A"/>
    <w:rsid w:val="00840DE8"/>
    <w:rsid w:val="00845411"/>
    <w:rsid w:val="00845AC8"/>
    <w:rsid w:val="00851CE1"/>
    <w:rsid w:val="008523DB"/>
    <w:rsid w:val="00860BF9"/>
    <w:rsid w:val="00861918"/>
    <w:rsid w:val="00864AAC"/>
    <w:rsid w:val="00865A59"/>
    <w:rsid w:val="0086704A"/>
    <w:rsid w:val="00883399"/>
    <w:rsid w:val="00890536"/>
    <w:rsid w:val="0089225D"/>
    <w:rsid w:val="00897381"/>
    <w:rsid w:val="0089743F"/>
    <w:rsid w:val="008A3C51"/>
    <w:rsid w:val="008C54DD"/>
    <w:rsid w:val="008D3822"/>
    <w:rsid w:val="008D70F7"/>
    <w:rsid w:val="008E0E84"/>
    <w:rsid w:val="008E3024"/>
    <w:rsid w:val="008E4864"/>
    <w:rsid w:val="00900230"/>
    <w:rsid w:val="00902204"/>
    <w:rsid w:val="00902812"/>
    <w:rsid w:val="00913951"/>
    <w:rsid w:val="009340E1"/>
    <w:rsid w:val="009358C4"/>
    <w:rsid w:val="00935E82"/>
    <w:rsid w:val="009411FB"/>
    <w:rsid w:val="009451DC"/>
    <w:rsid w:val="00951C59"/>
    <w:rsid w:val="00956D66"/>
    <w:rsid w:val="00961556"/>
    <w:rsid w:val="00962506"/>
    <w:rsid w:val="0097368B"/>
    <w:rsid w:val="00973898"/>
    <w:rsid w:val="00974F69"/>
    <w:rsid w:val="00975C72"/>
    <w:rsid w:val="00985F56"/>
    <w:rsid w:val="0098730D"/>
    <w:rsid w:val="009A0956"/>
    <w:rsid w:val="009A4029"/>
    <w:rsid w:val="009A409D"/>
    <w:rsid w:val="009B7E61"/>
    <w:rsid w:val="009C209B"/>
    <w:rsid w:val="00A142EB"/>
    <w:rsid w:val="00A14EC6"/>
    <w:rsid w:val="00A15644"/>
    <w:rsid w:val="00A158E1"/>
    <w:rsid w:val="00A2299B"/>
    <w:rsid w:val="00A30F59"/>
    <w:rsid w:val="00A6490A"/>
    <w:rsid w:val="00A73C9E"/>
    <w:rsid w:val="00A75BA5"/>
    <w:rsid w:val="00A76FFF"/>
    <w:rsid w:val="00A84EE9"/>
    <w:rsid w:val="00A914FA"/>
    <w:rsid w:val="00AA1016"/>
    <w:rsid w:val="00AA395F"/>
    <w:rsid w:val="00AA58A7"/>
    <w:rsid w:val="00AC29C9"/>
    <w:rsid w:val="00AD6207"/>
    <w:rsid w:val="00AF67DF"/>
    <w:rsid w:val="00B05728"/>
    <w:rsid w:val="00B11440"/>
    <w:rsid w:val="00B14CB3"/>
    <w:rsid w:val="00B3023B"/>
    <w:rsid w:val="00B30C57"/>
    <w:rsid w:val="00B337F4"/>
    <w:rsid w:val="00B3729E"/>
    <w:rsid w:val="00B43F4E"/>
    <w:rsid w:val="00B469BD"/>
    <w:rsid w:val="00B56748"/>
    <w:rsid w:val="00B622DD"/>
    <w:rsid w:val="00B641D4"/>
    <w:rsid w:val="00B65BE7"/>
    <w:rsid w:val="00B665A4"/>
    <w:rsid w:val="00B749B0"/>
    <w:rsid w:val="00B77678"/>
    <w:rsid w:val="00B807AE"/>
    <w:rsid w:val="00B8115D"/>
    <w:rsid w:val="00B86D08"/>
    <w:rsid w:val="00B96803"/>
    <w:rsid w:val="00B97FC2"/>
    <w:rsid w:val="00BA3AA6"/>
    <w:rsid w:val="00BC578F"/>
    <w:rsid w:val="00BD111D"/>
    <w:rsid w:val="00BD4C56"/>
    <w:rsid w:val="00BD6334"/>
    <w:rsid w:val="00C004F5"/>
    <w:rsid w:val="00C15CAE"/>
    <w:rsid w:val="00C20329"/>
    <w:rsid w:val="00C356F8"/>
    <w:rsid w:val="00C35817"/>
    <w:rsid w:val="00C41401"/>
    <w:rsid w:val="00C42907"/>
    <w:rsid w:val="00C5753B"/>
    <w:rsid w:val="00C75374"/>
    <w:rsid w:val="00C77B5C"/>
    <w:rsid w:val="00C82972"/>
    <w:rsid w:val="00C8451C"/>
    <w:rsid w:val="00CA1E07"/>
    <w:rsid w:val="00CA4DBF"/>
    <w:rsid w:val="00CA6E5B"/>
    <w:rsid w:val="00CA72AE"/>
    <w:rsid w:val="00CB3820"/>
    <w:rsid w:val="00CC0621"/>
    <w:rsid w:val="00CD36A4"/>
    <w:rsid w:val="00CF05FB"/>
    <w:rsid w:val="00D031A4"/>
    <w:rsid w:val="00D0333E"/>
    <w:rsid w:val="00D1666F"/>
    <w:rsid w:val="00D2085D"/>
    <w:rsid w:val="00D3273E"/>
    <w:rsid w:val="00D34DB8"/>
    <w:rsid w:val="00D64878"/>
    <w:rsid w:val="00DA1C06"/>
    <w:rsid w:val="00DB1087"/>
    <w:rsid w:val="00DB1C34"/>
    <w:rsid w:val="00DB453E"/>
    <w:rsid w:val="00DB789E"/>
    <w:rsid w:val="00DD10F7"/>
    <w:rsid w:val="00DD6D61"/>
    <w:rsid w:val="00DE2894"/>
    <w:rsid w:val="00DE63C3"/>
    <w:rsid w:val="00DE710D"/>
    <w:rsid w:val="00DF4AA4"/>
    <w:rsid w:val="00DF6883"/>
    <w:rsid w:val="00E0074C"/>
    <w:rsid w:val="00E119A2"/>
    <w:rsid w:val="00E153C5"/>
    <w:rsid w:val="00E167C7"/>
    <w:rsid w:val="00E20654"/>
    <w:rsid w:val="00E33A66"/>
    <w:rsid w:val="00E35E6E"/>
    <w:rsid w:val="00E42641"/>
    <w:rsid w:val="00E42E13"/>
    <w:rsid w:val="00E52E9F"/>
    <w:rsid w:val="00E616D9"/>
    <w:rsid w:val="00E62242"/>
    <w:rsid w:val="00E72FA6"/>
    <w:rsid w:val="00E755D4"/>
    <w:rsid w:val="00E76D24"/>
    <w:rsid w:val="00E80D89"/>
    <w:rsid w:val="00E813B4"/>
    <w:rsid w:val="00E82D33"/>
    <w:rsid w:val="00E97940"/>
    <w:rsid w:val="00EB55A9"/>
    <w:rsid w:val="00ED7896"/>
    <w:rsid w:val="00EE1679"/>
    <w:rsid w:val="00EE3694"/>
    <w:rsid w:val="00EE6E2A"/>
    <w:rsid w:val="00EF69CC"/>
    <w:rsid w:val="00F035BF"/>
    <w:rsid w:val="00F0761A"/>
    <w:rsid w:val="00F1302C"/>
    <w:rsid w:val="00F266D7"/>
    <w:rsid w:val="00F30D3A"/>
    <w:rsid w:val="00F46EC1"/>
    <w:rsid w:val="00F55627"/>
    <w:rsid w:val="00F55C7C"/>
    <w:rsid w:val="00F56046"/>
    <w:rsid w:val="00F561A4"/>
    <w:rsid w:val="00F61F81"/>
    <w:rsid w:val="00F734E1"/>
    <w:rsid w:val="00F86C67"/>
    <w:rsid w:val="00F94FC7"/>
    <w:rsid w:val="00FA129C"/>
    <w:rsid w:val="00FA1E88"/>
    <w:rsid w:val="00FB10E1"/>
    <w:rsid w:val="00FB176F"/>
    <w:rsid w:val="00FB6937"/>
    <w:rsid w:val="00FB7D1A"/>
    <w:rsid w:val="00FC3B69"/>
    <w:rsid w:val="00FD1A71"/>
    <w:rsid w:val="00FE130F"/>
    <w:rsid w:val="00FE2B2E"/>
    <w:rsid w:val="00FE3ECE"/>
    <w:rsid w:val="00FE565B"/>
    <w:rsid w:val="00FF0E74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6AE6"/>
  <w15:docId w15:val="{B2BE0705-4B0E-473D-8532-C2421DC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382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38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B3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CB3820"/>
    <w:rPr>
      <w:rFonts w:cs="Courier New"/>
    </w:rPr>
  </w:style>
  <w:style w:type="paragraph" w:styleId="Nzev">
    <w:name w:val="Title"/>
    <w:basedOn w:val="Normln"/>
    <w:link w:val="NzevChar"/>
    <w:qFormat/>
    <w:rsid w:val="00CB3820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3820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B3820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B382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1"/>
    <w:qFormat/>
    <w:rsid w:val="00CB3820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CB3820"/>
  </w:style>
  <w:style w:type="paragraph" w:styleId="Zkladntext">
    <w:name w:val="Body Text"/>
    <w:basedOn w:val="Normln"/>
    <w:link w:val="ZkladntextChar"/>
    <w:uiPriority w:val="99"/>
    <w:semiHidden/>
    <w:unhideWhenUsed/>
    <w:rsid w:val="00CB38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140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0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0A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2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7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rsid w:val="00883399"/>
    <w:rPr>
      <w:rFonts w:cs="Times New Roman"/>
      <w:sz w:val="24"/>
      <w:szCs w:val="24"/>
      <w:lang w:val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61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eta.sestakova@pnhberk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nhber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pnhberk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E3CD-A261-4D8E-8730-980D39CF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1664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Hana Štruplová</cp:lastModifiedBy>
  <cp:revision>4</cp:revision>
  <cp:lastPrinted>2025-07-22T08:58:00Z</cp:lastPrinted>
  <dcterms:created xsi:type="dcterms:W3CDTF">2025-07-23T06:31:00Z</dcterms:created>
  <dcterms:modified xsi:type="dcterms:W3CDTF">2025-08-11T05:43:00Z</dcterms:modified>
</cp:coreProperties>
</file>