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017CF" w14:textId="77777777" w:rsidR="003F4D5B" w:rsidRDefault="00847C7A">
      <w:pPr>
        <w:pStyle w:val="Nadpis1"/>
        <w:ind w:left="2"/>
      </w:pPr>
      <w:r>
        <w:t>OBJEDNÁVKA NOVÉHO VOZIDLA</w:t>
      </w:r>
    </w:p>
    <w:p w14:paraId="5A7E1938" w14:textId="77777777" w:rsidR="003F4D5B" w:rsidRDefault="00847C7A">
      <w:pPr>
        <w:spacing w:after="17"/>
        <w:ind w:left="7930" w:right="0" w:firstLine="0"/>
        <w:jc w:val="left"/>
      </w:pPr>
      <w:r>
        <w:rPr>
          <w:noProof/>
        </w:rPr>
        <w:drawing>
          <wp:inline distT="0" distB="0" distL="0" distR="0" wp14:anchorId="71DA2BCF" wp14:editId="59CF9424">
            <wp:extent cx="1518414" cy="173802"/>
            <wp:effectExtent l="0" t="0" r="0" b="0"/>
            <wp:docPr id="3425" name="Picture 3425"/>
            <wp:cNvGraphicFramePr/>
            <a:graphic xmlns:a="http://schemas.openxmlformats.org/drawingml/2006/main">
              <a:graphicData uri="http://schemas.openxmlformats.org/drawingml/2006/picture">
                <pic:pic xmlns:pic="http://schemas.openxmlformats.org/drawingml/2006/picture">
                  <pic:nvPicPr>
                    <pic:cNvPr id="3425" name="Picture 3425"/>
                    <pic:cNvPicPr/>
                  </pic:nvPicPr>
                  <pic:blipFill>
                    <a:blip r:embed="rId5"/>
                    <a:stretch>
                      <a:fillRect/>
                    </a:stretch>
                  </pic:blipFill>
                  <pic:spPr>
                    <a:xfrm>
                      <a:off x="0" y="0"/>
                      <a:ext cx="1518414" cy="173802"/>
                    </a:xfrm>
                    <a:prstGeom prst="rect">
                      <a:avLst/>
                    </a:prstGeom>
                  </pic:spPr>
                </pic:pic>
              </a:graphicData>
            </a:graphic>
          </wp:inline>
        </w:drawing>
      </w:r>
    </w:p>
    <w:p w14:paraId="329A5BF3" w14:textId="77777777" w:rsidR="003F4D5B" w:rsidRDefault="00847C7A">
      <w:pPr>
        <w:spacing w:after="136" w:line="264" w:lineRule="auto"/>
        <w:ind w:left="24" w:right="6886" w:hanging="10"/>
        <w:jc w:val="left"/>
      </w:pPr>
      <w:r>
        <w:rPr>
          <w:sz w:val="24"/>
        </w:rPr>
        <w:t>Objednávka č. 243389/90002603 strana: 112</w:t>
      </w:r>
    </w:p>
    <w:tbl>
      <w:tblPr>
        <w:tblStyle w:val="TableGrid"/>
        <w:tblW w:w="10804" w:type="dxa"/>
        <w:tblInd w:w="0" w:type="dxa"/>
        <w:tblCellMar>
          <w:top w:w="0" w:type="dxa"/>
          <w:left w:w="0" w:type="dxa"/>
          <w:bottom w:w="0" w:type="dxa"/>
          <w:right w:w="115" w:type="dxa"/>
        </w:tblCellMar>
        <w:tblLook w:val="04A0" w:firstRow="1" w:lastRow="0" w:firstColumn="1" w:lastColumn="0" w:noHBand="0" w:noVBand="1"/>
      </w:tblPr>
      <w:tblGrid>
        <w:gridCol w:w="6828"/>
        <w:gridCol w:w="2550"/>
        <w:gridCol w:w="1426"/>
      </w:tblGrid>
      <w:tr w:rsidR="003F4D5B" w14:paraId="74AC8F3D" w14:textId="77777777">
        <w:trPr>
          <w:trHeight w:val="307"/>
        </w:trPr>
        <w:tc>
          <w:tcPr>
            <w:tcW w:w="6828" w:type="dxa"/>
            <w:tcBorders>
              <w:top w:val="nil"/>
              <w:left w:val="nil"/>
              <w:bottom w:val="single" w:sz="2" w:space="0" w:color="000000"/>
              <w:right w:val="nil"/>
            </w:tcBorders>
          </w:tcPr>
          <w:p w14:paraId="66C6549D" w14:textId="77777777" w:rsidR="003F4D5B" w:rsidRDefault="00847C7A">
            <w:pPr>
              <w:spacing w:after="0"/>
              <w:ind w:left="7" w:right="0" w:firstLine="0"/>
              <w:jc w:val="left"/>
            </w:pPr>
            <w:r>
              <w:rPr>
                <w:sz w:val="20"/>
              </w:rPr>
              <w:t>BUDOUCÍ KUPUJÍCÍ</w:t>
            </w:r>
          </w:p>
        </w:tc>
        <w:tc>
          <w:tcPr>
            <w:tcW w:w="2550" w:type="dxa"/>
            <w:tcBorders>
              <w:top w:val="nil"/>
              <w:left w:val="nil"/>
              <w:bottom w:val="single" w:sz="2" w:space="0" w:color="000000"/>
              <w:right w:val="nil"/>
            </w:tcBorders>
          </w:tcPr>
          <w:p w14:paraId="61A8F4FB" w14:textId="77777777" w:rsidR="003F4D5B" w:rsidRDefault="00847C7A">
            <w:pPr>
              <w:spacing w:after="0"/>
              <w:ind w:left="0" w:right="0" w:firstLine="0"/>
              <w:jc w:val="left"/>
            </w:pPr>
            <w:r>
              <w:rPr>
                <w:sz w:val="20"/>
              </w:rPr>
              <w:t>BUDOUCÍ PRODÁVAJÍCÍ</w:t>
            </w:r>
          </w:p>
        </w:tc>
        <w:tc>
          <w:tcPr>
            <w:tcW w:w="1426" w:type="dxa"/>
            <w:tcBorders>
              <w:top w:val="nil"/>
              <w:left w:val="nil"/>
              <w:bottom w:val="single" w:sz="2" w:space="0" w:color="000000"/>
              <w:right w:val="nil"/>
            </w:tcBorders>
          </w:tcPr>
          <w:p w14:paraId="29CB3B3E" w14:textId="77777777" w:rsidR="003F4D5B" w:rsidRDefault="003F4D5B">
            <w:pPr>
              <w:spacing w:after="160"/>
              <w:ind w:left="0" w:right="0" w:firstLine="0"/>
              <w:jc w:val="left"/>
            </w:pPr>
          </w:p>
        </w:tc>
      </w:tr>
      <w:tr w:rsidR="003F4D5B" w14:paraId="11E16E59" w14:textId="77777777">
        <w:trPr>
          <w:trHeight w:val="2910"/>
        </w:trPr>
        <w:tc>
          <w:tcPr>
            <w:tcW w:w="6828" w:type="dxa"/>
            <w:tcBorders>
              <w:top w:val="single" w:sz="2" w:space="0" w:color="000000"/>
              <w:left w:val="nil"/>
              <w:bottom w:val="single" w:sz="2" w:space="0" w:color="000000"/>
              <w:right w:val="nil"/>
            </w:tcBorders>
          </w:tcPr>
          <w:p w14:paraId="1B000F93" w14:textId="77777777" w:rsidR="003F4D5B" w:rsidRDefault="00847C7A">
            <w:pPr>
              <w:spacing w:after="188"/>
              <w:ind w:left="0" w:right="0" w:firstLine="0"/>
              <w:jc w:val="left"/>
            </w:pPr>
            <w:r>
              <w:t>Vodovody a kanalizace Břeclav, a. s.</w:t>
            </w:r>
          </w:p>
          <w:p w14:paraId="6C6229FB" w14:textId="77777777" w:rsidR="003F4D5B" w:rsidRDefault="00847C7A">
            <w:pPr>
              <w:spacing w:after="12"/>
              <w:ind w:left="7" w:right="0" w:firstLine="0"/>
              <w:jc w:val="left"/>
            </w:pPr>
            <w:r>
              <w:t>Čechova 1300/23</w:t>
            </w:r>
          </w:p>
          <w:p w14:paraId="0CF16923" w14:textId="77777777" w:rsidR="003F4D5B" w:rsidRDefault="00847C7A">
            <w:pPr>
              <w:spacing w:after="24"/>
              <w:ind w:left="7" w:right="0" w:firstLine="0"/>
              <w:jc w:val="left"/>
            </w:pPr>
            <w:r>
              <w:t>690 02 BŘECLAV</w:t>
            </w:r>
          </w:p>
          <w:p w14:paraId="245B2D5F" w14:textId="77777777" w:rsidR="003F4D5B" w:rsidRDefault="00847C7A">
            <w:pPr>
              <w:tabs>
                <w:tab w:val="center" w:pos="2406"/>
              </w:tabs>
              <w:spacing w:after="0"/>
              <w:ind w:left="0" w:right="0" w:firstLine="0"/>
              <w:jc w:val="left"/>
            </w:pPr>
            <w:r>
              <w:t>IC: 49455168</w:t>
            </w:r>
            <w:r>
              <w:tab/>
              <w:t>DIČ: CZ49455168</w:t>
            </w:r>
          </w:p>
          <w:p w14:paraId="58E85E31" w14:textId="77777777" w:rsidR="003F4D5B" w:rsidRDefault="00847C7A">
            <w:pPr>
              <w:spacing w:after="5"/>
              <w:ind w:left="7" w:right="0" w:firstLine="0"/>
              <w:jc w:val="left"/>
            </w:pPr>
            <w:r>
              <w:t>Telefon: +420 51930461 1</w:t>
            </w:r>
          </w:p>
          <w:p w14:paraId="65725EFB" w14:textId="77777777" w:rsidR="003F4D5B" w:rsidRDefault="00847C7A">
            <w:pPr>
              <w:spacing w:after="0"/>
              <w:ind w:left="14" w:right="0" w:firstLine="0"/>
              <w:jc w:val="left"/>
            </w:pPr>
            <w:r>
              <w:t>Mobil: +420 736472304</w:t>
            </w:r>
          </w:p>
          <w:p w14:paraId="6FB2B393" w14:textId="77777777" w:rsidR="003F4D5B" w:rsidRDefault="00847C7A">
            <w:pPr>
              <w:spacing w:after="660"/>
              <w:ind w:left="14" w:right="0" w:firstLine="0"/>
              <w:jc w:val="left"/>
            </w:pPr>
            <w:r>
              <w:t>E-mail: info@vak-bv.cz</w:t>
            </w:r>
          </w:p>
          <w:p w14:paraId="359FF9ED" w14:textId="77777777" w:rsidR="003F4D5B" w:rsidRDefault="00847C7A">
            <w:pPr>
              <w:spacing w:after="0"/>
              <w:ind w:left="36" w:right="0" w:firstLine="0"/>
              <w:jc w:val="left"/>
            </w:pPr>
            <w:r>
              <w:rPr>
                <w:sz w:val="24"/>
              </w:rPr>
              <w:t>Předmět budoucí kupní smlouvy a cena:</w:t>
            </w:r>
          </w:p>
        </w:tc>
        <w:tc>
          <w:tcPr>
            <w:tcW w:w="2550" w:type="dxa"/>
            <w:tcBorders>
              <w:top w:val="single" w:sz="2" w:space="0" w:color="000000"/>
              <w:left w:val="nil"/>
              <w:bottom w:val="single" w:sz="2" w:space="0" w:color="000000"/>
              <w:right w:val="nil"/>
            </w:tcBorders>
          </w:tcPr>
          <w:p w14:paraId="5543C5C0" w14:textId="77777777" w:rsidR="003F4D5B" w:rsidRDefault="00847C7A">
            <w:pPr>
              <w:spacing w:after="0"/>
              <w:ind w:left="7" w:right="0" w:firstLine="0"/>
              <w:jc w:val="left"/>
            </w:pPr>
            <w:r>
              <w:rPr>
                <w:sz w:val="22"/>
              </w:rPr>
              <w:t>BORS SERVIS s.r.o.</w:t>
            </w:r>
          </w:p>
          <w:p w14:paraId="2406299F" w14:textId="77777777" w:rsidR="003F4D5B" w:rsidRDefault="00847C7A">
            <w:pPr>
              <w:spacing w:after="0"/>
              <w:ind w:left="7" w:right="0" w:firstLine="0"/>
              <w:jc w:val="left"/>
            </w:pPr>
            <w:r>
              <w:rPr>
                <w:sz w:val="22"/>
              </w:rPr>
              <w:t>BORS SERVIS s.r.o.</w:t>
            </w:r>
          </w:p>
          <w:p w14:paraId="1B778E8F" w14:textId="77777777" w:rsidR="003F4D5B" w:rsidRDefault="00847C7A">
            <w:pPr>
              <w:spacing w:after="0"/>
              <w:ind w:left="7" w:right="0" w:firstLine="0"/>
              <w:jc w:val="left"/>
            </w:pPr>
            <w:r>
              <w:rPr>
                <w:sz w:val="20"/>
              </w:rPr>
              <w:t>Bratislavská 2284/26</w:t>
            </w:r>
          </w:p>
          <w:p w14:paraId="54A4B69A" w14:textId="77777777" w:rsidR="003F4D5B" w:rsidRDefault="00847C7A">
            <w:pPr>
              <w:spacing w:after="0"/>
              <w:ind w:left="0" w:right="0" w:firstLine="0"/>
              <w:jc w:val="left"/>
            </w:pPr>
            <w:r>
              <w:t>690 02 Břeclav</w:t>
            </w:r>
          </w:p>
          <w:p w14:paraId="4DFE03B1" w14:textId="77777777" w:rsidR="003F4D5B" w:rsidRDefault="00847C7A">
            <w:pPr>
              <w:tabs>
                <w:tab w:val="right" w:pos="2434"/>
              </w:tabs>
              <w:spacing w:after="0"/>
              <w:ind w:left="0" w:right="0" w:firstLine="0"/>
              <w:jc w:val="left"/>
            </w:pPr>
            <w:r>
              <w:rPr>
                <w:sz w:val="16"/>
              </w:rPr>
              <w:t>IC: 06709508</w:t>
            </w:r>
            <w:r>
              <w:rPr>
                <w:sz w:val="16"/>
              </w:rPr>
              <w:tab/>
            </w:r>
            <w:r>
              <w:rPr>
                <w:sz w:val="16"/>
              </w:rPr>
              <w:t>DIČ:</w:t>
            </w:r>
          </w:p>
          <w:p w14:paraId="24E07DA9" w14:textId="77777777" w:rsidR="003F4D5B" w:rsidRDefault="00847C7A">
            <w:pPr>
              <w:spacing w:after="72"/>
              <w:ind w:left="0" w:right="0" w:firstLine="0"/>
              <w:jc w:val="left"/>
            </w:pPr>
            <w:r>
              <w:rPr>
                <w:sz w:val="12"/>
              </w:rPr>
              <w:t xml:space="preserve">KS v Brně, </w:t>
            </w:r>
            <w:proofErr w:type="spellStart"/>
            <w:r>
              <w:rPr>
                <w:sz w:val="12"/>
              </w:rPr>
              <w:t>oddil</w:t>
            </w:r>
            <w:proofErr w:type="spellEnd"/>
            <w:r>
              <w:rPr>
                <w:sz w:val="12"/>
              </w:rPr>
              <w:t xml:space="preserve"> C, Vložka 103837</w:t>
            </w:r>
          </w:p>
          <w:p w14:paraId="5341867F" w14:textId="77777777" w:rsidR="003F4D5B" w:rsidRDefault="00847C7A">
            <w:pPr>
              <w:spacing w:after="0" w:line="292" w:lineRule="auto"/>
              <w:ind w:left="14" w:right="108" w:hanging="14"/>
              <w:jc w:val="left"/>
            </w:pPr>
            <w:r>
              <w:t xml:space="preserve">Telefon: </w:t>
            </w:r>
            <w:r>
              <w:t xml:space="preserve">+420 519 444 241 </w:t>
            </w:r>
            <w:r>
              <w:t>Fax:</w:t>
            </w:r>
            <w:r>
              <w:tab/>
            </w:r>
            <w:r>
              <w:t>+420 519 444 203</w:t>
            </w:r>
          </w:p>
          <w:p w14:paraId="13D1A8A1" w14:textId="77777777" w:rsidR="003F4D5B" w:rsidRDefault="00847C7A">
            <w:pPr>
              <w:tabs>
                <w:tab w:val="center" w:pos="1404"/>
              </w:tabs>
              <w:spacing w:after="57"/>
              <w:ind w:left="0" w:right="0" w:firstLine="0"/>
              <w:jc w:val="left"/>
            </w:pPr>
            <w:r>
              <w:t>Mobil:</w:t>
            </w:r>
            <w:r>
              <w:tab/>
            </w:r>
            <w:r>
              <w:t>+420 731 606 241</w:t>
            </w:r>
          </w:p>
          <w:p w14:paraId="6D3EF0F1" w14:textId="1F1C14C4" w:rsidR="003F4D5B" w:rsidRDefault="00847C7A">
            <w:pPr>
              <w:tabs>
                <w:tab w:val="center" w:pos="1296"/>
              </w:tabs>
              <w:spacing w:after="0"/>
              <w:ind w:left="0" w:right="0" w:firstLine="0"/>
              <w:jc w:val="left"/>
            </w:pPr>
            <w:r>
              <w:rPr>
                <w:sz w:val="20"/>
              </w:rPr>
              <w:t>E-mail:</w:t>
            </w:r>
            <w:r>
              <w:rPr>
                <w:sz w:val="20"/>
              </w:rPr>
              <w:tab/>
            </w:r>
          </w:p>
        </w:tc>
        <w:tc>
          <w:tcPr>
            <w:tcW w:w="1426" w:type="dxa"/>
            <w:tcBorders>
              <w:top w:val="single" w:sz="2" w:space="0" w:color="000000"/>
              <w:left w:val="nil"/>
              <w:bottom w:val="single" w:sz="2" w:space="0" w:color="000000"/>
              <w:right w:val="nil"/>
            </w:tcBorders>
          </w:tcPr>
          <w:p w14:paraId="22AE4031" w14:textId="77777777" w:rsidR="003F4D5B" w:rsidRDefault="00847C7A">
            <w:pPr>
              <w:spacing w:after="0"/>
              <w:ind w:left="0" w:right="0" w:firstLine="0"/>
              <w:jc w:val="left"/>
            </w:pPr>
            <w:r>
              <w:t>CZ06709508</w:t>
            </w:r>
          </w:p>
        </w:tc>
      </w:tr>
    </w:tbl>
    <w:p w14:paraId="1052F7F2" w14:textId="77777777" w:rsidR="003F4D5B" w:rsidRDefault="00847C7A">
      <w:pPr>
        <w:tabs>
          <w:tab w:val="right" w:pos="10508"/>
        </w:tabs>
        <w:spacing w:after="64"/>
        <w:ind w:left="0" w:right="-4" w:firstLine="0"/>
        <w:jc w:val="left"/>
      </w:pPr>
      <w:r>
        <w:rPr>
          <w:sz w:val="22"/>
        </w:rPr>
        <w:t xml:space="preserve">Model: </w:t>
      </w:r>
      <w:proofErr w:type="spellStart"/>
      <w:r>
        <w:rPr>
          <w:sz w:val="22"/>
        </w:rPr>
        <w:t>Sandero</w:t>
      </w:r>
      <w:proofErr w:type="spellEnd"/>
      <w:r>
        <w:rPr>
          <w:sz w:val="22"/>
        </w:rPr>
        <w:tab/>
        <w:t>370 000.00Kč</w:t>
      </w:r>
    </w:p>
    <w:p w14:paraId="59FEA773" w14:textId="77777777" w:rsidR="003F4D5B" w:rsidRDefault="00847C7A">
      <w:pPr>
        <w:spacing w:after="0"/>
        <w:ind w:left="29" w:right="0" w:firstLine="0"/>
        <w:jc w:val="left"/>
      </w:pPr>
      <w:r>
        <w:rPr>
          <w:sz w:val="30"/>
        </w:rPr>
        <w:t xml:space="preserve">Verze: </w:t>
      </w:r>
      <w:proofErr w:type="spellStart"/>
      <w:r>
        <w:rPr>
          <w:sz w:val="30"/>
        </w:rPr>
        <w:t>Stepway</w:t>
      </w:r>
      <w:proofErr w:type="spellEnd"/>
      <w:r>
        <w:rPr>
          <w:sz w:val="30"/>
        </w:rPr>
        <w:t xml:space="preserve"> </w:t>
      </w:r>
      <w:proofErr w:type="spellStart"/>
      <w:r>
        <w:rPr>
          <w:sz w:val="30"/>
        </w:rPr>
        <w:t>Essential</w:t>
      </w:r>
      <w:proofErr w:type="spellEnd"/>
      <w:r>
        <w:rPr>
          <w:sz w:val="30"/>
        </w:rPr>
        <w:t xml:space="preserve"> </w:t>
      </w:r>
      <w:proofErr w:type="spellStart"/>
      <w:r>
        <w:rPr>
          <w:sz w:val="30"/>
        </w:rPr>
        <w:t>Eco</w:t>
      </w:r>
      <w:proofErr w:type="spellEnd"/>
      <w:r>
        <w:rPr>
          <w:sz w:val="30"/>
        </w:rPr>
        <w:t>-G 100</w:t>
      </w:r>
    </w:p>
    <w:p w14:paraId="196ACAE2" w14:textId="77777777" w:rsidR="003F4D5B" w:rsidRDefault="00847C7A">
      <w:pPr>
        <w:tabs>
          <w:tab w:val="center" w:pos="1440"/>
        </w:tabs>
        <w:spacing w:after="364" w:line="264" w:lineRule="auto"/>
        <w:ind w:left="0" w:right="0" w:firstLine="0"/>
        <w:jc w:val="left"/>
      </w:pPr>
      <w:r>
        <w:rPr>
          <w:sz w:val="24"/>
        </w:rPr>
        <w:t>Barva:</w:t>
      </w:r>
      <w:r>
        <w:rPr>
          <w:sz w:val="24"/>
        </w:rPr>
        <w:tab/>
        <w:t xml:space="preserve">bílá </w:t>
      </w:r>
      <w:proofErr w:type="spellStart"/>
      <w:r>
        <w:rPr>
          <w:sz w:val="24"/>
        </w:rPr>
        <w:t>Glacier</w:t>
      </w:r>
      <w:proofErr w:type="spellEnd"/>
    </w:p>
    <w:p w14:paraId="30F60D5B" w14:textId="77777777" w:rsidR="003F4D5B" w:rsidRDefault="00847C7A">
      <w:pPr>
        <w:tabs>
          <w:tab w:val="center" w:pos="4998"/>
          <w:tab w:val="center" w:pos="5928"/>
        </w:tabs>
        <w:spacing w:after="107" w:line="264" w:lineRule="auto"/>
        <w:ind w:left="0" w:right="0" w:firstLine="0"/>
        <w:jc w:val="left"/>
      </w:pPr>
      <w:r>
        <w:rPr>
          <w:sz w:val="24"/>
        </w:rPr>
        <w:t>VIN:</w:t>
      </w:r>
      <w:r>
        <w:rPr>
          <w:sz w:val="24"/>
        </w:rPr>
        <w:tab/>
        <w:t>Typ:</w:t>
      </w:r>
      <w:r>
        <w:rPr>
          <w:sz w:val="24"/>
        </w:rPr>
        <w:tab/>
        <w:t>osobní</w:t>
      </w:r>
    </w:p>
    <w:p w14:paraId="6A6B19F2" w14:textId="77777777" w:rsidR="003F4D5B" w:rsidRDefault="00847C7A">
      <w:pPr>
        <w:spacing w:after="42" w:line="264" w:lineRule="auto"/>
        <w:ind w:left="24" w:right="6886" w:hanging="10"/>
        <w:jc w:val="left"/>
      </w:pPr>
      <w:r>
        <w:rPr>
          <w:sz w:val="24"/>
        </w:rPr>
        <w:t>Vybavení na přání:</w:t>
      </w:r>
    </w:p>
    <w:p w14:paraId="29CF5A77" w14:textId="77777777" w:rsidR="003F4D5B" w:rsidRDefault="00847C7A">
      <w:pPr>
        <w:tabs>
          <w:tab w:val="center" w:pos="2715"/>
          <w:tab w:val="center" w:pos="8384"/>
          <w:tab w:val="right" w:pos="10508"/>
        </w:tabs>
        <w:spacing w:after="0"/>
        <w:ind w:left="0" w:right="-4" w:firstLine="0"/>
        <w:jc w:val="left"/>
      </w:pPr>
      <w:r>
        <w:rPr>
          <w:sz w:val="22"/>
        </w:rPr>
        <w:t>Příslušenství:</w:t>
      </w:r>
      <w:r>
        <w:rPr>
          <w:sz w:val="22"/>
        </w:rPr>
        <w:tab/>
        <w:t>povinná výbava+ koberce</w:t>
      </w:r>
      <w:r>
        <w:rPr>
          <w:sz w:val="22"/>
        </w:rPr>
        <w:tab/>
      </w:r>
      <w:r>
        <w:rPr>
          <w:sz w:val="22"/>
        </w:rPr>
        <w:t>1</w:t>
      </w:r>
      <w:r>
        <w:rPr>
          <w:sz w:val="22"/>
        </w:rPr>
        <w:tab/>
      </w:r>
      <w:r>
        <w:rPr>
          <w:sz w:val="22"/>
        </w:rPr>
        <w:t>1 990.00Kč</w:t>
      </w:r>
    </w:p>
    <w:p w14:paraId="12CE633F" w14:textId="77777777" w:rsidR="003F4D5B" w:rsidRDefault="00847C7A">
      <w:pPr>
        <w:spacing w:after="124"/>
        <w:ind w:left="-79" w:right="-396" w:firstLine="0"/>
        <w:jc w:val="left"/>
      </w:pPr>
      <w:r>
        <w:rPr>
          <w:noProof/>
        </w:rPr>
        <w:drawing>
          <wp:inline distT="0" distB="0" distL="0" distR="0" wp14:anchorId="0B73114F" wp14:editId="586BAA36">
            <wp:extent cx="6974641" cy="2209115"/>
            <wp:effectExtent l="0" t="0" r="0" b="0"/>
            <wp:docPr id="9629" name="Picture 9629"/>
            <wp:cNvGraphicFramePr/>
            <a:graphic xmlns:a="http://schemas.openxmlformats.org/drawingml/2006/main">
              <a:graphicData uri="http://schemas.openxmlformats.org/drawingml/2006/picture">
                <pic:pic xmlns:pic="http://schemas.openxmlformats.org/drawingml/2006/picture">
                  <pic:nvPicPr>
                    <pic:cNvPr id="9629" name="Picture 9629"/>
                    <pic:cNvPicPr/>
                  </pic:nvPicPr>
                  <pic:blipFill>
                    <a:blip r:embed="rId6"/>
                    <a:stretch>
                      <a:fillRect/>
                    </a:stretch>
                  </pic:blipFill>
                  <pic:spPr>
                    <a:xfrm>
                      <a:off x="0" y="0"/>
                      <a:ext cx="6974641" cy="2209115"/>
                    </a:xfrm>
                    <a:prstGeom prst="rect">
                      <a:avLst/>
                    </a:prstGeom>
                  </pic:spPr>
                </pic:pic>
              </a:graphicData>
            </a:graphic>
          </wp:inline>
        </w:drawing>
      </w:r>
    </w:p>
    <w:p w14:paraId="12C21D77" w14:textId="77777777" w:rsidR="003F4D5B" w:rsidRDefault="00847C7A">
      <w:pPr>
        <w:spacing w:after="83"/>
        <w:ind w:left="31"/>
      </w:pPr>
      <w:r>
        <w:t>Budoucí Kupující se svým podpisem zavazuje uhradit zálohy na celou kupní cenu v souladu s touto budoucí kupní smlouvou a jejími smluvními podmínkami (dále jen Podmínky) a uzavřít s Budoucím Prodávajícím kupní smlouvu na nové vozidlo specifikované v této objednávce nejpozději do IO pracovních dnů od obdržení výzvy Budoucího Prodávajícího k uzavření kupní smlouvy a převzetí vozidla.</w:t>
      </w:r>
    </w:p>
    <w:p w14:paraId="3BF10CD6" w14:textId="77777777" w:rsidR="003F4D5B" w:rsidRDefault="00847C7A">
      <w:pPr>
        <w:spacing w:after="126"/>
        <w:ind w:left="31" w:right="569"/>
      </w:pPr>
      <w:r>
        <w:t>Budoucí Prodávající zašle či sdělí Budoucímu Kupujícímu výzvu k uzavření kupní smlouvy telefonicky, osobně nebo písemně (emailem nebo dopisem) ve lhůtě předpokládaného dodání Vozidla dle Objednávky, nejpozději však ve lhůtě dvaceti čtyř týdnů od předpokládaného termínu dodání Vozidla uvedeného v Objednávce.</w:t>
      </w:r>
    </w:p>
    <w:p w14:paraId="298646D5" w14:textId="77777777" w:rsidR="003F4D5B" w:rsidRDefault="00847C7A">
      <w:pPr>
        <w:ind w:left="31" w:right="0"/>
      </w:pPr>
      <w:r>
        <w:t>Celková cena s DPH bude Budoucím Kupujícím uhrazena postupně, a to následujícím způsobem:</w:t>
      </w:r>
    </w:p>
    <w:p w14:paraId="1F583219" w14:textId="77777777" w:rsidR="003F4D5B" w:rsidRDefault="00847C7A">
      <w:pPr>
        <w:numPr>
          <w:ilvl w:val="0"/>
          <w:numId w:val="1"/>
        </w:numPr>
        <w:ind w:right="0"/>
      </w:pPr>
      <w:r>
        <w:t>ke dni potvrzení Objednávky Budoucím Prodávajícím zaplatí Budoucí Kupující zálohu č. I ve výši dohodnuté oběma stranami, nejméně však ve výši IO % celkové ceny s DPH,</w:t>
      </w:r>
    </w:p>
    <w:p w14:paraId="15869EF5" w14:textId="77777777" w:rsidR="003F4D5B" w:rsidRDefault="00847C7A">
      <w:pPr>
        <w:numPr>
          <w:ilvl w:val="0"/>
          <w:numId w:val="1"/>
        </w:numPr>
        <w:ind w:right="0"/>
      </w:pPr>
      <w:r>
        <w:t xml:space="preserve">do IO pracovních dnů od obdržení výzvy Budoucího </w:t>
      </w:r>
      <w:proofErr w:type="gramStart"/>
      <w:r>
        <w:t>Prodávajícího</w:t>
      </w:r>
      <w:proofErr w:type="gramEnd"/>
      <w:r>
        <w:t xml:space="preserve"> avšak před podpisem Kupní smlouvy zaplatí Budoucí Kupující zálohu č.2 ve výši zbývající části celkové ceny s DPH (případně upravené dle Podmínek).</w:t>
      </w:r>
    </w:p>
    <w:p w14:paraId="688CE77B" w14:textId="77777777" w:rsidR="003F4D5B" w:rsidRDefault="00847C7A">
      <w:pPr>
        <w:ind w:left="31" w:right="238"/>
      </w:pPr>
      <w:r>
        <w:t>V případě nesplnění povinnosti Budoucího Kupujícího dle bodu b) má Budoucí Prodávající nárok na zaplacení smluvní pokuty ve výši rovnající se záloze 1 s tím, že Budoucí Kupující souhlasí, že tato záloha se započte na nárok Budoucího Prodávajícího na smluvní pokutu dle tohoto bodu. Vedle smluvní pokuty je Budoucí Prodávající oprávněn požadovat rovněž náhradu škody způsobené porušením povinnosti ze strany Budoucího Kupujícího, ve výši přesahující uvedenou smluvní pokutu.</w:t>
      </w:r>
    </w:p>
    <w:p w14:paraId="009948A8" w14:textId="77777777" w:rsidR="003F4D5B" w:rsidRDefault="00847C7A">
      <w:pPr>
        <w:ind w:left="31" w:right="0"/>
      </w:pPr>
      <w:r>
        <w:lastRenderedPageBreak/>
        <w:t>V případě financování prostřednictvím úvěru nebo finančního leasingu se záloha č.2 považuje za uhrazenou potvrzením poskytnutí úvěru nebo finančního leasingu financující společností.</w:t>
      </w:r>
    </w:p>
    <w:p w14:paraId="138508E2" w14:textId="77777777" w:rsidR="003F4D5B" w:rsidRDefault="00847C7A">
      <w:pPr>
        <w:spacing w:after="146"/>
        <w:ind w:left="31" w:right="0"/>
      </w:pPr>
      <w:r>
        <w:t>Smluvní podmínky a záruční podmínky DACIA jsou uvedeny na druhé straně a tvoří nedílnou součástí této budoucí kupní smlouvy.</w:t>
      </w:r>
    </w:p>
    <w:p w14:paraId="71B29440" w14:textId="77777777" w:rsidR="003F4D5B" w:rsidRDefault="00847C7A">
      <w:pPr>
        <w:tabs>
          <w:tab w:val="center" w:pos="1664"/>
        </w:tabs>
        <w:ind w:left="0" w:right="0" w:firstLine="0"/>
        <w:jc w:val="left"/>
      </w:pPr>
      <w:r>
        <w:t>Poznámka:</w:t>
      </w:r>
      <w:r>
        <w:tab/>
        <w:t>zastoupená:</w:t>
      </w:r>
    </w:p>
    <w:p w14:paraId="6AEE51E6" w14:textId="77777777" w:rsidR="003F4D5B" w:rsidRDefault="00847C7A">
      <w:pPr>
        <w:numPr>
          <w:ilvl w:val="0"/>
          <w:numId w:val="2"/>
        </w:numPr>
        <w:ind w:right="0" w:hanging="101"/>
      </w:pPr>
      <w:r>
        <w:t>pro věci smluvní</w:t>
      </w:r>
      <w:r>
        <w:rPr>
          <w:noProof/>
        </w:rPr>
        <w:drawing>
          <wp:inline distT="0" distB="0" distL="0" distR="0" wp14:anchorId="356DC165" wp14:editId="4EA1091F">
            <wp:extent cx="13721" cy="54885"/>
            <wp:effectExtent l="0" t="0" r="0" b="0"/>
            <wp:docPr id="9631" name="Picture 9631"/>
            <wp:cNvGraphicFramePr/>
            <a:graphic xmlns:a="http://schemas.openxmlformats.org/drawingml/2006/main">
              <a:graphicData uri="http://schemas.openxmlformats.org/drawingml/2006/picture">
                <pic:pic xmlns:pic="http://schemas.openxmlformats.org/drawingml/2006/picture">
                  <pic:nvPicPr>
                    <pic:cNvPr id="9631" name="Picture 9631"/>
                    <pic:cNvPicPr/>
                  </pic:nvPicPr>
                  <pic:blipFill>
                    <a:blip r:embed="rId7"/>
                    <a:stretch>
                      <a:fillRect/>
                    </a:stretch>
                  </pic:blipFill>
                  <pic:spPr>
                    <a:xfrm>
                      <a:off x="0" y="0"/>
                      <a:ext cx="13721" cy="54885"/>
                    </a:xfrm>
                    <a:prstGeom prst="rect">
                      <a:avLst/>
                    </a:prstGeom>
                  </pic:spPr>
                </pic:pic>
              </a:graphicData>
            </a:graphic>
          </wp:inline>
        </w:drawing>
      </w:r>
      <w:r>
        <w:t>Milan Vojta MBA, M.A. — ředitel akciové společnosti</w:t>
      </w:r>
    </w:p>
    <w:p w14:paraId="53C8C357" w14:textId="77777777" w:rsidR="003F4D5B" w:rsidRDefault="00847C7A">
      <w:pPr>
        <w:numPr>
          <w:ilvl w:val="0"/>
          <w:numId w:val="2"/>
        </w:numPr>
        <w:ind w:right="0" w:hanging="101"/>
      </w:pPr>
      <w:r>
        <w:t>pro věci technické</w:t>
      </w:r>
      <w:r>
        <w:rPr>
          <w:noProof/>
        </w:rPr>
        <w:drawing>
          <wp:inline distT="0" distB="0" distL="0" distR="0" wp14:anchorId="12E7C467" wp14:editId="60666A99">
            <wp:extent cx="18294" cy="59459"/>
            <wp:effectExtent l="0" t="0" r="0" b="0"/>
            <wp:docPr id="9633" name="Picture 9633"/>
            <wp:cNvGraphicFramePr/>
            <a:graphic xmlns:a="http://schemas.openxmlformats.org/drawingml/2006/main">
              <a:graphicData uri="http://schemas.openxmlformats.org/drawingml/2006/picture">
                <pic:pic xmlns:pic="http://schemas.openxmlformats.org/drawingml/2006/picture">
                  <pic:nvPicPr>
                    <pic:cNvPr id="9633" name="Picture 9633"/>
                    <pic:cNvPicPr/>
                  </pic:nvPicPr>
                  <pic:blipFill>
                    <a:blip r:embed="rId8"/>
                    <a:stretch>
                      <a:fillRect/>
                    </a:stretch>
                  </pic:blipFill>
                  <pic:spPr>
                    <a:xfrm>
                      <a:off x="0" y="0"/>
                      <a:ext cx="18294" cy="59459"/>
                    </a:xfrm>
                    <a:prstGeom prst="rect">
                      <a:avLst/>
                    </a:prstGeom>
                  </pic:spPr>
                </pic:pic>
              </a:graphicData>
            </a:graphic>
          </wp:inline>
        </w:drawing>
      </w:r>
      <w:r>
        <w:t>Ing. Zdeněk Adámek — provozně technický náměstek</w:t>
      </w:r>
    </w:p>
    <w:p w14:paraId="57FAB1E7" w14:textId="77777777" w:rsidR="003F4D5B" w:rsidRDefault="00847C7A">
      <w:pPr>
        <w:pStyle w:val="Nadpis1"/>
        <w:ind w:left="2"/>
      </w:pPr>
      <w:r>
        <w:t>OBJEDNÁVKA NOVÉHO VOZIDLA</w:t>
      </w:r>
    </w:p>
    <w:p w14:paraId="4787C7D4" w14:textId="77777777" w:rsidR="003F4D5B" w:rsidRDefault="00847C7A">
      <w:pPr>
        <w:spacing w:after="22"/>
        <w:ind w:left="7930" w:right="0" w:firstLine="0"/>
        <w:jc w:val="left"/>
      </w:pPr>
      <w:r>
        <w:rPr>
          <w:noProof/>
        </w:rPr>
        <w:drawing>
          <wp:inline distT="0" distB="0" distL="0" distR="0" wp14:anchorId="54145EDA" wp14:editId="2C87A0EC">
            <wp:extent cx="1518414" cy="173802"/>
            <wp:effectExtent l="0" t="0" r="0" b="0"/>
            <wp:docPr id="5533" name="Picture 5533"/>
            <wp:cNvGraphicFramePr/>
            <a:graphic xmlns:a="http://schemas.openxmlformats.org/drawingml/2006/main">
              <a:graphicData uri="http://schemas.openxmlformats.org/drawingml/2006/picture">
                <pic:pic xmlns:pic="http://schemas.openxmlformats.org/drawingml/2006/picture">
                  <pic:nvPicPr>
                    <pic:cNvPr id="5533" name="Picture 5533"/>
                    <pic:cNvPicPr/>
                  </pic:nvPicPr>
                  <pic:blipFill>
                    <a:blip r:embed="rId9"/>
                    <a:stretch>
                      <a:fillRect/>
                    </a:stretch>
                  </pic:blipFill>
                  <pic:spPr>
                    <a:xfrm>
                      <a:off x="0" y="0"/>
                      <a:ext cx="1518414" cy="173802"/>
                    </a:xfrm>
                    <a:prstGeom prst="rect">
                      <a:avLst/>
                    </a:prstGeom>
                  </pic:spPr>
                </pic:pic>
              </a:graphicData>
            </a:graphic>
          </wp:inline>
        </w:drawing>
      </w:r>
    </w:p>
    <w:p w14:paraId="3F09F2D9" w14:textId="77777777" w:rsidR="003F4D5B" w:rsidRDefault="00847C7A">
      <w:pPr>
        <w:spacing w:after="194" w:line="264" w:lineRule="auto"/>
        <w:ind w:left="24" w:right="6886" w:hanging="10"/>
        <w:jc w:val="left"/>
      </w:pPr>
      <w:r>
        <w:rPr>
          <w:sz w:val="24"/>
        </w:rPr>
        <w:t>Objednávka č. 243389/90002603 strana: 212</w:t>
      </w:r>
    </w:p>
    <w:tbl>
      <w:tblPr>
        <w:tblStyle w:val="TableGrid"/>
        <w:tblW w:w="10789" w:type="dxa"/>
        <w:tblInd w:w="14" w:type="dxa"/>
        <w:tblCellMar>
          <w:top w:w="39" w:type="dxa"/>
          <w:left w:w="101" w:type="dxa"/>
          <w:bottom w:w="0" w:type="dxa"/>
          <w:right w:w="115" w:type="dxa"/>
        </w:tblCellMar>
        <w:tblLook w:val="04A0" w:firstRow="1" w:lastRow="0" w:firstColumn="1" w:lastColumn="0" w:noHBand="0" w:noVBand="1"/>
      </w:tblPr>
      <w:tblGrid>
        <w:gridCol w:w="222"/>
        <w:gridCol w:w="352"/>
        <w:gridCol w:w="10215"/>
      </w:tblGrid>
      <w:tr w:rsidR="003F4D5B" w14:paraId="60CB2BA4" w14:textId="77777777">
        <w:trPr>
          <w:trHeight w:val="369"/>
        </w:trPr>
        <w:tc>
          <w:tcPr>
            <w:tcW w:w="78" w:type="dxa"/>
            <w:tcBorders>
              <w:top w:val="nil"/>
              <w:left w:val="nil"/>
              <w:bottom w:val="single" w:sz="2" w:space="0" w:color="000000"/>
              <w:right w:val="single" w:sz="2" w:space="0" w:color="000000"/>
            </w:tcBorders>
          </w:tcPr>
          <w:p w14:paraId="7BB638B5" w14:textId="77777777" w:rsidR="003F4D5B" w:rsidRDefault="003F4D5B">
            <w:pPr>
              <w:spacing w:after="160"/>
              <w:ind w:left="0" w:right="0" w:firstLine="0"/>
              <w:jc w:val="left"/>
            </w:pPr>
          </w:p>
        </w:tc>
        <w:tc>
          <w:tcPr>
            <w:tcW w:w="354" w:type="dxa"/>
            <w:tcBorders>
              <w:top w:val="single" w:sz="2" w:space="0" w:color="000000"/>
              <w:left w:val="single" w:sz="2" w:space="0" w:color="000000"/>
              <w:bottom w:val="single" w:sz="2" w:space="0" w:color="000000"/>
              <w:right w:val="single" w:sz="2" w:space="0" w:color="000000"/>
            </w:tcBorders>
          </w:tcPr>
          <w:p w14:paraId="18AA7BB5" w14:textId="77777777" w:rsidR="003F4D5B" w:rsidRDefault="003F4D5B">
            <w:pPr>
              <w:spacing w:after="160"/>
              <w:ind w:left="0" w:right="0" w:firstLine="0"/>
              <w:jc w:val="left"/>
            </w:pPr>
          </w:p>
        </w:tc>
        <w:tc>
          <w:tcPr>
            <w:tcW w:w="10357" w:type="dxa"/>
            <w:tcBorders>
              <w:top w:val="nil"/>
              <w:left w:val="single" w:sz="2" w:space="0" w:color="000000"/>
              <w:bottom w:val="single" w:sz="2" w:space="0" w:color="000000"/>
              <w:right w:val="nil"/>
            </w:tcBorders>
          </w:tcPr>
          <w:p w14:paraId="5F587D48" w14:textId="77777777" w:rsidR="003F4D5B" w:rsidRDefault="00847C7A">
            <w:pPr>
              <w:spacing w:after="0"/>
              <w:ind w:left="0" w:right="0" w:firstLine="0"/>
              <w:jc w:val="left"/>
            </w:pPr>
            <w:r>
              <w:t>Potvrzuji, že jsem před prodejem obdržel kopii označení pneumatik v souladu s nařízením Evropského parlamentu a Rady (EU) 2020/740.</w:t>
            </w:r>
          </w:p>
        </w:tc>
      </w:tr>
    </w:tbl>
    <w:p w14:paraId="6D560F69" w14:textId="5A090F28" w:rsidR="003F4D5B" w:rsidRDefault="00847C7A">
      <w:pPr>
        <w:spacing w:after="0"/>
        <w:ind w:left="1858" w:right="3054" w:hanging="1815"/>
        <w:jc w:val="left"/>
      </w:pPr>
      <w:r>
        <w:rPr>
          <w:noProof/>
          <w:sz w:val="22"/>
        </w:rPr>
        <mc:AlternateContent>
          <mc:Choice Requires="wpg">
            <w:drawing>
              <wp:anchor distT="0" distB="0" distL="114300" distR="114300" simplePos="0" relativeHeight="251658240" behindDoc="0" locked="0" layoutInCell="1" allowOverlap="1" wp14:anchorId="6A353B66" wp14:editId="1734A4B4">
                <wp:simplePos x="0" y="0"/>
                <wp:positionH relativeFrom="column">
                  <wp:posOffset>3928667</wp:posOffset>
                </wp:positionH>
                <wp:positionV relativeFrom="paragraph">
                  <wp:posOffset>-221288</wp:posOffset>
                </wp:positionV>
                <wp:extent cx="2945356" cy="896453"/>
                <wp:effectExtent l="0" t="0" r="0" b="0"/>
                <wp:wrapSquare wrapText="bothSides"/>
                <wp:docPr id="8952" name="Group 8952"/>
                <wp:cNvGraphicFramePr/>
                <a:graphic xmlns:a="http://schemas.openxmlformats.org/drawingml/2006/main">
                  <a:graphicData uri="http://schemas.microsoft.com/office/word/2010/wordprocessingGroup">
                    <wpg:wgp>
                      <wpg:cNvGrpSpPr/>
                      <wpg:grpSpPr>
                        <a:xfrm>
                          <a:off x="0" y="0"/>
                          <a:ext cx="2945356" cy="896453"/>
                          <a:chOff x="0" y="0"/>
                          <a:chExt cx="2945356" cy="896453"/>
                        </a:xfrm>
                      </wpg:grpSpPr>
                      <pic:pic xmlns:pic="http://schemas.openxmlformats.org/drawingml/2006/picture">
                        <pic:nvPicPr>
                          <pic:cNvPr id="9635" name="Picture 9635"/>
                          <pic:cNvPicPr/>
                        </pic:nvPicPr>
                        <pic:blipFill>
                          <a:blip r:embed="rId10"/>
                          <a:stretch>
                            <a:fillRect/>
                          </a:stretch>
                        </pic:blipFill>
                        <pic:spPr>
                          <a:xfrm>
                            <a:off x="160074" y="0"/>
                            <a:ext cx="2785282" cy="896453"/>
                          </a:xfrm>
                          <a:prstGeom prst="rect">
                            <a:avLst/>
                          </a:prstGeom>
                        </pic:spPr>
                      </pic:pic>
                      <wps:wsp>
                        <wps:cNvPr id="4195" name="Rectangle 4195"/>
                        <wps:cNvSpPr/>
                        <wps:spPr>
                          <a:xfrm>
                            <a:off x="0" y="397915"/>
                            <a:ext cx="839426" cy="139911"/>
                          </a:xfrm>
                          <a:prstGeom prst="rect">
                            <a:avLst/>
                          </a:prstGeom>
                          <a:ln>
                            <a:noFill/>
                          </a:ln>
                        </wps:spPr>
                        <wps:txbx>
                          <w:txbxContent>
                            <w:p w14:paraId="0F8204D3" w14:textId="77777777" w:rsidR="003F4D5B" w:rsidRDefault="00847C7A">
                              <w:pPr>
                                <w:spacing w:after="160"/>
                                <w:ind w:left="0" w:right="0" w:firstLine="0"/>
                                <w:jc w:val="left"/>
                              </w:pPr>
                              <w:r>
                                <w:rPr>
                                  <w:sz w:val="22"/>
                                </w:rPr>
                                <w:t>23.07.2025</w:t>
                              </w:r>
                            </w:p>
                          </w:txbxContent>
                        </wps:txbx>
                        <wps:bodyPr horzOverflow="overflow" vert="horz" lIns="0" tIns="0" rIns="0" bIns="0" rtlCol="0">
                          <a:noAutofit/>
                        </wps:bodyPr>
                      </wps:wsp>
                    </wpg:wgp>
                  </a:graphicData>
                </a:graphic>
              </wp:anchor>
            </w:drawing>
          </mc:Choice>
          <mc:Fallback>
            <w:pict>
              <v:group w14:anchorId="6A353B66" id="Group 8952" o:spid="_x0000_s1026" style="position:absolute;left:0;text-align:left;margin-left:309.35pt;margin-top:-17.4pt;width:231.9pt;height:70.6pt;z-index:251658240" coordsize="29453,89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35" o:spid="_x0000_s1027" type="#_x0000_t75" style="position:absolute;left:1600;width:27853;height:8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">
                  <v:imagedata r:id="rId11" o:title=""/>
                </v:shape>
                <v:rect id="Rectangle 4195" o:spid="_x0000_s1028" style="position:absolute;top:3979;width:8394;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" filled="f" stroked="f">
                  <v:textbox inset="0,0,0,0">
                    <w:txbxContent>
                      <w:p w14:paraId="0F8204D3" w14:textId="77777777" w:rsidR="003F4D5B" w:rsidRDefault="00847C7A">
                        <w:pPr>
                          <w:spacing w:after="160"/>
                          <w:ind w:left="0" w:right="0" w:firstLine="0"/>
                          <w:jc w:val="left"/>
                        </w:pPr>
                        <w:r>
                          <w:rPr>
                            <w:sz w:val="22"/>
                          </w:rPr>
                          <w:t>23.07.2025</w:t>
                        </w:r>
                      </w:p>
                    </w:txbxContent>
                  </v:textbox>
                </v:rect>
                <w10:wrap type="square"/>
              </v:group>
            </w:pict>
          </mc:Fallback>
        </mc:AlternateContent>
      </w:r>
      <w:r>
        <w:rPr>
          <w:sz w:val="22"/>
        </w:rPr>
        <w:t>V: Břeclavi</w:t>
      </w:r>
      <w:r>
        <w:rPr>
          <w:sz w:val="22"/>
        </w:rPr>
        <w:tab/>
        <w:t xml:space="preserve">Digitálně podepsal V: Břeclavi </w:t>
      </w:r>
    </w:p>
    <w:p w14:paraId="199A315F" w14:textId="5ADA9AF1" w:rsidR="003F4D5B" w:rsidRDefault="00847C7A">
      <w:pPr>
        <w:tabs>
          <w:tab w:val="center" w:pos="4325"/>
          <w:tab w:val="center" w:pos="5776"/>
        </w:tabs>
        <w:spacing w:after="139"/>
        <w:ind w:left="0" w:right="-4" w:firstLine="0"/>
        <w:jc w:val="left"/>
      </w:pPr>
      <w:proofErr w:type="gramStart"/>
      <w:r>
        <w:rPr>
          <w:sz w:val="22"/>
        </w:rPr>
        <w:t>Dne :</w:t>
      </w:r>
      <w:proofErr w:type="gramEnd"/>
      <w:r>
        <w:rPr>
          <w:sz w:val="22"/>
        </w:rPr>
        <w:t xml:space="preserve"> 23.07.2025                       ředitel a.s.</w:t>
      </w:r>
      <w:r>
        <w:rPr>
          <w:sz w:val="22"/>
        </w:rPr>
        <w:tab/>
        <w:t xml:space="preserve">                                                                     </w:t>
      </w:r>
      <w:proofErr w:type="gramStart"/>
      <w:r>
        <w:rPr>
          <w:sz w:val="22"/>
        </w:rPr>
        <w:t>Dne :</w:t>
      </w:r>
      <w:proofErr w:type="gramEnd"/>
      <w:r>
        <w:rPr>
          <w:sz w:val="22"/>
        </w:rPr>
        <w:t xml:space="preserve"> </w:t>
      </w:r>
    </w:p>
    <w:p w14:paraId="4B64D7A9" w14:textId="77777777" w:rsidR="003F4D5B" w:rsidRDefault="00847C7A">
      <w:pPr>
        <w:spacing w:after="0"/>
        <w:ind w:left="1839" w:right="-4" w:hanging="10"/>
        <w:jc w:val="left"/>
      </w:pPr>
      <w:r>
        <w:rPr>
          <w:sz w:val="22"/>
        </w:rPr>
        <w:t>Vojta, M A Datum: 2025.07.24</w:t>
      </w:r>
    </w:p>
    <w:p w14:paraId="76B2598A" w14:textId="5F71782C" w:rsidR="003F4D5B" w:rsidRDefault="00847C7A">
      <w:pPr>
        <w:tabs>
          <w:tab w:val="center" w:pos="6677"/>
          <w:tab w:val="center" w:pos="8953"/>
        </w:tabs>
        <w:spacing w:after="142"/>
        <w:ind w:left="0" w:right="0" w:firstLine="0"/>
        <w:jc w:val="left"/>
      </w:pPr>
      <w:r>
        <w:t xml:space="preserve">Podpis budoucího kupujícího Vodovody a kanalizace </w:t>
      </w:r>
      <w:proofErr w:type="spellStart"/>
      <w:r>
        <w:t>Břec</w:t>
      </w:r>
      <w:proofErr w:type="spellEnd"/>
      <w:r>
        <w:tab/>
        <w:t>Podpis budoucího prodávajícího</w:t>
      </w:r>
      <w:r>
        <w:tab/>
        <w:t xml:space="preserve"> </w:t>
      </w:r>
    </w:p>
    <w:p w14:paraId="3321F998" w14:textId="77777777" w:rsidR="003F4D5B" w:rsidRDefault="00847C7A">
      <w:pPr>
        <w:ind w:left="31" w:right="0"/>
      </w:pPr>
      <w:r>
        <w:t xml:space="preserve">Ochrana vašich osobních údajů je pro nás velmi důležitá, proto vynakládáme veškerou náležitou péči, aby vaše osobní údaje byly bezpečně </w:t>
      </w:r>
      <w:proofErr w:type="spellStart"/>
      <w:r>
        <w:t>zpracov</w:t>
      </w:r>
      <w:proofErr w:type="spellEnd"/>
    </w:p>
    <w:p w14:paraId="39711CCD" w14:textId="77777777" w:rsidR="003F4D5B" w:rsidRDefault="00847C7A">
      <w:pPr>
        <w:tabs>
          <w:tab w:val="center" w:pos="3209"/>
        </w:tabs>
        <w:spacing w:after="118"/>
        <w:ind w:left="0" w:right="0" w:firstLine="0"/>
        <w:jc w:val="left"/>
      </w:pPr>
      <w:r>
        <w:rPr>
          <w:noProof/>
        </w:rPr>
        <w:drawing>
          <wp:anchor distT="0" distB="0" distL="114300" distR="114300" simplePos="0" relativeHeight="251659264" behindDoc="0" locked="0" layoutInCell="1" allowOverlap="0" wp14:anchorId="599F4F67" wp14:editId="4FB5FD3B">
            <wp:simplePos x="0" y="0"/>
            <wp:positionH relativeFrom="column">
              <wp:posOffset>4788491</wp:posOffset>
            </wp:positionH>
            <wp:positionV relativeFrom="paragraph">
              <wp:posOffset>-22023</wp:posOffset>
            </wp:positionV>
            <wp:extent cx="1582443" cy="590012"/>
            <wp:effectExtent l="0" t="0" r="0" b="0"/>
            <wp:wrapSquare wrapText="bothSides"/>
            <wp:docPr id="5535" name="Picture 5535"/>
            <wp:cNvGraphicFramePr/>
            <a:graphic xmlns:a="http://schemas.openxmlformats.org/drawingml/2006/main">
              <a:graphicData uri="http://schemas.openxmlformats.org/drawingml/2006/picture">
                <pic:pic xmlns:pic="http://schemas.openxmlformats.org/drawingml/2006/picture">
                  <pic:nvPicPr>
                    <pic:cNvPr id="5535" name="Picture 5535"/>
                    <pic:cNvPicPr/>
                  </pic:nvPicPr>
                  <pic:blipFill>
                    <a:blip r:embed="rId12"/>
                    <a:stretch>
                      <a:fillRect/>
                    </a:stretch>
                  </pic:blipFill>
                  <pic:spPr>
                    <a:xfrm>
                      <a:off x="0" y="0"/>
                      <a:ext cx="1582443" cy="590012"/>
                    </a:xfrm>
                    <a:prstGeom prst="rect">
                      <a:avLst/>
                    </a:prstGeom>
                  </pic:spPr>
                </pic:pic>
              </a:graphicData>
            </a:graphic>
          </wp:anchor>
        </w:drawing>
      </w:r>
      <w:r>
        <w:rPr>
          <w:noProof/>
        </w:rPr>
        <w:drawing>
          <wp:anchor distT="0" distB="0" distL="114300" distR="114300" simplePos="0" relativeHeight="251660288" behindDoc="0" locked="0" layoutInCell="1" allowOverlap="0" wp14:anchorId="13C09FF8" wp14:editId="5FC5B745">
            <wp:simplePos x="0" y="0"/>
            <wp:positionH relativeFrom="column">
              <wp:posOffset>59456</wp:posOffset>
            </wp:positionH>
            <wp:positionV relativeFrom="paragraph">
              <wp:posOffset>293564</wp:posOffset>
            </wp:positionV>
            <wp:extent cx="699751" cy="699782"/>
            <wp:effectExtent l="0" t="0" r="0" b="0"/>
            <wp:wrapSquare wrapText="bothSides"/>
            <wp:docPr id="5537" name="Picture 5537"/>
            <wp:cNvGraphicFramePr/>
            <a:graphic xmlns:a="http://schemas.openxmlformats.org/drawingml/2006/main">
              <a:graphicData uri="http://schemas.openxmlformats.org/drawingml/2006/picture">
                <pic:pic xmlns:pic="http://schemas.openxmlformats.org/drawingml/2006/picture">
                  <pic:nvPicPr>
                    <pic:cNvPr id="5537" name="Picture 5537"/>
                    <pic:cNvPicPr/>
                  </pic:nvPicPr>
                  <pic:blipFill>
                    <a:blip r:embed="rId13"/>
                    <a:stretch>
                      <a:fillRect/>
                    </a:stretch>
                  </pic:blipFill>
                  <pic:spPr>
                    <a:xfrm>
                      <a:off x="0" y="0"/>
                      <a:ext cx="699751" cy="699782"/>
                    </a:xfrm>
                    <a:prstGeom prst="rect">
                      <a:avLst/>
                    </a:prstGeom>
                  </pic:spPr>
                </pic:pic>
              </a:graphicData>
            </a:graphic>
          </wp:anchor>
        </w:drawing>
      </w:r>
      <w:r>
        <w:rPr>
          <w:sz w:val="8"/>
        </w:rPr>
        <w:t>Tento de*</w:t>
      </w:r>
      <w:proofErr w:type="spellStart"/>
      <w:r>
        <w:rPr>
          <w:sz w:val="8"/>
        </w:rPr>
        <w:t>ument</w:t>
      </w:r>
      <w:proofErr w:type="spellEnd"/>
      <w:r>
        <w:rPr>
          <w:sz w:val="8"/>
        </w:rPr>
        <w:t xml:space="preserve"> byl </w:t>
      </w:r>
      <w:proofErr w:type="spellStart"/>
      <w:r>
        <w:rPr>
          <w:sz w:val="8"/>
        </w:rPr>
        <w:t>vytištén</w:t>
      </w:r>
      <w:proofErr w:type="spellEnd"/>
      <w:r>
        <w:rPr>
          <w:sz w:val="8"/>
        </w:rPr>
        <w:t xml:space="preserve"> </w:t>
      </w:r>
      <w:r>
        <w:rPr>
          <w:sz w:val="8"/>
        </w:rPr>
        <w:tab/>
      </w:r>
      <w:proofErr w:type="spellStart"/>
      <w:r>
        <w:rPr>
          <w:sz w:val="8"/>
        </w:rPr>
        <w:t>aforrnaônirn</w:t>
      </w:r>
      <w:proofErr w:type="spellEnd"/>
      <w:r>
        <w:rPr>
          <w:sz w:val="8"/>
        </w:rPr>
        <w:t xml:space="preserve"> systémem Klient, </w:t>
      </w:r>
      <w:proofErr w:type="spellStart"/>
      <w:r>
        <w:rPr>
          <w:sz w:val="8"/>
        </w:rPr>
        <w:t>subsystérnem</w:t>
      </w:r>
      <w:proofErr w:type="spellEnd"/>
      <w:r>
        <w:rPr>
          <w:sz w:val="8"/>
        </w:rPr>
        <w:t xml:space="preserve"> </w:t>
      </w:r>
      <w:proofErr w:type="spellStart"/>
      <w:r>
        <w:rPr>
          <w:sz w:val="8"/>
        </w:rPr>
        <w:t>AutoSaIWl</w:t>
      </w:r>
      <w:proofErr w:type="spellEnd"/>
      <w:r>
        <w:rPr>
          <w:sz w:val="8"/>
        </w:rPr>
        <w:t xml:space="preserve"> verze 6.0163 dne 23_07 2025 16:08</w:t>
      </w:r>
      <w:r>
        <w:rPr>
          <w:noProof/>
        </w:rPr>
        <w:drawing>
          <wp:inline distT="0" distB="0" distL="0" distR="0" wp14:anchorId="3F14CB87" wp14:editId="1BD0BE61">
            <wp:extent cx="4573" cy="4574"/>
            <wp:effectExtent l="0" t="0" r="0" b="0"/>
            <wp:docPr id="5269" name="Picture 5269"/>
            <wp:cNvGraphicFramePr/>
            <a:graphic xmlns:a="http://schemas.openxmlformats.org/drawingml/2006/main">
              <a:graphicData uri="http://schemas.openxmlformats.org/drawingml/2006/picture">
                <pic:pic xmlns:pic="http://schemas.openxmlformats.org/drawingml/2006/picture">
                  <pic:nvPicPr>
                    <pic:cNvPr id="5269" name="Picture 5269"/>
                    <pic:cNvPicPr/>
                  </pic:nvPicPr>
                  <pic:blipFill>
                    <a:blip r:embed="rId14"/>
                    <a:stretch>
                      <a:fillRect/>
                    </a:stretch>
                  </pic:blipFill>
                  <pic:spPr>
                    <a:xfrm>
                      <a:off x="0" y="0"/>
                      <a:ext cx="4573" cy="4574"/>
                    </a:xfrm>
                    <a:prstGeom prst="rect">
                      <a:avLst/>
                    </a:prstGeom>
                  </pic:spPr>
                </pic:pic>
              </a:graphicData>
            </a:graphic>
          </wp:inline>
        </w:drawing>
      </w:r>
    </w:p>
    <w:p w14:paraId="436AC37B" w14:textId="77777777" w:rsidR="003F4D5B" w:rsidRDefault="00847C7A">
      <w:pPr>
        <w:spacing w:after="0" w:line="216" w:lineRule="auto"/>
        <w:ind w:left="352" w:right="475" w:hanging="86"/>
        <w:jc w:val="left"/>
      </w:pPr>
      <w:r>
        <w:rPr>
          <w:sz w:val="14"/>
        </w:rPr>
        <w:t xml:space="preserve">Dacia AR </w:t>
      </w:r>
      <w:proofErr w:type="spellStart"/>
      <w:r>
        <w:rPr>
          <w:sz w:val="14"/>
        </w:rPr>
        <w:t>App</w:t>
      </w:r>
      <w:proofErr w:type="spellEnd"/>
      <w:r>
        <w:rPr>
          <w:sz w:val="14"/>
        </w:rPr>
        <w:t xml:space="preserve"> ke staženi</w:t>
      </w:r>
    </w:p>
    <w:sectPr w:rsidR="003F4D5B">
      <w:pgSz w:w="11920" w:h="16840"/>
      <w:pgMar w:top="695" w:right="1023" w:bottom="1256" w:left="38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435BF"/>
    <w:multiLevelType w:val="hybridMultilevel"/>
    <w:tmpl w:val="7E7A6FBC"/>
    <w:lvl w:ilvl="0" w:tplc="E1E812F2">
      <w:start w:val="1"/>
      <w:numFmt w:val="lowerLetter"/>
      <w:lvlText w:val="%1)"/>
      <w:lvlJc w:val="left"/>
      <w:pPr>
        <w:ind w:left="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64D8A8">
      <w:start w:val="1"/>
      <w:numFmt w:val="lowerLetter"/>
      <w:lvlText w:val="%2"/>
      <w:lvlJc w:val="left"/>
      <w:pPr>
        <w:ind w:left="1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8A3D8A">
      <w:start w:val="1"/>
      <w:numFmt w:val="lowerRoman"/>
      <w:lvlText w:val="%3"/>
      <w:lvlJc w:val="left"/>
      <w:pPr>
        <w:ind w:left="1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CAC81E">
      <w:start w:val="1"/>
      <w:numFmt w:val="decimal"/>
      <w:lvlText w:val="%4"/>
      <w:lvlJc w:val="left"/>
      <w:pPr>
        <w:ind w:left="2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84141C">
      <w:start w:val="1"/>
      <w:numFmt w:val="lowerLetter"/>
      <w:lvlText w:val="%5"/>
      <w:lvlJc w:val="left"/>
      <w:pPr>
        <w:ind w:left="3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529ABE">
      <w:start w:val="1"/>
      <w:numFmt w:val="lowerRoman"/>
      <w:lvlText w:val="%6"/>
      <w:lvlJc w:val="left"/>
      <w:pPr>
        <w:ind w:left="4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BE2DA4">
      <w:start w:val="1"/>
      <w:numFmt w:val="decimal"/>
      <w:lvlText w:val="%7"/>
      <w:lvlJc w:val="left"/>
      <w:pPr>
        <w:ind w:left="4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32F64A">
      <w:start w:val="1"/>
      <w:numFmt w:val="lowerLetter"/>
      <w:lvlText w:val="%8"/>
      <w:lvlJc w:val="left"/>
      <w:pPr>
        <w:ind w:left="5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E88098">
      <w:start w:val="1"/>
      <w:numFmt w:val="lowerRoman"/>
      <w:lvlText w:val="%9"/>
      <w:lvlJc w:val="left"/>
      <w:pPr>
        <w:ind w:left="6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03D7D2D"/>
    <w:multiLevelType w:val="hybridMultilevel"/>
    <w:tmpl w:val="04A6B680"/>
    <w:lvl w:ilvl="0" w:tplc="F26E286C">
      <w:start w:val="1"/>
      <w:numFmt w:val="bullet"/>
      <w:lvlText w:val="-"/>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7C7414">
      <w:start w:val="1"/>
      <w:numFmt w:val="bullet"/>
      <w:lvlText w:val="o"/>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7ECD6E">
      <w:start w:val="1"/>
      <w:numFmt w:val="bullet"/>
      <w:lvlText w:val="▪"/>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66CF9A">
      <w:start w:val="1"/>
      <w:numFmt w:val="bullet"/>
      <w:lvlText w:val="•"/>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B80500">
      <w:start w:val="1"/>
      <w:numFmt w:val="bullet"/>
      <w:lvlText w:val="o"/>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E47C9A">
      <w:start w:val="1"/>
      <w:numFmt w:val="bullet"/>
      <w:lvlText w:val="▪"/>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8E4108">
      <w:start w:val="1"/>
      <w:numFmt w:val="bullet"/>
      <w:lvlText w:val="•"/>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D2A84C">
      <w:start w:val="1"/>
      <w:numFmt w:val="bullet"/>
      <w:lvlText w:val="o"/>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1CC35E">
      <w:start w:val="1"/>
      <w:numFmt w:val="bullet"/>
      <w:lvlText w:val="▪"/>
      <w:lvlJc w:val="left"/>
      <w:pPr>
        <w:ind w:left="7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75525055">
    <w:abstractNumId w:val="0"/>
  </w:num>
  <w:num w:numId="2" w16cid:durableId="1123579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D5B"/>
    <w:rsid w:val="003F4D5B"/>
    <w:rsid w:val="00847C7A"/>
    <w:rsid w:val="00BC16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17004"/>
  <w15:docId w15:val="{43915E06-0A27-4A37-9C53-319BF530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59" w:lineRule="auto"/>
      <w:ind w:left="46" w:right="144" w:hanging="3"/>
      <w:jc w:val="both"/>
    </w:pPr>
    <w:rPr>
      <w:rFonts w:ascii="Calibri" w:eastAsia="Calibri" w:hAnsi="Calibri" w:cs="Calibri"/>
      <w:color w:val="000000"/>
      <w:sz w:val="18"/>
    </w:rPr>
  </w:style>
  <w:style w:type="paragraph" w:styleId="Nadpis1">
    <w:name w:val="heading 1"/>
    <w:next w:val="Normln"/>
    <w:link w:val="Nadpis1Char"/>
    <w:uiPriority w:val="9"/>
    <w:qFormat/>
    <w:pPr>
      <w:keepNext/>
      <w:keepLines/>
      <w:spacing w:after="0" w:line="259" w:lineRule="auto"/>
      <w:ind w:left="17" w:right="187" w:hanging="10"/>
      <w:outlineLvl w:val="0"/>
    </w:pPr>
    <w:rPr>
      <w:rFonts w:ascii="Calibri" w:eastAsia="Calibri" w:hAnsi="Calibri" w:cs="Calibri"/>
      <w:color w:val="000000"/>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520</Words>
  <Characters>3069</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Jankovič</dc:creator>
  <cp:keywords/>
  <cp:lastModifiedBy>František Jankovič</cp:lastModifiedBy>
  <cp:revision>2</cp:revision>
  <dcterms:created xsi:type="dcterms:W3CDTF">2025-08-07T06:04:00Z</dcterms:created>
  <dcterms:modified xsi:type="dcterms:W3CDTF">2025-08-07T06:04:00Z</dcterms:modified>
</cp:coreProperties>
</file>