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D43D" w14:textId="75E630EB" w:rsidR="00B46918" w:rsidRDefault="00406EDB">
      <w:pPr>
        <w:pStyle w:val="Zkladntext"/>
        <w:spacing w:before="5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6704" behindDoc="1" locked="0" layoutInCell="1" allowOverlap="1" wp14:anchorId="458A64C6" wp14:editId="1A742CC5">
                <wp:simplePos x="0" y="0"/>
                <wp:positionH relativeFrom="page">
                  <wp:posOffset>0</wp:posOffset>
                </wp:positionH>
                <wp:positionV relativeFrom="page">
                  <wp:posOffset>635</wp:posOffset>
                </wp:positionV>
                <wp:extent cx="3474085" cy="497205"/>
                <wp:effectExtent l="0" t="0" r="0" b="0"/>
                <wp:wrapNone/>
                <wp:docPr id="126086613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4085" cy="497205"/>
                          <a:chOff x="0" y="1"/>
                          <a:chExt cx="5471" cy="783"/>
                        </a:xfrm>
                      </wpg:grpSpPr>
                      <pic:pic xmlns:pic="http://schemas.openxmlformats.org/drawingml/2006/picture">
                        <pic:nvPicPr>
                          <pic:cNvPr id="54802803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"/>
                            <a:ext cx="2555" cy="7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388280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540" y="8"/>
                            <a:ext cx="2930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C86E4" id="Group 48" o:spid="_x0000_s1026" style="position:absolute;margin-left:0;margin-top:.05pt;width:273.55pt;height:39.15pt;z-index:-251979776;mso-position-horizontal-relative:page;mso-position-vertical-relative:page" coordorigin=",1" coordsize="5471,7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Q0B8EAwAAMAcAAA4AAABkcnMvZTJvRG9jLnhtbJxVbW/aMBD+Pmn/&#10;wfL3NgGSESKgmvqmSd2G1u4HGMdJrDq2ZRsC/35nJ4FCJ421UqPz2Xd+7rnnzPxm1wi0ZcZyJRd4&#10;dB1jxCRVBZfVAv9+ebjKMLKOyIIIJdkC75nFN8vPn+atztlY1UoUzCBIIm3e6gWundN5FFlas4bY&#10;a6WZhM1SmYY4WJoqKgxpIXsjonEcf4laZQptFGXWgveu28TLkL8sGXU/y9Iyh8QCAzYXviZ81/4b&#10;LeckrwzRNac9DPIBFA3hEi49pLojjqCN4e9SNZwaZVXprqlqIlWWnLJQA1Qzis+qeTRqo0MtVd5W&#10;+kATUHvG04fT0h/bR6Of9cp06MF8UvTVAi9Rq6v87b5fV91htG6/qwL6STZOhcJ3pWl8CigJ7QK/&#10;+wO/bOcQBeckmSZxlmJEYS+ZTcdx2jWA1tClY9ho8N73gWkyHXVR02ziNyOSdxcGkD2o5VxzmsN/&#10;TxRY74j6t6Agym0Mw32S5qIcDTGvG30FPdXE8TUX3O2DPoEbD0puV5x6jv0COF0ZxIsFTpMsHmfx&#10;ZIaRJA3QCaf85SgNyhwOd6HElxaag6S6rYms2FerQeEwdxA/uIxRbc1IYb3bU3WaJSxP4KwF1w9c&#10;CN89b/eFw5Cciewv3HUCvlN00zDpuok0TAAHStqaa4uRyVmzZlCs+Vb0jbWG/gLcYfasM8zR2l9e&#10;AojeD/09bATER5C+HAt6vVCCSaelQYLjNO31N53OTpQE9BrrHplqkDcAL0AM0ibbJ+vBAqjhiIcr&#10;lWdtYNhD6skGhP79gQfNDmTC6h2d/zWzzzXRDND4tG/0k06yDAQEL1unnycuGUpCYf3JW9mNNt3J&#10;frQPUgk5X/YadNcp5STELy7ieZwmcD9MdHZG9WwCfj/qQcyHkT2y2BMtAPRFRJNcSNQu8GyUZiHA&#10;KsGLQbvWVOtbYdCW+Lc+/PUNPjkGb6osgvT8lNz3tiNcdDbgFBI6OdTfcb5WxX5lfLO9HxobrPAs&#10;g3Xy7r9dh1PHH7rlHwAAAP//AwBQSwMECgAAAAAAAAAhABaZzfifKQAAnykAABUAAABkcnMvbWVk&#10;aWEvaW1hZ2UxLmpwZWf/2P/gABBKRklGAAEBAQBgAGAAAP/bAEMAAwICAwICAwMDAwQDAwQFCAUF&#10;BAQFCgcHBggMCgwMCwoLCw0OEhANDhEOCwsQFhARExQVFRUMDxcYFhQYEhQVFP/bAEMBAwQEBQQF&#10;CQUFCRQNCw0UFBQUFBQUFBQUFBQUFBQUFBQUFBQUFBQUFBQUFBQUFBQUFBQUFBQUFBQUFBQUFBQU&#10;FP/AABEIAGwBY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oX4I/FPxDN4SkAh0r/AF57S+teot8Q/Ekn/LPSPylrP+APh6E+F5M2tt/rz1tv&#10;evc49EtFUD7NbfhCo/pWx5Xsjx2P4geJEYfutI/KWp/+FkeI/wDnlpH5S17B/Ylp/wA+1v8A9+V/&#10;wpjaJakn/Rrb/wAB6IS5S1SPGm+LXiKNivk6PwcdJP8A4uk/4W54i/54aP8AlJ/8XXsv9gWfe2ts&#10;/wDXBaq3mlWtu6KtjbMD38lf8K09og9izyJPiz4iMn+o0f8AKT/4urn/AAtbxGy7fsuknPf97/jX&#10;qtvpFozjdZ2o/wC2C/4VZOh2WSfstt/35X/Cj2iD2LPFn8c+IXdmOl2rEnOVEmD9KsW3j3xJGh22&#10;enwL384SV7D/AMI/aHnykHsFGKfFolnGDmCJz23oDT9qX7E8fj8feI88R6RjtgS1L/wsHxJ/zy0j&#10;8pa9dGkWoH/HrB/37H+FL/ZFr/z6wf8Afsf4VhUnzsj6ueR/8LH8R4x5ekce0tRyfEPxCxLNFpQA&#10;HX97XrEml2isxNtBgf8ATJf8KwNRgimmWGCwt2DdZBGOP0rqpNdTlq80fhPGtZ+NniSzvo7KGy0m&#10;YytjdiTjH/A66ay+I/iq6tgxttIQ/SX/ABr0/S/CVjCivLZWjydQ5gXI+hxWlJpkQj2JDboPeDIq&#10;Z1UjSlhnU1meSn4jeIxwYtLJHBwstJ/wsfxF/wA8dM/75lr1dtOs4Yd0tvbE+0CjNZqz6e90Ifsc&#10;CknvCv8AhUe1fYudGNN8p5xJ8R/EUSF1h0kt6ES1y/iH41+K9L+cabpDDuf31fQb6RAdu22ttp7m&#10;FeP0qpq+g2d1atG1rbE44LQqf6VSlGclzEzo+yjzxPBPDvxv8T62zMbLSF2jAH72s/XP2gfFGlXv&#10;2Y6bpRUsAW/e16pYaRDomp+WYLZI3Y8iFR/Spde8N2mp3sZigtpBu5JgU/0r06fsb2lseZNSre+v&#10;iOFb40aydP8AtksWkoUUYGH/APi6k8N/G7V9dguMR6Qjdvvn/wBnr0W8+Htre6O8X2a1D4/591/w&#10;qt4K+FsGgFpJIrRg53Y+ygEe2amUsN7N6nRFYnnWhz4+I/iQAAR6WR2O2T/Gj/hZHiX/AJ5aX/3z&#10;LXrC6JahR/o1t/35Wl/sS1/59rb/AL8r/hXm+0XQ9D2Te55C/wAQ/EDo3+j6ZKO6xiXdVcePdewM&#10;aVb4+kleyNods6lTBAv+0sSgj9KiHhm0A6E/gKftQ9ieQf8ACe6//wBAq3/KT/Gnjx7r+B/xKbf8&#10;pP8AGvXf+EZtP7p/IUf8I1a+h/IUe2D2R5H/AMJ7r/8A0Cbf8pP8aP8AhPdf/wCgTb/lJ/jXr3/C&#10;OWuPu/oKP+Edtf7v/joo9qHsmeQ/8J7r/wD0Cbf8pP8AGj/hPdf/AOgTb/lJ/jXr3/CO2v8Ad/8A&#10;HRR/wjtr/d/8dFHtQ9kzyOPx3r7SKv8AZttET/FIsm0VbPjXxIDwulf98yV6lH4dtYm3LGhPcMow&#10;af8A2VBn/j2th/270e1H7JnkN98RfE8UZEEOkSMODxLXJan8Z/F9hdxwXenaUsL/APLTEuMV9Frp&#10;NumSlvbKe/8Ao9UtT8NW2qwvDcW9q4IwCbXOKqFZR3M6mFc4nkmjfFXX57Xbax6TImeSBLxV9viR&#10;4kBx5WkflLWzJ4Y/4RC4RrW3t5rdm+dRbEYFdpp1laXtski21rtIzxEKVSKX7yJjS5n+7keaD4ke&#10;IsD91pf4LLTX8beIrs7imlgf7stet/2Panpa22P+uIpRpFuOltbD/tkKlVTt9keQ/wDCWeJew0rH&#10;+7LR/wAJZ4l9NK/75kr17+yIP+fe3/79Cl/smD/n3t/+/Qp+2D2J5B/wlniX00r/AL5kor17+yIP&#10;+fe3/wC/Qope1F7FnkfwAiik8JmQEAPOQMexr2ldrD5cHHFeJ/s7qP8AhCrbj/l9cV7LZf6lv941&#10;zs6yzSbR6Clpcj0qLFjD1qtcQGWRSOgq2QKY/BFTykiRooA9qkqMY31JVcocyCggHqM04dBxRip5&#10;SyJxhD2psTqVzuGB1JqVgNuOtYmuaitqoto1HmTDHA71pGNyZS5Y3Kmva+1vcxQ2qfaPMO1vL/hr&#10;U062FpASVJLfNVHw3oZsVaSUZdjuOa3V5JB4ArWpJRXLE5aUOd80iNJGLAEYFTbAaXA+tFcx2XRz&#10;fifWG0dkPktMh6gVjWviu3vPmWxk81T3QV2V3bJeI29AdvHIzWJKljZXBVlWORhgfKBmvQpOHLqe&#10;NjKdWVRSgWtP11dQt5NpCyKOE71nWOvTXeptbtA6jOCTSaXojRan9qUgIxOSFrpFsoRIXGN574qZ&#10;+zhL3TaEKlRJyOO8amPTwk7DcQelaPhPU7XVbVHjVY3GMgjBzV7WvDKa0y+ZKwUdsAijSvCsGkcx&#10;ksRz90VUqkHS5epEKE/a8z2Nkcd6SRWYYAp8ZDr0596f0Feco+7ynrDEXCgegpcU7FGKFFgNxijF&#10;OxRijlYDcUYp2KMUwGbR6CjaPQU/FGKAGbR6CjaPQU/FGKAG4HpSYHpT8UYpgNwD2pjpjkdalxRi&#10;qApzBZYpI5IsrjBJGa41fP8AB+oOMtPaztn2TJ6V3jAHIPI9KoarpcepWzxP0IOBjqa1pytozCrC&#10;+qLNrcpdQI0bhgVB4NSivNfDep3egaw1hdkiN3ITce2eK9JjcOuetFak6buRQrKordh+QKSggbhT&#10;sVznUNop2KKVmB4T+y4xl+HFqzku32+T5m5PevbbYAQ/U14f+zgJdG+DwvJEVzBcXE5XLpu2gnHz&#10;Lx9a+fLz/gqOmmX720nw63RLcyQNMNcAC7eM48k13QoTqNxgr2OeVSMD76pT2rg/hF8VLb4t+BbX&#10;xLaW32aOZipgjlE5GMdwB6+grr31IIyj7Pcc8D92a5mraG0XdXLlV7qQRxnKsf8AdoLzEBo0BXvv&#10;YqR+G0186ftZ/tb/APDN50iCPQotZub+F5dk1/8AZlRVOM5CMcfhVwhKpLliEpcsbn0NYzq+flcn&#10;1Y5q71FfEfwS/wCCgGsfFb4iaR4dg+H3/Etu7lYrjWLHVHuobYFcnP8Ao4HB45YV9qpIxjUqu8Y5&#10;Of8A69E4Om+VmUZqZZX7oob7pqITEJkjn+6PSqt9qJtLdpFgmlx/BGAWP51mbiX18tnau7PgjI61&#10;iaPpb3Vybu4laU5ygk+bb9M1Un1OXxDcrAljcW0akM5u49n8jzXSwItvENjbscYj5rZSSjY89t1K&#10;vufCXUG0DPWkkzxjFMeQogbB5GcHqKxNb1y4tB+4txIMcnPSsqcJTZ1zcYRN0ZyOeBTJZBEpdnAH&#10;ucVyujeK3nZY512EnqzUeNYbnUNLItZcNzjarHP5Gul0pKVmcft4nT2t7HcZCOpx6NmorvTLW7nR&#10;5baGVl6F4wSK+IPiV+15qX7NHjGy0fU/Cd1rVteLuF+16bUKSeQFaNt2P94VqeKv+CnfhfQoNP8A&#10;7N8L3Os3dydr2/8AaEKGOQnAX5d5P5VdbBzjrB6GtCupJ8x9qqiRqFUBFHG0cYpyqMcAZ+lcH4J+&#10;IU/i3wVb+JbzSpNFV182S0knDsqBck5ZU/OuCX9s34aqc/2sMfNn/SrbgrjI/wBb71yxouW25o6q&#10;jI96UYoVF5IABrJ0nxHDq9hBdW8E7QzRrIjYU5UjIOQSD17VoQXXnf8ALJ0/3hWSg09TdSjItKoU&#10;cAD6UtV5Z2hIxGXHqDSi6XjPBPQGqGT0VAZSOTtA/wB6nRzCRfl5IoAloqLzG/uH86Xc3939aAH7&#10;qN1RljnoPzoy3939am6AlopofijfS5kA6imZpS2BVgOopocYozQA6ikHSloAYetIQMUp60UEHJ+L&#10;fDg1O1eeEiO5jO5ZFXDD8etHgzXDPZfZ7hmaaPgu7ZJrp2jJ3jqpGPpXA69B/wAI7qkMyKXikB3b&#10;RgA57110X7aPJI4Kkfq754nfqmSPnPT1qYVRsblbiCORTkMBV0HiuVq2h2wqe0Vx1FIOlFI1Phr9&#10;jf8Aaw8OfGfwNrej2OhXGjXUazE/aJIySrKQOB7ivzOv7gtqeq75VuLdLy5dgpO4fMccdK+2v2Af&#10;2Z9H8K6brfjrTfGMeo3UUckQ02HYd2xWKk9+TmvhfUJ7jWNW1h7graNNeTB4k4wfNJ/lxXsYOdq1&#10;SPkeZW+I/Xb9jzxhY+Gf2TLfXbpY7W3tTcSyJcSLHu2oCFDHgH615DP/AMFUNKSORofhxqF8YLhl&#10;j8nUY280cBSMJyCT0HFfIXj79oTWPFnw00HwZo8Tabpmms7Xm2VwJBsAztQhf++ga9v/AGHv2TdI&#10;+J81r8QfEeqSPp2kXaf2XYwiMM0incfN8yMqV5/g5pzw8acHKRUpTTSR9ffHX9tfwl8D9F8PXmr6&#10;Leale6xYJe21nBLCJQCoO0h2DEjPZTX5/wD7Rv7UHhf9o3xJpWpal4b8TabJYWUlrDDb6hFbwMjN&#10;kmbdC/I6dOK+1P2wP2VT+0FrvhzVp/Hln4QstHtZY5onUneu75gCXA/MV4jc/shfAey065t/+Fqx&#10;3WsR2bFJWuLLDMBwNudx57Zp4R0178dzOcpv4in+yH+154B+Ftna+F4PDlxpMFxdBmul1iGWFiTj&#10;5/3Eeea/Sy21KOe2tLi02XFtcAN5kTh1wRngjg/Wv5+tcgh0/UdQ0+51r7Ulk7Nbun3ZCpGM/P8A&#10;jX7IfsQeJb/xX+z/AKPeXsh+1RSujFmJO0IMc5NYY2HL+8OqiezeL/EY8I+GtY10QtdiytXnFuhw&#10;WCjNfCVl/wAFYtPvp7dLv4d3UaTSmP7Qt6I3Rc8MAY2H5sK+2fisir8M/GO3HGkXOCP+uT1+C09q&#10;J4omeQQxxQIWfHIB2gfzqsFQp1k5TMa0pr3T9GfEf/BRzQNA1BptJ8Hz+IvMXdJcXWpxkwsP4cJG&#10;w/8AHhW/8G/+CmPhv4o6pFpOv6BeeDpJ50t7e5N9CscshONqlmBJz2AP1rhF/wCCYnhrU/hoddTx&#10;NdrqbaYb+KBLWLy92zzAN2M+1fn1a67cWLyXIiZLu2na3ZVYgxurDD8dOnWupUqFWUuToZ04vD6P&#10;qf0G6nqlto2nXN7f3iWdjaxmSW4upAqRxquWdy3QDufxPFfD3j//AIKoeFtB1u7sPC3g268VWEMj&#10;wnUrnUEs4ptpI3xhUmJVsZG/acEZAPFeT/thftBXniP9nr4beGrTUAlxfRyTapDZ3J82WGCNI41l&#10;TOTE7ySNhsqTCDjgY8B/Zn+BU37Q3xb07ww9xJa6Ssb32qX1s6B4rNGCu6FsfMzPHGCFOC3mYZQS&#10;Zw+DgoOrVehTnz6H1Fb/APBT3SdRuJH1H4d3VhCke8SWWrx3Dbs4xtaGIHj/AGjX2H8E/ifoHxc8&#10;H2viTw1qwvNNmPlssoZJLeYKGeGUE8MoPIUkEYdSVYCvz6/bk/ZD0X9n610fxX4au70aDfTmxuLW&#10;9PmNbT7Wfcko/vJG5AIIUoSdwbYOA/Yz+KWu/Dj4sHT9Pb/Q9etLixvLbCnfKIJHiZW7FWKnjrnA&#10;6V1zowq0eekzL2Z9Xft2fHX4Z6lDb+GNRtb3xFeW0byC90NrWeO3bOCrlmJBGOQK+Qvhp8Q/hz4Q&#10;8S2XiXUNC1zV47UCVLWCG2YlkOFyC3oK8bu7i3vNZs2ml1AI1+39o/2WwM+0udwBOBnrw2a+ptC+&#10;FP7OPxGsbqCx8V+NvCetQBJDf+KZNNXbnjKAMjbc+hFQvZKlZwZNPc+svFf7f3gu/wDgu3iPTNG1&#10;IpqST6elpK0WYpQn3WVHbHXkYr8s204w5gaFt8k0svQcF8HH4Yr9LfCH7FXhXQPgL4j0a6+IK/EH&#10;TYXuNSjvoYoSIHEWcAl5QDx2Ir8u7aO0uVd7S4mAWR3jMoBJALDIxxn6fhWOAqQg5Wib1T9Lv2ev&#10;2tLjxrqekeAEt76xuJIoYY7uSQnou04xJwPl9q2fiP8At1Wvww1ybRLOL/hIpbYHzJxdq2COMEB8&#10;j6E5rc/Z9/Y38F+FI/DXj+01O8OqLZxXDRzQxbQ7rubkDdgbj15rxDxl+xHodn4x1bVfEfxOttMt&#10;LhzcPYoEVypJbo7qO9VQnCpOV4HPKlBLmU/eNK3/AOCqF6XC/wDCHyYB4P2g4/nXv3wE/a4Px2aS&#10;JrW00bUYvmSye4xNIPUKeSvuK+KfjX8EPhXo3gpta8GePPtNzYRs/wDZ8j2v+kPnAGI2Y/ga8i+C&#10;viy80L4wfD/UrKVoWl1OOzuQJCDs4AB6cU5QpuDnyGKUusz9pm1vxKqAvpVtIuOCrS5/9BqL/hL9&#10;WtBh9AuGJ/591cj/ANBrt1IEa9MYrD8TT3sFr5tkYiV6rIG5/I140KkZO3KdlWnKMb85gJ8RbqOU&#10;CbRb1F7nZk0+b4q2MDYlsbiLnBLqo/H71Mi8W3djFF9ttEZpeQ0eePwqeL4gaZuC3AKsfUKMfm1d&#10;DVP/AJ9nNTlVkvdqCp8TdAKhjdxjPODKgI+vzVatviH4fulJGp2kXs86A/8AoVXrSbSdSVWjghkL&#10;jdnapzmodU0rToU82W0g2juIxxWUqeHl7ri0a+0xFPrzFiHxZpMu3bqdo2RwFnTkf99VopfwyoHW&#10;QMrdCjA5rjtS8L6ZrentNEUiVUJ3RoMj9K5jQ/AV/wDYlutO1l3VHLbJi+CfTg1pHDUOXSVg+tV/&#10;5T2FJ1KjkDjvT94Iz1rzO6+Ik/hy7t7PV9NZnlO0S2wLL9TnpXeadfRXluJIplmXAOEIOMjoa550&#10;nA6qWI59y+pyafUa53CpD1rlR3hn3oz71EeporSxBLmimAcUuaADcAcVieJtNXVNPnhZgDtJXArY&#10;c1EwBYFjjjFOEuV8xhUj7Rchyvw/1J5bV7S4UxvExVdx5IHHFdoWAwM8+leb+KZH0XxLp80K/u3c&#10;7sfWvQYXF1FFMB1ANa1ltJdSMO9OXsT5ooPWiuc6rH4F/sPeJr7wv8Y/AotJrhLbVNSa2nggkZVk&#10;GON4HDAZ71ymuWBl8U6wZpmH2TWbuaSXPMg81gFJ7j2r7B/4J9fsZ63FLbePNduUsV0G5ee1097F&#10;3+0MAwPzMVI7dFPSvDtW/Zu+JLalrvl+D9U1AT309wxt9Pum2B5S2DmPnGa9jB1INOcjldNs4rUf&#10;AWveFPCOl+KZo3bTNcvJLYFY5dsYRc8kLjkEZr6Z/wCCf3x4uvhZ8SJvBV+kc+l+JJonNzNcFEs5&#10;GJDKqngcY9DX0l8JfghN4r/ZIm8F+LNI1S31AfaDb+bppMsDtGNrBX+bIIxkY/Cvgab9mb4lWVxO&#10;1r4P8RRy2l0ZWl/sq5jM7AgqylYzjj3OPWtniqeIg4sh02ex/wDBRvxpr2t/H2XQZpHhstPsLdEt&#10;WmkMTiX5ixQHbntnFYf7Kv7GGmfHT4ea341vfFVvoEVlPJbNp0NgkqBolIJYmUBdxGeRXX/H/wDZ&#10;88efFnTdO+IQ8L60viEWEVhPpY024d38lAFkLmIsMnPGB/vV5N4N+CnxutL/AP4R/Q7Lxn4a07Uy&#10;ouBa/bYLTcerSBYsH65P1NFKUIUnGL1CMbPU8d1jw2ljq2oWsV/utLF2WPYwRZuccqDg9Pev1l/4&#10;JuzSXX7M1hJM7SyNqN2hdzklQygDJ7AcAV8AfEX9i34oeAdfg0htJufFj3C+YmqW1jdXEcXch5PL&#10;4/Gv0Y/YN8Gar8Pv2f7LSNZgNvfQ308skbhlIDnPcAn8R2rnxc1OnoWtD2D4pssPwy8XFjwdJuQB&#10;/wBsXr8GdVkmjTyYI0ZLmFYvm4HTdk/T+lfuZ8cdSW2+E/iyRDuK6ZctzxkbMf1NfhbdxtOIHuV2&#10;LAgBjJyH+Rv8RXTlkV7J8xz4ium7H7i2vjfQvDvwQsrm41iyDQaBEvFygZm+zr0Gc5r8O/FOrR3+&#10;oa1dwPJGLq5YDYTukLM3X1Ir6F1/9ir4jR6RZasoutQs57SC6hjD3LABkBKkCEg4z2JHua9C+AP/&#10;AATu8U6/rWnat4nlt9F06ynWU2T2ckrTjrzvSMDPoVb8auhUp4Rza1He+557+1V8D7r4ceE/hfrj&#10;XMt3DrGlNam3NsQLdoz5ykv6styfxQ1of8E7fiJp/wAP/wBo63TUAF/4SDTptGikaVUVbhpY5YuW&#10;6lmgEQX+/IoPFfpL8dPgnoPxc+FF94H1h4re3ljC6dqDQoZLCZBmORQeRggBtu3KMy8Kc1+YvxD/&#10;AGDfi94I1n7LaaCfFNjKx8nUdIZWSQDgK6nDxsBgEbCO249a1pYiGIpunU0JlofR3/BS3xraD4c+&#10;HfDF1dxJr8utRajDZof30cCRXEYbymbcAzyAoRnOJFHKg18efsqaCPE/7RXw8tFkEIg1e3vpCjI4&#10;MVuTPIM5AC7Iny7AfxDAyBW8n7HXx28Qagqy+AdYnvLkBDNeSKqkDCDcZHA2qoHBdeAMdlr70/Zi&#10;/Yr/AOFEeDPFlzqmowaz4x8QafNpsrQRt5EETIP3cRYK0mSq7jhA2wYCFWZlUrU8PQcIyNIU2zwn&#10;xb+wn4H+Nvim/wBX+HPxR0yS4LO02mzSwyIrsSSp8hmZACcYZcjpXzV8eP2aPEn7MuqaZY6ze6Je&#10;i9he5K6VLLIskKnaY5N8SDk/MBhh9a3vFv7G/wAT/At3cT/8Itf62CSFksrC5lJAPdfKX/0I/U1i&#10;aX+zz8S/Ht7Z2v8AwhGpaTKjrFm90e5sY5A3QnKSbseoqKaUI8yqB7I+i/8AgnNqetab4T+L3hu7&#10;unvLGDTvtsHmTM6IGQgoAcAY6YAHTpXwZZpIum30ki+ZLHPMsYPVBls8+ma/YL9lP9lG8/Zv+H2u&#10;aXrmpxazrOvLIr3FlAWigj2HEbFwGYAn0GcdBXwD8Q/2SPHvgebUHg0DVPEelySSObjTNNnkwrE5&#10;AGw+vqfxqcPVUpyuZTiz9GLrX73RP2ddL1OweXUYtP0P7RPHDMxaQfZSFQYHQcHHtX5J3upar428&#10;T2RvpbyWe+kij+26pcPLKgkx03KSQM969u/ZU8AePNU+KcGlahb+M9I8NTKFuYtRs5xE3mAowIJC&#10;4AOcMPrWZ8af2P8Ax18LvE01hY6TqPiS1CiSC+0+xnkZAOg+WMgEf7Jx6VvR5aL5L7nPyo7v4zfs&#10;Laf8HfhHN4pPxBW8uRb/AGqKwk0xV3naMgOZlJxnqE/CvmzwQqxfFDwQQgXdrMJcAdTkdfWvUfCH&#10;wF+Mvxe0C9k1J/H1nY2KFY9PvYr0xT/7PllcYOOmKy/CnwH+I+nfEfwTNqHgfXraJNYR3dtMucbQ&#10;fvHMSgD8a0UY8rTmOyP2cTxEyQRRW0Mk8mAGLZwDUV9byXzLLczSQbf4Ldjj8cVSmvbrTEg3Iy2r&#10;gZKqcr9R2NdPo8dusAeN94kAbJ6814dS0NYl05e2fLIwFubASxKRK8oPyySEfL+Y4rWurG1u7cb3&#10;Unp82Dmtd7dHU4hjPoSBWHrFu8qFEgEeB9+sYzczrdJU1ojH1jwmszwz2bJZCIBnMC7d/ucda0rK&#10;9g1SwntFfeUTDFvXHWotCjkW3mRr4XPJBQjlfb71Rx6atg91JEUQyjHXHNbrXQ4ZXT0MeLT59C0z&#10;y43aTexyAetSeCLUC6vTKPIUYPlgbQPf6+9b1no1x9lVp5VyG3DHPFVdXeLTZzGcyS3K7QFHQdq0&#10;c41IuDQKm4e+maWpXliCltL5cyygoRkN16Zrhp/Bt34V1B7rw9cyb3+d7aVysJA65VMZP15rq9C8&#10;L2dk6zyCSecAE+YmcH6mukBR8jBFcsakaD5aeqOt4edZc2xyXg7xonidZ4gJba5hIWZJfX/YHX+t&#10;doi/u/vk571x3izwlHfyxalDK0M9nmQLEP8AWexbrVrwR4mbxHpJkeIW08blJI2cnGO49qipGE/3&#10;lMulOVP93M6gDgd/ejFKgOwbiCcckUKvrXPc7RKcBxRtpaAGED0qN0BYEgFR2NJcXHkliy7UUZLk&#10;8VFZXkeo25kjdWXJG5TmolTbjzCjJKXKYHjHTReWcrqoDqm5GA5Ug9vSp/Cl6bjR1zKzMr7Tlj2r&#10;Xu7VZrSRC2cqVGRXI+C2NjeXljIchHL5Pua9BP2lDlPKcXh8R7TpI7vmimryoorzvZvuepzHmXwQ&#10;8Py6N4Bsrd2kjeG5lZvPGCQTXoTQzK/mtlhypVW4I9azfDBJ0cc/8tK6DH61pJ32NTPfTjJhvPnU&#10;5yQHqSS2aclQ80QUZDKcZNXhj8aMZrOEXEDGj0zdKJfOuwQNpQsdufXH15pzWjkeUPMmVevnMQG9&#10;j8vNaxNNfB6gc1pZk8tzKhs3tzxBFB/sxsdp/DinzyNGclXZ5OPlGQKuzMViYqOaxbm5mBHUYyTW&#10;y97Q5avuHmXx5uZtV8Ia/o1pby3FzPpssaxpGZHkJ7BV6596/KXUf2T/AIoS2TY8FeJpFcKAi6Nc&#10;E8gjPCHpj1NfqdPqj33xQtozkW0apu9M7jmvcIGjlTfGQeOterVqywkFCK3R4+Hj9abm+hx/gPw5&#10;NB4L8MLdvcJNb6bbI1vMhUowiUEMp6EEcgjtW9f2DXUqTCeWJo8/uySFbHsK1XXcoAJUEdQay9Y1&#10;hdJjXbGbiQDgA8148eac7I9eUY04c0jGttOn1S4aW6kCIpzjJwQCSP5n86l1qGG5a0S32vtcBkUc&#10;ECm23jF7iQRz2TwKwwWbpWxZ2VtNOtxb7MdTtAzXTNThrIwhKFX4TRiVQFVlHY8iia3Z23xttPcd&#10;j9alKBmU+lPI5ril7x6UdDNkjuZ8rIvlAE4eGVt2Pptp9jZm2jbbJK4z/wAvDE/lV8AegpcVEIuJ&#10;RzmvQJbaTd7YI9vlN+63BYm9ySpxXK/CuFpPCu9YorXNw+Vt5ty9e3yYI/Cu18SyCHRb1sDHltXJ&#10;6Hqg0DwvGUg3bpMAKMda9Gmn7CT8zy69SKrKEjR1jwobu/S/Jku3iBKxSygL+WyqMN3FDehp7OCx&#10;uBnYttJlWH+0fL4NaY8UxohCwOs7D7rjHNNbXldVF1ahpCP4ecVa5/tGDqQb90r3WqyefG7q+cE7&#10;bacmM/X5KpyyrdT29488gywUwJccKfXpWj5RllE0ahSOgI6Ul1cXNmRKIYNvf1rTl7HJOcolsWU1&#10;nlrPy54GJZ45SdxP+z2NSwJEu6TY9qW6rKuOfwqKy12S5tSRbPHgfePQ1dhkeaBGPl7sAjf1rnd+&#10;p2xtZNESwTearLe4jH8IJxVh4DITunGCKryJqEzbYzGinq2G/nmo57eO0gzOzzS/9MxmltsXzTY2&#10;FY7dnhtm8x2J3EcAGqp0y3trmSS8nMm4cRFgQD9CKtaWPtUbrFE0B9WGKlSwvIZxzHMuc7pCW2/S&#10;q5rF+ykveaM6xvl0wSmYygOSI/N6Y7YxVvStKXfLeXMiXMr/ADR7udg645qa90e7vriGRpowsRzs&#10;Ctz+tWp4L0RgRGHAGDlWz/OobQoxmtzEufFGoo0ghslkRWIztY1Y0PxHLehheRJbvuwq8jNS3Ze1&#10;gQRwZY/fKjHPerH9mx3tvG+wRyhQckcg1bdNqyRm/b811LQ0JZEMXXGR04rz/wAVm58Nana6rp8b&#10;iCdxHcRINox/eOOv41q6poNxHItzLfNtRs+WGOSK1YL63vtOMa4VtpXZN1pU1Gm9NRVXOfvSNTT7&#10;2O7tlljkDxsMgg5q3HJuOO4rh/Bdw2m3VxpF0B528yR5bPBPGK7bo5wAK5qsOSo+x3UZXpJkvemP&#10;IiKSzBR3JOKfnIrjfFEM+oalFZ/avJgkBBBpU485tUlyq5r66n2nQ72OFjIZEO0oc81ifDGxuNN0&#10;ForoPE+843jk07S/DNx4Ytzsu2vImOcPxt/Gpdfnl+z2phl2Zdc4bp7V0wV4OCOBzkqilI6h5Afl&#10;9a4m8zp3i8jbtinA57E12QjDojF8EAfjXKeMkI1LTpOo8wUsO7ScTTGKM4RkjrgTgUU1GBUHpxRW&#10;ZFzF8EEvoZ3Hd+8PXnvXRj77+2K53wLzo4Hbea6MDDn6ViemOpaQdKWgBMCmkfMKfTD1oAQqOR29&#10;KqTxJzlFPUdParYGc8moH5z/AJ9auO5zVY+6eO+DtKTUfF2ou+1ikjY3DOPmNevWlr9lg2jvXkXw&#10;okaTxPrm5iSJWwT/ALxr2NPuHnpXqZlK1VLyR5OXRtCXqJMv7o5O3IxxWTZQWkErLOUlmY5BkAJH&#10;4mtl8eUcgH61y3iS2R7qKTLKwHG04FefTSnoz06z5Fc1dQsra5gKyKgGDzgVT8HwR28d0sUhkAfH&#10;XpxXH39/NLqMcDOfLzjaGP8AjXf6BZQ2VovkoE3qCcDqcV0Th7Ok43OGhL2lTm2NRTkCn9R61EjH&#10;dT81570R7Q6kJ5pM0hPzCmBieKwv9hXnmHapHP51mq0C6fDbxRI28DaSowD6irXj5ivh65HZtoP/&#10;AH1WVr2bS1smhYx7AoG3jsK7YaUl6nkVIqeIuxl3ptzBqdt9oczRnGcnIFdMNMs50+VI8/3kUA1i&#10;abdyakWM7b8CtLRowiXijIG71qql7IVOMb7FS/0oRByl06kYwofFV7iF7e2Ekn70D+9zRqseI5GD&#10;MCCOc1pqq3Gk5dQcoO3tVKo4xIqwUp8o7T3e+tE3bUiAHCHtj0pjrDd71gjiBTjMiDP4Gqui2qae&#10;jmItl+Tk5qteO11q9ujOVQjBVTgGsjdrkRdstGaS5jklucgZzCuNp+o71txWkEClkgjjb1VADWVb&#10;6Xbx38EiqVYZ6HGa1blysbEdQDWctXY0pO0HIzLy6+zzZWG8fJOfLIwami1qMKiPHNET0EwArm7b&#10;SjdXHnvfXgZ5Cdol+Uc9AMV0aadDwHBlK9Gk5NW4LqYrETkS289vJfThNhYqM/Wkvbm4gwYUgf0y&#10;pz+lc95KReJCij5ZRhvwq7qtmkKKyFlO0tw3en7NXNY1XLQS616+gkjjeCAK/Bba3H61cElxbBG3&#10;+cGOTySF9qx9C0+PV4g9yzuVPAyCP1FbF3CtnZzLESoHpxVOKT5TH2krXJL25jDQyGFZDzlioOPp&#10;XMavKuoX9ptjVcyYJA68961LG4kkmjR2LJg/KelUbpETU7fagGJO2auEFBs56s5VOVDfF1mlnqmm&#10;3UUaxSBgpkQYYj0z6V28bb9rdiM1yfjwbtNSXo8ZJUj6Cuo05t1uhP8AdH8q5qvvQjI9Cj7s3EtH&#10;pXP+IdHj1K5t280pJGcgjGfzreY9a5zVYx/a0BBI4PAPBqKW5pWlaBpwNHaWzRM3GPvdz71gXmhr&#10;fzYhuZGy4cjOcc1fgkM7yxOAy5I5FZkMIsvEcaREqjjJXPBreHuptHBzupypnVRWaxxIjNuZQOT1&#10;Ncj8QI3/ANClRiqo3Y4712c3GeTXI+Pfl0hSOo3YNTR+M7cRBezOltm328TeqA/pRTbH/jyt/wDr&#10;mv8AKikzlsf/2VBLAwQUAAYACAAAACEAiasTPtwAAAAEAQAADwAAAGRycy9kb3ducmV2LnhtbEyP&#10;QU/CQBCF7yb+h82YeJNtFYSUbgkh6omYCCaG29AObUN3tukubfn3Die9zZs3ee+bdDXaRvXU+dqx&#10;gXgSgSLOXVFzaeB7//60AOUDcoGNYzJwJQ+r7P4uxaRwA39RvwulkhD2CRqoQmgTrX1ekUU/cS2x&#10;eCfXWQwiu1IXHQ4Sbhv9HEWv2mLN0lBhS5uK8vPuYg18DDisX+K3fns+ba6H/ezzZxuTMY8P43oJ&#10;KtAY/o7hhi/okAnT0V248KoxII+E21aJN5vOZTgamC+moLNU/4fP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XdDQHwQDAAAwBwAADgAAAAAAAAAAAAAAAAA8AgAA&#10;ZHJzL2Uyb0RvYy54bWxQSwECLQAKAAAAAAAAACEAFpnN+J8pAACfKQAAFQAAAAAAAAAAAAAAAABs&#10;BQAAZHJzL21lZGlhL2ltYWdlMS5qcGVnUEsBAi0AFAAGAAgAAAAhAImrEz7cAAAABAEAAA8AAAAA&#10;AAAAAAAAAAAAPi8AAGRycy9kb3ducmV2LnhtbFBLAQItABQABgAIAAAAIQBYYLMbugAAACIBAAAZ&#10;AAAAAAAAAAAAAAAAAEcwAABkcnMvX3JlbHMvZTJvRG9jLnhtbC5yZWxzUEsFBgAAAAAGAAYAfQEA&#10;ADg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top:4;width:2555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qIAygAAAOIAAAAPAAAAZHJzL2Rvd25yZXYueG1sRI/dasJA&#10;FITvC77DcoTe1V2tSoyuIhahIFL8AW8P2WMSzZ4N2W1M375bEHo5zMw3zGLV2Uq01PjSsYbhQIEg&#10;zpwpOddwPm3fEhA+IBusHJOGH/KwWvZeFpga9+ADtceQiwhhn6KGIoQ6ldJnBVn0A1cTR+/qGosh&#10;yiaXpsFHhNtKjpSaSoslx4UCa9oUlN2P31ZDstu3t+lhvDtPTvmHv6h2s99+af3a79ZzEIG68B9+&#10;tj+Nhsk4UaNEvc/g71K8A3L5CwAA//8DAFBLAQItABQABgAIAAAAIQDb4fbL7gAAAIUBAAATAAAA&#10;AAAAAAAAAAAAAAAAAABbQ29udGVudF9UeXBlc10ueG1sUEsBAi0AFAAGAAgAAAAhAFr0LFu/AAAA&#10;FQEAAAsAAAAAAAAAAAAAAAAAHwEAAF9yZWxzLy5yZWxzUEsBAi0AFAAGAAgAAAAhAH1iogDKAAAA&#10;4gAAAA8AAAAAAAAAAAAAAAAABwIAAGRycy9kb3ducmV2LnhtbFBLBQYAAAAAAwADALcAAAD+AgAA&#10;AAA=&#10;">
                  <v:imagedata r:id="rId6" o:title=""/>
                </v:shape>
                <v:line id="Line 49" o:spid="_x0000_s1028" style="position:absolute;visibility:visible;mso-wrap-style:square" from="2540,8" to="547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ZwuyQAAAOIAAAAPAAAAZHJzL2Rvd25yZXYueG1sRI/NSgMx&#10;FIX3Qt8hXMGN2MQpU8LYtBSLqCux1YW7y+SaDE5uhklsxz69WQguD+ePb7WZQi+ONKYusoHbuQJB&#10;3EbbsTPwdni40SBSRrbYRyYDP5Rgs55drLCx8cSvdNxnJ8oIpwYN+JyHRsrUegqY5nEgLt5nHAPm&#10;Ikcn7YinMh56WSm1lAE7Lg8eB7r31H7tv4OB3XL37p794UXpj8ezuo61q1RtzNXltL0DkWnK/+G/&#10;9pM1UNcLrSutCkRBKjgg178AAAD//wMAUEsBAi0AFAAGAAgAAAAhANvh9svuAAAAhQEAABMAAAAA&#10;AAAAAAAAAAAAAAAAAFtDb250ZW50X1R5cGVzXS54bWxQSwECLQAUAAYACAAAACEAWvQsW78AAAAV&#10;AQAACwAAAAAAAAAAAAAAAAAfAQAAX3JlbHMvLnJlbHNQSwECLQAUAAYACAAAACEA98mcLskAAADi&#10;AAAADwAAAAAAAAAAAAAAAAAHAgAAZHJzL2Rvd25yZXYueG1sUEsFBgAAAAADAAMAtwAAAP0CAAAA&#10;AA==&#10;" strokeweight=".25439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8CBD4" wp14:editId="1DFE24AD">
                <wp:simplePos x="0" y="0"/>
                <wp:positionH relativeFrom="page">
                  <wp:posOffset>5715</wp:posOffset>
                </wp:positionH>
                <wp:positionV relativeFrom="page">
                  <wp:posOffset>671195</wp:posOffset>
                </wp:positionV>
                <wp:extent cx="0" cy="10022205"/>
                <wp:effectExtent l="0" t="0" r="0" b="0"/>
                <wp:wrapNone/>
                <wp:docPr id="78724230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22205"/>
                        </a:xfrm>
                        <a:prstGeom prst="line">
                          <a:avLst/>
                        </a:prstGeom>
                        <a:noFill/>
                        <a:ln w="114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830CF" id="Line 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45pt,52.85pt" to=".45pt,8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Q0rgEAAEoDAAAOAAAAZHJzL2Uyb0RvYy54bWysU8lu2zAQvRfIPxC8x1qQBIVgOQenySVt&#10;DST9gDFJSUQpDsGhLfnvS9Kyu92K6kBwtsc3b0brx3k07Kg8abQtr1YlZ8oKlNr2Lf/2/nz7kTMK&#10;YCUYtKrlJ0X8cXPzYT25RtU4oJHKswhiqZlcy4cQXFMUJAY1Aq3QKRuDHfoRQjR9X0gPU0QfTVGX&#10;5UMxoZfOo1BE0ft0DvJNxu86JcLXriMVmGl55Bby6fO5T2exWUPTe3CDFgsN+AcWI2gbH71CPUEA&#10;dvD6L6hRC4+EXVgJHAvsOi1U7iF2U5V/dPM2gFO5lygOuatM9P9gxZfj1u58oi5m++ZeUXwnZnE7&#10;gO1VJvB+cnFwVZKqmBw115JkkNt5tp8+o4w5cAiYVZg7PybI2B+bs9inq9hqDkycnSJ6q7Ks67q8&#10;z/DQXCqdp/CicGTp0nKjbRICGji+UkhMoLmkJLfFZ21MHqaxbIqw1d39Q64gNFqmaMoj3++3xrMj&#10;pH3I3/Lwb2keD1ZmtEGB/LTcA2hzvsfXjV3kSAqkdaNmj/K08xeZ4sAyzWW50kb8aufqn7/A5gcA&#10;AAD//wMAUEsDBBQABgAIAAAAIQBuAbBf3AAAAAYBAAAPAAAAZHJzL2Rvd25yZXYueG1sTI5BS8NA&#10;EIXvgv9hGcGb3VW0pmk2RYKKIBSspb1usmMSzc6G7DZN/fWOJz1+8x5vvmw1uU6MOITWk4brmQKB&#10;VHnbUq1h+/50lYAI0ZA1nSfUcMIAq/z8LDOp9Ud6w3ETa8EjFFKjoYmxT6UMVYPOhJnvkTj78IMz&#10;kXGopR3MkcddJ2+UmktnWuIPjemxaLD62hycBrt/XJw+fbFOdmXRj7tt+f3y/Kr15cX0sAQRcYp/&#10;ZfjVZ3XI2an0B7JBdBoW3OOrursHwTFjyThPbhXIPJP/9fMfAAAA//8DAFBLAQItABQABgAIAAAA&#10;IQC2gziS/gAAAOEBAAATAAAAAAAAAAAAAAAAAAAAAABbQ29udGVudF9UeXBlc10ueG1sUEsBAi0A&#10;FAAGAAgAAAAhADj9If/WAAAAlAEAAAsAAAAAAAAAAAAAAAAALwEAAF9yZWxzLy5yZWxzUEsBAi0A&#10;FAAGAAgAAAAhAFscdDSuAQAASgMAAA4AAAAAAAAAAAAAAAAALgIAAGRycy9lMm9Eb2MueG1sUEsB&#10;Ai0AFAAGAAgAAAAhAG4BsF/cAAAABgEAAA8AAAAAAAAAAAAAAAAACAQAAGRycy9kb3ducmV2Lnht&#10;bFBLBQYAAAAABAAEAPMAAAARBQAAAAA=&#10;" strokeweight=".31822mm">
                <w10:wrap anchorx="page" anchory="page"/>
              </v:line>
            </w:pict>
          </mc:Fallback>
        </mc:AlternateContent>
      </w:r>
    </w:p>
    <w:p w14:paraId="4154EC0C" w14:textId="0B23EB3C" w:rsidR="00B46918" w:rsidRDefault="00406EDB">
      <w:pPr>
        <w:pStyle w:val="Zkladntext"/>
        <w:spacing w:line="20" w:lineRule="exact"/>
        <w:ind w:left="53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A009E2" wp14:editId="161051EF">
                <wp:extent cx="696595" cy="1270"/>
                <wp:effectExtent l="6985" t="6350" r="10795" b="11430"/>
                <wp:docPr id="198911637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95" cy="1270"/>
                          <a:chOff x="0" y="0"/>
                          <a:chExt cx="1097" cy="2"/>
                        </a:xfrm>
                      </wpg:grpSpPr>
                      <wps:wsp>
                        <wps:cNvPr id="50379860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9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BE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22BEA" id="Group 45" o:spid="_x0000_s1026" style="width:54.85pt;height:.1pt;mso-position-horizontal-relative:char;mso-position-vertical-relative:line" coordsize="1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1TGAIAAJoEAAAOAAAAZHJzL2Uyb0RvYy54bWykVNuO2jAQfa/Uf7D8XhLokl0iwkoFlhfa&#10;RdrtBwyOk1h1bMs2BP6+YyeFvbzRF2vGc8mZc8aZP55aSY7cOqFVQcejlBKumC6Fqgv6+/Xp2wMl&#10;zoMqQWrFC3rmjj4uvn6ZdybnE91oWXJLsIlyeWcK2nhv8iRxrOEtuJE2XGGw0rYFj66tk9JCh91b&#10;mUzSNEs6bUtjNePO4e2qD9JF7F9VnPnnqnLcE1lQxObjaeO5D2eymENeWzCNYAMMuAFFC0LhRy+t&#10;VuCBHKz41KoVzGqnKz9iuk10VQnG4ww4zTj9MM3G6oOJs9R5V5sLTUjtB55ubst+HTfWvJid7dGj&#10;udXsj0Neks7U+dt48Os+mey7n7pEPeHgdRz8VNk2tMCRyCnye77wy0+eMLzMZtl0NqWEYWg8uR/Y&#10;Zw1K9KmGNeuhapzO7vuaSZArgbz/VsQ34Al64wK5K0fu/zh6acDwSL0LHOwsEWVBp+n3+9lDls4o&#10;UdDi+FuhOLnLAq4AADOXqqeSndRAJVF62YCqeez5ejZYN46TvCsJjkMdbqP2SlJk9UIS5MY6v+G6&#10;JcEoqETEUTA4bp3v+fyXEvRT+klIifeQS0W6oGGwnZaiDJHo2Hq/lJYcAV/V6sc6W98NyrxLw+1V&#10;ZezUcCjXg+1ByN5GkFLFPesn7znc6/K8swHYIOmwifgAovjDYw0v7K0fs66/lMVfAAAA//8DAFBL&#10;AwQUAAYACAAAACEAyhGzJtoAAAACAQAADwAAAGRycy9kb3ducmV2LnhtbEyPT0vDQBDF74LfYRnB&#10;m92k4r+YSSlFPRXBVhBv0+w0Cc3Ohuw2Sb+9Wy96GXi8x3u/yReTbdXAvW+cIKSzBBRL6UwjFcLn&#10;9vXmEZQPJIZaJ4xwYg+L4vIip8y4UT542IRKxRLxGSHUIXSZ1r6s2ZKfuY4lenvXWwpR9pU2PY2x&#10;3LZ6niT32lIjcaGmjlc1l4fN0SK8jTQub9OXYX3Yr07f27v3r3XKiNdX0/IZVOAp/IXhjB/RoYhM&#10;O3cU41WLEB8Jv/fsJU8PoHYIc9BFrv+jFz8AAAD//wMAUEsBAi0AFAAGAAgAAAAhALaDOJL+AAAA&#10;4QEAABMAAAAAAAAAAAAAAAAAAAAAAFtDb250ZW50X1R5cGVzXS54bWxQSwECLQAUAAYACAAAACEA&#10;OP0h/9YAAACUAQAACwAAAAAAAAAAAAAAAAAvAQAAX3JlbHMvLnJlbHNQSwECLQAUAAYACAAAACEA&#10;AST9UxgCAACaBAAADgAAAAAAAAAAAAAAAAAuAgAAZHJzL2Uyb0RvYy54bWxQSwECLQAUAAYACAAA&#10;ACEAyhGzJtoAAAACAQAADwAAAAAAAAAAAAAAAAByBAAAZHJzL2Rvd25yZXYueG1sUEsFBgAAAAAE&#10;AAQA8wAAAHkFAAAAAA==&#10;">
                <v:line id="Line 46" o:spid="_x0000_s1027" style="position:absolute;visibility:visible;mso-wrap-style:square" from="0,0" to="109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3EHyQAAAOIAAAAPAAAAZHJzL2Rvd25yZXYueG1sRI9PawIx&#10;FMTvQr9DeIXeNGmLVlejiLTSa/3DXh+bt5vFzct2k+rqpzeFQo/DzPyGWax614gzdaH2rOF5pEAQ&#10;F97UXGk47D+GUxAhIhtsPJOGKwVYLR8GC8yMv/AXnXexEgnCIUMNNsY2kzIUlhyGkW+Jk1f6zmFM&#10;squk6fCS4K6RL0pNpMOa04LFljaWitPux2l4zwsb8lvZl7cN5ojH7f577bR+euzXcxCR+vgf/mt/&#10;Gg1j9fo2m07UDH4vpTsgl3cAAAD//wMAUEsBAi0AFAAGAAgAAAAhANvh9svuAAAAhQEAABMAAAAA&#10;AAAAAAAAAAAAAAAAAFtDb250ZW50X1R5cGVzXS54bWxQSwECLQAUAAYACAAAACEAWvQsW78AAAAV&#10;AQAACwAAAAAAAAAAAAAAAAAfAQAAX3JlbHMvLnJlbHNQSwECLQAUAAYACAAAACEAaqtxB8kAAADi&#10;AAAADwAAAAAAAAAAAAAAAAAHAgAAZHJzL2Rvd25yZXYueG1sUEsFBgAAAAADAAMAtwAAAP0CAAAA&#10;AA==&#10;" strokecolor="#dbe6e4" strokeweight="0"/>
                <w10:anchorlock/>
              </v:group>
            </w:pict>
          </mc:Fallback>
        </mc:AlternateContent>
      </w:r>
    </w:p>
    <w:p w14:paraId="71F05190" w14:textId="77777777" w:rsidR="00B46918" w:rsidRDefault="00B46918">
      <w:pPr>
        <w:pStyle w:val="Zkladntext"/>
        <w:spacing w:before="7"/>
        <w:rPr>
          <w:sz w:val="19"/>
        </w:rPr>
      </w:pPr>
    </w:p>
    <w:p w14:paraId="2B75ECE9" w14:textId="77777777" w:rsidR="00B46918" w:rsidRDefault="00000000">
      <w:pPr>
        <w:spacing w:before="87"/>
        <w:ind w:left="2450" w:right="2478"/>
        <w:jc w:val="center"/>
        <w:rPr>
          <w:b/>
          <w:sz w:val="34"/>
        </w:rPr>
      </w:pPr>
      <w:r>
        <w:rPr>
          <w:b/>
          <w:color w:val="2D2D2D"/>
          <w:w w:val="105"/>
          <w:sz w:val="34"/>
        </w:rPr>
        <w:t>Plná moc</w:t>
      </w:r>
    </w:p>
    <w:p w14:paraId="660E7A30" w14:textId="5EE7F5C8" w:rsidR="00B46918" w:rsidRDefault="00406EDB" w:rsidP="000E09B6">
      <w:pPr>
        <w:pStyle w:val="Odstavecseseznamem"/>
        <w:tabs>
          <w:tab w:val="left" w:pos="709"/>
          <w:tab w:val="left" w:pos="1217"/>
        </w:tabs>
        <w:spacing w:before="265" w:line="208" w:lineRule="auto"/>
        <w:ind w:left="440" w:right="724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8752" behindDoc="1" locked="0" layoutInCell="1" allowOverlap="1" wp14:anchorId="22A81EBC" wp14:editId="51951232">
                <wp:simplePos x="0" y="0"/>
                <wp:positionH relativeFrom="page">
                  <wp:posOffset>1099820</wp:posOffset>
                </wp:positionH>
                <wp:positionV relativeFrom="paragraph">
                  <wp:posOffset>231775</wp:posOffset>
                </wp:positionV>
                <wp:extent cx="185420" cy="302895"/>
                <wp:effectExtent l="0" t="0" r="0" b="0"/>
                <wp:wrapNone/>
                <wp:docPr id="11113059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00F6E" w14:textId="77777777" w:rsidR="00B46918" w:rsidRDefault="00000000">
                            <w:pPr>
                              <w:spacing w:line="477" w:lineRule="exact"/>
                              <w:rPr>
                                <w:sz w:val="43"/>
                              </w:rPr>
                            </w:pPr>
                            <w:r>
                              <w:rPr>
                                <w:color w:val="2D2D2D"/>
                                <w:w w:val="90"/>
                                <w:sz w:val="43"/>
                              </w:rPr>
                              <w:t>?: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81EBC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86.6pt;margin-top:18.25pt;width:14.6pt;height:23.85pt;z-index:-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do1QEAAJADAAAOAAAAZHJzL2Uyb0RvYy54bWysU9uO0zAQfUfiHyy/06SFRSVqulp2tQhp&#10;uUgLH+A4dhKReMyM26R8PWOn6XJ5Q7xYE8/4zDlnJrvraejF0SB14Eq5XuVSGKeh7lxTyq9f7l9s&#10;paCgXK16cKaUJ0Pyev/82W70hdlAC31tUDCIo2L0pWxD8EWWkW7NoGgF3jhOWsBBBf7EJqtRjYw+&#10;9Nkmz19nI2DtEbQh4tu7OSn3Cd9ao8Mna8kE0ZeSuYV0YjqreGb7nSoaVL7t9JmG+gcWg+ocN71A&#10;3amgxAG7v6CGTiMQ2LDSMGRgbadN0sBq1vkfah5b5U3SwuaQv9hE/w9Wfzw++s8owvQWJh5gEkH+&#10;AfQ3Eg5uW+Uac4MIY2tUzY3X0bJs9FScn0arqaAIUo0foOYhq0OABDRZHKIrrFMwOg/gdDHdTEHo&#10;2HJ79WrDGc2pl/lm++YqdVDF8tgjhXcGBhGDUiLPNIGr4wOFSEYVS0ns5eC+6/s01979dsGF8SaR&#10;j3xn5mGqJq6OIiqoTywDYV4TXmsOWsAfUoy8IqWk7weFRor+vWMr4j4tAS5BtQTKaX5ayiDFHN6G&#10;ee8OHrumZeTZbAc3bJftkpQnFmeePPak8Lyica9+/U5VTz/S/icAAAD//wMAUEsDBBQABgAIAAAA&#10;IQBMmXzP3gAAAAkBAAAPAAAAZHJzL2Rvd25yZXYueG1sTI/BTsMwEETvSPyDtUjcqI1bQglxqgrB&#10;CQmRhgNHJ94mVuN1iN02/D3mBMfRPs28LTazG9gJp2A9KbhdCGBIrTeWOgUf9cvNGliImowePKGC&#10;bwywKS8vCp0bf6YKT7vYsVRCIdcK+hjHnPPQ9uh0WPgRKd32fnI6pjh13Ez6nMrdwKUQGXfaUlro&#10;9YhPPbaH3dEp2H5S9Wy/3pr3al/Zun4Q9JodlLq+mrePwCLO8Q+GX/2kDmVyavyRTGBDyvdLmVAF&#10;y+wOWAKkkCtgjYL1SgIvC/7/g/IHAAD//wMAUEsBAi0AFAAGAAgAAAAhALaDOJL+AAAA4QEAABMA&#10;AAAAAAAAAAAAAAAAAAAAAFtDb250ZW50X1R5cGVzXS54bWxQSwECLQAUAAYACAAAACEAOP0h/9YA&#10;AACUAQAACwAAAAAAAAAAAAAAAAAvAQAAX3JlbHMvLnJlbHNQSwECLQAUAAYACAAAACEAwyp3aNUB&#10;AACQAwAADgAAAAAAAAAAAAAAAAAuAgAAZHJzL2Uyb0RvYy54bWxQSwECLQAUAAYACAAAACEATJl8&#10;z94AAAAJAQAADwAAAAAAAAAAAAAAAAAvBAAAZHJzL2Rvd25yZXYueG1sUEsFBgAAAAAEAAQA8wAA&#10;ADoFAAAAAA==&#10;" filled="f" stroked="f">
                <v:textbox inset="0,0,0,0">
                  <w:txbxContent>
                    <w:p w14:paraId="66000F6E" w14:textId="77777777" w:rsidR="00B46918" w:rsidRDefault="00000000">
                      <w:pPr>
                        <w:spacing w:line="477" w:lineRule="exact"/>
                        <w:rPr>
                          <w:sz w:val="43"/>
                        </w:rPr>
                      </w:pPr>
                      <w:r>
                        <w:rPr>
                          <w:color w:val="2D2D2D"/>
                          <w:w w:val="90"/>
                          <w:sz w:val="43"/>
                        </w:rPr>
                        <w:t>?: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09B6">
        <w:rPr>
          <w:color w:val="3A4F59"/>
          <w:spacing w:val="8"/>
          <w:w w:val="104"/>
          <w:sz w:val="24"/>
        </w:rPr>
        <w:t>Obchodní</w:t>
      </w:r>
      <w:r w:rsidR="00000000">
        <w:rPr>
          <w:color w:val="464646"/>
          <w:spacing w:val="16"/>
          <w:sz w:val="24"/>
        </w:rPr>
        <w:t xml:space="preserve"> </w:t>
      </w:r>
      <w:r w:rsidR="00000000">
        <w:rPr>
          <w:color w:val="2D2D2D"/>
          <w:spacing w:val="-1"/>
          <w:w w:val="108"/>
        </w:rPr>
        <w:t>společ</w:t>
      </w:r>
      <w:r w:rsidR="00000000">
        <w:rPr>
          <w:color w:val="2D2D2D"/>
          <w:w w:val="108"/>
        </w:rPr>
        <w:t>nost</w:t>
      </w:r>
      <w:r w:rsidR="00000000">
        <w:rPr>
          <w:color w:val="2D2D2D"/>
        </w:rPr>
        <w:t xml:space="preserve"> </w:t>
      </w:r>
      <w:r w:rsidR="00000000">
        <w:rPr>
          <w:color w:val="2D2D2D"/>
          <w:spacing w:val="5"/>
        </w:rPr>
        <w:t xml:space="preserve"> </w:t>
      </w:r>
      <w:r w:rsidR="00000000">
        <w:rPr>
          <w:b/>
          <w:color w:val="2D2D2D"/>
          <w:spacing w:val="-1"/>
          <w:w w:val="103"/>
          <w:sz w:val="23"/>
        </w:rPr>
        <w:t>Colsy</w:t>
      </w:r>
      <w:r w:rsidR="00000000">
        <w:rPr>
          <w:b/>
          <w:color w:val="2D2D2D"/>
          <w:w w:val="103"/>
          <w:sz w:val="23"/>
        </w:rPr>
        <w:t>s</w:t>
      </w:r>
      <w:r w:rsidR="00000000">
        <w:rPr>
          <w:b/>
          <w:color w:val="2D2D2D"/>
          <w:sz w:val="23"/>
        </w:rPr>
        <w:t xml:space="preserve"> </w:t>
      </w:r>
      <w:r w:rsidR="00000000">
        <w:rPr>
          <w:b/>
          <w:color w:val="2D2D2D"/>
          <w:spacing w:val="-17"/>
          <w:sz w:val="23"/>
        </w:rPr>
        <w:t xml:space="preserve"> </w:t>
      </w:r>
      <w:r w:rsidR="00000000">
        <w:rPr>
          <w:b/>
          <w:color w:val="2D2D2D"/>
          <w:spacing w:val="-1"/>
          <w:w w:val="105"/>
          <w:sz w:val="23"/>
        </w:rPr>
        <w:t>s.r.o.</w:t>
      </w:r>
      <w:r w:rsidR="00000000">
        <w:rPr>
          <w:b/>
          <w:color w:val="2D2D2D"/>
          <w:w w:val="105"/>
          <w:sz w:val="23"/>
        </w:rPr>
        <w:t>,</w:t>
      </w:r>
      <w:r w:rsidR="00000000">
        <w:rPr>
          <w:b/>
          <w:color w:val="2D2D2D"/>
          <w:sz w:val="23"/>
        </w:rPr>
        <w:t xml:space="preserve"> </w:t>
      </w:r>
      <w:r w:rsidR="00000000">
        <w:rPr>
          <w:b/>
          <w:color w:val="2D2D2D"/>
          <w:spacing w:val="-25"/>
          <w:sz w:val="23"/>
        </w:rPr>
        <w:t xml:space="preserve"> </w:t>
      </w:r>
      <w:r w:rsidR="00000000">
        <w:rPr>
          <w:color w:val="2D2D2D"/>
          <w:spacing w:val="-1"/>
          <w:w w:val="105"/>
        </w:rPr>
        <w:t>s</w:t>
      </w:r>
      <w:r w:rsidR="00000000">
        <w:rPr>
          <w:color w:val="2D2D2D"/>
          <w:w w:val="105"/>
        </w:rPr>
        <w:t>e</w:t>
      </w:r>
      <w:r w:rsidR="00000000">
        <w:rPr>
          <w:color w:val="2D2D2D"/>
        </w:rPr>
        <w:t xml:space="preserve"> </w:t>
      </w:r>
      <w:r w:rsidR="00000000">
        <w:rPr>
          <w:color w:val="2D2D2D"/>
          <w:spacing w:val="-15"/>
        </w:rPr>
        <w:t xml:space="preserve"> </w:t>
      </w:r>
      <w:r w:rsidR="00000000">
        <w:rPr>
          <w:color w:val="2D2D2D"/>
          <w:spacing w:val="-1"/>
          <w:w w:val="108"/>
        </w:rPr>
        <w:t>sídle</w:t>
      </w:r>
      <w:r w:rsidR="00000000">
        <w:rPr>
          <w:color w:val="2D2D2D"/>
          <w:w w:val="108"/>
        </w:rPr>
        <w:t>m</w:t>
      </w:r>
      <w:r w:rsidR="00000000">
        <w:rPr>
          <w:color w:val="2D2D2D"/>
        </w:rPr>
        <w:t xml:space="preserve"> </w:t>
      </w:r>
      <w:r w:rsidR="00000000">
        <w:rPr>
          <w:color w:val="2D2D2D"/>
          <w:spacing w:val="-9"/>
        </w:rPr>
        <w:t xml:space="preserve"> </w:t>
      </w:r>
      <w:r w:rsidR="00000000">
        <w:rPr>
          <w:color w:val="2D2D2D"/>
          <w:spacing w:val="-1"/>
          <w:w w:val="108"/>
        </w:rPr>
        <w:t>Kladno-Dubí</w:t>
      </w:r>
      <w:r w:rsidR="00000000">
        <w:rPr>
          <w:color w:val="2D2D2D"/>
          <w:w w:val="108"/>
        </w:rPr>
        <w:t>,</w:t>
      </w:r>
      <w:r w:rsidR="00000000">
        <w:rPr>
          <w:color w:val="2D2D2D"/>
        </w:rPr>
        <w:t xml:space="preserve"> </w:t>
      </w:r>
      <w:r w:rsidR="00000000">
        <w:rPr>
          <w:color w:val="2D2D2D"/>
          <w:spacing w:val="-5"/>
        </w:rPr>
        <w:t xml:space="preserve"> </w:t>
      </w:r>
      <w:r w:rsidR="00000000">
        <w:rPr>
          <w:color w:val="2D2D2D"/>
          <w:spacing w:val="-1"/>
          <w:w w:val="108"/>
        </w:rPr>
        <w:t>Buštěhradsk</w:t>
      </w:r>
      <w:r w:rsidR="00000000">
        <w:rPr>
          <w:color w:val="2D2D2D"/>
          <w:w w:val="108"/>
        </w:rPr>
        <w:t>á</w:t>
      </w:r>
      <w:r w:rsidR="00000000">
        <w:rPr>
          <w:color w:val="2D2D2D"/>
        </w:rPr>
        <w:t xml:space="preserve"> </w:t>
      </w:r>
      <w:r w:rsidR="00000000">
        <w:rPr>
          <w:color w:val="2D2D2D"/>
          <w:spacing w:val="-6"/>
        </w:rPr>
        <w:t xml:space="preserve"> </w:t>
      </w:r>
      <w:r w:rsidR="00000000">
        <w:rPr>
          <w:color w:val="2D2D2D"/>
          <w:w w:val="110"/>
        </w:rPr>
        <w:t>109,</w:t>
      </w:r>
      <w:r w:rsidR="00000000">
        <w:rPr>
          <w:color w:val="2D2D2D"/>
        </w:rPr>
        <w:t xml:space="preserve"> </w:t>
      </w:r>
      <w:r w:rsidR="00000000">
        <w:rPr>
          <w:color w:val="2D2D2D"/>
          <w:spacing w:val="-22"/>
        </w:rPr>
        <w:t xml:space="preserve"> </w:t>
      </w:r>
      <w:r w:rsidR="00000000">
        <w:rPr>
          <w:color w:val="2D2D2D"/>
          <w:spacing w:val="-1"/>
          <w:w w:val="108"/>
        </w:rPr>
        <w:t>PS</w:t>
      </w:r>
      <w:r w:rsidR="00000000">
        <w:rPr>
          <w:color w:val="2D2D2D"/>
          <w:w w:val="108"/>
        </w:rPr>
        <w:t>Č</w:t>
      </w:r>
      <w:r w:rsidR="00000000">
        <w:rPr>
          <w:color w:val="2D2D2D"/>
        </w:rPr>
        <w:t xml:space="preserve"> </w:t>
      </w:r>
      <w:r w:rsidR="00000000">
        <w:rPr>
          <w:color w:val="2D2D2D"/>
          <w:spacing w:val="-16"/>
        </w:rPr>
        <w:t xml:space="preserve"> </w:t>
      </w:r>
      <w:r w:rsidR="00000000">
        <w:rPr>
          <w:color w:val="2D2D2D"/>
          <w:w w:val="108"/>
        </w:rPr>
        <w:t xml:space="preserve">27203, </w:t>
      </w:r>
      <w:r w:rsidR="000E09B6" w:rsidRPr="00F877B6">
        <w:rPr>
          <w:bCs/>
          <w:iCs/>
          <w:w w:val="105"/>
        </w:rPr>
        <w:t>IČO:</w:t>
      </w:r>
      <w:r w:rsidR="00BF2EBE">
        <w:rPr>
          <w:bCs/>
          <w:iCs/>
          <w:w w:val="105"/>
        </w:rPr>
        <w:t xml:space="preserve"> </w:t>
      </w:r>
      <w:r w:rsidR="000E09B6" w:rsidRPr="00F877B6">
        <w:rPr>
          <w:bCs/>
          <w:iCs/>
          <w:w w:val="105"/>
        </w:rPr>
        <w:t>14799634</w:t>
      </w:r>
      <w:r w:rsidR="00000000">
        <w:rPr>
          <w:color w:val="2D2D2D"/>
          <w:w w:val="105"/>
        </w:rPr>
        <w:t xml:space="preserve">, zapsaná v obchodním rejstříku  Městského  soudu  v </w:t>
      </w:r>
      <w:r w:rsidR="00000000">
        <w:rPr>
          <w:color w:val="2D2D2D"/>
          <w:spacing w:val="-4"/>
          <w:w w:val="105"/>
        </w:rPr>
        <w:t xml:space="preserve">Praze,  </w:t>
      </w:r>
      <w:r w:rsidR="00000000">
        <w:rPr>
          <w:color w:val="2D2D2D"/>
          <w:w w:val="105"/>
        </w:rPr>
        <w:t>oddíl  C,</w:t>
      </w:r>
      <w:r w:rsidR="00000000">
        <w:rPr>
          <w:color w:val="2D2D2D"/>
          <w:spacing w:val="14"/>
          <w:w w:val="105"/>
        </w:rPr>
        <w:t xml:space="preserve"> </w:t>
      </w:r>
      <w:r w:rsidR="00000000">
        <w:rPr>
          <w:color w:val="2D2D2D"/>
          <w:w w:val="105"/>
        </w:rPr>
        <w:t>vložka</w:t>
      </w:r>
      <w:r w:rsidR="00000000">
        <w:rPr>
          <w:color w:val="2D2D2D"/>
          <w:spacing w:val="1"/>
          <w:w w:val="105"/>
        </w:rPr>
        <w:t xml:space="preserve"> </w:t>
      </w:r>
      <w:r w:rsidR="00DB3C17">
        <w:rPr>
          <w:color w:val="2D2D2D"/>
          <w:spacing w:val="1"/>
          <w:w w:val="105"/>
        </w:rPr>
        <w:t>902 (</w:t>
      </w:r>
      <w:r w:rsidR="00000000">
        <w:rPr>
          <w:color w:val="2D2D2D"/>
          <w:spacing w:val="2"/>
          <w:w w:val="105"/>
        </w:rPr>
        <w:t>d</w:t>
      </w:r>
      <w:r w:rsidR="00000000">
        <w:rPr>
          <w:color w:val="545454"/>
          <w:spacing w:val="2"/>
          <w:w w:val="105"/>
        </w:rPr>
        <w:t>á</w:t>
      </w:r>
      <w:r w:rsidR="00000000">
        <w:rPr>
          <w:color w:val="2D2D2D"/>
          <w:spacing w:val="2"/>
          <w:w w:val="105"/>
        </w:rPr>
        <w:t>le</w:t>
      </w:r>
      <w:r w:rsidR="00000000">
        <w:rPr>
          <w:color w:val="2D2D2D"/>
        </w:rPr>
        <w:t xml:space="preserve">  </w:t>
      </w:r>
      <w:r w:rsidR="00000000">
        <w:rPr>
          <w:color w:val="2D2D2D"/>
          <w:spacing w:val="-18"/>
        </w:rPr>
        <w:t xml:space="preserve"> </w:t>
      </w:r>
      <w:r w:rsidR="00000000">
        <w:rPr>
          <w:color w:val="2D2D2D"/>
          <w:w w:val="105"/>
        </w:rPr>
        <w:t xml:space="preserve">jen </w:t>
      </w:r>
      <w:r w:rsidR="00000000">
        <w:rPr>
          <w:b/>
          <w:color w:val="2D2D2D"/>
          <w:w w:val="105"/>
          <w:sz w:val="23"/>
        </w:rPr>
        <w:t xml:space="preserve">„Společnost"), </w:t>
      </w:r>
      <w:r w:rsidR="00000000">
        <w:rPr>
          <w:color w:val="2D2D2D"/>
          <w:w w:val="105"/>
        </w:rPr>
        <w:t>zastoupena Ing. Petrem Faltusem, jednatelem, Ing.</w:t>
      </w:r>
      <w:r w:rsidR="00000000">
        <w:rPr>
          <w:color w:val="2D2D2D"/>
          <w:spacing w:val="27"/>
          <w:w w:val="105"/>
        </w:rPr>
        <w:t xml:space="preserve"> </w:t>
      </w:r>
      <w:r w:rsidR="00000000">
        <w:rPr>
          <w:color w:val="2D2D2D"/>
          <w:w w:val="105"/>
        </w:rPr>
        <w:t>Jiřím</w:t>
      </w:r>
    </w:p>
    <w:p w14:paraId="54727195" w14:textId="77777777" w:rsidR="00B46918" w:rsidRDefault="00000000">
      <w:pPr>
        <w:pStyle w:val="Zkladntext"/>
        <w:spacing w:before="19"/>
        <w:ind w:left="699"/>
      </w:pPr>
      <w:r>
        <w:rPr>
          <w:color w:val="2D2D2D"/>
          <w:w w:val="110"/>
        </w:rPr>
        <w:t xml:space="preserve">Marešovským, jednatelem a </w:t>
      </w:r>
      <w:r>
        <w:rPr>
          <w:color w:val="2D2D2D"/>
          <w:w w:val="110"/>
          <w:sz w:val="23"/>
        </w:rPr>
        <w:t xml:space="preserve">Ing. </w:t>
      </w:r>
      <w:r>
        <w:rPr>
          <w:color w:val="2D2D2D"/>
          <w:w w:val="110"/>
        </w:rPr>
        <w:t>Jaroslavem Hyhlíkem, jednatelem, zmocňuje tímto</w:t>
      </w:r>
    </w:p>
    <w:p w14:paraId="457C3B6B" w14:textId="77777777" w:rsidR="00B46918" w:rsidRPr="00F877B6" w:rsidRDefault="00B46918">
      <w:pPr>
        <w:pStyle w:val="Zkladntext"/>
        <w:spacing w:before="3"/>
        <w:rPr>
          <w:sz w:val="25"/>
        </w:rPr>
      </w:pPr>
    </w:p>
    <w:p w14:paraId="4A004CFD" w14:textId="1FCA2D56" w:rsidR="00B46918" w:rsidRDefault="00000000">
      <w:pPr>
        <w:spacing w:line="264" w:lineRule="auto"/>
        <w:ind w:left="2458" w:right="2478"/>
        <w:jc w:val="center"/>
      </w:pPr>
      <w:r>
        <w:rPr>
          <w:b/>
          <w:color w:val="2D2D2D"/>
          <w:w w:val="110"/>
          <w:sz w:val="23"/>
        </w:rPr>
        <w:t>Martina</w:t>
      </w:r>
      <w:r>
        <w:rPr>
          <w:b/>
          <w:color w:val="2D2D2D"/>
          <w:spacing w:val="-28"/>
          <w:w w:val="110"/>
          <w:sz w:val="23"/>
        </w:rPr>
        <w:t xml:space="preserve"> </w:t>
      </w:r>
      <w:r>
        <w:rPr>
          <w:b/>
          <w:color w:val="2D2D2D"/>
          <w:w w:val="110"/>
          <w:sz w:val="23"/>
        </w:rPr>
        <w:t>Pavlíka,</w:t>
      </w:r>
      <w:r w:rsidR="002C523E">
        <w:rPr>
          <w:b/>
          <w:color w:val="2D2D2D"/>
          <w:spacing w:val="-27"/>
          <w:w w:val="110"/>
          <w:sz w:val="23"/>
        </w:rPr>
        <w:t xml:space="preserve"> </w:t>
      </w:r>
      <w:r w:rsidR="002C523E" w:rsidRPr="002C523E">
        <w:rPr>
          <w:b/>
          <w:color w:val="2D2D2D"/>
          <w:spacing w:val="-27"/>
          <w:w w:val="110"/>
          <w:sz w:val="23"/>
          <w:highlight w:val="black"/>
        </w:rPr>
        <w:t>xxxxxxxxxxxxxxxxxxxxxxxxxxxxxxxxxxxx</w:t>
      </w:r>
      <w:r>
        <w:rPr>
          <w:color w:val="2D2D2D"/>
          <w:w w:val="110"/>
        </w:rPr>
        <w:t xml:space="preserve">, </w:t>
      </w:r>
      <w:r w:rsidR="005229F1" w:rsidRPr="005229F1">
        <w:rPr>
          <w:color w:val="2D2D2D"/>
          <w:w w:val="110"/>
          <w:highlight w:val="black"/>
        </w:rPr>
        <w:t>xxxxxxxxxxxxx</w:t>
      </w:r>
    </w:p>
    <w:p w14:paraId="08966CF1" w14:textId="77777777" w:rsidR="00B46918" w:rsidRDefault="00000000">
      <w:pPr>
        <w:pStyle w:val="Zkladntext"/>
        <w:spacing w:line="241" w:lineRule="exact"/>
        <w:ind w:left="2458" w:right="2475"/>
        <w:jc w:val="center"/>
      </w:pPr>
      <w:r>
        <w:rPr>
          <w:color w:val="2D2D2D"/>
          <w:w w:val="110"/>
        </w:rPr>
        <w:t>výkonného ředitele Společnosti</w:t>
      </w:r>
    </w:p>
    <w:p w14:paraId="0DDE03AA" w14:textId="77777777" w:rsidR="00B46918" w:rsidRDefault="00000000">
      <w:pPr>
        <w:spacing w:before="56"/>
        <w:ind w:right="9"/>
        <w:jc w:val="center"/>
        <w:rPr>
          <w:rFonts w:ascii="Arial"/>
          <w:sz w:val="19"/>
        </w:rPr>
      </w:pPr>
      <w:r>
        <w:rPr>
          <w:rFonts w:ascii="Arial"/>
          <w:color w:val="2D2D2D"/>
          <w:w w:val="108"/>
          <w:sz w:val="19"/>
        </w:rPr>
        <w:t>a</w:t>
      </w:r>
    </w:p>
    <w:p w14:paraId="193F4762" w14:textId="4B75B16D" w:rsidR="00B46918" w:rsidRDefault="00000000">
      <w:pPr>
        <w:spacing w:before="19" w:line="256" w:lineRule="auto"/>
        <w:ind w:left="2179" w:right="2186"/>
        <w:jc w:val="center"/>
      </w:pPr>
      <w:r>
        <w:rPr>
          <w:b/>
          <w:color w:val="2D2D2D"/>
          <w:w w:val="105"/>
          <w:sz w:val="23"/>
        </w:rPr>
        <w:t xml:space="preserve">Janu Pokornou, </w:t>
      </w:r>
      <w:r w:rsidR="00B820EC" w:rsidRPr="00B820EC">
        <w:rPr>
          <w:color w:val="2D2D2D"/>
          <w:w w:val="105"/>
          <w:highlight w:val="black"/>
        </w:rPr>
        <w:t>xxxxxxxxxxxxxxxxxxxxxxxxxxxxxxxxxxxxx</w:t>
      </w:r>
      <w:r>
        <w:rPr>
          <w:color w:val="545454"/>
          <w:w w:val="105"/>
        </w:rPr>
        <w:t xml:space="preserve">, </w:t>
      </w:r>
      <w:r w:rsidR="00B820EC" w:rsidRPr="00B820EC">
        <w:rPr>
          <w:color w:val="2D2D2D"/>
          <w:w w:val="105"/>
          <w:highlight w:val="black"/>
        </w:rPr>
        <w:t>xxxxxxxxxxxx</w:t>
      </w:r>
    </w:p>
    <w:p w14:paraId="2BA23E0A" w14:textId="77777777" w:rsidR="00B46918" w:rsidRDefault="00000000">
      <w:pPr>
        <w:pStyle w:val="Zkladntext"/>
        <w:spacing w:before="11" w:line="518" w:lineRule="auto"/>
        <w:ind w:left="4070" w:right="2659" w:hanging="1350"/>
        <w:rPr>
          <w:b/>
          <w:sz w:val="23"/>
        </w:rPr>
      </w:pPr>
      <w:r>
        <w:rPr>
          <w:color w:val="2D2D2D"/>
          <w:w w:val="110"/>
        </w:rPr>
        <w:t xml:space="preserve">ředitele pro servis a technickou podporu Společnosti (dále jen </w:t>
      </w:r>
      <w:r>
        <w:rPr>
          <w:b/>
          <w:color w:val="2D2D2D"/>
          <w:w w:val="110"/>
          <w:sz w:val="23"/>
        </w:rPr>
        <w:t>„Zmocněnci")</w:t>
      </w:r>
    </w:p>
    <w:p w14:paraId="0A32CB65" w14:textId="77777777" w:rsidR="00B46918" w:rsidRDefault="00000000">
      <w:pPr>
        <w:pStyle w:val="Zkladntext"/>
        <w:spacing w:line="246" w:lineRule="exact"/>
        <w:ind w:left="709"/>
      </w:pPr>
      <w:r>
        <w:rPr>
          <w:color w:val="2D2D2D"/>
          <w:w w:val="110"/>
        </w:rPr>
        <w:t>aby za Společnost výlučně společně</w:t>
      </w:r>
    </w:p>
    <w:p w14:paraId="59B19949" w14:textId="77777777" w:rsidR="00B46918" w:rsidRDefault="00B46918">
      <w:pPr>
        <w:pStyle w:val="Zkladntext"/>
        <w:rPr>
          <w:sz w:val="25"/>
        </w:rPr>
      </w:pPr>
    </w:p>
    <w:p w14:paraId="0D527D2F" w14:textId="77777777" w:rsidR="00B46918" w:rsidRDefault="00000000">
      <w:pPr>
        <w:pStyle w:val="Odstavecseseznamem"/>
        <w:numPr>
          <w:ilvl w:val="1"/>
          <w:numId w:val="4"/>
        </w:numPr>
        <w:tabs>
          <w:tab w:val="left" w:pos="1244"/>
        </w:tabs>
        <w:spacing w:line="261" w:lineRule="auto"/>
        <w:ind w:right="707"/>
        <w:jc w:val="both"/>
      </w:pPr>
      <w:r>
        <w:rPr>
          <w:color w:val="2D2D2D"/>
          <w:w w:val="110"/>
        </w:rPr>
        <w:t>činili veškerá právní jednání do výše hodnoty plnění v částce 15.000.000,- Kč, zejména aby za Společnost projednávali, uzavírali a podepisovali smlouvy dle zák. č. 134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>2016 Sb., o zadávání veřejných zakázek, ve znění pozdějších předpisů, do výše hodnoty plnění z uvedených smluv v částce 15.000.000,- Kč, a aby Společnost zastupovali ve veškerých záležitostech souvisejících s účastí Společnosti v elektronických aukcích dle zák.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č.</w:t>
      </w:r>
      <w:r>
        <w:rPr>
          <w:color w:val="2D2D2D"/>
          <w:spacing w:val="-5"/>
          <w:w w:val="110"/>
        </w:rPr>
        <w:t xml:space="preserve"> </w:t>
      </w:r>
      <w:r>
        <w:rPr>
          <w:color w:val="2D2D2D"/>
          <w:w w:val="110"/>
        </w:rPr>
        <w:t>134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>2016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Sb.,</w:t>
      </w:r>
      <w:r>
        <w:rPr>
          <w:color w:val="2D2D2D"/>
          <w:spacing w:val="-14"/>
          <w:w w:val="110"/>
        </w:rPr>
        <w:t xml:space="preserve"> </w:t>
      </w:r>
      <w:r>
        <w:rPr>
          <w:color w:val="2D2D2D"/>
          <w:w w:val="110"/>
        </w:rPr>
        <w:t>o</w:t>
      </w:r>
      <w:r>
        <w:rPr>
          <w:color w:val="2D2D2D"/>
          <w:spacing w:val="-3"/>
          <w:w w:val="110"/>
        </w:rPr>
        <w:t xml:space="preserve"> </w:t>
      </w:r>
      <w:r>
        <w:rPr>
          <w:color w:val="2D2D2D"/>
          <w:w w:val="110"/>
        </w:rPr>
        <w:t>zadávání</w:t>
      </w:r>
      <w:r>
        <w:rPr>
          <w:color w:val="2D2D2D"/>
          <w:spacing w:val="1"/>
          <w:w w:val="110"/>
        </w:rPr>
        <w:t xml:space="preserve"> </w:t>
      </w:r>
      <w:r>
        <w:rPr>
          <w:color w:val="2D2D2D"/>
          <w:w w:val="110"/>
        </w:rPr>
        <w:t>veřejných</w:t>
      </w:r>
      <w:r>
        <w:rPr>
          <w:color w:val="2D2D2D"/>
          <w:spacing w:val="5"/>
          <w:w w:val="110"/>
        </w:rPr>
        <w:t xml:space="preserve"> </w:t>
      </w:r>
      <w:r>
        <w:rPr>
          <w:color w:val="2D2D2D"/>
          <w:w w:val="110"/>
        </w:rPr>
        <w:t>zakázek,</w:t>
      </w:r>
      <w:r>
        <w:rPr>
          <w:color w:val="2D2D2D"/>
          <w:spacing w:val="-8"/>
          <w:w w:val="110"/>
        </w:rPr>
        <w:t xml:space="preserve"> </w:t>
      </w:r>
      <w:r>
        <w:rPr>
          <w:color w:val="2D2D2D"/>
          <w:w w:val="110"/>
        </w:rPr>
        <w:t>ve</w:t>
      </w:r>
      <w:r>
        <w:rPr>
          <w:color w:val="2D2D2D"/>
          <w:spacing w:val="-14"/>
          <w:w w:val="110"/>
        </w:rPr>
        <w:t xml:space="preserve"> </w:t>
      </w:r>
      <w:r>
        <w:rPr>
          <w:color w:val="2D2D2D"/>
          <w:w w:val="110"/>
        </w:rPr>
        <w:t>znění</w:t>
      </w:r>
      <w:r>
        <w:rPr>
          <w:color w:val="2D2D2D"/>
          <w:spacing w:val="-2"/>
          <w:w w:val="110"/>
        </w:rPr>
        <w:t xml:space="preserve"> </w:t>
      </w:r>
      <w:r>
        <w:rPr>
          <w:color w:val="2D2D2D"/>
          <w:w w:val="110"/>
        </w:rPr>
        <w:t>pozdějších</w:t>
      </w:r>
      <w:r>
        <w:rPr>
          <w:color w:val="2D2D2D"/>
          <w:spacing w:val="-1"/>
          <w:w w:val="110"/>
        </w:rPr>
        <w:t xml:space="preserve"> </w:t>
      </w:r>
      <w:r>
        <w:rPr>
          <w:color w:val="2D2D2D"/>
          <w:w w:val="110"/>
        </w:rPr>
        <w:t>předpisů;</w:t>
      </w:r>
    </w:p>
    <w:p w14:paraId="30992AA0" w14:textId="77777777" w:rsidR="00B46918" w:rsidRDefault="00B46918">
      <w:pPr>
        <w:pStyle w:val="Zkladntext"/>
        <w:spacing w:before="2"/>
        <w:rPr>
          <w:sz w:val="24"/>
        </w:rPr>
      </w:pPr>
    </w:p>
    <w:p w14:paraId="7F04F897" w14:textId="793533AA" w:rsidR="00B46918" w:rsidRDefault="00000000">
      <w:pPr>
        <w:pStyle w:val="Odstavecseseznamem"/>
        <w:numPr>
          <w:ilvl w:val="1"/>
          <w:numId w:val="4"/>
        </w:numPr>
        <w:tabs>
          <w:tab w:val="left" w:pos="1260"/>
        </w:tabs>
        <w:spacing w:line="264" w:lineRule="auto"/>
        <w:ind w:left="1247" w:right="712" w:hanging="529"/>
        <w:jc w:val="both"/>
      </w:pPr>
      <w:r>
        <w:rPr>
          <w:color w:val="2D2D2D"/>
          <w:w w:val="110"/>
        </w:rPr>
        <w:t>pr</w:t>
      </w:r>
      <w:r w:rsidR="00A85182">
        <w:rPr>
          <w:color w:val="2D2D2D"/>
          <w:w w:val="110"/>
        </w:rPr>
        <w:t>o</w:t>
      </w:r>
      <w:r>
        <w:rPr>
          <w:color w:val="2D2D2D"/>
          <w:w w:val="110"/>
        </w:rPr>
        <w:t>jednávali, uzavírali a podepisovali smlouvy o budoucí smlouvě o dílo, smlouvy o zachování mlčenlivosti, dohody</w:t>
      </w:r>
      <w:r>
        <w:rPr>
          <w:color w:val="545454"/>
          <w:w w:val="110"/>
        </w:rPr>
        <w:t xml:space="preserve">, </w:t>
      </w:r>
      <w:r>
        <w:rPr>
          <w:color w:val="2D2D2D"/>
          <w:w w:val="110"/>
        </w:rPr>
        <w:t>nájemní smlouvy, rámcové smlouvy, smlouvy o dílo a další smlouvy a dohody vysloveně zde neuvedené uzavřené dle zák</w:t>
      </w:r>
      <w:r>
        <w:rPr>
          <w:color w:val="0F0F0F"/>
          <w:w w:val="110"/>
        </w:rPr>
        <w:t xml:space="preserve">. </w:t>
      </w:r>
      <w:r>
        <w:rPr>
          <w:color w:val="2D2D2D"/>
          <w:w w:val="110"/>
        </w:rPr>
        <w:t>č. 89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 xml:space="preserve">2012 Sb., občanský zákoník, </w:t>
      </w:r>
      <w:r>
        <w:rPr>
          <w:color w:val="464646"/>
          <w:w w:val="110"/>
        </w:rPr>
        <w:t xml:space="preserve">ve </w:t>
      </w:r>
      <w:r>
        <w:rPr>
          <w:color w:val="2D2D2D"/>
          <w:w w:val="110"/>
        </w:rPr>
        <w:t>znění pozdějších předpisů, do výše hodnoty plnění z uvedených smluv v částce 15.000.000,-</w:t>
      </w:r>
      <w:r>
        <w:rPr>
          <w:color w:val="2D2D2D"/>
          <w:spacing w:val="-4"/>
          <w:w w:val="110"/>
        </w:rPr>
        <w:t xml:space="preserve"> </w:t>
      </w:r>
      <w:r>
        <w:rPr>
          <w:color w:val="2D2D2D"/>
          <w:w w:val="110"/>
        </w:rPr>
        <w:t>Kč;</w:t>
      </w:r>
    </w:p>
    <w:p w14:paraId="7CC1A918" w14:textId="77777777" w:rsidR="00B46918" w:rsidRDefault="00B46918">
      <w:pPr>
        <w:pStyle w:val="Zkladntext"/>
        <w:spacing w:before="3"/>
        <w:rPr>
          <w:sz w:val="23"/>
        </w:rPr>
      </w:pPr>
    </w:p>
    <w:p w14:paraId="2C8101D2" w14:textId="77777777" w:rsidR="00B46918" w:rsidRDefault="00000000">
      <w:pPr>
        <w:pStyle w:val="Zkladntext"/>
        <w:spacing w:line="261" w:lineRule="auto"/>
        <w:ind w:left="1254" w:right="707" w:hanging="529"/>
        <w:jc w:val="both"/>
      </w:pPr>
      <w:r>
        <w:rPr>
          <w:color w:val="2D2D2D"/>
          <w:w w:val="110"/>
        </w:rPr>
        <w:t>Ill. projednávali, uzavírali a podepisovali smlouvy o budoucí smlouvě kupní a  kupní smlouvy o nákupu a prodeji věcí movitých v souvislosti s předmětem podnikání Společnosti</w:t>
      </w:r>
      <w:r>
        <w:rPr>
          <w:color w:val="2D2D2D"/>
          <w:spacing w:val="9"/>
          <w:w w:val="110"/>
        </w:rPr>
        <w:t xml:space="preserve"> </w:t>
      </w:r>
      <w:r>
        <w:rPr>
          <w:color w:val="2D2D2D"/>
          <w:w w:val="110"/>
        </w:rPr>
        <w:t>dle</w:t>
      </w:r>
      <w:r>
        <w:rPr>
          <w:color w:val="2D2D2D"/>
          <w:spacing w:val="-2"/>
          <w:w w:val="110"/>
        </w:rPr>
        <w:t xml:space="preserve"> </w:t>
      </w:r>
      <w:r>
        <w:rPr>
          <w:color w:val="2D2D2D"/>
          <w:w w:val="110"/>
        </w:rPr>
        <w:t>zák.</w:t>
      </w:r>
      <w:r>
        <w:rPr>
          <w:color w:val="2D2D2D"/>
          <w:spacing w:val="-14"/>
          <w:w w:val="110"/>
        </w:rPr>
        <w:t xml:space="preserve"> </w:t>
      </w:r>
      <w:r>
        <w:rPr>
          <w:color w:val="2D2D2D"/>
          <w:w w:val="110"/>
        </w:rPr>
        <w:t>č.</w:t>
      </w:r>
      <w:r>
        <w:rPr>
          <w:color w:val="2D2D2D"/>
          <w:spacing w:val="-6"/>
          <w:w w:val="110"/>
        </w:rPr>
        <w:t xml:space="preserve"> </w:t>
      </w:r>
      <w:r>
        <w:rPr>
          <w:color w:val="2D2D2D"/>
          <w:w w:val="110"/>
        </w:rPr>
        <w:t>89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>2012</w:t>
      </w:r>
      <w:r>
        <w:rPr>
          <w:color w:val="2D2D2D"/>
          <w:spacing w:val="-14"/>
          <w:w w:val="110"/>
        </w:rPr>
        <w:t xml:space="preserve"> </w:t>
      </w:r>
      <w:r>
        <w:rPr>
          <w:color w:val="2D2D2D"/>
          <w:w w:val="110"/>
        </w:rPr>
        <w:t>Sb.,</w:t>
      </w:r>
      <w:r>
        <w:rPr>
          <w:color w:val="2D2D2D"/>
          <w:spacing w:val="-20"/>
          <w:w w:val="110"/>
        </w:rPr>
        <w:t xml:space="preserve"> </w:t>
      </w:r>
      <w:r>
        <w:rPr>
          <w:color w:val="2D2D2D"/>
          <w:w w:val="110"/>
        </w:rPr>
        <w:t>občanský zákoník,</w:t>
      </w:r>
      <w:r>
        <w:rPr>
          <w:color w:val="2D2D2D"/>
          <w:spacing w:val="-6"/>
          <w:w w:val="110"/>
        </w:rPr>
        <w:t xml:space="preserve"> </w:t>
      </w:r>
      <w:r>
        <w:rPr>
          <w:color w:val="2D2D2D"/>
          <w:w w:val="110"/>
        </w:rPr>
        <w:t>ve</w:t>
      </w:r>
      <w:r>
        <w:rPr>
          <w:color w:val="2D2D2D"/>
          <w:spacing w:val="-4"/>
          <w:w w:val="110"/>
        </w:rPr>
        <w:t xml:space="preserve"> </w:t>
      </w:r>
      <w:r>
        <w:rPr>
          <w:color w:val="464646"/>
          <w:w w:val="110"/>
        </w:rPr>
        <w:t>znění</w:t>
      </w:r>
      <w:r>
        <w:rPr>
          <w:color w:val="464646"/>
          <w:spacing w:val="1"/>
          <w:w w:val="110"/>
        </w:rPr>
        <w:t xml:space="preserve"> </w:t>
      </w:r>
      <w:r>
        <w:rPr>
          <w:color w:val="2D2D2D"/>
          <w:w w:val="110"/>
        </w:rPr>
        <w:t>pozdějších</w:t>
      </w:r>
      <w:r>
        <w:rPr>
          <w:color w:val="2D2D2D"/>
          <w:spacing w:val="-5"/>
          <w:w w:val="110"/>
        </w:rPr>
        <w:t xml:space="preserve"> </w:t>
      </w:r>
      <w:r>
        <w:rPr>
          <w:color w:val="2D2D2D"/>
          <w:w w:val="110"/>
        </w:rPr>
        <w:t>předpisů,</w:t>
      </w:r>
      <w:r>
        <w:rPr>
          <w:color w:val="2D2D2D"/>
          <w:spacing w:val="-6"/>
          <w:w w:val="110"/>
        </w:rPr>
        <w:t xml:space="preserve"> </w:t>
      </w:r>
      <w:r>
        <w:rPr>
          <w:color w:val="2D2D2D"/>
          <w:w w:val="110"/>
        </w:rPr>
        <w:t>do výše hodnoty plnění z uvedených smluv v částce 5.000.000,-</w:t>
      </w:r>
      <w:r>
        <w:rPr>
          <w:color w:val="2D2D2D"/>
          <w:spacing w:val="-35"/>
          <w:w w:val="110"/>
        </w:rPr>
        <w:t xml:space="preserve"> </w:t>
      </w:r>
      <w:r>
        <w:rPr>
          <w:color w:val="2D2D2D"/>
          <w:w w:val="110"/>
        </w:rPr>
        <w:t>Kč;</w:t>
      </w:r>
    </w:p>
    <w:p w14:paraId="6C2F91C1" w14:textId="77777777" w:rsidR="00B46918" w:rsidRDefault="00B46918">
      <w:pPr>
        <w:pStyle w:val="Zkladntext"/>
        <w:spacing w:before="6"/>
        <w:rPr>
          <w:sz w:val="24"/>
        </w:rPr>
      </w:pPr>
    </w:p>
    <w:p w14:paraId="77F7895A" w14:textId="77777777" w:rsidR="00B46918" w:rsidRDefault="00000000">
      <w:pPr>
        <w:pStyle w:val="Zkladntext"/>
        <w:spacing w:line="259" w:lineRule="auto"/>
        <w:ind w:left="1257" w:right="687" w:hanging="532"/>
        <w:jc w:val="both"/>
      </w:pPr>
      <w:r>
        <w:rPr>
          <w:color w:val="2D2D2D"/>
          <w:w w:val="110"/>
        </w:rPr>
        <w:t>IV. projednávali, uzavírali a podepisovali servisní smlouvy dle zák. č. 89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>2012 Sb.,  občanský zákoník ve znění pozdějších předpisů, do výše hodnoty plnění z uvedených smluv v částce 15.000.000,-</w:t>
      </w:r>
      <w:r>
        <w:rPr>
          <w:color w:val="2D2D2D"/>
          <w:spacing w:val="5"/>
          <w:w w:val="110"/>
        </w:rPr>
        <w:t xml:space="preserve"> </w:t>
      </w:r>
      <w:r>
        <w:rPr>
          <w:color w:val="2D2D2D"/>
          <w:w w:val="110"/>
        </w:rPr>
        <w:t>Kč;</w:t>
      </w:r>
    </w:p>
    <w:p w14:paraId="6E5D45CB" w14:textId="77777777" w:rsidR="00B46918" w:rsidRDefault="00B46918">
      <w:pPr>
        <w:pStyle w:val="Zkladntext"/>
        <w:rPr>
          <w:sz w:val="24"/>
        </w:rPr>
      </w:pPr>
    </w:p>
    <w:p w14:paraId="0B4B5F94" w14:textId="77777777" w:rsidR="00B46918" w:rsidRDefault="00B46918">
      <w:pPr>
        <w:pStyle w:val="Zkladntext"/>
        <w:spacing w:before="5"/>
        <w:rPr>
          <w:sz w:val="24"/>
        </w:rPr>
      </w:pPr>
    </w:p>
    <w:p w14:paraId="659E7AB8" w14:textId="77777777" w:rsidR="00B46918" w:rsidRDefault="00000000">
      <w:pPr>
        <w:pStyle w:val="Zkladntext"/>
        <w:spacing w:before="1" w:line="259" w:lineRule="auto"/>
        <w:ind w:left="727" w:right="692" w:firstLine="2"/>
        <w:jc w:val="both"/>
      </w:pPr>
      <w:r>
        <w:rPr>
          <w:color w:val="2D2D2D"/>
          <w:w w:val="110"/>
        </w:rPr>
        <w:t>V souvislosti s výše uvedeným zmocněním jsou Zmocněnci oprávněni učinit veškeré kroky, zejména společně podepsat veškeré dokumenty, rozhodnutí, prohlášení</w:t>
      </w:r>
      <w:r>
        <w:rPr>
          <w:color w:val="545454"/>
          <w:w w:val="110"/>
        </w:rPr>
        <w:t xml:space="preserve">, </w:t>
      </w:r>
      <w:r>
        <w:rPr>
          <w:color w:val="2D2D2D"/>
          <w:w w:val="110"/>
        </w:rPr>
        <w:t>a to i ve formě veřejné listiny, žádosti, zápisy a další písemné úkony dle svého uvážení, vzdávat se práv, doručovat a přebírat jménem Společnosti veškeré dokumenty a potvrzovat jejich přev</w:t>
      </w:r>
      <w:r>
        <w:rPr>
          <w:color w:val="545454"/>
          <w:w w:val="110"/>
        </w:rPr>
        <w:t>z</w:t>
      </w:r>
      <w:r>
        <w:rPr>
          <w:color w:val="2D2D2D"/>
          <w:w w:val="110"/>
        </w:rPr>
        <w:t>etí a přebírat jménem Společnosti jakékoliv plnění</w:t>
      </w:r>
      <w:r>
        <w:rPr>
          <w:color w:val="646464"/>
          <w:w w:val="110"/>
        </w:rPr>
        <w:t xml:space="preserve">, </w:t>
      </w:r>
      <w:r>
        <w:rPr>
          <w:color w:val="2D2D2D"/>
          <w:w w:val="110"/>
        </w:rPr>
        <w:t>činit a podávat zákonem stanovené návrhy a podání,</w:t>
      </w:r>
      <w:r>
        <w:rPr>
          <w:color w:val="2D2D2D"/>
          <w:spacing w:val="-17"/>
          <w:w w:val="110"/>
        </w:rPr>
        <w:t xml:space="preserve"> </w:t>
      </w:r>
      <w:r>
        <w:rPr>
          <w:color w:val="2D2D2D"/>
          <w:w w:val="110"/>
        </w:rPr>
        <w:t>brát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tyto</w:t>
      </w:r>
      <w:r>
        <w:rPr>
          <w:color w:val="2D2D2D"/>
          <w:spacing w:val="-15"/>
          <w:w w:val="110"/>
        </w:rPr>
        <w:t xml:space="preserve"> </w:t>
      </w:r>
      <w:r>
        <w:rPr>
          <w:color w:val="2D2D2D"/>
          <w:w w:val="110"/>
        </w:rPr>
        <w:t>návrhy</w:t>
      </w:r>
      <w:r>
        <w:rPr>
          <w:color w:val="2D2D2D"/>
          <w:spacing w:val="-7"/>
          <w:w w:val="110"/>
        </w:rPr>
        <w:t xml:space="preserve"> </w:t>
      </w:r>
      <w:r>
        <w:rPr>
          <w:color w:val="2D2D2D"/>
          <w:w w:val="110"/>
        </w:rPr>
        <w:t>a</w:t>
      </w:r>
      <w:r>
        <w:rPr>
          <w:color w:val="2D2D2D"/>
          <w:spacing w:val="-7"/>
          <w:w w:val="110"/>
        </w:rPr>
        <w:t xml:space="preserve"> </w:t>
      </w:r>
      <w:r>
        <w:rPr>
          <w:color w:val="2D2D2D"/>
          <w:w w:val="110"/>
        </w:rPr>
        <w:t>podání</w:t>
      </w:r>
      <w:r>
        <w:rPr>
          <w:color w:val="2D2D2D"/>
          <w:spacing w:val="-14"/>
          <w:w w:val="110"/>
        </w:rPr>
        <w:t xml:space="preserve"> </w:t>
      </w:r>
      <w:r>
        <w:rPr>
          <w:color w:val="464646"/>
          <w:w w:val="110"/>
        </w:rPr>
        <w:t>zpět,</w:t>
      </w:r>
      <w:r>
        <w:rPr>
          <w:color w:val="464646"/>
          <w:spacing w:val="-7"/>
          <w:w w:val="110"/>
        </w:rPr>
        <w:t xml:space="preserve"> </w:t>
      </w:r>
      <w:r>
        <w:rPr>
          <w:color w:val="2D2D2D"/>
          <w:w w:val="110"/>
        </w:rPr>
        <w:t>podávat</w:t>
      </w:r>
      <w:r>
        <w:rPr>
          <w:color w:val="2D2D2D"/>
          <w:spacing w:val="-2"/>
          <w:w w:val="110"/>
        </w:rPr>
        <w:t xml:space="preserve"> </w:t>
      </w:r>
      <w:r>
        <w:rPr>
          <w:color w:val="2D2D2D"/>
          <w:w w:val="110"/>
        </w:rPr>
        <w:t>opravné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prostředky</w:t>
      </w:r>
      <w:r>
        <w:rPr>
          <w:color w:val="2D2D2D"/>
          <w:spacing w:val="9"/>
          <w:w w:val="110"/>
        </w:rPr>
        <w:t xml:space="preserve"> </w:t>
      </w:r>
      <w:r>
        <w:rPr>
          <w:color w:val="2D2D2D"/>
          <w:w w:val="110"/>
        </w:rPr>
        <w:t>proti</w:t>
      </w:r>
      <w:r>
        <w:rPr>
          <w:color w:val="2D2D2D"/>
          <w:spacing w:val="-15"/>
          <w:w w:val="110"/>
        </w:rPr>
        <w:t xml:space="preserve"> </w:t>
      </w:r>
      <w:r>
        <w:rPr>
          <w:color w:val="2D2D2D"/>
          <w:w w:val="110"/>
        </w:rPr>
        <w:t>rozhodnutím</w:t>
      </w:r>
      <w:r>
        <w:rPr>
          <w:color w:val="2D2D2D"/>
          <w:spacing w:val="-1"/>
          <w:w w:val="110"/>
        </w:rPr>
        <w:t xml:space="preserve"> </w:t>
      </w:r>
      <w:r>
        <w:rPr>
          <w:color w:val="2D2D2D"/>
          <w:w w:val="110"/>
        </w:rPr>
        <w:t>o</w:t>
      </w:r>
      <w:r>
        <w:rPr>
          <w:color w:val="2D2D2D"/>
          <w:spacing w:val="-9"/>
          <w:w w:val="110"/>
        </w:rPr>
        <w:t xml:space="preserve"> </w:t>
      </w:r>
      <w:r>
        <w:rPr>
          <w:color w:val="2D2D2D"/>
          <w:w w:val="110"/>
        </w:rPr>
        <w:t xml:space="preserve">těchto návrzích a podáních, jakož se jich i vzdávat </w:t>
      </w:r>
      <w:r>
        <w:rPr>
          <w:color w:val="2D2D2D"/>
          <w:w w:val="110"/>
          <w:sz w:val="24"/>
        </w:rPr>
        <w:t>či</w:t>
      </w:r>
      <w:r>
        <w:rPr>
          <w:color w:val="2D2D2D"/>
          <w:spacing w:val="-44"/>
          <w:w w:val="110"/>
          <w:sz w:val="24"/>
        </w:rPr>
        <w:t xml:space="preserve"> </w:t>
      </w:r>
      <w:r>
        <w:rPr>
          <w:color w:val="2D2D2D"/>
          <w:w w:val="110"/>
        </w:rPr>
        <w:t xml:space="preserve">je brát </w:t>
      </w:r>
      <w:r>
        <w:rPr>
          <w:color w:val="464646"/>
          <w:w w:val="110"/>
        </w:rPr>
        <w:t>zpět.</w:t>
      </w:r>
    </w:p>
    <w:p w14:paraId="092630A6" w14:textId="77777777" w:rsidR="00B46918" w:rsidRDefault="00B46918">
      <w:pPr>
        <w:spacing w:line="259" w:lineRule="auto"/>
        <w:jc w:val="both"/>
      </w:pPr>
    </w:p>
    <w:p w14:paraId="3CFA96B9" w14:textId="77777777" w:rsidR="00DB3C17" w:rsidRDefault="00DB3C17">
      <w:pPr>
        <w:spacing w:line="259" w:lineRule="auto"/>
        <w:jc w:val="both"/>
      </w:pPr>
    </w:p>
    <w:p w14:paraId="4B243F22" w14:textId="77777777" w:rsidR="00DB3C17" w:rsidRDefault="00DB3C17">
      <w:pPr>
        <w:spacing w:line="259" w:lineRule="auto"/>
        <w:jc w:val="both"/>
      </w:pPr>
    </w:p>
    <w:p w14:paraId="5E1E833B" w14:textId="77777777" w:rsidR="00DB3C17" w:rsidRDefault="00DB3C17">
      <w:pPr>
        <w:spacing w:line="259" w:lineRule="auto"/>
        <w:jc w:val="both"/>
      </w:pPr>
    </w:p>
    <w:p w14:paraId="53C238E9" w14:textId="77777777" w:rsidR="00DB3C17" w:rsidRDefault="00DB3C17">
      <w:pPr>
        <w:spacing w:line="259" w:lineRule="auto"/>
        <w:jc w:val="both"/>
      </w:pPr>
    </w:p>
    <w:p w14:paraId="043BF222" w14:textId="77777777" w:rsidR="00DB3C17" w:rsidRDefault="00DB3C17">
      <w:pPr>
        <w:spacing w:line="259" w:lineRule="auto"/>
        <w:jc w:val="both"/>
      </w:pPr>
    </w:p>
    <w:p w14:paraId="37079D1F" w14:textId="77777777" w:rsidR="00DB3C17" w:rsidRDefault="00DB3C17">
      <w:pPr>
        <w:spacing w:line="259" w:lineRule="auto"/>
        <w:jc w:val="both"/>
      </w:pPr>
    </w:p>
    <w:p w14:paraId="7D494039" w14:textId="77777777" w:rsidR="00DB3C17" w:rsidRDefault="00DB3C17">
      <w:pPr>
        <w:spacing w:line="259" w:lineRule="auto"/>
        <w:jc w:val="both"/>
      </w:pPr>
    </w:p>
    <w:p w14:paraId="54510046" w14:textId="77777777" w:rsidR="00DB3C17" w:rsidRDefault="00DB3C17">
      <w:pPr>
        <w:spacing w:line="259" w:lineRule="auto"/>
        <w:jc w:val="both"/>
      </w:pPr>
    </w:p>
    <w:p w14:paraId="6BE66EC9" w14:textId="77777777" w:rsidR="00DB3C17" w:rsidRDefault="00DB3C17">
      <w:pPr>
        <w:spacing w:line="259" w:lineRule="auto"/>
        <w:jc w:val="both"/>
      </w:pPr>
    </w:p>
    <w:p w14:paraId="471A98DF" w14:textId="77777777" w:rsidR="00DB3C17" w:rsidRDefault="00DB3C17">
      <w:pPr>
        <w:spacing w:line="259" w:lineRule="auto"/>
        <w:jc w:val="both"/>
      </w:pPr>
    </w:p>
    <w:p w14:paraId="36DA439F" w14:textId="77777777" w:rsidR="00DB3C17" w:rsidRDefault="00DB3C17">
      <w:pPr>
        <w:spacing w:line="259" w:lineRule="auto"/>
        <w:jc w:val="both"/>
      </w:pPr>
    </w:p>
    <w:p w14:paraId="0BD6C967" w14:textId="77777777" w:rsidR="00DB3C17" w:rsidRDefault="00DB3C17">
      <w:pPr>
        <w:spacing w:line="259" w:lineRule="auto"/>
        <w:jc w:val="both"/>
        <w:sectPr w:rsidR="00DB3C17">
          <w:type w:val="continuous"/>
          <w:pgSz w:w="11900" w:h="16840"/>
          <w:pgMar w:top="0" w:right="600" w:bottom="0" w:left="820" w:header="708" w:footer="708" w:gutter="0"/>
          <w:cols w:space="708"/>
        </w:sectPr>
      </w:pPr>
    </w:p>
    <w:p w14:paraId="1ED7DEB3" w14:textId="77777777" w:rsidR="00C1020B" w:rsidRDefault="00C1020B">
      <w:pPr>
        <w:spacing w:before="63" w:line="261" w:lineRule="auto"/>
        <w:ind w:left="918" w:firstLine="5"/>
        <w:rPr>
          <w:color w:val="383838"/>
          <w:w w:val="105"/>
          <w:sz w:val="23"/>
        </w:rPr>
      </w:pPr>
    </w:p>
    <w:p w14:paraId="49F91EC1" w14:textId="162B869C" w:rsidR="00B46918" w:rsidRDefault="00000000">
      <w:pPr>
        <w:spacing w:before="63" w:line="261" w:lineRule="auto"/>
        <w:ind w:left="918" w:firstLine="5"/>
        <w:rPr>
          <w:sz w:val="23"/>
        </w:rPr>
      </w:pPr>
      <w:r>
        <w:rPr>
          <w:color w:val="383838"/>
          <w:w w:val="105"/>
          <w:sz w:val="23"/>
        </w:rPr>
        <w:t>Zmocněnci nejsou oprávněni na základě této plné moci udělovat substituční zmocnění třetím osobám</w:t>
      </w:r>
      <w:r>
        <w:rPr>
          <w:color w:val="5B5B5B"/>
          <w:w w:val="105"/>
          <w:sz w:val="23"/>
        </w:rPr>
        <w:t>.</w:t>
      </w:r>
    </w:p>
    <w:p w14:paraId="751D9DA3" w14:textId="77777777" w:rsidR="00B46918" w:rsidRDefault="00B46918">
      <w:pPr>
        <w:pStyle w:val="Zkladntext"/>
      </w:pPr>
    </w:p>
    <w:p w14:paraId="0C357A04" w14:textId="0FB442C8" w:rsidR="00B46918" w:rsidRDefault="00000000">
      <w:pPr>
        <w:ind w:left="912"/>
        <w:rPr>
          <w:sz w:val="23"/>
        </w:rPr>
      </w:pPr>
      <w:r>
        <w:rPr>
          <w:color w:val="383838"/>
          <w:w w:val="105"/>
          <w:sz w:val="23"/>
        </w:rPr>
        <w:t xml:space="preserve">Tato plná </w:t>
      </w:r>
      <w:r w:rsidR="001F41B0">
        <w:rPr>
          <w:color w:val="383838"/>
          <w:w w:val="105"/>
          <w:sz w:val="23"/>
        </w:rPr>
        <w:t>mo</w:t>
      </w:r>
      <w:r>
        <w:rPr>
          <w:color w:val="383838"/>
          <w:w w:val="105"/>
          <w:sz w:val="23"/>
        </w:rPr>
        <w:t>c platí i v příp</w:t>
      </w:r>
      <w:r w:rsidR="001F41B0">
        <w:rPr>
          <w:color w:val="383838"/>
          <w:w w:val="105"/>
          <w:sz w:val="23"/>
        </w:rPr>
        <w:t>a</w:t>
      </w:r>
      <w:r>
        <w:rPr>
          <w:color w:val="383838"/>
          <w:w w:val="105"/>
          <w:sz w:val="23"/>
        </w:rPr>
        <w:t>d</w:t>
      </w:r>
      <w:r w:rsidR="001F41B0">
        <w:rPr>
          <w:color w:val="383838"/>
          <w:w w:val="105"/>
          <w:sz w:val="23"/>
        </w:rPr>
        <w:t>e</w:t>
      </w:r>
      <w:r>
        <w:rPr>
          <w:color w:val="383838"/>
          <w:w w:val="105"/>
          <w:sz w:val="23"/>
        </w:rPr>
        <w:t>ch, kdy je podle právních předpisů zapotřebí zvláštní plná moc.</w:t>
      </w:r>
    </w:p>
    <w:p w14:paraId="7A96B268" w14:textId="77777777" w:rsidR="00B46918" w:rsidRDefault="00B46918">
      <w:pPr>
        <w:pStyle w:val="Zkladntext"/>
        <w:spacing w:before="10"/>
        <w:rPr>
          <w:sz w:val="25"/>
        </w:rPr>
      </w:pPr>
    </w:p>
    <w:p w14:paraId="02474083" w14:textId="53E16D6E" w:rsidR="00B46918" w:rsidRDefault="00000000">
      <w:pPr>
        <w:tabs>
          <w:tab w:val="left" w:pos="6637"/>
        </w:tabs>
        <w:spacing w:line="242" w:lineRule="auto"/>
        <w:ind w:left="915" w:right="533" w:hanging="3"/>
        <w:rPr>
          <w:sz w:val="23"/>
        </w:rPr>
      </w:pPr>
      <w:r>
        <w:rPr>
          <w:color w:val="383838"/>
          <w:w w:val="105"/>
          <w:sz w:val="23"/>
        </w:rPr>
        <w:t>Tato plná moc se uzavír</w:t>
      </w:r>
      <w:r w:rsidR="00E24C7C">
        <w:rPr>
          <w:color w:val="383838"/>
          <w:w w:val="105"/>
          <w:sz w:val="23"/>
        </w:rPr>
        <w:t>á</w:t>
      </w:r>
      <w:r>
        <w:rPr>
          <w:color w:val="383838"/>
          <w:w w:val="105"/>
          <w:sz w:val="23"/>
        </w:rPr>
        <w:t xml:space="preserve"> na dobu určitou, s účinností od 01.01.2025. Platnost této plné moci skončí</w:t>
      </w:r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31.01.2026.</w:t>
      </w:r>
      <w:r>
        <w:rPr>
          <w:color w:val="383838"/>
          <w:w w:val="105"/>
          <w:sz w:val="23"/>
        </w:rPr>
        <w:tab/>
        <w:t>·</w:t>
      </w:r>
    </w:p>
    <w:p w14:paraId="02829778" w14:textId="77777777" w:rsidR="00B46918" w:rsidRDefault="00B46918">
      <w:pPr>
        <w:pStyle w:val="Zkladntext"/>
        <w:rPr>
          <w:sz w:val="20"/>
        </w:rPr>
      </w:pPr>
    </w:p>
    <w:p w14:paraId="66F97AB6" w14:textId="77777777" w:rsidR="00B46918" w:rsidRDefault="00B46918">
      <w:pPr>
        <w:pStyle w:val="Zkladntext"/>
        <w:spacing w:before="7"/>
        <w:rPr>
          <w:sz w:val="21"/>
        </w:rPr>
      </w:pPr>
    </w:p>
    <w:p w14:paraId="0BE577B9" w14:textId="51BF351B" w:rsidR="00B46918" w:rsidRDefault="00000000">
      <w:pPr>
        <w:spacing w:before="91" w:line="224" w:lineRule="exact"/>
        <w:ind w:left="924"/>
        <w:rPr>
          <w:sz w:val="23"/>
        </w:rPr>
      </w:pPr>
      <w:r>
        <w:rPr>
          <w:color w:val="383838"/>
          <w:w w:val="105"/>
          <w:sz w:val="23"/>
        </w:rPr>
        <w:t>V Praze dne</w:t>
      </w:r>
    </w:p>
    <w:p w14:paraId="7D2EBDB5" w14:textId="0693B915" w:rsidR="00B46918" w:rsidRDefault="00B46918" w:rsidP="000C7C19">
      <w:pPr>
        <w:spacing w:line="282" w:lineRule="exact"/>
        <w:ind w:right="518"/>
        <w:jc w:val="center"/>
        <w:rPr>
          <w:sz w:val="28"/>
        </w:rPr>
      </w:pPr>
    </w:p>
    <w:p w14:paraId="0530D03A" w14:textId="77777777" w:rsidR="00B46918" w:rsidRDefault="00B46918">
      <w:pPr>
        <w:pStyle w:val="Zkladntext"/>
        <w:rPr>
          <w:sz w:val="20"/>
        </w:rPr>
      </w:pPr>
    </w:p>
    <w:p w14:paraId="3CB10422" w14:textId="4F761D1A" w:rsidR="00B46918" w:rsidRDefault="006319BB" w:rsidP="006319BB">
      <w:pPr>
        <w:pStyle w:val="Zkladntext"/>
        <w:tabs>
          <w:tab w:val="left" w:pos="8477"/>
        </w:tabs>
        <w:rPr>
          <w:sz w:val="20"/>
        </w:rPr>
      </w:pPr>
      <w:r>
        <w:rPr>
          <w:sz w:val="20"/>
        </w:rPr>
        <w:tab/>
      </w:r>
    </w:p>
    <w:p w14:paraId="6DF855A1" w14:textId="77777777" w:rsidR="00B46918" w:rsidRDefault="00B46918">
      <w:pPr>
        <w:pStyle w:val="Zkladntext"/>
        <w:spacing w:before="6"/>
        <w:rPr>
          <w:sz w:val="28"/>
        </w:rPr>
      </w:pPr>
    </w:p>
    <w:p w14:paraId="4160CA36" w14:textId="43DE48A3" w:rsidR="00B46918" w:rsidRPr="000C7C19" w:rsidRDefault="00000000" w:rsidP="000C7C19">
      <w:pPr>
        <w:tabs>
          <w:tab w:val="left" w:pos="2119"/>
          <w:tab w:val="left" w:pos="2705"/>
          <w:tab w:val="left" w:pos="2945"/>
          <w:tab w:val="left" w:leader="dot" w:pos="4422"/>
        </w:tabs>
        <w:spacing w:line="88" w:lineRule="exact"/>
        <w:ind w:left="208"/>
        <w:rPr>
          <w:rFonts w:ascii="Arial" w:hAnsi="Arial"/>
          <w:sz w:val="9"/>
        </w:rPr>
        <w:sectPr w:rsidR="00B46918" w:rsidRPr="000C7C19">
          <w:type w:val="continuous"/>
          <w:pgSz w:w="11900" w:h="16840"/>
          <w:pgMar w:top="0" w:right="600" w:bottom="0" w:left="820" w:header="708" w:footer="708" w:gutter="0"/>
          <w:cols w:space="708"/>
        </w:sectPr>
      </w:pPr>
      <w:r>
        <w:rPr>
          <w:rFonts w:ascii="Arial" w:hAnsi="Arial"/>
          <w:color w:val="4F4F4F"/>
          <w:w w:val="107"/>
          <w:sz w:val="9"/>
        </w:rPr>
        <w:t>,</w:t>
      </w:r>
      <w:r>
        <w:rPr>
          <w:rFonts w:ascii="Arial" w:hAnsi="Arial"/>
          <w:color w:val="4F4F4F"/>
          <w:sz w:val="9"/>
        </w:rPr>
        <w:t xml:space="preserve"> </w:t>
      </w:r>
      <w:r>
        <w:rPr>
          <w:rFonts w:ascii="Arial" w:hAnsi="Arial"/>
          <w:color w:val="4F4F4F"/>
          <w:sz w:val="9"/>
        </w:rPr>
        <w:tab/>
      </w:r>
      <w:r>
        <w:rPr>
          <w:rFonts w:ascii="Arial" w:hAnsi="Arial"/>
          <w:color w:val="2F2F2F"/>
          <w:spacing w:val="-1"/>
          <w:w w:val="143"/>
          <w:sz w:val="9"/>
        </w:rPr>
        <w:t>,.</w:t>
      </w:r>
    </w:p>
    <w:p w14:paraId="0F13507F" w14:textId="35D47422" w:rsidR="00B46918" w:rsidRDefault="00000000" w:rsidP="000C7C19">
      <w:pPr>
        <w:pStyle w:val="Zkladntext"/>
        <w:spacing w:before="4"/>
        <w:rPr>
          <w:rFonts w:ascii="Arial"/>
          <w:sz w:val="17"/>
        </w:rPr>
        <w:sectPr w:rsidR="00B46918">
          <w:pgSz w:w="11900" w:h="16840"/>
          <w:pgMar w:top="1600" w:right="600" w:bottom="280" w:left="820" w:header="708" w:footer="708" w:gutter="0"/>
          <w:cols w:space="708"/>
        </w:sectPr>
      </w:pPr>
      <w:r>
        <w:rPr>
          <w:noProof/>
        </w:rPr>
        <w:lastRenderedPageBreak/>
        <w:drawing>
          <wp:anchor distT="0" distB="0" distL="0" distR="0" simplePos="0" relativeHeight="251375616" behindDoc="1" locked="0" layoutInCell="1" allowOverlap="1" wp14:anchorId="6B18D260" wp14:editId="324BA570">
            <wp:simplePos x="0" y="0"/>
            <wp:positionH relativeFrom="page">
              <wp:posOffset>0</wp:posOffset>
            </wp:positionH>
            <wp:positionV relativeFrom="page">
              <wp:posOffset>2750</wp:posOffset>
            </wp:positionV>
            <wp:extent cx="7556499" cy="10687898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87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3D0A1" w14:textId="77777777" w:rsidR="00B46918" w:rsidRDefault="00000000" w:rsidP="000C7C19">
      <w:pPr>
        <w:spacing w:before="83"/>
        <w:ind w:right="2361"/>
        <w:rPr>
          <w:rFonts w:ascii="Gill Sans MT" w:hAnsi="Gill Sans MT"/>
          <w:b/>
          <w:sz w:val="18"/>
        </w:rPr>
      </w:pPr>
      <w:r>
        <w:rPr>
          <w:rFonts w:ascii="Gill Sans MT" w:hAnsi="Gill Sans MT"/>
          <w:b/>
          <w:sz w:val="18"/>
        </w:rPr>
        <w:lastRenderedPageBreak/>
        <w:t>Doložka z konverze dokumentu do elektronické podoby – na žádost</w:t>
      </w:r>
    </w:p>
    <w:p w14:paraId="7467AF0A" w14:textId="77777777" w:rsidR="00B46918" w:rsidRDefault="00B46918">
      <w:pPr>
        <w:pStyle w:val="Zkladntext"/>
        <w:spacing w:before="8"/>
        <w:rPr>
          <w:rFonts w:ascii="Gill Sans MT"/>
          <w:b/>
          <w:sz w:val="15"/>
        </w:rPr>
      </w:pPr>
    </w:p>
    <w:p w14:paraId="48B30AE4" w14:textId="77777777" w:rsidR="00B46918" w:rsidRDefault="00000000">
      <w:pPr>
        <w:spacing w:line="285" w:lineRule="auto"/>
        <w:ind w:left="100" w:right="118"/>
        <w:rPr>
          <w:rFonts w:ascii="Gill Sans MT" w:hAnsi="Gill Sans MT"/>
          <w:b/>
          <w:sz w:val="13"/>
        </w:rPr>
      </w:pPr>
      <w:r>
        <w:rPr>
          <w:rFonts w:ascii="Gill Sans MT" w:hAnsi="Gill Sans MT"/>
          <w:w w:val="120"/>
          <w:sz w:val="13"/>
        </w:rPr>
        <w:t xml:space="preserve">Dokument 169755442-226507-250122093210.pdf vznikl převedením listinného dokumentu do elektronického dokumentu pod pořadovým číslem </w:t>
      </w:r>
      <w:r>
        <w:rPr>
          <w:rFonts w:ascii="Gill Sans MT" w:hAnsi="Gill Sans MT"/>
          <w:b/>
          <w:w w:val="120"/>
          <w:sz w:val="13"/>
        </w:rPr>
        <w:t>169755442- 226507-250122093210</w:t>
      </w:r>
      <w:r>
        <w:rPr>
          <w:rFonts w:ascii="Gill Sans MT" w:hAnsi="Gill Sans MT"/>
          <w:w w:val="120"/>
          <w:sz w:val="13"/>
        </w:rPr>
        <w:t xml:space="preserve">. Vzniklý dokument obsahem odpovídá vstupnímu dokumentu. Počet stran dokumentu: </w:t>
      </w:r>
      <w:r>
        <w:rPr>
          <w:rFonts w:ascii="Gill Sans MT" w:hAnsi="Gill Sans MT"/>
          <w:b/>
          <w:w w:val="120"/>
          <w:sz w:val="13"/>
        </w:rPr>
        <w:t>4</w:t>
      </w:r>
    </w:p>
    <w:p w14:paraId="17B5BB33" w14:textId="77777777" w:rsidR="00B46918" w:rsidRDefault="00B46918">
      <w:pPr>
        <w:pStyle w:val="Zkladntext"/>
        <w:rPr>
          <w:rFonts w:ascii="Gill Sans MT"/>
          <w:b/>
          <w:sz w:val="13"/>
        </w:rPr>
      </w:pPr>
    </w:p>
    <w:p w14:paraId="31DB5C5C" w14:textId="77777777" w:rsidR="00B46918" w:rsidRDefault="00000000">
      <w:pPr>
        <w:spacing w:before="1" w:line="525" w:lineRule="auto"/>
        <w:ind w:left="100" w:right="5715"/>
        <w:rPr>
          <w:rFonts w:ascii="Gill Sans MT" w:hAnsi="Gill Sans MT"/>
          <w:sz w:val="13"/>
        </w:rPr>
      </w:pPr>
      <w:r>
        <w:rPr>
          <w:rFonts w:ascii="Gill Sans MT" w:hAnsi="Gill Sans MT"/>
          <w:w w:val="125"/>
          <w:sz w:val="13"/>
        </w:rPr>
        <w:t>Vstup neobsahoval viditelný prvek, který nelze plně přenést na výstup. Konverzi provedl subjekt: Statutární město Kladno, IČ: 00234516 Pracoviště: Nákupní centrum OAZA Kladno</w:t>
      </w:r>
    </w:p>
    <w:p w14:paraId="4772FE2D" w14:textId="77777777" w:rsidR="00B46918" w:rsidRDefault="00000000">
      <w:pPr>
        <w:spacing w:before="1"/>
        <w:ind w:left="100"/>
        <w:rPr>
          <w:rFonts w:ascii="Gill Sans MT" w:hAnsi="Gill Sans MT"/>
          <w:b/>
          <w:sz w:val="13"/>
        </w:rPr>
      </w:pPr>
      <w:r>
        <w:rPr>
          <w:rFonts w:ascii="Gill Sans MT" w:hAnsi="Gill Sans MT"/>
          <w:w w:val="120"/>
          <w:sz w:val="13"/>
        </w:rPr>
        <w:t xml:space="preserve">Datum vyhotovení: </w:t>
      </w:r>
      <w:r>
        <w:rPr>
          <w:rFonts w:ascii="Gill Sans MT" w:hAnsi="Gill Sans MT"/>
          <w:b/>
          <w:w w:val="120"/>
          <w:sz w:val="13"/>
        </w:rPr>
        <w:t>22.01.2025</w:t>
      </w:r>
    </w:p>
    <w:p w14:paraId="218DEC80" w14:textId="77777777" w:rsidR="00B46918" w:rsidRDefault="00B46918">
      <w:pPr>
        <w:pStyle w:val="Zkladntext"/>
        <w:spacing w:before="6"/>
        <w:rPr>
          <w:rFonts w:ascii="Gill Sans MT"/>
          <w:b/>
          <w:sz w:val="15"/>
        </w:rPr>
      </w:pPr>
    </w:p>
    <w:p w14:paraId="5CB6B068" w14:textId="0F5A5A78" w:rsidR="00B46918" w:rsidRDefault="00000000">
      <w:pPr>
        <w:ind w:left="100"/>
        <w:rPr>
          <w:rFonts w:ascii="Gill Sans MT" w:hAnsi="Gill Sans MT"/>
          <w:sz w:val="13"/>
        </w:rPr>
      </w:pPr>
      <w:r>
        <w:rPr>
          <w:rFonts w:ascii="Gill Sans MT" w:hAnsi="Gill Sans MT"/>
          <w:w w:val="120"/>
          <w:sz w:val="13"/>
        </w:rPr>
        <w:t xml:space="preserve">Jméno a příjmení osoby, která konverzi provedla: </w:t>
      </w:r>
      <w:r w:rsidR="00CB7CFF" w:rsidRPr="00CB7CFF">
        <w:rPr>
          <w:rFonts w:ascii="Gill Sans MT" w:hAnsi="Gill Sans MT"/>
          <w:w w:val="120"/>
          <w:sz w:val="13"/>
          <w:highlight w:val="black"/>
        </w:rPr>
        <w:t>XXXXXXXXXXXXX</w:t>
      </w:r>
    </w:p>
    <w:p w14:paraId="679A71AD" w14:textId="6465C0BC" w:rsidR="00B46918" w:rsidRDefault="00406EDB">
      <w:pPr>
        <w:pStyle w:val="Zkladntext"/>
        <w:spacing w:before="5"/>
        <w:rPr>
          <w:rFonts w:ascii="Gill Sans MT"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1B167735" wp14:editId="262E970E">
                <wp:simplePos x="0" y="0"/>
                <wp:positionH relativeFrom="page">
                  <wp:posOffset>533400</wp:posOffset>
                </wp:positionH>
                <wp:positionV relativeFrom="paragraph">
                  <wp:posOffset>197485</wp:posOffset>
                </wp:positionV>
                <wp:extent cx="6493510" cy="19050"/>
                <wp:effectExtent l="0" t="0" r="0" b="0"/>
                <wp:wrapTopAndBottom/>
                <wp:docPr id="153355909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19050"/>
                          <a:chOff x="840" y="311"/>
                          <a:chExt cx="10226" cy="30"/>
                        </a:xfrm>
                      </wpg:grpSpPr>
                      <wps:wsp>
                        <wps:cNvPr id="147419226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40" y="311"/>
                            <a:ext cx="1022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5280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40" y="326"/>
                            <a:ext cx="1022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703919" name="Freeform 4"/>
                        <wps:cNvSpPr>
                          <a:spLocks/>
                        </wps:cNvSpPr>
                        <wps:spPr bwMode="auto">
                          <a:xfrm>
                            <a:off x="840" y="311"/>
                            <a:ext cx="15" cy="30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5"/>
                              <a:gd name="T2" fmla="+- 0 311 311"/>
                              <a:gd name="T3" fmla="*/ 311 h 30"/>
                              <a:gd name="T4" fmla="+- 0 840 840"/>
                              <a:gd name="T5" fmla="*/ T4 w 15"/>
                              <a:gd name="T6" fmla="+- 0 341 311"/>
                              <a:gd name="T7" fmla="*/ 341 h 30"/>
                              <a:gd name="T8" fmla="+- 0 855 840"/>
                              <a:gd name="T9" fmla="*/ T8 w 15"/>
                              <a:gd name="T10" fmla="+- 0 326 311"/>
                              <a:gd name="T11" fmla="*/ 326 h 30"/>
                              <a:gd name="T12" fmla="+- 0 840 840"/>
                              <a:gd name="T13" fmla="*/ T12 w 15"/>
                              <a:gd name="T14" fmla="+- 0 311 311"/>
                              <a:gd name="T15" fmla="*/ 31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241274" name="Freeform 3"/>
                        <wps:cNvSpPr>
                          <a:spLocks/>
                        </wps:cNvSpPr>
                        <wps:spPr bwMode="auto">
                          <a:xfrm>
                            <a:off x="11050" y="311"/>
                            <a:ext cx="15" cy="30"/>
                          </a:xfrm>
                          <a:custGeom>
                            <a:avLst/>
                            <a:gdLst>
                              <a:gd name="T0" fmla="+- 0 11066 11051"/>
                              <a:gd name="T1" fmla="*/ T0 w 15"/>
                              <a:gd name="T2" fmla="+- 0 311 311"/>
                              <a:gd name="T3" fmla="*/ 311 h 30"/>
                              <a:gd name="T4" fmla="+- 0 11051 11051"/>
                              <a:gd name="T5" fmla="*/ T4 w 15"/>
                              <a:gd name="T6" fmla="+- 0 326 311"/>
                              <a:gd name="T7" fmla="*/ 326 h 30"/>
                              <a:gd name="T8" fmla="+- 0 11066 11051"/>
                              <a:gd name="T9" fmla="*/ T8 w 15"/>
                              <a:gd name="T10" fmla="+- 0 341 311"/>
                              <a:gd name="T11" fmla="*/ 341 h 30"/>
                              <a:gd name="T12" fmla="+- 0 11066 11051"/>
                              <a:gd name="T13" fmla="*/ T12 w 15"/>
                              <a:gd name="T14" fmla="+- 0 311 311"/>
                              <a:gd name="T15" fmla="*/ 31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5EE3D" id="Group 2" o:spid="_x0000_s1026" style="position:absolute;margin-left:42pt;margin-top:15.55pt;width:511.3pt;height:1.5pt;z-index:-251617280;mso-wrap-distance-left:0;mso-wrap-distance-right:0;mso-position-horizontal-relative:page" coordorigin="840,311" coordsize="1022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nalgQAACsUAAAOAAAAZHJzL2Uyb0RvYy54bWzsWNtu3DYQfS/QfyD02CKWqNVe4XUQOLVR&#10;IG2DZPMBXIm6oJKoktqVna/vDCnqstbaidukKGADXonicHjmwjkjXb6+K3Jy5FJlotw69MJzCC9D&#10;EWVlsnU+7W5erRyialZGLBcl3zr3XDmvr3784bKpNtwXqcgjLgkoKdWmqbZOWtfVxnVVmPKCqQtR&#10;8RImYyELVsNQJm4kWQPai9z1PW/hNkJGlRQhVwqevjWTzpXWH8c8rP+IY8Vrkm8dwFbrX6l/9/jr&#10;Xl2yTSJZlWZhC4M9A0XBshI27VS9ZTUjB5k9UFVkoRRKxPVFKApXxHEWcm0DWEO9E2tupThU2pZk&#10;0yRV5yZw7Ymfnq02/P14K6uP1Xtp0MPtOxH+qcAvblMlm+E8jhMjTPbNbyKCeLJDLbThd7EsUAWY&#10;RO60f+87//K7moTwcBGsZ3MKYQhhjq69eev/MIUg4apVAJMwN6PURCZMf2nXUs/3F2blTC9z2cbs&#10;qXG2uDDukEiq95X6Z776mLKK6xAo9MV7SbIIsAfLgK4BUOCQkhXghw+QaaxMck4WiBxRgLj1qzJO&#10;JaW4TkGKv5FSNClnEaDTloINgwU4UBCSJ738wF/W0wNv0TkC6rzFNpVU9S0XBcGbrSMBuY4gO75T&#10;tRG1IhhQJfIsusnyXA9ksr/OJTkyPE/6r9U+EstLFC4FLjMa8Yk2Eu0y/tmL6B5slMIcSigicJMK&#10;+dkhDRzIraP+OjDJHZL/WoKf1jTA7Kj1IJgvfRjI4cx+OMPKEFRtndoh5va6Nqf+UMksSWEnqo0u&#10;xRvI4DjThqPfDaoWLCTS98qodUDn/sqb0YcZpQM4ShCIyrfOKDhsEDm2ecmoNtf+bxm18OjSm63p&#10;2ibUjeQciZQE5ysUHtZRpv0LpWg+WbXZJjyYOoRZZmsPEGgEVQgfJVFbWndw0OMiB1r++RXxCNQ8&#10;/DfZ2QvBuTFCP7lk55GGmLo31ONbEa0HOIZ0PNPrmVkh0IMiKTF0M1QEVf9pQGB2DyiYBAR8NtAz&#10;CyYBLa0QAgKRKUDQZA0UrebzKQ9BIvSAVpOAkJsHimb+YspFQM69JpSZgkTH3j4XtaG7d9SfRjX2&#10;95nAQbwHqAaRA+rrkoqlhuMg++7KNtHgDjgCeipPM0IlFLYiOzASOpHdrOU3kMKsPCMMe6Pw8ouE&#10;IRAobHocQPe4agou0uKWx7W4WdZagBR+2uBKh0CDuzfHpGI1Go4G4C1pgP4AcgqdljG6EEe+E3q+&#10;PmnfYKd+Ni8fSnXtmJ2010qrwo0AvzmOoMzO2quRgsQDIdvY2bkwF4qbBgJx6zamswVdMCghowZE&#10;vfQp1bfpfKm/8APqL7vOt6MVfVJG5NG1Kc+nFUrxLQFzo6vVXUcCiYUvEl3+2VeQYVZ8BbHAVosF&#10;wQ3bl4+eFIYF7/uSi4YzDQrM7+v5FxHMdDkfEcyZaj4mmEc89QySmaa9Mcmc4b0TknkEF1bR3lsv&#10;RDNFeP8F0bTsYAv/40zzBIe0urp6YFnEXkd8ZHe0ky9U8xWvxPqTC3yR0oTcfj3DT17DsX6T6L/x&#10;Xf0NAAD//wMAUEsDBBQABgAIAAAAIQAPX6UD3wAAAAkBAAAPAAAAZHJzL2Rvd25yZXYueG1sTI/B&#10;asMwEETvhf6D2EJvjawmNcG1HEJoewqFJoXS28ba2CbWyliK7fx9lVNznJ1l5k2+mmwrBup941iD&#10;miUgiEtnGq40fO/fn5YgfEA22DomDRfysCru73LMjBv5i4ZdqEQMYZ+hhjqELpPSlzVZ9DPXEUfv&#10;6HqLIcq+kqbHMYbbVj4nSSotNhwbauxoU1N52p2tho8Rx/VcvQ3b03Fz+d2/fP5sFWn9+DCtX0EE&#10;msL/M1zxIzoUkengzmy8aDUsF3FK0DBXCsTVV0magjjEy0KBLHJ5u6D4AwAA//8DAFBLAQItABQA&#10;BgAIAAAAIQC2gziS/gAAAOEBAAATAAAAAAAAAAAAAAAAAAAAAABbQ29udGVudF9UeXBlc10ueG1s&#10;UEsBAi0AFAAGAAgAAAAhADj9If/WAAAAlAEAAAsAAAAAAAAAAAAAAAAALwEAAF9yZWxzLy5yZWxz&#10;UEsBAi0AFAAGAAgAAAAhAOz1+dqWBAAAKxQAAA4AAAAAAAAAAAAAAAAALgIAAGRycy9lMm9Eb2Mu&#10;eG1sUEsBAi0AFAAGAAgAAAAhAA9fpQPfAAAACQEAAA8AAAAAAAAAAAAAAAAA8AYAAGRycy9kb3du&#10;cmV2LnhtbFBLBQYAAAAABAAEAPMAAAD8BwAAAAA=&#10;">
                <v:rect id="Rectangle 6" o:spid="_x0000_s1027" style="position:absolute;left:840;top:311;width:1022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9PygAAAOMAAAAPAAAAZHJzL2Rvd25yZXYueG1sRE9La8JA&#10;EL4X+h+WKfRWN4bUR3SVWij0ItTHQW9jdkyC2dl0d6uxv74rFDzO957pvDONOJPztWUF/V4Cgriw&#10;uuZSwXbz8TIC4QOyxsYyKbiSh/ns8WGKubYXXtF5HUoRQ9jnqKAKoc2l9EVFBn3PtsSRO1pnMMTT&#10;lVI7vMRw08g0SQbSYM2xocKW3isqTusfo2AxHi2+vzJe/q4Oe9rvDqfX1CVKPT91bxMQgbpwF/+7&#10;P3Wcnw2z/jhNBxncfooAyNkfAAAA//8DAFBLAQItABQABgAIAAAAIQDb4fbL7gAAAIUBAAATAAAA&#10;AAAAAAAAAAAAAAAAAABbQ29udGVudF9UeXBlc10ueG1sUEsBAi0AFAAGAAgAAAAhAFr0LFu/AAAA&#10;FQEAAAsAAAAAAAAAAAAAAAAAHwEAAF9yZWxzLy5yZWxzUEsBAi0AFAAGAAgAAAAhAMW1H0/KAAAA&#10;4wAAAA8AAAAAAAAAAAAAAAAABwIAAGRycy9kb3ducmV2LnhtbFBLBQYAAAAAAwADALcAAAD+AgAA&#10;AAA=&#10;" fillcolor="black" stroked="f"/>
                <v:rect id="Rectangle 5" o:spid="_x0000_s1028" style="position:absolute;left:840;top:326;width:1022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dyUyQAAAOMAAAAPAAAAZHJzL2Rvd25yZXYueG1sRE9PT8Iw&#10;FL+b8B2aR+JN2k0wY1KImJh4IRH0ILfH+twW1tfZVhh+emti4vH9/r/FarCdOJEPrWMN2USBIK6c&#10;abnW8Pb6dFOACBHZYOeYNFwowGo5ulpgadyZt3TaxVqkEA4lamhi7EspQ9WQxTBxPXHiPpy3GNPp&#10;a2k8nlO47WSu1J202HJqaLCnx4aq4+7LaljPi/Xny5Q339vDnvbvh+Ms90rr6/HwcA8i0hD/xX/u&#10;Z5Pmz6fZLC/UbQa/PyUA5PIHAAD//wMAUEsBAi0AFAAGAAgAAAAhANvh9svuAAAAhQEAABMAAAAA&#10;AAAAAAAAAAAAAAAAAFtDb250ZW50X1R5cGVzXS54bWxQSwECLQAUAAYACAAAACEAWvQsW78AAAAV&#10;AQAACwAAAAAAAAAAAAAAAAAfAQAAX3JlbHMvLnJlbHNQSwECLQAUAAYACAAAACEA7CXclMkAAADj&#10;AAAADwAAAAAAAAAAAAAAAAAHAgAAZHJzL2Rvd25yZXYueG1sUEsFBgAAAAADAAMAtwAAAP0CAAAA&#10;AA==&#10;" fillcolor="black" stroked="f"/>
                <v:shape id="Freeform 4" o:spid="_x0000_s1029" style="position:absolute;left:840;top:31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1zygAAAOIAAAAPAAAAZHJzL2Rvd25yZXYueG1sRI9PSwMx&#10;FMTvgt8hPMGbTVahf9amxQpi6cltK9jbY/PcXbp5CUls129vCkKPw8z8hpkvB9uLE4XYOdZQjBQI&#10;4tqZjhsN+93bwxRETMgGe8ek4ZciLBe3N3MsjTtzRadtakSGcCxRQ5uSL6WMdUsW48h54ux9u2Ax&#10;ZRkaaQKeM9z28lGpsbTYcV5o0dNrS/Vx+2M1VF+790l1XA+rz83HAcPBr+rKa31/N7w8g0g0pGv4&#10;v702GsaqmKinWTGDy6V8B+TiDwAA//8DAFBLAQItABQABgAIAAAAIQDb4fbL7gAAAIUBAAATAAAA&#10;AAAAAAAAAAAAAAAAAABbQ29udGVudF9UeXBlc10ueG1sUEsBAi0AFAAGAAgAAAAhAFr0LFu/AAAA&#10;FQEAAAsAAAAAAAAAAAAAAAAAHwEAAF9yZWxzLy5yZWxzUEsBAi0AFAAGAAgAAAAhAC1h3XPKAAAA&#10;4gAAAA8AAAAAAAAAAAAAAAAABwIAAGRycy9kb3ducmV2LnhtbFBLBQYAAAAAAwADALcAAAD+AgAA&#10;AAA=&#10;" path="m,l,30,15,15,,xe" fillcolor="black" stroked="f">
                  <v:path arrowok="t" o:connecttype="custom" o:connectlocs="0,311;0,341;15,326;0,311" o:connectangles="0,0,0,0"/>
                </v:shape>
                <v:shape id="Freeform 3" o:spid="_x0000_s1030" style="position:absolute;left:11050;top:31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t7kyAAAAOMAAAAPAAAAZHJzL2Rvd25yZXYueG1sRE9fa8Iw&#10;EH8f+B3CDfY20xZRqUaZwpjsaVUH8+1ozrbYXEKSafftl8HAx/v9v+V6ML24kg+dZQX5OANBXFvd&#10;caPgeHh9noMIEVljb5kU/FCA9Wr0sMRS2xtXdN3HRqQQDiUqaGN0pZShbslgGFtHnLiz9QZjOn0j&#10;tcdbCje9LLJsKg12nBpadLRtqb7sv42C6uvwNqsuu2Hz+f5xQn9ym7pySj09Di8LEJGGeBf/u3c6&#10;zc+LaTHJi9kE/n5KAMjVLwAAAP//AwBQSwECLQAUAAYACAAAACEA2+H2y+4AAACFAQAAEwAAAAAA&#10;AAAAAAAAAAAAAAAAW0NvbnRlbnRfVHlwZXNdLnhtbFBLAQItABQABgAIAAAAIQBa9CxbvwAAABUB&#10;AAALAAAAAAAAAAAAAAAAAB8BAABfcmVscy8ucmVsc1BLAQItABQABgAIAAAAIQDQIt7kyAAAAOMA&#10;AAAPAAAAAAAAAAAAAAAAAAcCAABkcnMvZG93bnJldi54bWxQSwUGAAAAAAMAAwC3AAAA/AIAAAAA&#10;" path="m15,l,15,15,30,15,xe" fillcolor="black" stroked="f">
                  <v:path arrowok="t" o:connecttype="custom" o:connectlocs="15,311;0,326;15,341;15,311" o:connectangles="0,0,0,0"/>
                </v:shape>
                <w10:wrap type="topAndBottom" anchorx="page"/>
              </v:group>
            </w:pict>
          </mc:Fallback>
        </mc:AlternateContent>
      </w:r>
    </w:p>
    <w:p w14:paraId="2B07E945" w14:textId="77777777" w:rsidR="00B46918" w:rsidRDefault="00000000">
      <w:pPr>
        <w:spacing w:before="117"/>
        <w:ind w:left="100"/>
        <w:rPr>
          <w:rFonts w:ascii="Cambria" w:hAnsi="Cambria"/>
          <w:i/>
          <w:sz w:val="12"/>
        </w:rPr>
      </w:pPr>
      <w:r>
        <w:rPr>
          <w:rFonts w:ascii="Cambria" w:hAnsi="Cambria"/>
          <w:i/>
          <w:w w:val="115"/>
          <w:sz w:val="12"/>
        </w:rPr>
        <w:t>Poznámka:</w:t>
      </w:r>
    </w:p>
    <w:p w14:paraId="698CB35C" w14:textId="77777777" w:rsidR="00B46918" w:rsidRDefault="00B46918">
      <w:pPr>
        <w:pStyle w:val="Zkladntext"/>
        <w:spacing w:before="1"/>
        <w:rPr>
          <w:rFonts w:ascii="Cambria"/>
          <w:i/>
          <w:sz w:val="13"/>
        </w:rPr>
      </w:pPr>
    </w:p>
    <w:p w14:paraId="55C9D292" w14:textId="77777777" w:rsidR="00B46918" w:rsidRDefault="00000000">
      <w:pPr>
        <w:spacing w:line="273" w:lineRule="auto"/>
        <w:ind w:left="100" w:right="4918"/>
        <w:jc w:val="both"/>
        <w:rPr>
          <w:rFonts w:ascii="Cambria" w:hAnsi="Cambria"/>
          <w:i/>
          <w:sz w:val="12"/>
        </w:rPr>
      </w:pPr>
      <w:r>
        <w:rPr>
          <w:noProof/>
        </w:rPr>
        <w:drawing>
          <wp:anchor distT="0" distB="0" distL="0" distR="0" simplePos="0" relativeHeight="251700224" behindDoc="0" locked="0" layoutInCell="1" allowOverlap="1" wp14:anchorId="47E7E49A" wp14:editId="2639B233">
            <wp:simplePos x="0" y="0"/>
            <wp:positionH relativeFrom="page">
              <wp:posOffset>4107069</wp:posOffset>
            </wp:positionH>
            <wp:positionV relativeFrom="paragraph">
              <wp:posOffset>-170123</wp:posOffset>
            </wp:positionV>
            <wp:extent cx="2791046" cy="744136"/>
            <wp:effectExtent l="0" t="0" r="0" b="0"/>
            <wp:wrapNone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046" cy="74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15"/>
          <w:sz w:val="12"/>
        </w:rPr>
        <w:t xml:space="preserve">Konverzí dokumentu se nepotvrzuje správnost a pravdivost údajů obsažených v dokumentu </w:t>
      </w:r>
      <w:r>
        <w:rPr>
          <w:rFonts w:ascii="Cambria" w:hAnsi="Cambria"/>
          <w:i/>
          <w:spacing w:val="-12"/>
          <w:w w:val="115"/>
          <w:sz w:val="12"/>
        </w:rPr>
        <w:t xml:space="preserve">a </w:t>
      </w:r>
      <w:r>
        <w:rPr>
          <w:rFonts w:ascii="Cambria" w:hAnsi="Cambria"/>
          <w:i/>
          <w:w w:val="115"/>
          <w:sz w:val="12"/>
        </w:rPr>
        <w:t xml:space="preserve">jejich soulad s právními předpisy. Kontrolu doložky lze provést v centrální evidenci doložek  </w:t>
      </w:r>
      <w:r>
        <w:rPr>
          <w:rFonts w:ascii="Cambria" w:hAnsi="Cambria"/>
          <w:i/>
          <w:spacing w:val="30"/>
          <w:w w:val="115"/>
          <w:sz w:val="12"/>
        </w:rPr>
        <w:t xml:space="preserve"> </w:t>
      </w:r>
      <w:r>
        <w:rPr>
          <w:rFonts w:ascii="Cambria" w:hAnsi="Cambria"/>
          <w:i/>
          <w:w w:val="115"/>
          <w:sz w:val="12"/>
        </w:rPr>
        <w:t xml:space="preserve">na adrese </w:t>
      </w:r>
      <w:hyperlink r:id="rId9">
        <w:r w:rsidR="00B46918">
          <w:rPr>
            <w:rFonts w:ascii="Cambria" w:hAnsi="Cambria"/>
            <w:i/>
            <w:color w:val="0000FF"/>
            <w:w w:val="115"/>
            <w:sz w:val="12"/>
          </w:rPr>
          <w:t xml:space="preserve">https://www.czechpoint.cz/overovacidolozky </w:t>
        </w:r>
      </w:hyperlink>
      <w:r>
        <w:rPr>
          <w:rFonts w:ascii="Cambria" w:hAnsi="Cambria"/>
          <w:i/>
          <w:w w:val="115"/>
          <w:sz w:val="12"/>
        </w:rPr>
        <w:t>.</w:t>
      </w:r>
    </w:p>
    <w:p w14:paraId="3AA0186F" w14:textId="77777777" w:rsidR="00B46918" w:rsidRDefault="00B46918">
      <w:pPr>
        <w:pStyle w:val="Zkladntext"/>
        <w:rPr>
          <w:rFonts w:ascii="Cambria"/>
          <w:i/>
          <w:sz w:val="14"/>
        </w:rPr>
      </w:pPr>
    </w:p>
    <w:p w14:paraId="2AD63BA8" w14:textId="77777777" w:rsidR="00B46918" w:rsidRDefault="00B46918">
      <w:pPr>
        <w:pStyle w:val="Zkladntext"/>
        <w:rPr>
          <w:rFonts w:ascii="Cambria"/>
          <w:i/>
          <w:sz w:val="14"/>
        </w:rPr>
      </w:pPr>
    </w:p>
    <w:p w14:paraId="77BB73FE" w14:textId="77777777" w:rsidR="00B46918" w:rsidRDefault="00B46918">
      <w:pPr>
        <w:pStyle w:val="Zkladntext"/>
        <w:spacing w:before="6"/>
        <w:rPr>
          <w:rFonts w:ascii="Cambria"/>
          <w:i/>
          <w:sz w:val="17"/>
        </w:rPr>
      </w:pPr>
    </w:p>
    <w:p w14:paraId="6D5DE0EA" w14:textId="77777777" w:rsidR="00B46918" w:rsidRDefault="00000000">
      <w:pPr>
        <w:ind w:left="6864"/>
        <w:rPr>
          <w:rFonts w:ascii="Gill Sans MT"/>
          <w:sz w:val="13"/>
        </w:rPr>
      </w:pPr>
      <w:r>
        <w:rPr>
          <w:rFonts w:ascii="Gill Sans MT"/>
          <w:w w:val="115"/>
          <w:sz w:val="13"/>
        </w:rPr>
        <w:t>169755442-226507-250122093210</w:t>
      </w:r>
    </w:p>
    <w:sectPr w:rsidR="00B46918">
      <w:pgSz w:w="11910" w:h="16840"/>
      <w:pgMar w:top="76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517"/>
    <w:multiLevelType w:val="hybridMultilevel"/>
    <w:tmpl w:val="24FE9C30"/>
    <w:lvl w:ilvl="0" w:tplc="763C7A14">
      <w:numFmt w:val="bullet"/>
      <w:lvlText w:val="•"/>
      <w:lvlJc w:val="left"/>
      <w:pPr>
        <w:ind w:left="256" w:hanging="52"/>
      </w:pPr>
      <w:rPr>
        <w:rFonts w:ascii="Times New Roman" w:eastAsia="Times New Roman" w:hAnsi="Times New Roman" w:cs="Times New Roman" w:hint="default"/>
        <w:color w:val="4FB3DF"/>
        <w:spacing w:val="-17"/>
        <w:w w:val="90"/>
        <w:sz w:val="14"/>
        <w:szCs w:val="14"/>
        <w:lang w:val="en-US" w:eastAsia="en-US" w:bidi="en-US"/>
      </w:rPr>
    </w:lvl>
    <w:lvl w:ilvl="1" w:tplc="DF3C82BE">
      <w:numFmt w:val="bullet"/>
      <w:lvlText w:val="•"/>
      <w:lvlJc w:val="left"/>
      <w:pPr>
        <w:ind w:left="691" w:hanging="52"/>
      </w:pPr>
      <w:rPr>
        <w:rFonts w:hint="default"/>
        <w:lang w:val="en-US" w:eastAsia="en-US" w:bidi="en-US"/>
      </w:rPr>
    </w:lvl>
    <w:lvl w:ilvl="2" w:tplc="239C7AA6">
      <w:numFmt w:val="bullet"/>
      <w:lvlText w:val="•"/>
      <w:lvlJc w:val="left"/>
      <w:pPr>
        <w:ind w:left="1123" w:hanging="52"/>
      </w:pPr>
      <w:rPr>
        <w:rFonts w:hint="default"/>
        <w:lang w:val="en-US" w:eastAsia="en-US" w:bidi="en-US"/>
      </w:rPr>
    </w:lvl>
    <w:lvl w:ilvl="3" w:tplc="92C87F24">
      <w:numFmt w:val="bullet"/>
      <w:lvlText w:val="•"/>
      <w:lvlJc w:val="left"/>
      <w:pPr>
        <w:ind w:left="1555" w:hanging="52"/>
      </w:pPr>
      <w:rPr>
        <w:rFonts w:hint="default"/>
        <w:lang w:val="en-US" w:eastAsia="en-US" w:bidi="en-US"/>
      </w:rPr>
    </w:lvl>
    <w:lvl w:ilvl="4" w:tplc="F64076E4">
      <w:numFmt w:val="bullet"/>
      <w:lvlText w:val="•"/>
      <w:lvlJc w:val="left"/>
      <w:pPr>
        <w:ind w:left="1987" w:hanging="52"/>
      </w:pPr>
      <w:rPr>
        <w:rFonts w:hint="default"/>
        <w:lang w:val="en-US" w:eastAsia="en-US" w:bidi="en-US"/>
      </w:rPr>
    </w:lvl>
    <w:lvl w:ilvl="5" w:tplc="74426F22">
      <w:numFmt w:val="bullet"/>
      <w:lvlText w:val="•"/>
      <w:lvlJc w:val="left"/>
      <w:pPr>
        <w:ind w:left="2419" w:hanging="52"/>
      </w:pPr>
      <w:rPr>
        <w:rFonts w:hint="default"/>
        <w:lang w:val="en-US" w:eastAsia="en-US" w:bidi="en-US"/>
      </w:rPr>
    </w:lvl>
    <w:lvl w:ilvl="6" w:tplc="E3D4CFB6">
      <w:numFmt w:val="bullet"/>
      <w:lvlText w:val="•"/>
      <w:lvlJc w:val="left"/>
      <w:pPr>
        <w:ind w:left="2851" w:hanging="52"/>
      </w:pPr>
      <w:rPr>
        <w:rFonts w:hint="default"/>
        <w:lang w:val="en-US" w:eastAsia="en-US" w:bidi="en-US"/>
      </w:rPr>
    </w:lvl>
    <w:lvl w:ilvl="7" w:tplc="0B5E70EA">
      <w:numFmt w:val="bullet"/>
      <w:lvlText w:val="•"/>
      <w:lvlJc w:val="left"/>
      <w:pPr>
        <w:ind w:left="3283" w:hanging="52"/>
      </w:pPr>
      <w:rPr>
        <w:rFonts w:hint="default"/>
        <w:lang w:val="en-US" w:eastAsia="en-US" w:bidi="en-US"/>
      </w:rPr>
    </w:lvl>
    <w:lvl w:ilvl="8" w:tplc="4F641D50">
      <w:numFmt w:val="bullet"/>
      <w:lvlText w:val="•"/>
      <w:lvlJc w:val="left"/>
      <w:pPr>
        <w:ind w:left="3715" w:hanging="52"/>
      </w:pPr>
      <w:rPr>
        <w:rFonts w:hint="default"/>
        <w:lang w:val="en-US" w:eastAsia="en-US" w:bidi="en-US"/>
      </w:rPr>
    </w:lvl>
  </w:abstractNum>
  <w:abstractNum w:abstractNumId="1" w15:restartNumberingAfterBreak="0">
    <w:nsid w:val="1D341578"/>
    <w:multiLevelType w:val="hybridMultilevel"/>
    <w:tmpl w:val="8A10EF4A"/>
    <w:lvl w:ilvl="0" w:tplc="A77834E4">
      <w:numFmt w:val="bullet"/>
      <w:lvlText w:val="•"/>
      <w:lvlJc w:val="left"/>
      <w:pPr>
        <w:ind w:left="287" w:hanging="105"/>
      </w:pPr>
      <w:rPr>
        <w:rFonts w:ascii="Arial" w:eastAsia="Arial" w:hAnsi="Arial" w:cs="Arial" w:hint="default"/>
        <w:color w:val="2F2F2F"/>
        <w:w w:val="99"/>
        <w:sz w:val="15"/>
        <w:szCs w:val="15"/>
        <w:lang w:val="en-US" w:eastAsia="en-US" w:bidi="en-US"/>
      </w:rPr>
    </w:lvl>
    <w:lvl w:ilvl="1" w:tplc="6506FD96">
      <w:numFmt w:val="bullet"/>
      <w:lvlText w:val="•"/>
      <w:lvlJc w:val="left"/>
      <w:pPr>
        <w:ind w:left="1300" w:hanging="105"/>
      </w:pPr>
      <w:rPr>
        <w:rFonts w:hint="default"/>
        <w:lang w:val="en-US" w:eastAsia="en-US" w:bidi="en-US"/>
      </w:rPr>
    </w:lvl>
    <w:lvl w:ilvl="2" w:tplc="FA6E1266">
      <w:numFmt w:val="bullet"/>
      <w:lvlText w:val="•"/>
      <w:lvlJc w:val="left"/>
      <w:pPr>
        <w:ind w:left="2320" w:hanging="105"/>
      </w:pPr>
      <w:rPr>
        <w:rFonts w:hint="default"/>
        <w:lang w:val="en-US" w:eastAsia="en-US" w:bidi="en-US"/>
      </w:rPr>
    </w:lvl>
    <w:lvl w:ilvl="3" w:tplc="3530DF4E">
      <w:numFmt w:val="bullet"/>
      <w:lvlText w:val="•"/>
      <w:lvlJc w:val="left"/>
      <w:pPr>
        <w:ind w:left="3340" w:hanging="105"/>
      </w:pPr>
      <w:rPr>
        <w:rFonts w:hint="default"/>
        <w:lang w:val="en-US" w:eastAsia="en-US" w:bidi="en-US"/>
      </w:rPr>
    </w:lvl>
    <w:lvl w:ilvl="4" w:tplc="434AC986">
      <w:numFmt w:val="bullet"/>
      <w:lvlText w:val="•"/>
      <w:lvlJc w:val="left"/>
      <w:pPr>
        <w:ind w:left="4360" w:hanging="105"/>
      </w:pPr>
      <w:rPr>
        <w:rFonts w:hint="default"/>
        <w:lang w:val="en-US" w:eastAsia="en-US" w:bidi="en-US"/>
      </w:rPr>
    </w:lvl>
    <w:lvl w:ilvl="5" w:tplc="B712E0D0">
      <w:numFmt w:val="bullet"/>
      <w:lvlText w:val="•"/>
      <w:lvlJc w:val="left"/>
      <w:pPr>
        <w:ind w:left="5380" w:hanging="105"/>
      </w:pPr>
      <w:rPr>
        <w:rFonts w:hint="default"/>
        <w:lang w:val="en-US" w:eastAsia="en-US" w:bidi="en-US"/>
      </w:rPr>
    </w:lvl>
    <w:lvl w:ilvl="6" w:tplc="4AD2E71C">
      <w:numFmt w:val="bullet"/>
      <w:lvlText w:val="•"/>
      <w:lvlJc w:val="left"/>
      <w:pPr>
        <w:ind w:left="6400" w:hanging="105"/>
      </w:pPr>
      <w:rPr>
        <w:rFonts w:hint="default"/>
        <w:lang w:val="en-US" w:eastAsia="en-US" w:bidi="en-US"/>
      </w:rPr>
    </w:lvl>
    <w:lvl w:ilvl="7" w:tplc="B0646CDA">
      <w:numFmt w:val="bullet"/>
      <w:lvlText w:val="•"/>
      <w:lvlJc w:val="left"/>
      <w:pPr>
        <w:ind w:left="7420" w:hanging="105"/>
      </w:pPr>
      <w:rPr>
        <w:rFonts w:hint="default"/>
        <w:lang w:val="en-US" w:eastAsia="en-US" w:bidi="en-US"/>
      </w:rPr>
    </w:lvl>
    <w:lvl w:ilvl="8" w:tplc="3DFC4C8A">
      <w:numFmt w:val="bullet"/>
      <w:lvlText w:val="•"/>
      <w:lvlJc w:val="left"/>
      <w:pPr>
        <w:ind w:left="8440" w:hanging="105"/>
      </w:pPr>
      <w:rPr>
        <w:rFonts w:hint="default"/>
        <w:lang w:val="en-US" w:eastAsia="en-US" w:bidi="en-US"/>
      </w:rPr>
    </w:lvl>
  </w:abstractNum>
  <w:abstractNum w:abstractNumId="2" w15:restartNumberingAfterBreak="0">
    <w:nsid w:val="26B51C8E"/>
    <w:multiLevelType w:val="hybridMultilevel"/>
    <w:tmpl w:val="512C7974"/>
    <w:lvl w:ilvl="0" w:tplc="DDA20D96">
      <w:numFmt w:val="bullet"/>
      <w:lvlText w:val="·"/>
      <w:lvlJc w:val="left"/>
      <w:pPr>
        <w:ind w:left="295" w:hanging="296"/>
      </w:pPr>
      <w:rPr>
        <w:rFonts w:ascii="Courier New" w:eastAsia="Courier New" w:hAnsi="Courier New" w:cs="Courier New" w:hint="default"/>
        <w:color w:val="9397A0"/>
        <w:w w:val="56"/>
        <w:sz w:val="33"/>
        <w:szCs w:val="33"/>
        <w:lang w:val="en-US" w:eastAsia="en-US" w:bidi="en-US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AD74B902">
      <w:numFmt w:val="bullet"/>
      <w:lvlText w:val="•"/>
      <w:lvlJc w:val="left"/>
      <w:pPr>
        <w:ind w:left="417" w:hanging="296"/>
      </w:pPr>
      <w:rPr>
        <w:rFonts w:hint="default"/>
        <w:lang w:val="en-US" w:eastAsia="en-US" w:bidi="en-US"/>
      </w:rPr>
    </w:lvl>
    <w:lvl w:ilvl="2" w:tplc="04C8CA2A">
      <w:numFmt w:val="bullet"/>
      <w:lvlText w:val="•"/>
      <w:lvlJc w:val="left"/>
      <w:pPr>
        <w:ind w:left="534" w:hanging="296"/>
      </w:pPr>
      <w:rPr>
        <w:rFonts w:hint="default"/>
        <w:lang w:val="en-US" w:eastAsia="en-US" w:bidi="en-US"/>
      </w:rPr>
    </w:lvl>
    <w:lvl w:ilvl="3" w:tplc="507C0A26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en-US"/>
      </w:rPr>
    </w:lvl>
    <w:lvl w:ilvl="4" w:tplc="ABE03406">
      <w:numFmt w:val="bullet"/>
      <w:lvlText w:val="•"/>
      <w:lvlJc w:val="left"/>
      <w:pPr>
        <w:ind w:left="768" w:hanging="296"/>
      </w:pPr>
      <w:rPr>
        <w:rFonts w:hint="default"/>
        <w:lang w:val="en-US" w:eastAsia="en-US" w:bidi="en-US"/>
      </w:rPr>
    </w:lvl>
    <w:lvl w:ilvl="5" w:tplc="2F845004">
      <w:numFmt w:val="bullet"/>
      <w:lvlText w:val="•"/>
      <w:lvlJc w:val="left"/>
      <w:pPr>
        <w:ind w:left="885" w:hanging="296"/>
      </w:pPr>
      <w:rPr>
        <w:rFonts w:hint="default"/>
        <w:lang w:val="en-US" w:eastAsia="en-US" w:bidi="en-US"/>
      </w:rPr>
    </w:lvl>
    <w:lvl w:ilvl="6" w:tplc="28BABDEE">
      <w:numFmt w:val="bullet"/>
      <w:lvlText w:val="•"/>
      <w:lvlJc w:val="left"/>
      <w:pPr>
        <w:ind w:left="1002" w:hanging="296"/>
      </w:pPr>
      <w:rPr>
        <w:rFonts w:hint="default"/>
        <w:lang w:val="en-US" w:eastAsia="en-US" w:bidi="en-US"/>
      </w:rPr>
    </w:lvl>
    <w:lvl w:ilvl="7" w:tplc="DD2EB7FA">
      <w:numFmt w:val="bullet"/>
      <w:lvlText w:val="•"/>
      <w:lvlJc w:val="left"/>
      <w:pPr>
        <w:ind w:left="1119" w:hanging="296"/>
      </w:pPr>
      <w:rPr>
        <w:rFonts w:hint="default"/>
        <w:lang w:val="en-US" w:eastAsia="en-US" w:bidi="en-US"/>
      </w:rPr>
    </w:lvl>
    <w:lvl w:ilvl="8" w:tplc="75EAEB7A">
      <w:numFmt w:val="bullet"/>
      <w:lvlText w:val="•"/>
      <w:lvlJc w:val="left"/>
      <w:pPr>
        <w:ind w:left="1236" w:hanging="296"/>
      </w:pPr>
      <w:rPr>
        <w:rFonts w:hint="default"/>
        <w:lang w:val="en-US" w:eastAsia="en-US" w:bidi="en-US"/>
      </w:rPr>
    </w:lvl>
  </w:abstractNum>
  <w:abstractNum w:abstractNumId="3" w15:restartNumberingAfterBreak="0">
    <w:nsid w:val="29846226"/>
    <w:multiLevelType w:val="hybridMultilevel"/>
    <w:tmpl w:val="1C2E945E"/>
    <w:lvl w:ilvl="0" w:tplc="512A4A30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color w:val="9AC6E8"/>
        <w:w w:val="104"/>
        <w:sz w:val="24"/>
        <w:szCs w:val="24"/>
        <w:lang w:val="en-US" w:eastAsia="en-US" w:bidi="en-US"/>
      </w:rPr>
    </w:lvl>
    <w:lvl w:ilvl="1" w:tplc="8CD0B0C6">
      <w:start w:val="1"/>
      <w:numFmt w:val="upperRoman"/>
      <w:lvlText w:val="%2."/>
      <w:lvlJc w:val="left"/>
      <w:pPr>
        <w:ind w:left="1243" w:hanging="532"/>
        <w:jc w:val="left"/>
      </w:pPr>
      <w:rPr>
        <w:rFonts w:ascii="Times New Roman" w:eastAsia="Times New Roman" w:hAnsi="Times New Roman" w:cs="Times New Roman" w:hint="default"/>
        <w:color w:val="2D2D2D"/>
        <w:w w:val="109"/>
        <w:sz w:val="22"/>
        <w:szCs w:val="22"/>
        <w:lang w:val="en-US" w:eastAsia="en-US" w:bidi="en-US"/>
      </w:rPr>
    </w:lvl>
    <w:lvl w:ilvl="2" w:tplc="137271E8">
      <w:numFmt w:val="bullet"/>
      <w:lvlText w:val="•"/>
      <w:lvlJc w:val="left"/>
      <w:pPr>
        <w:ind w:left="2266" w:hanging="532"/>
      </w:pPr>
      <w:rPr>
        <w:rFonts w:hint="default"/>
        <w:lang w:val="en-US" w:eastAsia="en-US" w:bidi="en-US"/>
      </w:rPr>
    </w:lvl>
    <w:lvl w:ilvl="3" w:tplc="31CE3CA8">
      <w:numFmt w:val="bullet"/>
      <w:lvlText w:val="•"/>
      <w:lvlJc w:val="left"/>
      <w:pPr>
        <w:ind w:left="3293" w:hanging="532"/>
      </w:pPr>
      <w:rPr>
        <w:rFonts w:hint="default"/>
        <w:lang w:val="en-US" w:eastAsia="en-US" w:bidi="en-US"/>
      </w:rPr>
    </w:lvl>
    <w:lvl w:ilvl="4" w:tplc="45926962">
      <w:numFmt w:val="bullet"/>
      <w:lvlText w:val="•"/>
      <w:lvlJc w:val="left"/>
      <w:pPr>
        <w:ind w:left="4320" w:hanging="532"/>
      </w:pPr>
      <w:rPr>
        <w:rFonts w:hint="default"/>
        <w:lang w:val="en-US" w:eastAsia="en-US" w:bidi="en-US"/>
      </w:rPr>
    </w:lvl>
    <w:lvl w:ilvl="5" w:tplc="414C5164">
      <w:numFmt w:val="bullet"/>
      <w:lvlText w:val="•"/>
      <w:lvlJc w:val="left"/>
      <w:pPr>
        <w:ind w:left="5346" w:hanging="532"/>
      </w:pPr>
      <w:rPr>
        <w:rFonts w:hint="default"/>
        <w:lang w:val="en-US" w:eastAsia="en-US" w:bidi="en-US"/>
      </w:rPr>
    </w:lvl>
    <w:lvl w:ilvl="6" w:tplc="F64A3B94">
      <w:numFmt w:val="bullet"/>
      <w:lvlText w:val="•"/>
      <w:lvlJc w:val="left"/>
      <w:pPr>
        <w:ind w:left="6373" w:hanging="532"/>
      </w:pPr>
      <w:rPr>
        <w:rFonts w:hint="default"/>
        <w:lang w:val="en-US" w:eastAsia="en-US" w:bidi="en-US"/>
      </w:rPr>
    </w:lvl>
    <w:lvl w:ilvl="7" w:tplc="158C0332">
      <w:numFmt w:val="bullet"/>
      <w:lvlText w:val="•"/>
      <w:lvlJc w:val="left"/>
      <w:pPr>
        <w:ind w:left="7400" w:hanging="532"/>
      </w:pPr>
      <w:rPr>
        <w:rFonts w:hint="default"/>
        <w:lang w:val="en-US" w:eastAsia="en-US" w:bidi="en-US"/>
      </w:rPr>
    </w:lvl>
    <w:lvl w:ilvl="8" w:tplc="0F2EA00A">
      <w:numFmt w:val="bullet"/>
      <w:lvlText w:val="•"/>
      <w:lvlJc w:val="left"/>
      <w:pPr>
        <w:ind w:left="8426" w:hanging="532"/>
      </w:pPr>
      <w:rPr>
        <w:rFonts w:hint="default"/>
        <w:lang w:val="en-US" w:eastAsia="en-US" w:bidi="en-US"/>
      </w:rPr>
    </w:lvl>
  </w:abstractNum>
  <w:num w:numId="1" w16cid:durableId="1081101753">
    <w:abstractNumId w:val="1"/>
  </w:num>
  <w:num w:numId="2" w16cid:durableId="1963727638">
    <w:abstractNumId w:val="0"/>
  </w:num>
  <w:num w:numId="3" w16cid:durableId="1767843926">
    <w:abstractNumId w:val="2"/>
  </w:num>
  <w:num w:numId="4" w16cid:durableId="1511289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18"/>
    <w:rsid w:val="000C7C19"/>
    <w:rsid w:val="000E09B6"/>
    <w:rsid w:val="001F41B0"/>
    <w:rsid w:val="002243A1"/>
    <w:rsid w:val="002C523E"/>
    <w:rsid w:val="00406EDB"/>
    <w:rsid w:val="005229F1"/>
    <w:rsid w:val="006319BB"/>
    <w:rsid w:val="00675F95"/>
    <w:rsid w:val="00783A5A"/>
    <w:rsid w:val="007E34B9"/>
    <w:rsid w:val="008C5492"/>
    <w:rsid w:val="00A11E9B"/>
    <w:rsid w:val="00A85182"/>
    <w:rsid w:val="00AC4C1C"/>
    <w:rsid w:val="00AE10DA"/>
    <w:rsid w:val="00B46918"/>
    <w:rsid w:val="00B73521"/>
    <w:rsid w:val="00B820EC"/>
    <w:rsid w:val="00B92220"/>
    <w:rsid w:val="00BF2EBE"/>
    <w:rsid w:val="00C1020B"/>
    <w:rsid w:val="00CB7CFF"/>
    <w:rsid w:val="00CC0DF7"/>
    <w:rsid w:val="00DB3C17"/>
    <w:rsid w:val="00E24C7C"/>
    <w:rsid w:val="00F07E87"/>
    <w:rsid w:val="00F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51B8"/>
  <w15:docId w15:val="{921E3F3C-919E-4E5E-BC1E-8B09AF56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Nadpis1">
    <w:name w:val="heading 1"/>
    <w:basedOn w:val="Normln"/>
    <w:uiPriority w:val="9"/>
    <w:qFormat/>
    <w:pPr>
      <w:spacing w:line="470" w:lineRule="exact"/>
      <w:outlineLvl w:val="0"/>
    </w:pPr>
    <w:rPr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Courier New" w:eastAsia="Courier New" w:hAnsi="Courier New" w:cs="Courier New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399" w:hanging="1"/>
      <w:outlineLvl w:val="2"/>
    </w:pPr>
    <w:rPr>
      <w:rFonts w:ascii="Courier New" w:eastAsia="Courier New" w:hAnsi="Courier New" w:cs="Courier New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8" w:hanging="53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zechpoint.cz/overovacidolo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Jana</dc:creator>
  <cp:lastModifiedBy>Marková Jana</cp:lastModifiedBy>
  <cp:revision>2</cp:revision>
  <dcterms:created xsi:type="dcterms:W3CDTF">2025-07-31T13:36:00Z</dcterms:created>
  <dcterms:modified xsi:type="dcterms:W3CDTF">2025-07-31T13:36:00Z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2025-06-19T00:00:00Z</vt:filetime>
  </property>
</Properties>
</file>