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0C9310E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260FA">
                  <w:rPr>
                    <w:rFonts w:eastAsia="Arial Unicode MS"/>
                  </w:rPr>
                  <w:t>SPO/</w:t>
                </w:r>
                <w:r w:rsidR="002148AB">
                  <w:rPr>
                    <w:rFonts w:eastAsia="Arial Unicode MS"/>
                  </w:rPr>
                  <w:t>175</w:t>
                </w:r>
                <w:r w:rsidR="00E260FA">
                  <w:rPr>
                    <w:rFonts w:eastAsia="Arial Unicode MS"/>
                  </w:rPr>
                  <w:t>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5A9391E2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7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5769A">
                  <w:rPr>
                    <w:rFonts w:eastAsia="Arial Unicode MS"/>
                    <w:sz w:val="18"/>
                    <w:szCs w:val="18"/>
                  </w:rPr>
                  <w:t>21.07.2025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14F9EBC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25769A" w:rsidRPr="0025769A">
                  <w:rPr>
                    <w:bCs/>
                    <w:noProof/>
                    <w:sz w:val="18"/>
                    <w:szCs w:val="18"/>
                  </w:rPr>
                  <w:t>F. R. Václavík - B. Šeda s.r.o.</w:t>
                </w:r>
              </w:sdtContent>
            </w:sdt>
          </w:p>
          <w:p w14:paraId="4188D478" w14:textId="3520F56B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25769A" w:rsidRPr="0025769A">
                  <w:rPr>
                    <w:bCs/>
                    <w:noProof/>
                    <w:sz w:val="18"/>
                    <w:szCs w:val="18"/>
                  </w:rPr>
                  <w:t>Pernštýnská 14, Pardubice-Staré Město, 53002 Pardubice</w:t>
                </w:r>
              </w:sdtContent>
            </w:sdt>
          </w:p>
          <w:p w14:paraId="36F81AD0" w14:textId="1996A77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25769A" w:rsidRPr="0025769A">
                  <w:rPr>
                    <w:bCs/>
                    <w:noProof/>
                    <w:sz w:val="18"/>
                    <w:szCs w:val="18"/>
                  </w:rPr>
                  <w:t>02647770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783634" w:rsidRPr="00783634">
                  <w:rPr>
                    <w:b/>
                    <w:bCs/>
                    <w:noProof/>
                    <w:sz w:val="18"/>
                    <w:szCs w:val="18"/>
                  </w:rPr>
                  <w:t>CZ02647770 </w:t>
                </w:r>
              </w:sdtContent>
            </w:sdt>
          </w:p>
          <w:p w14:paraId="73231020" w14:textId="6F8A39DA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90567D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7FC4CF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Žatecká 110/2, 110 00 Praha 1 - Staré Město</w:t>
                </w:r>
              </w:sdtContent>
            </w:sdt>
          </w:p>
          <w:p w14:paraId="063E96DD" w14:textId="69AE6322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B772A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B4DBA8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A21F9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5A555C" w14:textId="60EF73F4" w:rsidR="00496BCD" w:rsidRPr="00353523" w:rsidRDefault="00496BCD" w:rsidP="00496BCD">
                <w:pPr>
                  <w:spacing w:after="120"/>
                  <w:rPr>
                    <w:i/>
                    <w:iCs/>
                  </w:rPr>
                </w:pPr>
                <w:r>
                  <w:t>Zajištění konzultace pro zpracovatele geodetického zaměření a fotogrammetrické dokumentace Staroměstské mostecké věže</w:t>
                </w:r>
                <w:r w:rsidR="00603D78">
                  <w:t>.</w:t>
                </w:r>
              </w:p>
              <w:p w14:paraId="09945101" w14:textId="698964B7" w:rsidR="00C01D12" w:rsidRPr="00312941" w:rsidRDefault="00C01D12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370F82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7E7396B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603D78">
                  <w:rPr>
                    <w:bCs/>
                    <w:noProof/>
                    <w:sz w:val="18"/>
                    <w:szCs w:val="18"/>
                  </w:rPr>
                  <w:t>63.500 Kč</w:t>
                </w:r>
              </w:sdtContent>
            </w:sdt>
          </w:p>
          <w:p w14:paraId="76D1B18A" w14:textId="64080C4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220A4DE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6E34BFA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347564CF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2F1E1C78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CE6714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130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7737" w14:textId="77777777" w:rsidR="00F80FAD" w:rsidRDefault="00F80FAD" w:rsidP="009953D5">
      <w:r>
        <w:separator/>
      </w:r>
    </w:p>
    <w:p w14:paraId="465449D4" w14:textId="77777777" w:rsidR="00F80FAD" w:rsidRDefault="00F80FAD" w:rsidP="009953D5"/>
  </w:endnote>
  <w:endnote w:type="continuationSeparator" w:id="0">
    <w:p w14:paraId="02DAFAE2" w14:textId="77777777" w:rsidR="00F80FAD" w:rsidRDefault="00F80FAD" w:rsidP="009953D5">
      <w:r>
        <w:continuationSeparator/>
      </w:r>
    </w:p>
    <w:p w14:paraId="25D7515F" w14:textId="77777777" w:rsidR="00F80FAD" w:rsidRDefault="00F80FA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9409" w14:textId="77777777" w:rsidR="00F80FAD" w:rsidRDefault="00F80FAD" w:rsidP="009953D5">
      <w:r>
        <w:separator/>
      </w:r>
    </w:p>
    <w:p w14:paraId="5F06C86D" w14:textId="77777777" w:rsidR="00F80FAD" w:rsidRDefault="00F80FAD" w:rsidP="009953D5"/>
  </w:footnote>
  <w:footnote w:type="continuationSeparator" w:id="0">
    <w:p w14:paraId="23448BFA" w14:textId="77777777" w:rsidR="00F80FAD" w:rsidRDefault="00F80FAD" w:rsidP="009953D5">
      <w:r>
        <w:continuationSeparator/>
      </w:r>
    </w:p>
    <w:p w14:paraId="17BAC0D4" w14:textId="77777777" w:rsidR="00F80FAD" w:rsidRDefault="00F80FA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B7370"/>
    <w:rsid w:val="000C4677"/>
    <w:rsid w:val="000F748B"/>
    <w:rsid w:val="001218C9"/>
    <w:rsid w:val="00135FA7"/>
    <w:rsid w:val="0015597E"/>
    <w:rsid w:val="00167075"/>
    <w:rsid w:val="00170893"/>
    <w:rsid w:val="00173327"/>
    <w:rsid w:val="00181B17"/>
    <w:rsid w:val="00181F6F"/>
    <w:rsid w:val="00190F33"/>
    <w:rsid w:val="00194BD0"/>
    <w:rsid w:val="001A21F9"/>
    <w:rsid w:val="001C691B"/>
    <w:rsid w:val="001D2DDD"/>
    <w:rsid w:val="001D3176"/>
    <w:rsid w:val="001D3F14"/>
    <w:rsid w:val="001E3FED"/>
    <w:rsid w:val="00206F1B"/>
    <w:rsid w:val="002148AB"/>
    <w:rsid w:val="002148FA"/>
    <w:rsid w:val="002242A9"/>
    <w:rsid w:val="00242102"/>
    <w:rsid w:val="0025769A"/>
    <w:rsid w:val="00283739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344EA"/>
    <w:rsid w:val="003707C6"/>
    <w:rsid w:val="00370F82"/>
    <w:rsid w:val="003743DD"/>
    <w:rsid w:val="003818E3"/>
    <w:rsid w:val="00386E0F"/>
    <w:rsid w:val="003A4F01"/>
    <w:rsid w:val="003C7FF2"/>
    <w:rsid w:val="003D62D5"/>
    <w:rsid w:val="003E2580"/>
    <w:rsid w:val="00416B3B"/>
    <w:rsid w:val="00461ADA"/>
    <w:rsid w:val="00467355"/>
    <w:rsid w:val="00470ACE"/>
    <w:rsid w:val="0049418B"/>
    <w:rsid w:val="00494CC8"/>
    <w:rsid w:val="00496BCD"/>
    <w:rsid w:val="004A248B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4055"/>
    <w:rsid w:val="00576AE7"/>
    <w:rsid w:val="00583D2C"/>
    <w:rsid w:val="005934A1"/>
    <w:rsid w:val="005B4E4E"/>
    <w:rsid w:val="005B582C"/>
    <w:rsid w:val="005C4778"/>
    <w:rsid w:val="005C5B55"/>
    <w:rsid w:val="005E3F27"/>
    <w:rsid w:val="00603D78"/>
    <w:rsid w:val="00605121"/>
    <w:rsid w:val="00627729"/>
    <w:rsid w:val="00632857"/>
    <w:rsid w:val="006520D5"/>
    <w:rsid w:val="00657201"/>
    <w:rsid w:val="00662359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83634"/>
    <w:rsid w:val="007C7B21"/>
    <w:rsid w:val="008016E3"/>
    <w:rsid w:val="008021EF"/>
    <w:rsid w:val="00806643"/>
    <w:rsid w:val="00817081"/>
    <w:rsid w:val="00827B43"/>
    <w:rsid w:val="00832917"/>
    <w:rsid w:val="008640EF"/>
    <w:rsid w:val="00872A1E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1758"/>
    <w:rsid w:val="009B212D"/>
    <w:rsid w:val="009B4F78"/>
    <w:rsid w:val="009B76A7"/>
    <w:rsid w:val="009C238F"/>
    <w:rsid w:val="009C2B5E"/>
    <w:rsid w:val="00A06C8C"/>
    <w:rsid w:val="00A1258C"/>
    <w:rsid w:val="00A17617"/>
    <w:rsid w:val="00A25FB3"/>
    <w:rsid w:val="00A36EF4"/>
    <w:rsid w:val="00A373B9"/>
    <w:rsid w:val="00A6036B"/>
    <w:rsid w:val="00A65B24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772A0"/>
    <w:rsid w:val="00B818E1"/>
    <w:rsid w:val="00B81DC9"/>
    <w:rsid w:val="00B85717"/>
    <w:rsid w:val="00BB021C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4AF5"/>
    <w:rsid w:val="00CD0ADA"/>
    <w:rsid w:val="00CD74F7"/>
    <w:rsid w:val="00CE14E4"/>
    <w:rsid w:val="00CE6714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28DA"/>
    <w:rsid w:val="00D95099"/>
    <w:rsid w:val="00DC58A6"/>
    <w:rsid w:val="00DE19A5"/>
    <w:rsid w:val="00DE79CF"/>
    <w:rsid w:val="00DF05AC"/>
    <w:rsid w:val="00DF0759"/>
    <w:rsid w:val="00E2032D"/>
    <w:rsid w:val="00E260FA"/>
    <w:rsid w:val="00E27100"/>
    <w:rsid w:val="00E30F5B"/>
    <w:rsid w:val="00E42C64"/>
    <w:rsid w:val="00E61316"/>
    <w:rsid w:val="00E622CF"/>
    <w:rsid w:val="00E82B3D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80FAD"/>
    <w:rsid w:val="00F9024E"/>
    <w:rsid w:val="00F90BB4"/>
    <w:rsid w:val="00FC132D"/>
    <w:rsid w:val="00FC380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2AD17C59-B5A6-41ED-844A-0F2EAE2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6190"/>
    <w:rsid w:val="000D4583"/>
    <w:rsid w:val="001209EE"/>
    <w:rsid w:val="002057BD"/>
    <w:rsid w:val="00283739"/>
    <w:rsid w:val="00320C3C"/>
    <w:rsid w:val="003818E3"/>
    <w:rsid w:val="004B0A6A"/>
    <w:rsid w:val="006415B1"/>
    <w:rsid w:val="00662359"/>
    <w:rsid w:val="006657D6"/>
    <w:rsid w:val="006A5FEF"/>
    <w:rsid w:val="006E35D9"/>
    <w:rsid w:val="00711EDF"/>
    <w:rsid w:val="007A363D"/>
    <w:rsid w:val="007C407D"/>
    <w:rsid w:val="008110EE"/>
    <w:rsid w:val="00832917"/>
    <w:rsid w:val="00891C65"/>
    <w:rsid w:val="00A1258C"/>
    <w:rsid w:val="00A65B24"/>
    <w:rsid w:val="00B41902"/>
    <w:rsid w:val="00B55AA1"/>
    <w:rsid w:val="00B9258B"/>
    <w:rsid w:val="00C84E47"/>
    <w:rsid w:val="00CC4AF5"/>
    <w:rsid w:val="00D37ED7"/>
    <w:rsid w:val="00D64E98"/>
    <w:rsid w:val="00E0214C"/>
    <w:rsid w:val="00EC5CDA"/>
    <w:rsid w:val="00F444A0"/>
    <w:rsid w:val="00F90BB4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2FC1D-4358-4385-8BD2-F33251E5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B0C0B-0E2E-48BA-A6DA-B3CB842B0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7E26A-F49C-4587-93CC-E99D1E166371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Jozwiak Linda</dc:creator>
  <cp:lastModifiedBy>Kluchová Martina</cp:lastModifiedBy>
  <cp:revision>2</cp:revision>
  <dcterms:created xsi:type="dcterms:W3CDTF">2025-07-31T12:55:00Z</dcterms:created>
  <dcterms:modified xsi:type="dcterms:W3CDTF">2025-07-31T12:55:00Z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