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48C2" w14:textId="77777777" w:rsidR="007669DD" w:rsidRPr="007B578C" w:rsidRDefault="007669DD" w:rsidP="007669DD">
      <w:pPr>
        <w:jc w:val="center"/>
        <w:rPr>
          <w:rFonts w:cstheme="minorHAnsi"/>
          <w:b/>
          <w:bCs/>
          <w:sz w:val="28"/>
          <w:szCs w:val="28"/>
        </w:rPr>
      </w:pPr>
      <w:r w:rsidRPr="007B578C">
        <w:rPr>
          <w:rFonts w:cstheme="minorHAnsi"/>
          <w:b/>
          <w:bCs/>
          <w:sz w:val="28"/>
          <w:szCs w:val="28"/>
        </w:rPr>
        <w:t>Rámcová kupní smlouva</w:t>
      </w:r>
    </w:p>
    <w:p w14:paraId="4625A9FC" w14:textId="15FD28C4" w:rsidR="007669DD" w:rsidRPr="007669DD" w:rsidRDefault="007669DD" w:rsidP="007669DD">
      <w:pPr>
        <w:jc w:val="center"/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uzavřená na základě ustanovení § 2079 a násl. zákona č. 89/2012 Sb., občanský zákoník (dále</w:t>
      </w:r>
      <w:r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jen</w:t>
      </w:r>
      <w:r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jako „Občanský zákoník“) mezi smluvními stranami (dále jen jako „Rámcová smlouva“):</w:t>
      </w:r>
    </w:p>
    <w:p w14:paraId="7C175262" w14:textId="77777777" w:rsidR="007669DD" w:rsidRDefault="007669DD" w:rsidP="007669DD">
      <w:pPr>
        <w:rPr>
          <w:rFonts w:cstheme="minorHAnsi"/>
          <w:sz w:val="24"/>
          <w:szCs w:val="24"/>
        </w:rPr>
      </w:pPr>
    </w:p>
    <w:p w14:paraId="41E59BE0" w14:textId="7E7B3041" w:rsidR="007669DD" w:rsidRPr="001A227E" w:rsidRDefault="001A227E" w:rsidP="007669DD">
      <w:pPr>
        <w:rPr>
          <w:rFonts w:cstheme="minorHAnsi"/>
          <w:b/>
          <w:bCs/>
          <w:sz w:val="24"/>
          <w:szCs w:val="24"/>
        </w:rPr>
      </w:pPr>
      <w:r w:rsidRPr="001A227E">
        <w:rPr>
          <w:rFonts w:cstheme="minorHAnsi"/>
          <w:b/>
          <w:bCs/>
          <w:sz w:val="24"/>
          <w:szCs w:val="24"/>
        </w:rPr>
        <w:t>Interpharmac, s.r.o.</w:t>
      </w:r>
    </w:p>
    <w:p w14:paraId="2099CA7A" w14:textId="3C2B464C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IČ: </w:t>
      </w:r>
      <w:r w:rsidR="001A227E" w:rsidRPr="001A227E">
        <w:rPr>
          <w:rFonts w:cstheme="minorHAnsi"/>
          <w:sz w:val="24"/>
          <w:szCs w:val="24"/>
        </w:rPr>
        <w:t>252 77 961</w:t>
      </w:r>
    </w:p>
    <w:p w14:paraId="46F96597" w14:textId="5F908D34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Se sídlem: </w:t>
      </w:r>
      <w:r w:rsidR="001A227E" w:rsidRPr="001A227E">
        <w:rPr>
          <w:rFonts w:cstheme="minorHAnsi"/>
          <w:sz w:val="24"/>
          <w:szCs w:val="24"/>
        </w:rPr>
        <w:t>náměstí Republiky 1078/1, 110 00 Praha 1</w:t>
      </w:r>
    </w:p>
    <w:p w14:paraId="68BB1F54" w14:textId="77B19C21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Zastoupen</w:t>
      </w:r>
      <w:r>
        <w:rPr>
          <w:rFonts w:cstheme="minorHAnsi"/>
          <w:sz w:val="24"/>
          <w:szCs w:val="24"/>
        </w:rPr>
        <w:t xml:space="preserve">: </w:t>
      </w:r>
      <w:r w:rsidR="001A227E">
        <w:rPr>
          <w:rFonts w:cstheme="minorHAnsi"/>
          <w:sz w:val="24"/>
          <w:szCs w:val="24"/>
        </w:rPr>
        <w:t>Mgr. Petrem Fialou, jednatelem</w:t>
      </w:r>
    </w:p>
    <w:p w14:paraId="6DADD2AC" w14:textId="20A27A46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Bankovní spojení: </w:t>
      </w:r>
      <w:r w:rsidR="001A227E">
        <w:rPr>
          <w:rFonts w:cstheme="minorHAnsi"/>
          <w:sz w:val="24"/>
          <w:szCs w:val="24"/>
        </w:rPr>
        <w:t>UniCredit Bank</w:t>
      </w:r>
      <w:r w:rsidR="001A227E">
        <w:rPr>
          <w:rFonts w:cstheme="minorHAnsi"/>
          <w:sz w:val="24"/>
          <w:szCs w:val="24"/>
        </w:rPr>
        <w:tab/>
      </w:r>
      <w:r w:rsidRPr="007669DD">
        <w:rPr>
          <w:rFonts w:cstheme="minorHAnsi"/>
          <w:sz w:val="24"/>
          <w:szCs w:val="24"/>
        </w:rPr>
        <w:t>č. ú.:</w:t>
      </w:r>
      <w:r w:rsidR="001A227E">
        <w:rPr>
          <w:rFonts w:cstheme="minorHAnsi"/>
          <w:sz w:val="24"/>
          <w:szCs w:val="24"/>
        </w:rPr>
        <w:t xml:space="preserve"> 211 431 4883/2700 </w:t>
      </w:r>
    </w:p>
    <w:p w14:paraId="407805AC" w14:textId="2D98D63C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Tel.:</w:t>
      </w:r>
      <w:r w:rsidR="001A227E">
        <w:rPr>
          <w:rFonts w:cstheme="minorHAnsi"/>
          <w:sz w:val="24"/>
          <w:szCs w:val="24"/>
        </w:rPr>
        <w:t xml:space="preserve"> 725 583 171</w:t>
      </w:r>
    </w:p>
    <w:p w14:paraId="577E749E" w14:textId="64E13A45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E-mail:</w:t>
      </w:r>
      <w:r w:rsidR="001A227E">
        <w:rPr>
          <w:rFonts w:cstheme="minorHAnsi"/>
          <w:sz w:val="24"/>
          <w:szCs w:val="24"/>
        </w:rPr>
        <w:t xml:space="preserve"> sekretariat@ipcnet.cz</w:t>
      </w:r>
    </w:p>
    <w:p w14:paraId="3FDAB63A" w14:textId="01CD013C" w:rsid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dále jen jako „</w:t>
      </w:r>
      <w:r>
        <w:rPr>
          <w:rFonts w:cstheme="minorHAnsi"/>
          <w:sz w:val="24"/>
          <w:szCs w:val="24"/>
        </w:rPr>
        <w:t>Prodávající</w:t>
      </w:r>
      <w:r w:rsidRPr="007669DD">
        <w:rPr>
          <w:rFonts w:cstheme="minorHAnsi"/>
          <w:sz w:val="24"/>
          <w:szCs w:val="24"/>
        </w:rPr>
        <w:t xml:space="preserve">“ </w:t>
      </w:r>
    </w:p>
    <w:p w14:paraId="094547F1" w14:textId="30B51325" w:rsidR="007669DD" w:rsidRDefault="007669DD" w:rsidP="007669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</w:p>
    <w:p w14:paraId="340C5007" w14:textId="448DA6D0" w:rsidR="007669DD" w:rsidRPr="00B45898" w:rsidRDefault="007669DD" w:rsidP="007669DD">
      <w:pPr>
        <w:rPr>
          <w:rFonts w:cstheme="minorHAnsi"/>
          <w:b/>
          <w:bCs/>
          <w:sz w:val="24"/>
          <w:szCs w:val="24"/>
        </w:rPr>
      </w:pPr>
      <w:r w:rsidRPr="00B45898">
        <w:rPr>
          <w:rFonts w:cstheme="minorHAnsi"/>
          <w:b/>
          <w:bCs/>
          <w:sz w:val="24"/>
          <w:szCs w:val="24"/>
        </w:rPr>
        <w:t xml:space="preserve">Domov důchodců Dvůr Králové nad Labem </w:t>
      </w:r>
    </w:p>
    <w:p w14:paraId="75CD87FF" w14:textId="2C48F3B1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IČ: </w:t>
      </w:r>
      <w:r>
        <w:rPr>
          <w:rFonts w:cstheme="minorHAnsi"/>
          <w:sz w:val="24"/>
          <w:szCs w:val="24"/>
        </w:rPr>
        <w:t>00194964</w:t>
      </w:r>
    </w:p>
    <w:p w14:paraId="68E7468F" w14:textId="43F5FED8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Se sídlem: </w:t>
      </w:r>
      <w:r>
        <w:rPr>
          <w:rFonts w:cstheme="minorHAnsi"/>
          <w:sz w:val="24"/>
          <w:szCs w:val="24"/>
        </w:rPr>
        <w:t xml:space="preserve">Roháčova 2968, 544 01 Dvůr Králové nad Labem </w:t>
      </w:r>
    </w:p>
    <w:p w14:paraId="64C5C889" w14:textId="1AAE4A50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Zastoupen: </w:t>
      </w:r>
      <w:r>
        <w:rPr>
          <w:rFonts w:cstheme="minorHAnsi"/>
          <w:sz w:val="24"/>
          <w:szCs w:val="24"/>
        </w:rPr>
        <w:t xml:space="preserve">Ing. Ludmilou Lorencovou, ředitelkou </w:t>
      </w:r>
    </w:p>
    <w:p w14:paraId="12AB0D5C" w14:textId="2578E4D3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Bankovní spojení: </w:t>
      </w:r>
      <w:r>
        <w:rPr>
          <w:rFonts w:cstheme="minorHAnsi"/>
          <w:sz w:val="24"/>
          <w:szCs w:val="24"/>
        </w:rPr>
        <w:t xml:space="preserve">24230601/0100 </w:t>
      </w:r>
    </w:p>
    <w:p w14:paraId="055BF2E5" w14:textId="11C7FF5E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Tel.:</w:t>
      </w:r>
      <w:r>
        <w:rPr>
          <w:rFonts w:cstheme="minorHAnsi"/>
          <w:sz w:val="24"/>
          <w:szCs w:val="24"/>
        </w:rPr>
        <w:t xml:space="preserve"> +420 728 409 501</w:t>
      </w:r>
    </w:p>
    <w:p w14:paraId="3381F5C9" w14:textId="2BB1F2AF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 xml:space="preserve"> </w:t>
      </w:r>
      <w:hyperlink r:id="rId6" w:history="1">
        <w:r w:rsidRPr="00DF727B">
          <w:rPr>
            <w:rStyle w:val="Hypertextovodkaz"/>
            <w:rFonts w:cstheme="minorHAnsi"/>
            <w:sz w:val="24"/>
            <w:szCs w:val="24"/>
          </w:rPr>
          <w:t>reditel@domovdknl.cz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4E6F4034" w14:textId="43A169BB" w:rsid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dále jen jako „</w:t>
      </w:r>
      <w:r>
        <w:rPr>
          <w:rFonts w:cstheme="minorHAnsi"/>
          <w:sz w:val="24"/>
          <w:szCs w:val="24"/>
        </w:rPr>
        <w:t>Kupující</w:t>
      </w:r>
      <w:r w:rsidRPr="007669DD">
        <w:rPr>
          <w:rFonts w:cstheme="minorHAnsi"/>
          <w:sz w:val="24"/>
          <w:szCs w:val="24"/>
        </w:rPr>
        <w:t>“</w:t>
      </w:r>
    </w:p>
    <w:p w14:paraId="005E61EF" w14:textId="77777777" w:rsidR="007669DD" w:rsidRDefault="007669DD" w:rsidP="007669DD">
      <w:pPr>
        <w:rPr>
          <w:rFonts w:cstheme="minorHAnsi"/>
          <w:sz w:val="24"/>
          <w:szCs w:val="24"/>
        </w:rPr>
      </w:pPr>
    </w:p>
    <w:p w14:paraId="64091A97" w14:textId="55643552" w:rsidR="007669DD" w:rsidRPr="007669DD" w:rsidRDefault="007669DD" w:rsidP="009E72CE">
      <w:pPr>
        <w:jc w:val="center"/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Prodávající a Kupující společně jako „Smluvní strany“</w:t>
      </w:r>
    </w:p>
    <w:p w14:paraId="4C4E0E43" w14:textId="77777777" w:rsidR="007669DD" w:rsidRPr="00F770FD" w:rsidRDefault="007669DD" w:rsidP="009E72CE">
      <w:pPr>
        <w:jc w:val="center"/>
        <w:rPr>
          <w:rFonts w:cstheme="minorHAnsi"/>
          <w:b/>
          <w:bCs/>
          <w:sz w:val="24"/>
          <w:szCs w:val="24"/>
        </w:rPr>
      </w:pPr>
      <w:r w:rsidRPr="00F770FD">
        <w:rPr>
          <w:rFonts w:cstheme="minorHAnsi"/>
          <w:b/>
          <w:bCs/>
          <w:sz w:val="24"/>
          <w:szCs w:val="24"/>
        </w:rPr>
        <w:t>Preambule</w:t>
      </w:r>
    </w:p>
    <w:p w14:paraId="54CA1DA6" w14:textId="793E35F1" w:rsidR="007669DD" w:rsidRPr="0030007F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1. </w:t>
      </w:r>
      <w:r w:rsidRPr="0030007F">
        <w:rPr>
          <w:rFonts w:cstheme="minorHAnsi"/>
          <w:sz w:val="24"/>
          <w:szCs w:val="24"/>
        </w:rPr>
        <w:t xml:space="preserve">Rámcová smlouva je uzavírána v návaznosti na </w:t>
      </w:r>
      <w:r w:rsidR="009E72CE" w:rsidRPr="0030007F">
        <w:rPr>
          <w:rFonts w:cstheme="minorHAnsi"/>
          <w:sz w:val="24"/>
          <w:szCs w:val="24"/>
        </w:rPr>
        <w:t xml:space="preserve">veřejnou zakázku malého rozsahu </w:t>
      </w:r>
      <w:r w:rsidRPr="0030007F">
        <w:rPr>
          <w:rFonts w:cstheme="minorHAnsi"/>
          <w:sz w:val="24"/>
          <w:szCs w:val="24"/>
        </w:rPr>
        <w:t>s názvem „</w:t>
      </w:r>
      <w:r w:rsidR="009E72CE" w:rsidRPr="0030007F">
        <w:rPr>
          <w:rFonts w:cstheme="minorHAnsi"/>
          <w:b/>
          <w:sz w:val="24"/>
          <w:szCs w:val="24"/>
        </w:rPr>
        <w:t>D</w:t>
      </w:r>
      <w:r w:rsidR="009E72CE" w:rsidRPr="0030007F">
        <w:rPr>
          <w:rFonts w:cstheme="minorHAnsi"/>
          <w:b/>
        </w:rPr>
        <w:t>odávka d</w:t>
      </w:r>
      <w:r w:rsidR="009E72CE" w:rsidRPr="0030007F">
        <w:rPr>
          <w:rFonts w:cstheme="minorHAnsi"/>
          <w:b/>
          <w:sz w:val="24"/>
          <w:szCs w:val="24"/>
        </w:rPr>
        <w:t>ezinfekční</w:t>
      </w:r>
      <w:r w:rsidR="009E72CE" w:rsidRPr="0030007F">
        <w:rPr>
          <w:rFonts w:cstheme="minorHAnsi"/>
          <w:b/>
        </w:rPr>
        <w:t xml:space="preserve">ch </w:t>
      </w:r>
      <w:r w:rsidR="009E72CE" w:rsidRPr="0030007F">
        <w:rPr>
          <w:rFonts w:cstheme="minorHAnsi"/>
          <w:b/>
          <w:sz w:val="24"/>
          <w:szCs w:val="24"/>
        </w:rPr>
        <w:t>a další</w:t>
      </w:r>
      <w:r w:rsidR="009E72CE" w:rsidRPr="0030007F">
        <w:rPr>
          <w:rFonts w:cstheme="minorHAnsi"/>
          <w:b/>
        </w:rPr>
        <w:t>ch</w:t>
      </w:r>
      <w:r w:rsidR="009E72CE" w:rsidRPr="0030007F">
        <w:rPr>
          <w:rFonts w:cstheme="minorHAnsi"/>
          <w:b/>
          <w:sz w:val="24"/>
          <w:szCs w:val="24"/>
        </w:rPr>
        <w:t xml:space="preserve"> prostředk</w:t>
      </w:r>
      <w:r w:rsidR="009E72CE" w:rsidRPr="0030007F">
        <w:rPr>
          <w:rFonts w:cstheme="minorHAnsi"/>
          <w:b/>
        </w:rPr>
        <w:t>ů</w:t>
      </w:r>
      <w:r w:rsidR="009E72CE" w:rsidRPr="0030007F">
        <w:rPr>
          <w:rFonts w:cstheme="minorHAnsi"/>
          <w:b/>
          <w:sz w:val="24"/>
          <w:szCs w:val="24"/>
        </w:rPr>
        <w:t xml:space="preserve"> pro Domov důchodců Dvůr Králové nad</w:t>
      </w:r>
      <w:r w:rsidR="0030007F">
        <w:rPr>
          <w:rFonts w:cstheme="minorHAnsi"/>
          <w:b/>
          <w:sz w:val="24"/>
          <w:szCs w:val="24"/>
        </w:rPr>
        <w:t xml:space="preserve"> </w:t>
      </w:r>
      <w:r w:rsidR="009E72CE" w:rsidRPr="0030007F">
        <w:rPr>
          <w:rFonts w:cstheme="minorHAnsi"/>
          <w:b/>
          <w:sz w:val="24"/>
          <w:szCs w:val="24"/>
        </w:rPr>
        <w:t>Labem</w:t>
      </w:r>
      <w:r w:rsidRPr="0030007F">
        <w:rPr>
          <w:rFonts w:cstheme="minorHAnsi"/>
          <w:sz w:val="24"/>
          <w:szCs w:val="24"/>
        </w:rPr>
        <w:t>“</w:t>
      </w:r>
      <w:r w:rsidR="0030007F">
        <w:rPr>
          <w:rFonts w:cstheme="minorHAnsi"/>
          <w:sz w:val="24"/>
          <w:szCs w:val="24"/>
        </w:rPr>
        <w:t>.</w:t>
      </w:r>
    </w:p>
    <w:p w14:paraId="68E045EA" w14:textId="77777777" w:rsidR="007669DD" w:rsidRPr="00F770FD" w:rsidRDefault="007669DD" w:rsidP="009E72CE">
      <w:pPr>
        <w:jc w:val="center"/>
        <w:rPr>
          <w:rFonts w:cstheme="minorHAnsi"/>
          <w:b/>
          <w:bCs/>
          <w:sz w:val="24"/>
          <w:szCs w:val="24"/>
        </w:rPr>
      </w:pPr>
      <w:r w:rsidRPr="00F770FD">
        <w:rPr>
          <w:rFonts w:cstheme="minorHAnsi"/>
          <w:b/>
          <w:bCs/>
          <w:sz w:val="24"/>
          <w:szCs w:val="24"/>
        </w:rPr>
        <w:t>I.</w:t>
      </w:r>
    </w:p>
    <w:p w14:paraId="7EE70F53" w14:textId="77777777" w:rsidR="007669DD" w:rsidRPr="00F770FD" w:rsidRDefault="007669DD" w:rsidP="009E72CE">
      <w:pPr>
        <w:jc w:val="center"/>
        <w:rPr>
          <w:rFonts w:cstheme="minorHAnsi"/>
          <w:b/>
          <w:bCs/>
          <w:sz w:val="24"/>
          <w:szCs w:val="24"/>
        </w:rPr>
      </w:pPr>
      <w:r w:rsidRPr="00F770FD">
        <w:rPr>
          <w:rFonts w:cstheme="minorHAnsi"/>
          <w:b/>
          <w:bCs/>
          <w:sz w:val="24"/>
          <w:szCs w:val="24"/>
        </w:rPr>
        <w:t>Předmět Rámcové smlouvy</w:t>
      </w:r>
    </w:p>
    <w:p w14:paraId="0143E3E2" w14:textId="6C624EFF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1. Předmětem této Rámcové smlouvy je dodávka de</w:t>
      </w:r>
      <w:r w:rsidR="00B73D89">
        <w:rPr>
          <w:rFonts w:cstheme="minorHAnsi"/>
          <w:sz w:val="24"/>
          <w:szCs w:val="24"/>
        </w:rPr>
        <w:t>z</w:t>
      </w:r>
      <w:r w:rsidRPr="007669DD">
        <w:rPr>
          <w:rFonts w:cstheme="minorHAnsi"/>
          <w:sz w:val="24"/>
          <w:szCs w:val="24"/>
        </w:rPr>
        <w:t>infekčních prostředků dle specifikace</w:t>
      </w:r>
    </w:p>
    <w:p w14:paraId="248A0AFA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lastRenderedPageBreak/>
        <w:t>uvedené v příloze č. 1 této Rámcové smlouvy (dále také jako „Zboží“ nebo „Předmět</w:t>
      </w:r>
    </w:p>
    <w:p w14:paraId="5ED3E34C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plnění“).</w:t>
      </w:r>
    </w:p>
    <w:p w14:paraId="228BEFE5" w14:textId="77777777" w:rsidR="009E72CE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2. Prodávající bere na vědomí, že objem Zboží uvedený v zadávací </w:t>
      </w:r>
      <w:r w:rsidR="009E72CE">
        <w:rPr>
          <w:rFonts w:cstheme="minorHAnsi"/>
          <w:sz w:val="24"/>
          <w:szCs w:val="24"/>
        </w:rPr>
        <w:t xml:space="preserve">dokumentaci </w:t>
      </w:r>
      <w:r w:rsidRPr="007669DD">
        <w:rPr>
          <w:rFonts w:cstheme="minorHAnsi"/>
          <w:sz w:val="24"/>
          <w:szCs w:val="24"/>
        </w:rPr>
        <w:t xml:space="preserve">je </w:t>
      </w:r>
    </w:p>
    <w:p w14:paraId="54CC999B" w14:textId="1698124D" w:rsidR="009E72CE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předpokládaný a byl stanoven na základě </w:t>
      </w:r>
      <w:r w:rsidR="006C6598">
        <w:rPr>
          <w:rFonts w:cstheme="minorHAnsi"/>
          <w:sz w:val="24"/>
          <w:szCs w:val="24"/>
        </w:rPr>
        <w:t xml:space="preserve">odhadovaní </w:t>
      </w:r>
      <w:r w:rsidRPr="007669DD">
        <w:rPr>
          <w:rFonts w:cstheme="minorHAnsi"/>
          <w:sz w:val="24"/>
          <w:szCs w:val="24"/>
        </w:rPr>
        <w:t xml:space="preserve">spotřeby za </w:t>
      </w:r>
      <w:r w:rsidRPr="006C6598">
        <w:rPr>
          <w:rFonts w:cstheme="minorHAnsi"/>
          <w:sz w:val="24"/>
          <w:szCs w:val="24"/>
        </w:rPr>
        <w:t>předcházející období</w:t>
      </w:r>
      <w:r w:rsidR="009E72CE" w:rsidRPr="006C6598">
        <w:rPr>
          <w:rFonts w:cstheme="minorHAnsi"/>
          <w:sz w:val="24"/>
          <w:szCs w:val="24"/>
        </w:rPr>
        <w:t xml:space="preserve"> </w:t>
      </w:r>
      <w:r w:rsidRPr="006C6598">
        <w:rPr>
          <w:rFonts w:cstheme="minorHAnsi"/>
          <w:sz w:val="24"/>
          <w:szCs w:val="24"/>
        </w:rPr>
        <w:t>jednoho roku.</w:t>
      </w:r>
      <w:r w:rsidRPr="007669DD">
        <w:rPr>
          <w:rFonts w:cstheme="minorHAnsi"/>
          <w:sz w:val="24"/>
          <w:szCs w:val="24"/>
        </w:rPr>
        <w:t xml:space="preserve"> </w:t>
      </w:r>
    </w:p>
    <w:p w14:paraId="2FBC396B" w14:textId="77777777" w:rsidR="009E72CE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Skutečné množství odebraného Zboží se bude odvíjet od skutečných potřeb</w:t>
      </w:r>
      <w:r w:rsidR="009E72CE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 xml:space="preserve">Kupujícího v </w:t>
      </w:r>
    </w:p>
    <w:p w14:paraId="33E80B9F" w14:textId="712EEC4E" w:rsidR="009E72CE" w:rsidRPr="00F770F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daném časovém období.</w:t>
      </w:r>
    </w:p>
    <w:p w14:paraId="6A4BE72E" w14:textId="62F38952" w:rsidR="007669DD" w:rsidRPr="00F770FD" w:rsidRDefault="007669DD" w:rsidP="009E72CE">
      <w:pPr>
        <w:jc w:val="center"/>
        <w:rPr>
          <w:rFonts w:cstheme="minorHAnsi"/>
          <w:b/>
          <w:bCs/>
          <w:sz w:val="24"/>
          <w:szCs w:val="24"/>
        </w:rPr>
      </w:pPr>
      <w:r w:rsidRPr="00F770FD">
        <w:rPr>
          <w:rFonts w:cstheme="minorHAnsi"/>
          <w:b/>
          <w:bCs/>
          <w:sz w:val="24"/>
          <w:szCs w:val="24"/>
        </w:rPr>
        <w:t>II.</w:t>
      </w:r>
    </w:p>
    <w:p w14:paraId="7CF0B157" w14:textId="77777777" w:rsidR="007669DD" w:rsidRPr="00F770FD" w:rsidRDefault="007669DD" w:rsidP="009E72CE">
      <w:pPr>
        <w:jc w:val="center"/>
        <w:rPr>
          <w:rFonts w:cstheme="minorHAnsi"/>
          <w:b/>
          <w:bCs/>
          <w:sz w:val="24"/>
          <w:szCs w:val="24"/>
        </w:rPr>
      </w:pPr>
      <w:r w:rsidRPr="00F770FD">
        <w:rPr>
          <w:rFonts w:cstheme="minorHAnsi"/>
          <w:b/>
          <w:bCs/>
          <w:sz w:val="24"/>
          <w:szCs w:val="24"/>
        </w:rPr>
        <w:t>Doba a místo plnění</w:t>
      </w:r>
    </w:p>
    <w:p w14:paraId="38D04A72" w14:textId="545BDD70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1. Prodávající se zavazuje dodat předmět Plnění dle dílčích objednávek Kupujícího. Dílčí</w:t>
      </w:r>
    </w:p>
    <w:p w14:paraId="7BC82505" w14:textId="5CCAB878" w:rsidR="00B736D4" w:rsidRDefault="007669DD" w:rsidP="009E72CE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objednávky Kupujícího musí obsahovat specifikaci</w:t>
      </w:r>
      <w:r w:rsidR="00B73D89">
        <w:rPr>
          <w:rFonts w:cstheme="minorHAnsi"/>
          <w:sz w:val="24"/>
          <w:szCs w:val="24"/>
        </w:rPr>
        <w:t xml:space="preserve"> a</w:t>
      </w:r>
      <w:r w:rsidRPr="007669DD">
        <w:rPr>
          <w:rFonts w:cstheme="minorHAnsi"/>
          <w:sz w:val="24"/>
          <w:szCs w:val="24"/>
        </w:rPr>
        <w:t xml:space="preserve"> množství</w:t>
      </w:r>
      <w:r w:rsidR="009E72CE">
        <w:rPr>
          <w:rFonts w:cstheme="minorHAnsi"/>
          <w:sz w:val="24"/>
          <w:szCs w:val="24"/>
        </w:rPr>
        <w:t xml:space="preserve">, místem dodání je Domov </w:t>
      </w:r>
    </w:p>
    <w:p w14:paraId="29C4CA5D" w14:textId="22784A53" w:rsidR="009E72CE" w:rsidRPr="007669DD" w:rsidRDefault="009E72CE" w:rsidP="009E7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důchodců Dvůr Králové nad Labem, Roháčova 2968, 544 01 Dvůr Králové nad Labem.</w:t>
      </w:r>
    </w:p>
    <w:p w14:paraId="36F1C8AE" w14:textId="52194C90" w:rsidR="007669DD" w:rsidRPr="007669DD" w:rsidRDefault="007669DD" w:rsidP="00B736D4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Kupující bude činit objednávky písemně</w:t>
      </w:r>
      <w:r w:rsidR="009E72CE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na email</w:t>
      </w:r>
      <w:r w:rsidR="00B73D89">
        <w:rPr>
          <w:rFonts w:cstheme="minorHAnsi"/>
          <w:sz w:val="24"/>
          <w:szCs w:val="24"/>
        </w:rPr>
        <w:t>em</w:t>
      </w:r>
      <w:r w:rsidRPr="007669DD">
        <w:rPr>
          <w:rFonts w:cstheme="minorHAnsi"/>
          <w:sz w:val="24"/>
          <w:szCs w:val="24"/>
        </w:rPr>
        <w:t xml:space="preserve">. </w:t>
      </w:r>
    </w:p>
    <w:p w14:paraId="74AC8995" w14:textId="77A39C4C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2. Prodávající se zavazuje dodat předmět Plnění nejpozději do </w:t>
      </w:r>
      <w:r w:rsidR="00B736D4">
        <w:rPr>
          <w:rFonts w:cstheme="minorHAnsi"/>
          <w:sz w:val="24"/>
          <w:szCs w:val="24"/>
        </w:rPr>
        <w:t>5</w:t>
      </w:r>
      <w:r w:rsidRPr="007669DD">
        <w:rPr>
          <w:rFonts w:cstheme="minorHAnsi"/>
          <w:sz w:val="24"/>
          <w:szCs w:val="24"/>
        </w:rPr>
        <w:t xml:space="preserve"> pracovních dnů od</w:t>
      </w:r>
    </w:p>
    <w:p w14:paraId="68FDE3E2" w14:textId="2D9B047C" w:rsidR="007669DD" w:rsidRPr="007669DD" w:rsidRDefault="007669DD" w:rsidP="00B736D4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objednávky.</w:t>
      </w:r>
      <w:r w:rsidR="00B736D4">
        <w:rPr>
          <w:rFonts w:cstheme="minorHAnsi"/>
          <w:sz w:val="24"/>
          <w:szCs w:val="24"/>
        </w:rPr>
        <w:t xml:space="preserve"> </w:t>
      </w:r>
    </w:p>
    <w:p w14:paraId="15A76A89" w14:textId="77777777" w:rsidR="00B736D4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3. Převzetí Předmětu plnění Smluvní strany potvrdí na dodacím listě. Nebude-li dodán </w:t>
      </w:r>
    </w:p>
    <w:p w14:paraId="14CA099F" w14:textId="77777777" w:rsidR="00B736D4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Předmět</w:t>
      </w:r>
      <w:r w:rsidR="00B736D4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 xml:space="preserve">plnění v souladu s Rámcovou smlouvou (objednávkou) nebo má-li Předmět plnění </w:t>
      </w:r>
    </w:p>
    <w:p w14:paraId="5D670B6B" w14:textId="77777777" w:rsidR="00B736D4" w:rsidRDefault="00B736D4" w:rsidP="007669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669DD" w:rsidRPr="007669DD">
        <w:rPr>
          <w:rFonts w:cstheme="minorHAnsi"/>
          <w:sz w:val="24"/>
          <w:szCs w:val="24"/>
        </w:rPr>
        <w:t>vady, není</w:t>
      </w:r>
      <w:r>
        <w:rPr>
          <w:rFonts w:cstheme="minorHAnsi"/>
          <w:sz w:val="24"/>
          <w:szCs w:val="24"/>
        </w:rPr>
        <w:t xml:space="preserve"> </w:t>
      </w:r>
      <w:r w:rsidR="007669DD" w:rsidRPr="007669DD">
        <w:rPr>
          <w:rFonts w:cstheme="minorHAnsi"/>
          <w:sz w:val="24"/>
          <w:szCs w:val="24"/>
        </w:rPr>
        <w:t xml:space="preserve">Kupující povinen </w:t>
      </w:r>
      <w:r>
        <w:rPr>
          <w:rFonts w:cstheme="minorHAnsi"/>
          <w:sz w:val="24"/>
          <w:szCs w:val="24"/>
        </w:rPr>
        <w:t>dodávku</w:t>
      </w:r>
      <w:r w:rsidR="007669DD" w:rsidRPr="007669DD">
        <w:rPr>
          <w:rFonts w:cstheme="minorHAnsi"/>
          <w:sz w:val="24"/>
          <w:szCs w:val="24"/>
        </w:rPr>
        <w:t xml:space="preserve"> převzít. V tomto případě je Prodávající povinen stav </w:t>
      </w:r>
    </w:p>
    <w:p w14:paraId="0CC60620" w14:textId="2DE8F761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napravit, tedy</w:t>
      </w:r>
      <w:r w:rsidR="00B736D4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dodat bezvadný Předmět plnění do dalších 24 hodin.</w:t>
      </w:r>
    </w:p>
    <w:p w14:paraId="3DF26F81" w14:textId="77777777" w:rsidR="00B736D4" w:rsidRDefault="00B736D4" w:rsidP="007669DD">
      <w:pPr>
        <w:rPr>
          <w:rFonts w:cstheme="minorHAnsi"/>
          <w:sz w:val="24"/>
          <w:szCs w:val="24"/>
        </w:rPr>
      </w:pPr>
    </w:p>
    <w:p w14:paraId="23E5BE30" w14:textId="5F6EEFCD" w:rsidR="007669DD" w:rsidRPr="00F770FD" w:rsidRDefault="007669DD" w:rsidP="00B736D4">
      <w:pPr>
        <w:jc w:val="center"/>
        <w:rPr>
          <w:rFonts w:cstheme="minorHAnsi"/>
          <w:b/>
          <w:bCs/>
          <w:sz w:val="24"/>
          <w:szCs w:val="24"/>
        </w:rPr>
      </w:pPr>
      <w:r w:rsidRPr="00F770FD">
        <w:rPr>
          <w:rFonts w:cstheme="minorHAnsi"/>
          <w:b/>
          <w:bCs/>
          <w:sz w:val="24"/>
          <w:szCs w:val="24"/>
        </w:rPr>
        <w:t>III.</w:t>
      </w:r>
    </w:p>
    <w:p w14:paraId="3FBDF2A2" w14:textId="77777777" w:rsidR="007669DD" w:rsidRPr="00F770FD" w:rsidRDefault="007669DD" w:rsidP="00B736D4">
      <w:pPr>
        <w:jc w:val="center"/>
        <w:rPr>
          <w:rFonts w:cstheme="minorHAnsi"/>
          <w:b/>
          <w:bCs/>
          <w:sz w:val="24"/>
          <w:szCs w:val="24"/>
        </w:rPr>
      </w:pPr>
      <w:r w:rsidRPr="00F770FD">
        <w:rPr>
          <w:rFonts w:cstheme="minorHAnsi"/>
          <w:b/>
          <w:bCs/>
          <w:sz w:val="24"/>
          <w:szCs w:val="24"/>
        </w:rPr>
        <w:t>Kupní cena</w:t>
      </w:r>
    </w:p>
    <w:p w14:paraId="7511F75B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1. Kupující se zavazuje uhradit Prodávajícímu kupní cenu za dodané Zboží. Kupní cena za</w:t>
      </w:r>
    </w:p>
    <w:p w14:paraId="4D4B5B57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dodávky Zboží dle konkrétní objednávky bude odpovídat cenám uvedeným v této Rámcové</w:t>
      </w:r>
    </w:p>
    <w:p w14:paraId="5EFBE70E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smlouvě. Cena za Zboží je uvedena v příloze č. 1 této Rámcové smlouvy.</w:t>
      </w:r>
    </w:p>
    <w:p w14:paraId="00DBE4BF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2. Sjednaná kupní cena uvedená v příloze č. 1 této Rámcové smlouvy je cena maximální,</w:t>
      </w:r>
    </w:p>
    <w:p w14:paraId="0EE33301" w14:textId="407E852A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nejvýše přípustná</w:t>
      </w:r>
      <w:r w:rsidR="00B736D4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a obsahuje veškeré náklady Prodávajícího, tzn. náklady na dopravu do</w:t>
      </w:r>
    </w:p>
    <w:p w14:paraId="3D286902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místa plnění, obal, clo, záruku a všechny ostatní poplatky.</w:t>
      </w:r>
    </w:p>
    <w:p w14:paraId="5251472E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3. V případě změny daňových sazeb může být kupní cena navýšena bez dalšího, ovšem jen ve</w:t>
      </w:r>
    </w:p>
    <w:p w14:paraId="0C3BCF17" w14:textId="302C5383" w:rsidR="00B736D4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výši odpovídající dané změně.</w:t>
      </w:r>
    </w:p>
    <w:p w14:paraId="7F8C2C0D" w14:textId="50C7635D" w:rsidR="007669DD" w:rsidRPr="00B736D4" w:rsidRDefault="007669DD" w:rsidP="00B736D4">
      <w:pPr>
        <w:jc w:val="center"/>
        <w:rPr>
          <w:rFonts w:cstheme="minorHAnsi"/>
          <w:b/>
          <w:bCs/>
          <w:sz w:val="24"/>
          <w:szCs w:val="24"/>
        </w:rPr>
      </w:pPr>
      <w:r w:rsidRPr="00B736D4">
        <w:rPr>
          <w:rFonts w:cstheme="minorHAnsi"/>
          <w:b/>
          <w:bCs/>
          <w:sz w:val="24"/>
          <w:szCs w:val="24"/>
        </w:rPr>
        <w:lastRenderedPageBreak/>
        <w:t>IV.</w:t>
      </w:r>
    </w:p>
    <w:p w14:paraId="3F82DE84" w14:textId="77777777" w:rsidR="007669DD" w:rsidRPr="00B736D4" w:rsidRDefault="007669DD" w:rsidP="00B736D4">
      <w:pPr>
        <w:jc w:val="center"/>
        <w:rPr>
          <w:rFonts w:cstheme="minorHAnsi"/>
          <w:b/>
          <w:bCs/>
          <w:sz w:val="24"/>
          <w:szCs w:val="24"/>
        </w:rPr>
      </w:pPr>
      <w:r w:rsidRPr="00B736D4">
        <w:rPr>
          <w:rFonts w:cstheme="minorHAnsi"/>
          <w:b/>
          <w:bCs/>
          <w:sz w:val="24"/>
          <w:szCs w:val="24"/>
        </w:rPr>
        <w:t>Fakturační a platební podmínky</w:t>
      </w:r>
    </w:p>
    <w:p w14:paraId="1A9F4818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1. Kupující neposkytuje k úhradě kupní ceny zálohy.</w:t>
      </w:r>
    </w:p>
    <w:p w14:paraId="210CAD3B" w14:textId="023D7603" w:rsidR="007669DD" w:rsidRPr="007669DD" w:rsidRDefault="007669DD" w:rsidP="00B736D4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2. Faktura musí splňovat náležitosti daňového účetního dokladu dle zákona č. 563/1991 Sb., o</w:t>
      </w:r>
      <w:r w:rsidR="00B736D4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 xml:space="preserve">účetnictví, ve znění pozdějších předpisů. </w:t>
      </w:r>
    </w:p>
    <w:p w14:paraId="7E5E6D92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3. Doba splatnosti faktury je stanovena na 30 kalendářních dnů ode dne doručení faktury</w:t>
      </w:r>
    </w:p>
    <w:p w14:paraId="079E82A3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Kupujícímu.</w:t>
      </w:r>
    </w:p>
    <w:p w14:paraId="67065FC9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4. Platby budou probíhat výhradně v CZK a rovněž veškeré cenové údaje budou v této měně.</w:t>
      </w:r>
    </w:p>
    <w:p w14:paraId="10880DDC" w14:textId="77777777" w:rsidR="00B736D4" w:rsidRDefault="00B736D4" w:rsidP="007669DD">
      <w:pPr>
        <w:rPr>
          <w:rFonts w:cstheme="minorHAnsi"/>
          <w:sz w:val="24"/>
          <w:szCs w:val="24"/>
        </w:rPr>
      </w:pPr>
    </w:p>
    <w:p w14:paraId="7A95812D" w14:textId="0AE50F49" w:rsidR="007669DD" w:rsidRPr="00B736D4" w:rsidRDefault="007669DD" w:rsidP="00B736D4">
      <w:pPr>
        <w:jc w:val="center"/>
        <w:rPr>
          <w:rFonts w:cstheme="minorHAnsi"/>
          <w:b/>
          <w:bCs/>
          <w:sz w:val="24"/>
          <w:szCs w:val="24"/>
        </w:rPr>
      </w:pPr>
      <w:r w:rsidRPr="00B736D4">
        <w:rPr>
          <w:rFonts w:cstheme="minorHAnsi"/>
          <w:b/>
          <w:bCs/>
          <w:sz w:val="24"/>
          <w:szCs w:val="24"/>
        </w:rPr>
        <w:t>V.</w:t>
      </w:r>
    </w:p>
    <w:p w14:paraId="54898F69" w14:textId="77777777" w:rsidR="007669DD" w:rsidRPr="00B736D4" w:rsidRDefault="007669DD" w:rsidP="00B736D4">
      <w:pPr>
        <w:jc w:val="center"/>
        <w:rPr>
          <w:rFonts w:cstheme="minorHAnsi"/>
          <w:b/>
          <w:bCs/>
          <w:sz w:val="24"/>
          <w:szCs w:val="24"/>
        </w:rPr>
      </w:pPr>
      <w:r w:rsidRPr="00B736D4">
        <w:rPr>
          <w:rFonts w:cstheme="minorHAnsi"/>
          <w:b/>
          <w:bCs/>
          <w:sz w:val="24"/>
          <w:szCs w:val="24"/>
        </w:rPr>
        <w:t>Odpovědnost za vady, záruka</w:t>
      </w:r>
    </w:p>
    <w:p w14:paraId="3C4F96EC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1. Reklamaci zjevných vad zboží Kupující uplatní u Prodávajícího při předání a převzetí,</w:t>
      </w:r>
    </w:p>
    <w:p w14:paraId="545DA52A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nejpozději do podpisu a převzetí dodacího listu.</w:t>
      </w:r>
    </w:p>
    <w:p w14:paraId="314DEC43" w14:textId="77777777" w:rsidR="00B736D4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2. Reklamaci ostatních vad je Kupující povinen uplatnit u Prodávajícího bez zbytečného </w:t>
      </w:r>
    </w:p>
    <w:p w14:paraId="6687F974" w14:textId="77777777" w:rsidR="00B73D89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odkladu</w:t>
      </w:r>
      <w:r w:rsidR="00B736D4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 xml:space="preserve">písemně do rukou jeho oprávněného zástupce na adresu uvedenou v záhlaví této </w:t>
      </w:r>
    </w:p>
    <w:p w14:paraId="6BBD0310" w14:textId="66A86DC5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smlouvy, a</w:t>
      </w:r>
      <w:r w:rsidR="00B736D4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to do konce doby použitelnosti Zboží.</w:t>
      </w:r>
    </w:p>
    <w:p w14:paraId="3DEDCB98" w14:textId="77777777" w:rsidR="00B73D89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3. Prodávající je povinen reklamované zboží dle čl. V. odst. 1 a 2 této Rámcové smlouvy </w:t>
      </w:r>
    </w:p>
    <w:p w14:paraId="16E3C596" w14:textId="3B72CB4B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převzít</w:t>
      </w:r>
      <w:r w:rsidR="00B736D4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a dodat Kupujícímu bezvadné zboží do 72 hodin od uplatnění reklamace.</w:t>
      </w:r>
    </w:p>
    <w:p w14:paraId="3B1FD1C7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4. Záruční doba zboží se rovná době použitelnosti Zboží vyznačené výrobcem.</w:t>
      </w:r>
    </w:p>
    <w:p w14:paraId="22591E55" w14:textId="77777777" w:rsidR="00B736D4" w:rsidRDefault="00B736D4" w:rsidP="007669DD">
      <w:pPr>
        <w:rPr>
          <w:rFonts w:cstheme="minorHAnsi"/>
          <w:sz w:val="24"/>
          <w:szCs w:val="24"/>
        </w:rPr>
      </w:pPr>
    </w:p>
    <w:p w14:paraId="4EBF814E" w14:textId="0038E941" w:rsidR="007669DD" w:rsidRPr="00B736D4" w:rsidRDefault="007669DD" w:rsidP="00B736D4">
      <w:pPr>
        <w:jc w:val="center"/>
        <w:rPr>
          <w:rFonts w:cstheme="minorHAnsi"/>
          <w:b/>
          <w:bCs/>
          <w:sz w:val="24"/>
          <w:szCs w:val="24"/>
        </w:rPr>
      </w:pPr>
      <w:r w:rsidRPr="00B736D4">
        <w:rPr>
          <w:rFonts w:cstheme="minorHAnsi"/>
          <w:b/>
          <w:bCs/>
          <w:sz w:val="24"/>
          <w:szCs w:val="24"/>
        </w:rPr>
        <w:t>VI.</w:t>
      </w:r>
    </w:p>
    <w:p w14:paraId="23D06827" w14:textId="77777777" w:rsidR="007669DD" w:rsidRPr="00B736D4" w:rsidRDefault="007669DD" w:rsidP="00B736D4">
      <w:pPr>
        <w:jc w:val="center"/>
        <w:rPr>
          <w:rFonts w:cstheme="minorHAnsi"/>
          <w:b/>
          <w:bCs/>
          <w:sz w:val="24"/>
          <w:szCs w:val="24"/>
        </w:rPr>
      </w:pPr>
      <w:r w:rsidRPr="00B736D4">
        <w:rPr>
          <w:rFonts w:cstheme="minorHAnsi"/>
          <w:b/>
          <w:bCs/>
          <w:sz w:val="24"/>
          <w:szCs w:val="24"/>
        </w:rPr>
        <w:t>Smluvní pokuta a úrok z prodlení</w:t>
      </w:r>
    </w:p>
    <w:p w14:paraId="0D385957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1. V případě, že je Prodávající v prodlení s dodáním Zboží ve lhůtě dle této Rámcové smlouvy</w:t>
      </w:r>
    </w:p>
    <w:p w14:paraId="45C828C9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nebo objednávky, je povinen zaplatit Kupujícímu smluvní pokutu ve výši 0,05 % z ceny</w:t>
      </w:r>
    </w:p>
    <w:p w14:paraId="2AD17A1E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nedodaného zboží za každý započatý den prodlení až do řádného splnění závazku,</w:t>
      </w:r>
    </w:p>
    <w:p w14:paraId="4146953C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zaplacením smluvní pokuty není nikterak dotčeno právo Kupujícího na náhradu škody, či</w:t>
      </w:r>
    </w:p>
    <w:p w14:paraId="4BD7EB73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nemajetkové újmy v penězích.</w:t>
      </w:r>
    </w:p>
    <w:p w14:paraId="35706DA6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2. V případě prodlení Kupujícího s úhradou ceny dodaného Zboží má Prodávající právo</w:t>
      </w:r>
    </w:p>
    <w:p w14:paraId="352B4F19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požadovat po Kupujícím zaplatit Prodávajícímu smluvní pokutu ve výši 0,02 % z fakturované</w:t>
      </w:r>
    </w:p>
    <w:p w14:paraId="59864B18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částky za každý započatý den prodlení až do úplného zaplacení.</w:t>
      </w:r>
    </w:p>
    <w:p w14:paraId="0FFBCFD5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lastRenderedPageBreak/>
        <w:t>3. Uplatněním jakékoli smluvní pokuty není nijak dotčeno právo na náhradu vzniklé škody.</w:t>
      </w:r>
    </w:p>
    <w:p w14:paraId="4A60D860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4 Smluvní pokuta je splatná ve lhůtě 14 dnů ode dne doručení výzvy k její úhradě.</w:t>
      </w:r>
    </w:p>
    <w:p w14:paraId="63806E4A" w14:textId="77777777" w:rsidR="00B736D4" w:rsidRDefault="00B736D4" w:rsidP="007669DD">
      <w:pPr>
        <w:rPr>
          <w:rFonts w:cstheme="minorHAnsi"/>
          <w:sz w:val="24"/>
          <w:szCs w:val="24"/>
        </w:rPr>
      </w:pPr>
    </w:p>
    <w:p w14:paraId="0059A4FC" w14:textId="4FED73CD" w:rsidR="007669DD" w:rsidRPr="00B736D4" w:rsidRDefault="007669DD" w:rsidP="00B736D4">
      <w:pPr>
        <w:jc w:val="center"/>
        <w:rPr>
          <w:rFonts w:cstheme="minorHAnsi"/>
          <w:b/>
          <w:bCs/>
          <w:sz w:val="24"/>
          <w:szCs w:val="24"/>
        </w:rPr>
      </w:pPr>
      <w:r w:rsidRPr="00B736D4">
        <w:rPr>
          <w:rFonts w:cstheme="minorHAnsi"/>
          <w:b/>
          <w:bCs/>
          <w:sz w:val="24"/>
          <w:szCs w:val="24"/>
        </w:rPr>
        <w:t>VII.</w:t>
      </w:r>
    </w:p>
    <w:p w14:paraId="0A1AFD50" w14:textId="77777777" w:rsidR="007669DD" w:rsidRPr="00B736D4" w:rsidRDefault="007669DD" w:rsidP="00B736D4">
      <w:pPr>
        <w:jc w:val="center"/>
        <w:rPr>
          <w:rFonts w:cstheme="minorHAnsi"/>
          <w:b/>
          <w:bCs/>
          <w:sz w:val="24"/>
          <w:szCs w:val="24"/>
        </w:rPr>
      </w:pPr>
      <w:r w:rsidRPr="00B736D4">
        <w:rPr>
          <w:rFonts w:cstheme="minorHAnsi"/>
          <w:b/>
          <w:bCs/>
          <w:sz w:val="24"/>
          <w:szCs w:val="24"/>
        </w:rPr>
        <w:t>Doba trvání Rámcové smlouvy</w:t>
      </w:r>
    </w:p>
    <w:p w14:paraId="391A4181" w14:textId="77777777" w:rsidR="007B578C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1. Tato Rámcová smlouva nabývá platnosti dnem jejího podpisu oběma Smluvními stranami </w:t>
      </w:r>
    </w:p>
    <w:p w14:paraId="2DDD58C5" w14:textId="53713565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této</w:t>
      </w:r>
      <w:r w:rsidR="007B578C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 xml:space="preserve">Rámcové smlouvy. Rámcová smlouva je uzavírána na dobu </w:t>
      </w:r>
      <w:r w:rsidR="007B578C">
        <w:rPr>
          <w:rFonts w:cstheme="minorHAnsi"/>
          <w:sz w:val="24"/>
          <w:szCs w:val="24"/>
        </w:rPr>
        <w:t>neurčitou.</w:t>
      </w:r>
    </w:p>
    <w:p w14:paraId="1FA34DE4" w14:textId="67304D41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2. Rámcovou smlouvu lze ukončit dohodou Smluvních stran, výpovědí neb</w:t>
      </w:r>
      <w:r w:rsidR="00F770FD">
        <w:rPr>
          <w:rFonts w:cstheme="minorHAnsi"/>
          <w:sz w:val="24"/>
          <w:szCs w:val="24"/>
        </w:rPr>
        <w:t>o</w:t>
      </w:r>
      <w:r w:rsidRPr="007669DD">
        <w:rPr>
          <w:rFonts w:cstheme="minorHAnsi"/>
          <w:sz w:val="24"/>
          <w:szCs w:val="24"/>
        </w:rPr>
        <w:t xml:space="preserve"> odstoupením.</w:t>
      </w:r>
    </w:p>
    <w:p w14:paraId="56EFF2E0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3. Kupující je oprávněn písemně odstoupit od Rámcové smlouvy, pokud:</w:t>
      </w:r>
    </w:p>
    <w:p w14:paraId="4E456D6A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a) na majetek Prodávajícího bylo zahájeno insolvenční řízení,</w:t>
      </w:r>
    </w:p>
    <w:p w14:paraId="588366E1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b) návrh na prohlášení konkursu byl zamítnut pro nedostatek majetku Prodávajícího,</w:t>
      </w:r>
    </w:p>
    <w:p w14:paraId="440EAABE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c) Prodávající vstoupí do likvidace,</w:t>
      </w:r>
    </w:p>
    <w:p w14:paraId="01B90F2C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d) nastane vyšší moc, kdy dojde k okolnostem, které nemohou Smluvní strany ovlivnit a které</w:t>
      </w:r>
    </w:p>
    <w:p w14:paraId="3387BDC9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zcela a na dobu delší než 90 dnů znemožní některé ze Smluvních stran plnit své závazky z</w:t>
      </w:r>
    </w:p>
    <w:p w14:paraId="7988A7B4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Rámcové smlouvy,</w:t>
      </w:r>
    </w:p>
    <w:p w14:paraId="0A969383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e) Prodávající je v prodlení s dodáním Zboží déle než 5 dní dle této Rámcové smlouvy nebo</w:t>
      </w:r>
    </w:p>
    <w:p w14:paraId="4DA5CA74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objednávky.</w:t>
      </w:r>
    </w:p>
    <w:p w14:paraId="6C549104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4. Kupující má právo odstoupit od této Rámcové smlouvy i jen od objednávky ve výše uvedených</w:t>
      </w:r>
    </w:p>
    <w:p w14:paraId="034C2E3C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případech v čl. VII. odst. 3 této Rámcové smlouvy.</w:t>
      </w:r>
    </w:p>
    <w:p w14:paraId="1C9656F1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5. Kupující je dále oprávněn odstoupit od Rámcové smlouvy nebo objednávky, vznikla-li mu</w:t>
      </w:r>
    </w:p>
    <w:p w14:paraId="4E92164C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činností nebo nečinností Prodávajícího škoda nebo vznik škody hrozí nebo bylo-li poškozeno</w:t>
      </w:r>
    </w:p>
    <w:p w14:paraId="556E3BAC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dobré jméno Kupujícího.</w:t>
      </w:r>
    </w:p>
    <w:p w14:paraId="00F41C11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6. Odstoupení od Rámcové smlouvy nebo objednávky musí být učiněno písemně a doručeno</w:t>
      </w:r>
    </w:p>
    <w:p w14:paraId="2FE55ED7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druhé straně, přičemž účinky odstoupení nastávají dnem doručení písemného oznámení o</w:t>
      </w:r>
    </w:p>
    <w:p w14:paraId="0D742D76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odstoupení.</w:t>
      </w:r>
    </w:p>
    <w:p w14:paraId="2B1A0532" w14:textId="18B9CDF2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 xml:space="preserve">7. </w:t>
      </w:r>
      <w:r w:rsidR="004E00D4">
        <w:rPr>
          <w:rFonts w:cstheme="minorHAnsi"/>
          <w:sz w:val="24"/>
          <w:szCs w:val="24"/>
        </w:rPr>
        <w:t>Smluvní stravy</w:t>
      </w:r>
      <w:r w:rsidRPr="007669DD">
        <w:rPr>
          <w:rFonts w:cstheme="minorHAnsi"/>
          <w:sz w:val="24"/>
          <w:szCs w:val="24"/>
        </w:rPr>
        <w:t xml:space="preserve"> j</w:t>
      </w:r>
      <w:r w:rsidR="004E00D4">
        <w:rPr>
          <w:rFonts w:cstheme="minorHAnsi"/>
          <w:sz w:val="24"/>
          <w:szCs w:val="24"/>
        </w:rPr>
        <w:t>sou</w:t>
      </w:r>
      <w:r w:rsidRPr="007669DD">
        <w:rPr>
          <w:rFonts w:cstheme="minorHAnsi"/>
          <w:sz w:val="24"/>
          <w:szCs w:val="24"/>
        </w:rPr>
        <w:t xml:space="preserve"> oprávněn</w:t>
      </w:r>
      <w:r w:rsidR="004E00D4">
        <w:rPr>
          <w:rFonts w:cstheme="minorHAnsi"/>
          <w:sz w:val="24"/>
          <w:szCs w:val="24"/>
        </w:rPr>
        <w:t>y</w:t>
      </w:r>
      <w:r w:rsidRPr="007669DD">
        <w:rPr>
          <w:rFonts w:cstheme="minorHAnsi"/>
          <w:sz w:val="24"/>
          <w:szCs w:val="24"/>
        </w:rPr>
        <w:t xml:space="preserve"> vypovědět tuto Rámcovou smlouvu bez udání důvodu. Výpovědní doba</w:t>
      </w:r>
      <w:r w:rsidR="00B45898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činí 3 měsíce, přičemž tato doba začíná běžet prvním dnem následujícího kalendářního</w:t>
      </w:r>
      <w:r w:rsidR="004E00D4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měsíce po doručení výpovědi druhé Smluvní straně.</w:t>
      </w:r>
    </w:p>
    <w:p w14:paraId="70C9DE0C" w14:textId="77777777" w:rsidR="00F770FD" w:rsidRDefault="00F770FD" w:rsidP="007669DD">
      <w:pPr>
        <w:rPr>
          <w:rFonts w:cstheme="minorHAnsi"/>
          <w:sz w:val="24"/>
          <w:szCs w:val="24"/>
        </w:rPr>
      </w:pPr>
    </w:p>
    <w:p w14:paraId="204618AC" w14:textId="4310A655" w:rsidR="007669DD" w:rsidRPr="00F770FD" w:rsidRDefault="007669DD" w:rsidP="00F770FD">
      <w:pPr>
        <w:jc w:val="center"/>
        <w:rPr>
          <w:rFonts w:cstheme="minorHAnsi"/>
          <w:b/>
          <w:bCs/>
          <w:sz w:val="24"/>
          <w:szCs w:val="24"/>
        </w:rPr>
      </w:pPr>
      <w:r w:rsidRPr="00F770FD">
        <w:rPr>
          <w:rFonts w:cstheme="minorHAnsi"/>
          <w:b/>
          <w:bCs/>
          <w:sz w:val="24"/>
          <w:szCs w:val="24"/>
        </w:rPr>
        <w:lastRenderedPageBreak/>
        <w:t>VIII.</w:t>
      </w:r>
    </w:p>
    <w:p w14:paraId="3C2D393B" w14:textId="77777777" w:rsidR="007669DD" w:rsidRPr="00F770FD" w:rsidRDefault="007669DD" w:rsidP="00F770FD">
      <w:pPr>
        <w:jc w:val="center"/>
        <w:rPr>
          <w:rFonts w:cstheme="minorHAnsi"/>
          <w:b/>
          <w:bCs/>
          <w:sz w:val="24"/>
          <w:szCs w:val="24"/>
        </w:rPr>
      </w:pPr>
      <w:r w:rsidRPr="00F770FD">
        <w:rPr>
          <w:rFonts w:cstheme="minorHAnsi"/>
          <w:b/>
          <w:bCs/>
          <w:sz w:val="24"/>
          <w:szCs w:val="24"/>
        </w:rPr>
        <w:t>Ostatní ujednání</w:t>
      </w:r>
    </w:p>
    <w:p w14:paraId="3C6682DF" w14:textId="77777777" w:rsidR="007B578C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1. Prodávající prohlašuje, že bude po celou dobu trvání Rámcové smlouvy disponovat</w:t>
      </w:r>
      <w:r w:rsidR="007B578C">
        <w:rPr>
          <w:rFonts w:cstheme="minorHAnsi"/>
          <w:sz w:val="24"/>
          <w:szCs w:val="24"/>
        </w:rPr>
        <w:t xml:space="preserve"> </w:t>
      </w:r>
    </w:p>
    <w:p w14:paraId="506B846A" w14:textId="322B263B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dostatečným množstvím Zboží, aby uspokojil potřeby a požadavky Kupujícího na dodávky dle</w:t>
      </w:r>
    </w:p>
    <w:p w14:paraId="47C3C913" w14:textId="77777777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této Rámcové smlouvy bez jakýchkoliv prodlev.</w:t>
      </w:r>
    </w:p>
    <w:p w14:paraId="3D05AD54" w14:textId="77777777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2. Prodávající si je vědom právních následků, které pro něho vyplynou v případě nedodržení</w:t>
      </w:r>
    </w:p>
    <w:p w14:paraId="1DD737AD" w14:textId="77777777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uvedených povinností, včetně práva Kupujícího na odstoupení od smlouvy a náhrady</w:t>
      </w:r>
    </w:p>
    <w:p w14:paraId="603443E8" w14:textId="110AE0E2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způsobené škody.</w:t>
      </w:r>
    </w:p>
    <w:p w14:paraId="4A48DD05" w14:textId="6C07DD3F" w:rsidR="007669DD" w:rsidRPr="007669DD" w:rsidRDefault="00F770FD" w:rsidP="007B57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7669DD" w:rsidRPr="007669DD">
        <w:rPr>
          <w:rFonts w:cstheme="minorHAnsi"/>
          <w:sz w:val="24"/>
          <w:szCs w:val="24"/>
        </w:rPr>
        <w:t>. Prodávající se zavazuje dodat Předmět plnění dle objednávky Kupujícího ve lhůtě uvedené</w:t>
      </w:r>
    </w:p>
    <w:p w14:paraId="6853D65D" w14:textId="77777777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v objednávce a do místa plnění uvedeného v objednávce s doložením dodacího listu.</w:t>
      </w:r>
    </w:p>
    <w:p w14:paraId="7353ADE9" w14:textId="4A0DD935" w:rsidR="007669DD" w:rsidRPr="007669DD" w:rsidRDefault="00F770FD" w:rsidP="007B57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7669DD" w:rsidRPr="007669DD">
        <w:rPr>
          <w:rFonts w:cstheme="minorHAnsi"/>
          <w:sz w:val="24"/>
          <w:szCs w:val="24"/>
        </w:rPr>
        <w:t>. Kupující je oprávněn převzít částečné plnění Zboží, pokud tak učiní, vyznačí tuto skutečnost</w:t>
      </w:r>
    </w:p>
    <w:p w14:paraId="6C43B4B5" w14:textId="77777777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na dodacím listě. Prodávající je povinen dodat zbývající část Zboží nejpozději v dodací lhůtě</w:t>
      </w:r>
    </w:p>
    <w:p w14:paraId="7C7887B3" w14:textId="77777777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dle objednávky.</w:t>
      </w:r>
    </w:p>
    <w:p w14:paraId="36FAD949" w14:textId="4B61BB13" w:rsidR="007669DD" w:rsidRPr="007669DD" w:rsidRDefault="00F770FD" w:rsidP="007B57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7669DD" w:rsidRPr="007669DD">
        <w:rPr>
          <w:rFonts w:cstheme="minorHAnsi"/>
          <w:sz w:val="24"/>
          <w:szCs w:val="24"/>
        </w:rPr>
        <w:t>. Jakost, úprava balení a značení dodávaného Zboží musí odpovídat platnému registračnímu</w:t>
      </w:r>
    </w:p>
    <w:p w14:paraId="506E97B7" w14:textId="77777777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výměru a platným právním předpisům. Prodávající se zavazuje dodávat Kupujícímu výlučně</w:t>
      </w:r>
    </w:p>
    <w:p w14:paraId="3DBF2B49" w14:textId="77777777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takové Zboží, jehož expirační doba bude v den dodání Kupujícímu minimálně 6 měsíců a</w:t>
      </w:r>
    </w:p>
    <w:p w14:paraId="69EC6742" w14:textId="77777777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které nemají závady v jakosti ani porušený obal a jejichž distribuce nebyla zakázána SÚKL.</w:t>
      </w:r>
    </w:p>
    <w:p w14:paraId="2D4243B7" w14:textId="77777777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Záruční doba zboží končí posledním dnem expirační doby.</w:t>
      </w:r>
    </w:p>
    <w:p w14:paraId="4484E47F" w14:textId="77777777" w:rsidR="00F770FD" w:rsidRDefault="00F770FD" w:rsidP="007B57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7669DD" w:rsidRPr="007669DD">
        <w:rPr>
          <w:rFonts w:cstheme="minorHAnsi"/>
          <w:sz w:val="24"/>
          <w:szCs w:val="24"/>
        </w:rPr>
        <w:t xml:space="preserve">. V případě nemožnosti plnění ze strany Prodávajícího je tento povinen bez prodlení </w:t>
      </w:r>
    </w:p>
    <w:p w14:paraId="7BFE58B9" w14:textId="4FA7606E" w:rsidR="007669DD" w:rsidRPr="007669DD" w:rsidRDefault="007669DD" w:rsidP="007B578C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písemně</w:t>
      </w:r>
      <w:r w:rsidR="00F770FD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 xml:space="preserve">uvědomit Kupujícího o přerušení dodávek. </w:t>
      </w:r>
    </w:p>
    <w:p w14:paraId="0D70B77E" w14:textId="77777777" w:rsidR="007B578C" w:rsidRDefault="007B578C" w:rsidP="007669DD">
      <w:pPr>
        <w:rPr>
          <w:rFonts w:cstheme="minorHAnsi"/>
          <w:sz w:val="24"/>
          <w:szCs w:val="24"/>
        </w:rPr>
      </w:pPr>
    </w:p>
    <w:p w14:paraId="64C20851" w14:textId="77777777" w:rsidR="007669DD" w:rsidRPr="007B578C" w:rsidRDefault="007669DD" w:rsidP="007B578C">
      <w:pPr>
        <w:jc w:val="center"/>
        <w:rPr>
          <w:rFonts w:cstheme="minorHAnsi"/>
          <w:b/>
          <w:bCs/>
          <w:sz w:val="24"/>
          <w:szCs w:val="24"/>
        </w:rPr>
      </w:pPr>
      <w:r w:rsidRPr="007B578C">
        <w:rPr>
          <w:rFonts w:cstheme="minorHAnsi"/>
          <w:b/>
          <w:bCs/>
          <w:sz w:val="24"/>
          <w:szCs w:val="24"/>
        </w:rPr>
        <w:t>X.</w:t>
      </w:r>
    </w:p>
    <w:p w14:paraId="02C5F71A" w14:textId="77777777" w:rsidR="007669DD" w:rsidRPr="007B578C" w:rsidRDefault="007669DD" w:rsidP="007B578C">
      <w:pPr>
        <w:jc w:val="center"/>
        <w:rPr>
          <w:rFonts w:cstheme="minorHAnsi"/>
          <w:b/>
          <w:bCs/>
          <w:sz w:val="24"/>
          <w:szCs w:val="24"/>
        </w:rPr>
      </w:pPr>
      <w:r w:rsidRPr="007B578C">
        <w:rPr>
          <w:rFonts w:cstheme="minorHAnsi"/>
          <w:b/>
          <w:bCs/>
          <w:sz w:val="24"/>
          <w:szCs w:val="24"/>
        </w:rPr>
        <w:t>Závěrečná ustanovení</w:t>
      </w:r>
    </w:p>
    <w:p w14:paraId="7FA55498" w14:textId="77777777" w:rsidR="007669DD" w:rsidRPr="007669DD" w:rsidRDefault="007669DD" w:rsidP="007B578C">
      <w:pPr>
        <w:jc w:val="both"/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1. Tato smlouva nabývá platnosti dnem jejího podpisu oběma smluvními stranami a účinnosti</w:t>
      </w:r>
    </w:p>
    <w:p w14:paraId="04AB3540" w14:textId="77777777" w:rsidR="007669DD" w:rsidRPr="007669DD" w:rsidRDefault="007669DD" w:rsidP="007B578C">
      <w:pPr>
        <w:jc w:val="both"/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dnem uveřejnění v registru smluv.</w:t>
      </w:r>
    </w:p>
    <w:p w14:paraId="5A9D8954" w14:textId="5A2A6948" w:rsidR="007669DD" w:rsidRPr="007669DD" w:rsidRDefault="007669DD" w:rsidP="007B578C">
      <w:pPr>
        <w:jc w:val="both"/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2.</w:t>
      </w:r>
      <w:r w:rsidR="007B578C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Není-li v této Rámcové smlouvě dohodnuto jinak, řídí se vzájemné vztahy obou Smluvních stran</w:t>
      </w:r>
      <w:r w:rsidR="007B578C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ustanoveními zákona č. 89/2012 Sb., občanského zákoníku</w:t>
      </w:r>
      <w:r w:rsidR="007B578C">
        <w:rPr>
          <w:rFonts w:cstheme="minorHAnsi"/>
          <w:sz w:val="24"/>
          <w:szCs w:val="24"/>
        </w:rPr>
        <w:t>.</w:t>
      </w:r>
    </w:p>
    <w:p w14:paraId="0A56FE96" w14:textId="479D7880" w:rsidR="007669DD" w:rsidRPr="007669DD" w:rsidRDefault="007B578C" w:rsidP="007B57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7669DD" w:rsidRPr="007669D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7669DD" w:rsidRPr="007669DD">
        <w:rPr>
          <w:rFonts w:cstheme="minorHAnsi"/>
          <w:sz w:val="24"/>
          <w:szCs w:val="24"/>
        </w:rPr>
        <w:t>Tuto Rámcovou smlouvu lze doplňovat či měnit pouze formou písemného dodatku,</w:t>
      </w:r>
      <w:r>
        <w:rPr>
          <w:rFonts w:cstheme="minorHAnsi"/>
          <w:sz w:val="24"/>
          <w:szCs w:val="24"/>
        </w:rPr>
        <w:t xml:space="preserve"> </w:t>
      </w:r>
      <w:r w:rsidR="007669DD" w:rsidRPr="007669DD">
        <w:rPr>
          <w:rFonts w:cstheme="minorHAnsi"/>
          <w:sz w:val="24"/>
          <w:szCs w:val="24"/>
        </w:rPr>
        <w:t>podepsaného oprávněnými zástupci obou Smluvních stran.</w:t>
      </w:r>
    </w:p>
    <w:p w14:paraId="3A8EBB73" w14:textId="77777777" w:rsidR="007B578C" w:rsidRDefault="007B578C" w:rsidP="007B57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7669DD" w:rsidRPr="007669D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7669DD" w:rsidRPr="007669DD">
        <w:rPr>
          <w:rFonts w:cstheme="minorHAnsi"/>
          <w:sz w:val="24"/>
          <w:szCs w:val="24"/>
        </w:rPr>
        <w:t xml:space="preserve">Tato Rámcová smlouva je vyhotovena ve 2 stejnopisech, z nichž každá Smluvní stran obdrží </w:t>
      </w:r>
    </w:p>
    <w:p w14:paraId="08D40A45" w14:textId="5A6A4966" w:rsidR="007669DD" w:rsidRPr="007669DD" w:rsidRDefault="007669DD" w:rsidP="007B578C">
      <w:pPr>
        <w:jc w:val="both"/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lastRenderedPageBreak/>
        <w:t>1</w:t>
      </w:r>
      <w:r w:rsidR="007B578C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>stejnopis.</w:t>
      </w:r>
    </w:p>
    <w:p w14:paraId="53B1878C" w14:textId="77777777" w:rsidR="007B578C" w:rsidRDefault="007B578C" w:rsidP="007B57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7669DD" w:rsidRPr="007669D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7669DD" w:rsidRPr="007669DD">
        <w:rPr>
          <w:rFonts w:cstheme="minorHAnsi"/>
          <w:sz w:val="24"/>
          <w:szCs w:val="24"/>
        </w:rPr>
        <w:t xml:space="preserve">Smluvní strany zároveň potvrzují, že si tuto Rámcovou smlouvu před jejím podpisem </w:t>
      </w:r>
      <w:r>
        <w:rPr>
          <w:rFonts w:cstheme="minorHAnsi"/>
          <w:sz w:val="24"/>
          <w:szCs w:val="24"/>
        </w:rPr>
        <w:t xml:space="preserve"> </w:t>
      </w:r>
    </w:p>
    <w:p w14:paraId="7E19CF20" w14:textId="77777777" w:rsidR="007B578C" w:rsidRDefault="007669DD" w:rsidP="007B578C">
      <w:pPr>
        <w:jc w:val="both"/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přečetly a</w:t>
      </w:r>
      <w:r w:rsidR="007B578C">
        <w:rPr>
          <w:rFonts w:cstheme="minorHAnsi"/>
          <w:sz w:val="24"/>
          <w:szCs w:val="24"/>
        </w:rPr>
        <w:t xml:space="preserve"> </w:t>
      </w:r>
      <w:r w:rsidRPr="007669DD">
        <w:rPr>
          <w:rFonts w:cstheme="minorHAnsi"/>
          <w:sz w:val="24"/>
          <w:szCs w:val="24"/>
        </w:rPr>
        <w:t xml:space="preserve">s jejím obsahem souhlasí, že nebyla uzavřena v tísni ani za nápadně nevýhodných </w:t>
      </w:r>
    </w:p>
    <w:p w14:paraId="4F1C13AF" w14:textId="5CA9EDEF" w:rsidR="007669DD" w:rsidRPr="007669DD" w:rsidRDefault="007669DD" w:rsidP="007B578C">
      <w:pPr>
        <w:jc w:val="both"/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podmínek.</w:t>
      </w:r>
    </w:p>
    <w:p w14:paraId="032BF8C5" w14:textId="77777777" w:rsidR="007669DD" w:rsidRPr="007669DD" w:rsidRDefault="007669DD" w:rsidP="007B578C">
      <w:pPr>
        <w:jc w:val="both"/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Na důkaz toho připojují své podpisy.</w:t>
      </w:r>
    </w:p>
    <w:p w14:paraId="48F34906" w14:textId="0E51B352" w:rsidR="007669DD" w:rsidRPr="007669DD" w:rsidRDefault="007B578C" w:rsidP="007B578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7669DD" w:rsidRPr="007669D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7669DD" w:rsidRPr="007669DD">
        <w:rPr>
          <w:rFonts w:cstheme="minorHAnsi"/>
          <w:sz w:val="24"/>
          <w:szCs w:val="24"/>
        </w:rPr>
        <w:t>Přílohou a nedílnou součástí Rámcové smlouvy je: Příloha č.1 - Cenová tabulka</w:t>
      </w:r>
    </w:p>
    <w:p w14:paraId="38455282" w14:textId="2DC565AB" w:rsidR="007669DD" w:rsidRPr="007669DD" w:rsidRDefault="007669DD" w:rsidP="007B578C">
      <w:pPr>
        <w:jc w:val="both"/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(</w:t>
      </w:r>
      <w:r w:rsidR="007B578C">
        <w:rPr>
          <w:rFonts w:cstheme="minorHAnsi"/>
          <w:sz w:val="24"/>
          <w:szCs w:val="24"/>
        </w:rPr>
        <w:t>d</w:t>
      </w:r>
      <w:r w:rsidRPr="007669DD">
        <w:rPr>
          <w:rFonts w:cstheme="minorHAnsi"/>
          <w:sz w:val="24"/>
          <w:szCs w:val="24"/>
        </w:rPr>
        <w:t xml:space="preserve">odavatelem vložena doplněna příloha č.1_Cenová nabídka </w:t>
      </w:r>
      <w:r w:rsidR="007B578C">
        <w:rPr>
          <w:rFonts w:cstheme="minorHAnsi"/>
          <w:sz w:val="24"/>
          <w:szCs w:val="24"/>
        </w:rPr>
        <w:t xml:space="preserve">ze dne: </w:t>
      </w:r>
      <w:r w:rsidR="00203B90">
        <w:rPr>
          <w:rFonts w:cstheme="minorHAnsi"/>
          <w:sz w:val="24"/>
          <w:szCs w:val="24"/>
        </w:rPr>
        <w:t>11.7.2025</w:t>
      </w:r>
      <w:r w:rsidR="004E00D4">
        <w:rPr>
          <w:rFonts w:cstheme="minorHAnsi"/>
          <w:sz w:val="24"/>
          <w:szCs w:val="24"/>
        </w:rPr>
        <w:t>)</w:t>
      </w:r>
    </w:p>
    <w:p w14:paraId="5E410D03" w14:textId="77777777" w:rsidR="007B578C" w:rsidRDefault="007B578C" w:rsidP="007B578C">
      <w:pPr>
        <w:jc w:val="both"/>
        <w:rPr>
          <w:rFonts w:cstheme="minorHAnsi"/>
          <w:sz w:val="24"/>
          <w:szCs w:val="24"/>
        </w:rPr>
      </w:pPr>
    </w:p>
    <w:p w14:paraId="22BCEFDA" w14:textId="77777777" w:rsidR="007B578C" w:rsidRDefault="007B578C" w:rsidP="007B578C">
      <w:pPr>
        <w:jc w:val="both"/>
        <w:rPr>
          <w:rFonts w:cstheme="minorHAnsi"/>
          <w:sz w:val="24"/>
          <w:szCs w:val="24"/>
        </w:rPr>
      </w:pPr>
    </w:p>
    <w:p w14:paraId="4BC7C07E" w14:textId="77777777" w:rsidR="007B578C" w:rsidRDefault="007B578C" w:rsidP="007669DD">
      <w:pPr>
        <w:rPr>
          <w:rFonts w:cstheme="minorHAnsi"/>
          <w:sz w:val="24"/>
          <w:szCs w:val="24"/>
        </w:rPr>
      </w:pPr>
    </w:p>
    <w:p w14:paraId="567B2236" w14:textId="5F34735A" w:rsidR="007669DD" w:rsidRPr="007669DD" w:rsidRDefault="007669DD" w:rsidP="007669DD">
      <w:pPr>
        <w:rPr>
          <w:rFonts w:cstheme="minorHAnsi"/>
          <w:sz w:val="24"/>
          <w:szCs w:val="24"/>
        </w:rPr>
      </w:pPr>
      <w:r w:rsidRPr="007669DD">
        <w:rPr>
          <w:rFonts w:cstheme="minorHAnsi"/>
          <w:sz w:val="24"/>
          <w:szCs w:val="24"/>
        </w:rPr>
        <w:t>V</w:t>
      </w:r>
      <w:r w:rsidR="001A227E">
        <w:rPr>
          <w:rFonts w:cstheme="minorHAnsi"/>
          <w:sz w:val="24"/>
          <w:szCs w:val="24"/>
        </w:rPr>
        <w:t> Praze</w:t>
      </w:r>
      <w:r w:rsidRPr="007669DD">
        <w:rPr>
          <w:rFonts w:cstheme="minorHAnsi"/>
          <w:sz w:val="24"/>
          <w:szCs w:val="24"/>
        </w:rPr>
        <w:t xml:space="preserve"> dn</w:t>
      </w:r>
      <w:r w:rsidR="007B578C">
        <w:rPr>
          <w:rFonts w:cstheme="minorHAnsi"/>
          <w:sz w:val="24"/>
          <w:szCs w:val="24"/>
        </w:rPr>
        <w:t>e</w:t>
      </w:r>
      <w:r w:rsidR="001A227E">
        <w:rPr>
          <w:rFonts w:cstheme="minorHAnsi"/>
          <w:sz w:val="24"/>
          <w:szCs w:val="24"/>
        </w:rPr>
        <w:t xml:space="preserve"> </w:t>
      </w:r>
      <w:r w:rsidR="006C7035">
        <w:rPr>
          <w:rFonts w:cstheme="minorHAnsi"/>
          <w:sz w:val="24"/>
          <w:szCs w:val="24"/>
        </w:rPr>
        <w:t>2</w:t>
      </w:r>
      <w:r w:rsidR="00203B90">
        <w:rPr>
          <w:rFonts w:cstheme="minorHAnsi"/>
          <w:sz w:val="24"/>
          <w:szCs w:val="24"/>
        </w:rPr>
        <w:t>7</w:t>
      </w:r>
      <w:r w:rsidR="001A227E">
        <w:rPr>
          <w:rFonts w:cstheme="minorHAnsi"/>
          <w:sz w:val="24"/>
          <w:szCs w:val="24"/>
        </w:rPr>
        <w:t>. 7. 2025</w:t>
      </w:r>
      <w:r w:rsidRPr="007669DD">
        <w:rPr>
          <w:rFonts w:cstheme="minorHAnsi"/>
          <w:sz w:val="24"/>
          <w:szCs w:val="24"/>
        </w:rPr>
        <w:t xml:space="preserve"> </w:t>
      </w:r>
      <w:r w:rsidR="00B73D89">
        <w:rPr>
          <w:rFonts w:cstheme="minorHAnsi"/>
          <w:sz w:val="24"/>
          <w:szCs w:val="24"/>
        </w:rPr>
        <w:t xml:space="preserve">           </w:t>
      </w:r>
      <w:r w:rsidR="001A227E">
        <w:rPr>
          <w:rFonts w:cstheme="minorHAnsi"/>
          <w:sz w:val="24"/>
          <w:szCs w:val="24"/>
        </w:rPr>
        <w:tab/>
      </w:r>
      <w:r w:rsidR="007B578C">
        <w:rPr>
          <w:rFonts w:cstheme="minorHAnsi"/>
          <w:sz w:val="24"/>
          <w:szCs w:val="24"/>
        </w:rPr>
        <w:tab/>
      </w:r>
      <w:r w:rsidR="001A227E">
        <w:rPr>
          <w:rFonts w:cstheme="minorHAnsi"/>
          <w:sz w:val="24"/>
          <w:szCs w:val="24"/>
        </w:rPr>
        <w:t xml:space="preserve">   </w:t>
      </w:r>
      <w:r w:rsidRPr="007669DD">
        <w:rPr>
          <w:rFonts w:cstheme="minorHAnsi"/>
          <w:sz w:val="24"/>
          <w:szCs w:val="24"/>
        </w:rPr>
        <w:t>V</w:t>
      </w:r>
      <w:r w:rsidR="007B578C">
        <w:rPr>
          <w:rFonts w:cstheme="minorHAnsi"/>
          <w:sz w:val="24"/>
          <w:szCs w:val="24"/>
        </w:rPr>
        <w:t>e Dvoře Králové nad Labem</w:t>
      </w:r>
      <w:r w:rsidRPr="007669DD">
        <w:rPr>
          <w:rFonts w:cstheme="minorHAnsi"/>
          <w:sz w:val="24"/>
          <w:szCs w:val="24"/>
        </w:rPr>
        <w:t xml:space="preserve"> dne</w:t>
      </w:r>
      <w:r w:rsidR="007B578C">
        <w:rPr>
          <w:rFonts w:cstheme="minorHAnsi"/>
          <w:sz w:val="24"/>
          <w:szCs w:val="24"/>
        </w:rPr>
        <w:t xml:space="preserve"> </w:t>
      </w:r>
      <w:r w:rsidR="00203B90">
        <w:rPr>
          <w:rFonts w:cstheme="minorHAnsi"/>
          <w:sz w:val="24"/>
          <w:szCs w:val="24"/>
        </w:rPr>
        <w:t>28.7.2025</w:t>
      </w:r>
    </w:p>
    <w:p w14:paraId="07E2FA74" w14:textId="77777777" w:rsidR="007B578C" w:rsidRDefault="007B578C" w:rsidP="007669DD">
      <w:pPr>
        <w:rPr>
          <w:rFonts w:cstheme="minorHAnsi"/>
          <w:sz w:val="24"/>
          <w:szCs w:val="24"/>
        </w:rPr>
      </w:pPr>
    </w:p>
    <w:p w14:paraId="36BEC126" w14:textId="77777777" w:rsidR="007B578C" w:rsidRDefault="007B578C" w:rsidP="007669DD">
      <w:pPr>
        <w:rPr>
          <w:rFonts w:cstheme="minorHAnsi"/>
          <w:sz w:val="24"/>
          <w:szCs w:val="24"/>
        </w:rPr>
      </w:pPr>
    </w:p>
    <w:p w14:paraId="43C5D155" w14:textId="5702F235" w:rsidR="007B578C" w:rsidRDefault="007B578C" w:rsidP="007669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……………………………………………………………….       ………………………………………………………………………..</w:t>
      </w:r>
    </w:p>
    <w:p w14:paraId="4CDC5B6A" w14:textId="0F104C0C" w:rsidR="007669DD" w:rsidRPr="007669DD" w:rsidRDefault="001A227E" w:rsidP="007669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Mgr. Petr Fiala, jednatel</w:t>
      </w:r>
      <w:r w:rsidR="007B578C">
        <w:rPr>
          <w:rFonts w:cstheme="minorHAnsi"/>
          <w:sz w:val="24"/>
          <w:szCs w:val="24"/>
        </w:rPr>
        <w:tab/>
      </w:r>
      <w:r w:rsidR="007B578C">
        <w:rPr>
          <w:rFonts w:cstheme="minorHAnsi"/>
          <w:sz w:val="24"/>
          <w:szCs w:val="24"/>
        </w:rPr>
        <w:tab/>
      </w:r>
      <w:r w:rsidR="007B578C">
        <w:rPr>
          <w:rFonts w:cstheme="minorHAnsi"/>
          <w:sz w:val="24"/>
          <w:szCs w:val="24"/>
        </w:rPr>
        <w:tab/>
      </w:r>
      <w:r w:rsidR="007B578C">
        <w:rPr>
          <w:rFonts w:cstheme="minorHAnsi"/>
          <w:sz w:val="24"/>
          <w:szCs w:val="24"/>
        </w:rPr>
        <w:tab/>
      </w:r>
      <w:r w:rsidR="007B578C">
        <w:rPr>
          <w:rFonts w:cstheme="minorHAnsi"/>
          <w:sz w:val="24"/>
          <w:szCs w:val="24"/>
        </w:rPr>
        <w:tab/>
      </w:r>
      <w:r w:rsidR="007B578C" w:rsidRPr="007669DD">
        <w:rPr>
          <w:rFonts w:cstheme="minorHAnsi"/>
          <w:sz w:val="24"/>
          <w:szCs w:val="24"/>
        </w:rPr>
        <w:t>za Kupujícího</w:t>
      </w:r>
    </w:p>
    <w:p w14:paraId="6C677F72" w14:textId="4B4B0864" w:rsidR="007669DD" w:rsidRPr="007669DD" w:rsidRDefault="001A227E" w:rsidP="007669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Interpharmac, s.r.o.</w:t>
      </w:r>
    </w:p>
    <w:p w14:paraId="59913ACA" w14:textId="77777777" w:rsidR="007669DD" w:rsidRPr="007669DD" w:rsidRDefault="007669DD" w:rsidP="007669DD">
      <w:pPr>
        <w:rPr>
          <w:rFonts w:cstheme="minorHAnsi"/>
          <w:sz w:val="24"/>
          <w:szCs w:val="24"/>
        </w:rPr>
      </w:pPr>
    </w:p>
    <w:p w14:paraId="2781D1F0" w14:textId="77777777" w:rsidR="00E55537" w:rsidRPr="007669DD" w:rsidRDefault="00E55537">
      <w:pPr>
        <w:rPr>
          <w:rFonts w:cstheme="minorHAnsi"/>
          <w:sz w:val="24"/>
          <w:szCs w:val="24"/>
        </w:rPr>
      </w:pPr>
    </w:p>
    <w:sectPr w:rsidR="00E55537" w:rsidRPr="007669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16FF" w14:textId="77777777" w:rsidR="005F06DF" w:rsidRDefault="005F06DF" w:rsidP="00F770FD">
      <w:pPr>
        <w:spacing w:after="0" w:line="240" w:lineRule="auto"/>
      </w:pPr>
      <w:r>
        <w:separator/>
      </w:r>
    </w:p>
  </w:endnote>
  <w:endnote w:type="continuationSeparator" w:id="0">
    <w:p w14:paraId="4C5BE04A" w14:textId="77777777" w:rsidR="005F06DF" w:rsidRDefault="005F06DF" w:rsidP="00F7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668186"/>
      <w:docPartObj>
        <w:docPartGallery w:val="Page Numbers (Bottom of Page)"/>
        <w:docPartUnique/>
      </w:docPartObj>
    </w:sdtPr>
    <w:sdtContent>
      <w:p w14:paraId="53EAD1E1" w14:textId="1521AFB7" w:rsidR="00F770FD" w:rsidRDefault="00F770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1BDD80" w14:textId="77777777" w:rsidR="00F770FD" w:rsidRDefault="00F770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DFBB" w14:textId="77777777" w:rsidR="005F06DF" w:rsidRDefault="005F06DF" w:rsidP="00F770FD">
      <w:pPr>
        <w:spacing w:after="0" w:line="240" w:lineRule="auto"/>
      </w:pPr>
      <w:r>
        <w:separator/>
      </w:r>
    </w:p>
  </w:footnote>
  <w:footnote w:type="continuationSeparator" w:id="0">
    <w:p w14:paraId="05C8ED97" w14:textId="77777777" w:rsidR="005F06DF" w:rsidRDefault="005F06DF" w:rsidP="00F77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E4"/>
    <w:rsid w:val="001225AD"/>
    <w:rsid w:val="001A227E"/>
    <w:rsid w:val="00203B90"/>
    <w:rsid w:val="00224270"/>
    <w:rsid w:val="0030007F"/>
    <w:rsid w:val="004C2BE3"/>
    <w:rsid w:val="004E00D4"/>
    <w:rsid w:val="005F04E4"/>
    <w:rsid w:val="005F06DF"/>
    <w:rsid w:val="006C6598"/>
    <w:rsid w:val="006C7035"/>
    <w:rsid w:val="007669DD"/>
    <w:rsid w:val="007B578C"/>
    <w:rsid w:val="008047C9"/>
    <w:rsid w:val="00825DDF"/>
    <w:rsid w:val="008313BF"/>
    <w:rsid w:val="008F391D"/>
    <w:rsid w:val="009E72CE"/>
    <w:rsid w:val="00B45898"/>
    <w:rsid w:val="00B736D4"/>
    <w:rsid w:val="00B73D89"/>
    <w:rsid w:val="00C92B78"/>
    <w:rsid w:val="00DA3EF3"/>
    <w:rsid w:val="00E55537"/>
    <w:rsid w:val="00F7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F39C"/>
  <w15:chartTrackingRefBased/>
  <w15:docId w15:val="{0AF763D1-9254-4AF8-932E-3BCAF394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0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4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4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4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4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4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4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4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4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4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4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4E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69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9D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7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0FD"/>
  </w:style>
  <w:style w:type="paragraph" w:styleId="Zpat">
    <w:name w:val="footer"/>
    <w:basedOn w:val="Normln"/>
    <w:link w:val="ZpatChar"/>
    <w:uiPriority w:val="99"/>
    <w:unhideWhenUsed/>
    <w:rsid w:val="00F7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7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domovdkn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1285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Lorencová</dc:creator>
  <cp:keywords/>
  <dc:description/>
  <cp:lastModifiedBy>Veronika Barniaková</cp:lastModifiedBy>
  <cp:revision>3</cp:revision>
  <cp:lastPrinted>2025-07-01T09:55:00Z</cp:lastPrinted>
  <dcterms:created xsi:type="dcterms:W3CDTF">2025-07-24T12:00:00Z</dcterms:created>
  <dcterms:modified xsi:type="dcterms:W3CDTF">2025-07-27T16:51:00Z</dcterms:modified>
</cp:coreProperties>
</file>