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71A78" w14:textId="77777777" w:rsidR="00FA5F41" w:rsidRPr="001A010C" w:rsidRDefault="00FA5F41" w:rsidP="005F783F">
      <w:pPr>
        <w:jc w:val="both"/>
        <w:rPr>
          <w:rFonts w:asciiTheme="minorHAnsi" w:hAnsiTheme="minorHAnsi"/>
          <w:b/>
        </w:rPr>
      </w:pPr>
      <w:bookmarkStart w:id="0" w:name="H1_ORG"/>
    </w:p>
    <w:p w14:paraId="67B462FD" w14:textId="60609FD2" w:rsidR="00003DC4" w:rsidRPr="009F3A1F" w:rsidRDefault="00003DC4" w:rsidP="009F3A1F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6372"/>
        <w:rPr>
          <w:rFonts w:cs="Arial"/>
        </w:rPr>
      </w:pPr>
      <w:r w:rsidRPr="009F3A1F">
        <w:rPr>
          <w:rFonts w:cs="Arial"/>
        </w:rPr>
        <w:t>Čj. ESS: NPÚ-430/</w:t>
      </w:r>
      <w:r w:rsidR="007E33D4">
        <w:rPr>
          <w:rFonts w:cs="Arial"/>
        </w:rPr>
        <w:t>60853</w:t>
      </w:r>
      <w:r w:rsidRPr="009F3A1F">
        <w:rPr>
          <w:rFonts w:cs="Arial"/>
        </w:rPr>
        <w:t>/20</w:t>
      </w:r>
      <w:r w:rsidR="009F3A1F" w:rsidRPr="009F3A1F">
        <w:rPr>
          <w:rFonts w:cs="Arial"/>
        </w:rPr>
        <w:t>2</w:t>
      </w:r>
      <w:r w:rsidR="007E33D4">
        <w:rPr>
          <w:rFonts w:cs="Arial"/>
        </w:rPr>
        <w:t>5</w:t>
      </w:r>
    </w:p>
    <w:p w14:paraId="0E46797A" w14:textId="0F888478" w:rsidR="00003DC4" w:rsidRPr="009F3A1F" w:rsidRDefault="00DB103E" w:rsidP="009F3A1F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6372"/>
        <w:rPr>
          <w:rFonts w:cs="Arial"/>
          <w:b/>
        </w:rPr>
      </w:pPr>
      <w:r>
        <w:rPr>
          <w:rFonts w:cs="Arial"/>
          <w:b/>
        </w:rPr>
        <w:t xml:space="preserve">WAM: </w:t>
      </w:r>
      <w:r w:rsidR="00F01F4E">
        <w:rPr>
          <w:rFonts w:cs="Arial"/>
          <w:b/>
        </w:rPr>
        <w:t>300</w:t>
      </w:r>
      <w:r w:rsidR="00332A86">
        <w:rPr>
          <w:rFonts w:cs="Arial"/>
          <w:b/>
        </w:rPr>
        <w:t>5H12</w:t>
      </w:r>
      <w:r w:rsidR="007E33D4">
        <w:rPr>
          <w:rFonts w:cs="Arial"/>
          <w:b/>
        </w:rPr>
        <w:t>5</w:t>
      </w:r>
      <w:r w:rsidR="00332A86">
        <w:rPr>
          <w:rFonts w:cs="Arial"/>
          <w:b/>
        </w:rPr>
        <w:t>00</w:t>
      </w:r>
      <w:r w:rsidR="00F01F4E">
        <w:rPr>
          <w:rFonts w:cs="Arial"/>
          <w:b/>
        </w:rPr>
        <w:t>0</w:t>
      </w:r>
      <w:r w:rsidR="007E33D4">
        <w:rPr>
          <w:rFonts w:cs="Arial"/>
          <w:b/>
        </w:rPr>
        <w:t>7</w:t>
      </w:r>
    </w:p>
    <w:p w14:paraId="40AEF092" w14:textId="6F2EA655" w:rsidR="00003DC4" w:rsidRPr="009F3A1F" w:rsidRDefault="009F3A1F" w:rsidP="009F3A1F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6372"/>
        <w:rPr>
          <w:rFonts w:cs="Arial"/>
        </w:rPr>
      </w:pPr>
      <w:r w:rsidRPr="009F3A1F">
        <w:rPr>
          <w:rFonts w:cs="Arial"/>
        </w:rPr>
        <w:t xml:space="preserve">CastIS: </w:t>
      </w:r>
      <w:r w:rsidR="00F01F4E">
        <w:rPr>
          <w:rFonts w:cs="Arial"/>
        </w:rPr>
        <w:t>JH</w:t>
      </w:r>
      <w:r w:rsidR="003B5026">
        <w:rPr>
          <w:rFonts w:cs="Arial"/>
        </w:rPr>
        <w:t>-R202</w:t>
      </w:r>
      <w:r w:rsidR="00F01F4E">
        <w:rPr>
          <w:rFonts w:cs="Arial"/>
        </w:rPr>
        <w:t>2</w:t>
      </w:r>
      <w:r w:rsidR="003B5026">
        <w:rPr>
          <w:rFonts w:cs="Arial"/>
        </w:rPr>
        <w:t>.00</w:t>
      </w:r>
      <w:r w:rsidR="00F01F4E">
        <w:rPr>
          <w:rFonts w:cs="Arial"/>
        </w:rPr>
        <w:t>3</w:t>
      </w:r>
    </w:p>
    <w:p w14:paraId="124FF42C" w14:textId="71521C63" w:rsidR="00003DC4" w:rsidRDefault="007E33D4" w:rsidP="009F3A1F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6372"/>
        <w:rPr>
          <w:rFonts w:cs="Arial"/>
        </w:rPr>
      </w:pPr>
      <w:r>
        <w:rPr>
          <w:rFonts w:cs="Arial"/>
        </w:rPr>
        <w:t>49/2025</w:t>
      </w:r>
    </w:p>
    <w:p w14:paraId="5DA67323" w14:textId="77777777" w:rsidR="00003DC4" w:rsidRDefault="00003DC4" w:rsidP="00D1680B">
      <w:pPr>
        <w:autoSpaceDE w:val="0"/>
        <w:autoSpaceDN w:val="0"/>
        <w:adjustRightInd w:val="0"/>
        <w:spacing w:after="0" w:line="240" w:lineRule="auto"/>
        <w:rPr>
          <w:b/>
        </w:rPr>
      </w:pPr>
    </w:p>
    <w:p w14:paraId="559BE925" w14:textId="77777777" w:rsidR="007F345F" w:rsidRPr="00875799" w:rsidRDefault="007F345F" w:rsidP="00D1680B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  <w:r w:rsidRPr="00500334">
        <w:rPr>
          <w:b/>
        </w:rPr>
        <w:t>Národní památkový ústav,</w:t>
      </w:r>
      <w:r w:rsidRPr="00500334">
        <w:t xml:space="preserve"> </w:t>
      </w:r>
      <w:r w:rsidRPr="00500334">
        <w:rPr>
          <w:b/>
        </w:rPr>
        <w:t>státní příspěvková organizace</w:t>
      </w:r>
      <w:r w:rsidRPr="00500334">
        <w:rPr>
          <w:rFonts w:cs="Arial"/>
          <w:b/>
        </w:rPr>
        <w:t xml:space="preserve"> 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</w:p>
    <w:p w14:paraId="594C0BB4" w14:textId="77777777" w:rsidR="007F345F" w:rsidRPr="00875799" w:rsidRDefault="007F345F" w:rsidP="00D1680B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  <w:r w:rsidRPr="00500334">
        <w:rPr>
          <w:rFonts w:cs="Arial"/>
        </w:rPr>
        <w:t>se sídlem: Valdštejnské nám. 162/3, Praha 1, 118 01</w:t>
      </w:r>
      <w:r w:rsidRPr="00500334">
        <w:rPr>
          <w:rFonts w:cs="Arial"/>
          <w:b/>
        </w:rPr>
        <w:t xml:space="preserve"> 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</w:p>
    <w:p w14:paraId="5569DB5F" w14:textId="77777777" w:rsidR="007F345F" w:rsidRPr="00875799" w:rsidRDefault="007F345F" w:rsidP="00D1680B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00334">
        <w:rPr>
          <w:rFonts w:cs="Arial"/>
        </w:rPr>
        <w:t xml:space="preserve">IČO: 75032333, DIČ: CZ 75032333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14:paraId="5FE69313" w14:textId="77777777" w:rsidR="009F3A1F" w:rsidRPr="00875799" w:rsidRDefault="009F3A1F" w:rsidP="009F3A1F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  <w:r w:rsidRPr="00500334">
        <w:rPr>
          <w:rFonts w:cs="Arial"/>
        </w:rPr>
        <w:t>zastoupen:</w:t>
      </w:r>
      <w:r>
        <w:rPr>
          <w:rFonts w:cs="Arial"/>
        </w:rPr>
        <w:t xml:space="preserve"> Mgr. Petr Pavelec, Ph.D., ředitel ÚPS v Českých Budějovicích</w:t>
      </w:r>
      <w:r>
        <w:rPr>
          <w:rFonts w:cs="Arial"/>
        </w:rPr>
        <w:tab/>
      </w:r>
    </w:p>
    <w:p w14:paraId="14B3A2DD" w14:textId="77777777" w:rsidR="007F345F" w:rsidRPr="00C61688" w:rsidRDefault="00004A3D" w:rsidP="00D1680B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9874A9">
        <w:rPr>
          <w:rFonts w:cs="Arial"/>
          <w:b/>
        </w:rPr>
        <w:tab/>
      </w:r>
      <w:r w:rsidR="007F345F">
        <w:rPr>
          <w:rFonts w:cs="Arial"/>
          <w:b/>
        </w:rPr>
        <w:tab/>
      </w:r>
      <w:r w:rsidR="007F345F">
        <w:rPr>
          <w:rFonts w:cs="Arial"/>
          <w:b/>
        </w:rPr>
        <w:tab/>
      </w:r>
      <w:r w:rsidR="007F345F">
        <w:rPr>
          <w:rFonts w:cs="Arial"/>
          <w:b/>
        </w:rPr>
        <w:tab/>
      </w:r>
      <w:r w:rsidR="007F345F">
        <w:rPr>
          <w:rFonts w:cs="Arial"/>
          <w:b/>
        </w:rPr>
        <w:tab/>
      </w:r>
      <w:r w:rsidR="007F345F">
        <w:rPr>
          <w:rFonts w:cs="Arial"/>
          <w:b/>
        </w:rPr>
        <w:tab/>
      </w:r>
      <w:r w:rsidR="007F345F">
        <w:rPr>
          <w:rFonts w:cs="Arial"/>
          <w:b/>
        </w:rPr>
        <w:tab/>
      </w:r>
      <w:r w:rsidR="007F345F">
        <w:rPr>
          <w:rFonts w:cs="Arial"/>
          <w:b/>
        </w:rPr>
        <w:tab/>
      </w:r>
      <w:r w:rsidR="007F345F">
        <w:rPr>
          <w:rFonts w:cs="Arial"/>
          <w:b/>
        </w:rPr>
        <w:tab/>
      </w:r>
      <w:r w:rsidR="007F345F">
        <w:rPr>
          <w:rFonts w:cs="Arial"/>
          <w:b/>
        </w:rPr>
        <w:tab/>
      </w:r>
    </w:p>
    <w:p w14:paraId="4A7BA77D" w14:textId="77777777" w:rsidR="00004A3D" w:rsidRPr="009874A9" w:rsidRDefault="00004A3D" w:rsidP="00D1680B">
      <w:pPr>
        <w:pStyle w:val="Default"/>
        <w:jc w:val="both"/>
        <w:rPr>
          <w:rFonts w:cs="Arial"/>
          <w:bCs/>
          <w:iCs/>
          <w:sz w:val="22"/>
          <w:szCs w:val="22"/>
        </w:rPr>
      </w:pPr>
      <w:r w:rsidRPr="009874A9">
        <w:rPr>
          <w:rFonts w:cs="Arial"/>
          <w:bCs/>
          <w:iCs/>
          <w:sz w:val="22"/>
          <w:szCs w:val="22"/>
        </w:rPr>
        <w:t xml:space="preserve">Doručovací adresa: </w:t>
      </w:r>
    </w:p>
    <w:p w14:paraId="0478466B" w14:textId="77777777" w:rsidR="009F3A1F" w:rsidRPr="00C61BCE" w:rsidRDefault="009F3A1F" w:rsidP="009F3A1F">
      <w:pPr>
        <w:pStyle w:val="Default"/>
        <w:jc w:val="both"/>
        <w:rPr>
          <w:rFonts w:cs="Arial"/>
          <w:b/>
          <w:bCs/>
          <w:iCs/>
          <w:sz w:val="22"/>
          <w:szCs w:val="22"/>
        </w:rPr>
      </w:pPr>
      <w:r w:rsidRPr="00C61BCE">
        <w:rPr>
          <w:rFonts w:cs="Arial"/>
          <w:b/>
          <w:bCs/>
          <w:iCs/>
          <w:sz w:val="22"/>
          <w:szCs w:val="22"/>
        </w:rPr>
        <w:t>Národní památkový ústav, ÚPS v Českých Budějovicích</w:t>
      </w:r>
    </w:p>
    <w:p w14:paraId="15322C86" w14:textId="77777777" w:rsidR="009F3A1F" w:rsidRPr="00C61BCE" w:rsidRDefault="009F3A1F" w:rsidP="009F3A1F">
      <w:pPr>
        <w:pStyle w:val="Default"/>
        <w:jc w:val="both"/>
        <w:rPr>
          <w:rFonts w:cs="Arial"/>
          <w:b/>
          <w:bCs/>
          <w:iCs/>
          <w:sz w:val="22"/>
          <w:szCs w:val="22"/>
        </w:rPr>
      </w:pPr>
      <w:r w:rsidRPr="00C61BCE">
        <w:rPr>
          <w:rFonts w:cs="Arial"/>
          <w:b/>
          <w:bCs/>
          <w:iCs/>
          <w:sz w:val="22"/>
          <w:szCs w:val="22"/>
        </w:rPr>
        <w:t>nám. Přemysla Otakara II. 34, České Budějovice 370 21</w:t>
      </w:r>
    </w:p>
    <w:p w14:paraId="40E2C641" w14:textId="77777777" w:rsidR="009F3A1F" w:rsidRPr="009874A9" w:rsidRDefault="009F3A1F" w:rsidP="009F3A1F">
      <w:pPr>
        <w:pStyle w:val="Default"/>
        <w:jc w:val="both"/>
        <w:rPr>
          <w:rFonts w:cs="Arial"/>
          <w:bCs/>
          <w:iCs/>
          <w:sz w:val="22"/>
          <w:szCs w:val="22"/>
        </w:rPr>
      </w:pPr>
      <w:r>
        <w:rPr>
          <w:rFonts w:cs="Arial"/>
          <w:bCs/>
          <w:iCs/>
          <w:sz w:val="22"/>
          <w:szCs w:val="22"/>
        </w:rPr>
        <w:t xml:space="preserve">bankovní spojení: </w:t>
      </w:r>
      <w:r w:rsidRPr="00C61BCE">
        <w:rPr>
          <w:rFonts w:cs="Arial"/>
          <w:b/>
          <w:bCs/>
          <w:iCs/>
          <w:sz w:val="22"/>
          <w:szCs w:val="22"/>
        </w:rPr>
        <w:t>ČNB</w:t>
      </w:r>
      <w:r>
        <w:rPr>
          <w:rFonts w:cs="Arial"/>
          <w:bCs/>
          <w:iCs/>
          <w:sz w:val="22"/>
          <w:szCs w:val="22"/>
        </w:rPr>
        <w:t xml:space="preserve">, č. ú.: </w:t>
      </w:r>
      <w:r w:rsidRPr="00C61BCE">
        <w:rPr>
          <w:rFonts w:cs="Arial"/>
          <w:b/>
          <w:bCs/>
          <w:iCs/>
          <w:sz w:val="22"/>
          <w:szCs w:val="22"/>
        </w:rPr>
        <w:t>300003-60039011/0710</w:t>
      </w:r>
    </w:p>
    <w:p w14:paraId="597709DD" w14:textId="77777777" w:rsidR="00004A3D" w:rsidRPr="009874A9" w:rsidRDefault="00004A3D" w:rsidP="009110D0">
      <w:pPr>
        <w:pStyle w:val="Default"/>
        <w:jc w:val="both"/>
        <w:rPr>
          <w:rFonts w:cs="Arial"/>
          <w:sz w:val="22"/>
          <w:szCs w:val="22"/>
        </w:rPr>
      </w:pPr>
    </w:p>
    <w:p w14:paraId="2D2B160F" w14:textId="357B1394" w:rsidR="009F3A1F" w:rsidRPr="009874A9" w:rsidRDefault="009F3A1F" w:rsidP="009F3A1F">
      <w:pPr>
        <w:pStyle w:val="Default"/>
        <w:rPr>
          <w:rFonts w:cs="Arial"/>
          <w:sz w:val="22"/>
          <w:szCs w:val="22"/>
        </w:rPr>
      </w:pPr>
      <w:r w:rsidRPr="009874A9">
        <w:rPr>
          <w:rFonts w:cs="Arial"/>
          <w:sz w:val="22"/>
          <w:szCs w:val="22"/>
        </w:rPr>
        <w:t>Zástupce pro věcná jednání:</w:t>
      </w:r>
      <w:r>
        <w:rPr>
          <w:rFonts w:cs="Arial"/>
          <w:sz w:val="22"/>
          <w:szCs w:val="22"/>
        </w:rPr>
        <w:t xml:space="preserve"> </w:t>
      </w:r>
      <w:bookmarkStart w:id="1" w:name="_Hlk204177430"/>
      <w:r w:rsidR="00855821">
        <w:rPr>
          <w:rFonts w:cs="Arial"/>
          <w:b/>
          <w:sz w:val="22"/>
          <w:szCs w:val="22"/>
        </w:rPr>
        <w:t>XXXXXXXXXX</w:t>
      </w:r>
      <w:bookmarkEnd w:id="1"/>
      <w:r w:rsidRPr="009874A9">
        <w:rPr>
          <w:rFonts w:cs="Arial"/>
          <w:sz w:val="22"/>
          <w:szCs w:val="22"/>
        </w:rPr>
        <w:t xml:space="preserve">  </w:t>
      </w:r>
    </w:p>
    <w:p w14:paraId="68FA19AF" w14:textId="55067436" w:rsidR="009F3A1F" w:rsidRPr="009874A9" w:rsidRDefault="009F3A1F" w:rsidP="009F3A1F">
      <w:pPr>
        <w:pStyle w:val="Default"/>
        <w:rPr>
          <w:rFonts w:cs="Arial"/>
          <w:sz w:val="22"/>
          <w:szCs w:val="22"/>
        </w:rPr>
      </w:pPr>
      <w:r w:rsidRPr="009874A9">
        <w:rPr>
          <w:rFonts w:cs="Arial"/>
          <w:sz w:val="22"/>
          <w:szCs w:val="22"/>
        </w:rPr>
        <w:t xml:space="preserve">tel.: </w:t>
      </w:r>
      <w:r w:rsidR="00855821">
        <w:rPr>
          <w:rFonts w:cs="Arial"/>
          <w:b/>
          <w:sz w:val="22"/>
          <w:szCs w:val="22"/>
        </w:rPr>
        <w:t>XXXXXXXXXX</w:t>
      </w:r>
      <w:r w:rsidRPr="009874A9">
        <w:rPr>
          <w:rFonts w:cs="Arial"/>
          <w:sz w:val="22"/>
          <w:szCs w:val="22"/>
        </w:rPr>
        <w:t xml:space="preserve">, e-mail: </w:t>
      </w:r>
      <w:r w:rsidR="00855821">
        <w:rPr>
          <w:rFonts w:cs="Arial"/>
          <w:b/>
          <w:sz w:val="22"/>
          <w:szCs w:val="22"/>
        </w:rPr>
        <w:t>XXXXXXXXXX</w:t>
      </w:r>
    </w:p>
    <w:p w14:paraId="1D2D73CB" w14:textId="0065B47B" w:rsidR="00004A3D" w:rsidRPr="009874A9" w:rsidRDefault="00004A3D" w:rsidP="009F3A1F">
      <w:pPr>
        <w:pStyle w:val="Default"/>
        <w:jc w:val="both"/>
        <w:rPr>
          <w:rFonts w:cs="Arial"/>
          <w:sz w:val="22"/>
          <w:szCs w:val="22"/>
        </w:rPr>
      </w:pPr>
      <w:r w:rsidRPr="009874A9">
        <w:rPr>
          <w:rFonts w:cs="Arial"/>
          <w:sz w:val="22"/>
          <w:szCs w:val="22"/>
        </w:rPr>
        <w:t>(dále jen „</w:t>
      </w:r>
      <w:r w:rsidRPr="009874A9">
        <w:rPr>
          <w:rFonts w:cs="Arial"/>
          <w:b/>
          <w:bCs/>
          <w:sz w:val="22"/>
          <w:szCs w:val="22"/>
        </w:rPr>
        <w:t>objednatel</w:t>
      </w:r>
      <w:r w:rsidRPr="009874A9">
        <w:rPr>
          <w:rFonts w:cs="Arial"/>
          <w:sz w:val="22"/>
          <w:szCs w:val="22"/>
        </w:rPr>
        <w:t xml:space="preserve">“) </w:t>
      </w:r>
    </w:p>
    <w:p w14:paraId="73C00577" w14:textId="77777777" w:rsidR="00004A3D" w:rsidRPr="009874A9" w:rsidRDefault="00004A3D" w:rsidP="009110D0">
      <w:pPr>
        <w:pStyle w:val="Default"/>
        <w:jc w:val="both"/>
        <w:rPr>
          <w:rFonts w:cs="Arial"/>
          <w:sz w:val="22"/>
          <w:szCs w:val="22"/>
        </w:rPr>
      </w:pPr>
    </w:p>
    <w:p w14:paraId="289E9474" w14:textId="77777777" w:rsidR="00004A3D" w:rsidRPr="009874A9" w:rsidRDefault="00004A3D" w:rsidP="009110D0">
      <w:pPr>
        <w:pStyle w:val="Default"/>
        <w:jc w:val="both"/>
        <w:rPr>
          <w:rFonts w:cs="Arial"/>
          <w:sz w:val="22"/>
          <w:szCs w:val="22"/>
        </w:rPr>
      </w:pPr>
      <w:r w:rsidRPr="009874A9">
        <w:rPr>
          <w:rFonts w:cs="Arial"/>
          <w:sz w:val="22"/>
          <w:szCs w:val="22"/>
        </w:rPr>
        <w:t xml:space="preserve">a </w:t>
      </w:r>
    </w:p>
    <w:p w14:paraId="66B1E11B" w14:textId="77777777" w:rsidR="00004A3D" w:rsidRPr="009874A9" w:rsidRDefault="00004A3D" w:rsidP="009110D0">
      <w:pPr>
        <w:pStyle w:val="Default"/>
        <w:jc w:val="both"/>
        <w:rPr>
          <w:rFonts w:cs="Arial"/>
          <w:sz w:val="22"/>
          <w:szCs w:val="22"/>
        </w:rPr>
      </w:pPr>
    </w:p>
    <w:p w14:paraId="29291C96" w14:textId="65DFB4F2" w:rsidR="009F3A1F" w:rsidRPr="00403FEF" w:rsidRDefault="00332A86" w:rsidP="009F3A1F">
      <w:pPr>
        <w:spacing w:after="0" w:line="240" w:lineRule="auto"/>
        <w:rPr>
          <w:b/>
        </w:rPr>
      </w:pPr>
      <w:r>
        <w:rPr>
          <w:b/>
        </w:rPr>
        <w:t>Stanislav Vinš, DiS.</w:t>
      </w:r>
    </w:p>
    <w:p w14:paraId="293A625D" w14:textId="5019B9EF" w:rsidR="009F3A1F" w:rsidRPr="00403FEF" w:rsidRDefault="009F3A1F" w:rsidP="009F3A1F">
      <w:pPr>
        <w:spacing w:after="0" w:line="240" w:lineRule="auto"/>
      </w:pPr>
      <w:r w:rsidRPr="00403FEF">
        <w:t xml:space="preserve">se sídlem: </w:t>
      </w:r>
      <w:r w:rsidR="00332A86">
        <w:t>Radniční 12, 666 01 Tišnov</w:t>
      </w:r>
    </w:p>
    <w:p w14:paraId="3FDC4248" w14:textId="7D7789F9" w:rsidR="009F3A1F" w:rsidRPr="00403FEF" w:rsidRDefault="009F3A1F" w:rsidP="009F3A1F">
      <w:pPr>
        <w:spacing w:after="0" w:line="240" w:lineRule="auto"/>
      </w:pPr>
      <w:r w:rsidRPr="00403FEF">
        <w:t xml:space="preserve">IČO: </w:t>
      </w:r>
      <w:r w:rsidR="00332A86">
        <w:t>75720876</w:t>
      </w:r>
      <w:r w:rsidRPr="00403FEF">
        <w:t>, DIČ:</w:t>
      </w:r>
      <w:r w:rsidR="00F8526A">
        <w:t xml:space="preserve"> </w:t>
      </w:r>
      <w:r w:rsidR="00855821" w:rsidRPr="00855821">
        <w:t>XXXXXXXXXX</w:t>
      </w:r>
    </w:p>
    <w:p w14:paraId="7FE79C58" w14:textId="4160BB53" w:rsidR="009F3A1F" w:rsidRPr="00403FEF" w:rsidRDefault="009F3A1F" w:rsidP="009F3A1F">
      <w:pPr>
        <w:spacing w:after="0" w:line="240" w:lineRule="auto"/>
      </w:pPr>
      <w:r w:rsidRPr="00403FEF">
        <w:t xml:space="preserve">číslo restaurátorské licence: </w:t>
      </w:r>
      <w:r w:rsidR="002A15C4">
        <w:t>12135/2010</w:t>
      </w:r>
    </w:p>
    <w:p w14:paraId="2488C37F" w14:textId="77777777" w:rsidR="009F3A1F" w:rsidRPr="00403FEF" w:rsidRDefault="009F3A1F" w:rsidP="009F3A1F">
      <w:pPr>
        <w:spacing w:after="0" w:line="240" w:lineRule="auto"/>
      </w:pPr>
    </w:p>
    <w:p w14:paraId="2DC0A532" w14:textId="77777777" w:rsidR="009F3A1F" w:rsidRPr="00403FEF" w:rsidRDefault="009F3A1F" w:rsidP="009F3A1F">
      <w:pPr>
        <w:spacing w:after="0" w:line="240" w:lineRule="auto"/>
      </w:pPr>
      <w:r w:rsidRPr="00403FEF">
        <w:t>Doručovací adresa:</w:t>
      </w:r>
    </w:p>
    <w:p w14:paraId="4236507A" w14:textId="77777777" w:rsidR="00855821" w:rsidRDefault="00855821" w:rsidP="009F3A1F">
      <w:pPr>
        <w:spacing w:after="0" w:line="240" w:lineRule="auto"/>
      </w:pPr>
      <w:r>
        <w:rPr>
          <w:rFonts w:cs="Arial"/>
          <w:b/>
        </w:rPr>
        <w:t>XXXXXXXXXX</w:t>
      </w:r>
      <w:r w:rsidRPr="00403FEF">
        <w:t xml:space="preserve"> </w:t>
      </w:r>
    </w:p>
    <w:p w14:paraId="369F2807" w14:textId="07CC2E5F" w:rsidR="009F3A1F" w:rsidRPr="00403FEF" w:rsidRDefault="009F3A1F" w:rsidP="009F3A1F">
      <w:pPr>
        <w:spacing w:after="0" w:line="240" w:lineRule="auto"/>
      </w:pPr>
      <w:r w:rsidRPr="00403FEF">
        <w:t xml:space="preserve">bankovní spojení: </w:t>
      </w:r>
      <w:r w:rsidR="00855821">
        <w:rPr>
          <w:rFonts w:cs="Arial"/>
          <w:b/>
        </w:rPr>
        <w:t>XXXXXXXXXX</w:t>
      </w:r>
    </w:p>
    <w:p w14:paraId="12CF72F5" w14:textId="77777777" w:rsidR="009F3A1F" w:rsidRPr="00403FEF" w:rsidRDefault="009F3A1F" w:rsidP="009F3A1F">
      <w:pPr>
        <w:spacing w:after="0" w:line="240" w:lineRule="auto"/>
      </w:pPr>
    </w:p>
    <w:p w14:paraId="3B79CF63" w14:textId="3C4F4504" w:rsidR="009F3A1F" w:rsidRPr="00403FEF" w:rsidRDefault="009F3A1F" w:rsidP="009F3A1F">
      <w:pPr>
        <w:spacing w:after="0" w:line="240" w:lineRule="auto"/>
        <w:rPr>
          <w:b/>
        </w:rPr>
      </w:pPr>
      <w:r w:rsidRPr="00403FEF">
        <w:t xml:space="preserve">Zástupce pro věcná jednání: </w:t>
      </w:r>
      <w:r w:rsidR="00855821">
        <w:rPr>
          <w:rFonts w:cs="Arial"/>
          <w:b/>
        </w:rPr>
        <w:t>XXXXXXXXXX</w:t>
      </w:r>
    </w:p>
    <w:p w14:paraId="4B15CD26" w14:textId="0CE51DDB" w:rsidR="009F3A1F" w:rsidRPr="00403FEF" w:rsidRDefault="009F3A1F" w:rsidP="009F3A1F">
      <w:pPr>
        <w:spacing w:after="0" w:line="240" w:lineRule="auto"/>
        <w:rPr>
          <w:b/>
        </w:rPr>
      </w:pPr>
      <w:r w:rsidRPr="00403FEF">
        <w:t xml:space="preserve">tel.: </w:t>
      </w:r>
      <w:r w:rsidR="00855821">
        <w:rPr>
          <w:rFonts w:cs="Arial"/>
          <w:b/>
        </w:rPr>
        <w:t>XXXXXXXXXX</w:t>
      </w:r>
      <w:r w:rsidRPr="00403FEF">
        <w:t xml:space="preserve">, e-mail: </w:t>
      </w:r>
      <w:r w:rsidR="00855821">
        <w:rPr>
          <w:rFonts w:cs="Arial"/>
          <w:b/>
        </w:rPr>
        <w:t>XXXXXXXXXX</w:t>
      </w:r>
    </w:p>
    <w:p w14:paraId="17D4156C" w14:textId="14D7D2F4" w:rsidR="00004A3D" w:rsidRPr="009874A9" w:rsidRDefault="00004A3D" w:rsidP="009F3A1F">
      <w:pPr>
        <w:pStyle w:val="Default"/>
        <w:jc w:val="both"/>
        <w:rPr>
          <w:rFonts w:cs="Arial"/>
          <w:sz w:val="22"/>
          <w:szCs w:val="22"/>
        </w:rPr>
      </w:pPr>
      <w:r w:rsidRPr="009874A9">
        <w:rPr>
          <w:rFonts w:cs="Arial"/>
          <w:sz w:val="22"/>
          <w:szCs w:val="22"/>
        </w:rPr>
        <w:t>(dále jen „</w:t>
      </w:r>
      <w:r w:rsidRPr="009874A9">
        <w:rPr>
          <w:rFonts w:cs="Arial"/>
          <w:b/>
          <w:bCs/>
          <w:sz w:val="22"/>
          <w:szCs w:val="22"/>
        </w:rPr>
        <w:t>zhotovitel</w:t>
      </w:r>
      <w:r w:rsidRPr="009874A9">
        <w:rPr>
          <w:rFonts w:cs="Arial"/>
          <w:sz w:val="22"/>
          <w:szCs w:val="22"/>
        </w:rPr>
        <w:t xml:space="preserve">“) </w:t>
      </w:r>
    </w:p>
    <w:p w14:paraId="3E46885B" w14:textId="77777777" w:rsidR="00004A3D" w:rsidRPr="009110D0" w:rsidRDefault="00004A3D" w:rsidP="009110D0">
      <w:pPr>
        <w:autoSpaceDE w:val="0"/>
        <w:autoSpaceDN w:val="0"/>
        <w:adjustRightInd w:val="0"/>
        <w:spacing w:after="0" w:line="240" w:lineRule="auto"/>
        <w:ind w:right="-426"/>
        <w:rPr>
          <w:rFonts w:cs="Arial"/>
          <w:b/>
        </w:rPr>
      </w:pPr>
    </w:p>
    <w:bookmarkEnd w:id="0"/>
    <w:p w14:paraId="32E9E6C6" w14:textId="77777777" w:rsidR="00102D70" w:rsidRPr="009110D0" w:rsidRDefault="00102D70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b/>
          <w:bCs/>
          <w:color w:val="000000"/>
        </w:rPr>
      </w:pPr>
    </w:p>
    <w:p w14:paraId="599DE113" w14:textId="7FAE3FB7" w:rsidR="009F3A1F" w:rsidRDefault="009F3A1F" w:rsidP="009F3A1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9110D0">
        <w:rPr>
          <w:b/>
          <w:bCs/>
          <w:color w:val="000000"/>
          <w:sz w:val="28"/>
          <w:szCs w:val="28"/>
        </w:rPr>
        <w:t>SMLOUVA O D</w:t>
      </w:r>
      <w:r w:rsidRPr="009110D0">
        <w:rPr>
          <w:rFonts w:eastAsia="Times New Roman"/>
          <w:b/>
          <w:bCs/>
          <w:color w:val="000000"/>
          <w:sz w:val="28"/>
          <w:szCs w:val="28"/>
        </w:rPr>
        <w:t>ÍLO NA RESTAUROVÁNÍ</w:t>
      </w:r>
      <w:r w:rsidR="00642E2D">
        <w:rPr>
          <w:rFonts w:eastAsia="Times New Roman"/>
          <w:b/>
          <w:bCs/>
          <w:color w:val="000000"/>
          <w:sz w:val="28"/>
          <w:szCs w:val="28"/>
        </w:rPr>
        <w:t xml:space="preserve"> č. NPU </w:t>
      </w:r>
      <w:r w:rsidR="00F01F4E">
        <w:rPr>
          <w:rFonts w:eastAsia="Times New Roman"/>
          <w:b/>
          <w:bCs/>
          <w:color w:val="000000"/>
          <w:sz w:val="28"/>
          <w:szCs w:val="28"/>
        </w:rPr>
        <w:t>300</w:t>
      </w:r>
      <w:r w:rsidR="002A15C4">
        <w:rPr>
          <w:rFonts w:eastAsia="Times New Roman"/>
          <w:b/>
          <w:bCs/>
          <w:color w:val="000000"/>
          <w:sz w:val="28"/>
          <w:szCs w:val="28"/>
        </w:rPr>
        <w:t>5H12</w:t>
      </w:r>
      <w:r w:rsidR="007E33D4">
        <w:rPr>
          <w:rFonts w:eastAsia="Times New Roman"/>
          <w:b/>
          <w:bCs/>
          <w:color w:val="000000"/>
          <w:sz w:val="28"/>
          <w:szCs w:val="28"/>
        </w:rPr>
        <w:t>50007</w:t>
      </w:r>
    </w:p>
    <w:p w14:paraId="353C237D" w14:textId="77777777" w:rsidR="00FA5F41" w:rsidRPr="00FA5F41" w:rsidRDefault="00FA5F41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14:paraId="53983929" w14:textId="53B7FBD9" w:rsidR="00BD4739" w:rsidRPr="009110D0" w:rsidRDefault="00BD4739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color w:val="000000"/>
        </w:rPr>
      </w:pPr>
      <w:r w:rsidRPr="009110D0">
        <w:rPr>
          <w:color w:val="000000"/>
        </w:rPr>
        <w:t>uzav</w:t>
      </w:r>
      <w:r w:rsidRPr="009110D0">
        <w:rPr>
          <w:rFonts w:eastAsia="Times New Roman"/>
          <w:color w:val="000000"/>
        </w:rPr>
        <w:t>řená níže uvedeného dne, měsíce a roku v souladu se zákonem č. 89/2012 Sb.</w:t>
      </w:r>
      <w:r w:rsidR="00017C09" w:rsidRPr="009110D0">
        <w:rPr>
          <w:rFonts w:eastAsia="Times New Roman"/>
          <w:color w:val="000000"/>
        </w:rPr>
        <w:t>,</w:t>
      </w:r>
      <w:r w:rsidRPr="009110D0">
        <w:rPr>
          <w:rFonts w:eastAsia="Times New Roman"/>
          <w:color w:val="000000"/>
        </w:rPr>
        <w:t xml:space="preserve"> </w:t>
      </w:r>
      <w:r w:rsidR="00017C09" w:rsidRPr="009110D0">
        <w:rPr>
          <w:rFonts w:eastAsia="Times New Roman"/>
          <w:color w:val="000000"/>
        </w:rPr>
        <w:t>o</w:t>
      </w:r>
      <w:r w:rsidRPr="009110D0">
        <w:rPr>
          <w:rFonts w:eastAsia="Times New Roman"/>
          <w:color w:val="000000"/>
        </w:rPr>
        <w:t>bčanský zákoník</w:t>
      </w:r>
      <w:r w:rsidR="00017C09" w:rsidRPr="009110D0">
        <w:rPr>
          <w:rFonts w:eastAsia="Times New Roman"/>
          <w:color w:val="000000"/>
        </w:rPr>
        <w:t>, ve znění pozdějších předpisů</w:t>
      </w:r>
      <w:r w:rsidR="002C7074">
        <w:rPr>
          <w:rFonts w:eastAsia="Times New Roman"/>
          <w:color w:val="000000"/>
        </w:rPr>
        <w:t xml:space="preserve"> (dále jen „Občanský zákoník“)</w:t>
      </w:r>
      <w:r w:rsidR="002C7074" w:rsidRPr="009110D0">
        <w:rPr>
          <w:rFonts w:eastAsia="Times New Roman"/>
          <w:color w:val="000000"/>
        </w:rPr>
        <w:t>,</w:t>
      </w:r>
      <w:r w:rsidR="002C7074" w:rsidRPr="00001823">
        <w:rPr>
          <w:color w:val="000000"/>
        </w:rPr>
        <w:t xml:space="preserve"> </w:t>
      </w:r>
      <w:r w:rsidRPr="009110D0">
        <w:rPr>
          <w:rFonts w:eastAsia="Times New Roman"/>
          <w:color w:val="000000"/>
        </w:rPr>
        <w:t>a</w:t>
      </w:r>
      <w:r w:rsidR="00102D70" w:rsidRPr="009110D0">
        <w:rPr>
          <w:rFonts w:eastAsia="Times New Roman"/>
          <w:color w:val="000000"/>
        </w:rPr>
        <w:t xml:space="preserve"> </w:t>
      </w:r>
      <w:r w:rsidRPr="009110D0">
        <w:rPr>
          <w:color w:val="000000"/>
        </w:rPr>
        <w:t>p</w:t>
      </w:r>
      <w:r w:rsidRPr="009110D0">
        <w:rPr>
          <w:rFonts w:eastAsia="Times New Roman"/>
          <w:color w:val="000000"/>
        </w:rPr>
        <w:t xml:space="preserve">ředpisy souvisejícími, mezi </w:t>
      </w:r>
      <w:r w:rsidR="009110D0">
        <w:rPr>
          <w:rFonts w:eastAsia="Times New Roman"/>
          <w:color w:val="000000"/>
        </w:rPr>
        <w:t xml:space="preserve">výše uvedenými </w:t>
      </w:r>
      <w:r w:rsidRPr="009110D0">
        <w:rPr>
          <w:rFonts w:eastAsia="Times New Roman"/>
          <w:color w:val="000000"/>
        </w:rPr>
        <w:t>smluvními stranami</w:t>
      </w:r>
      <w:r w:rsidR="009110D0">
        <w:rPr>
          <w:rFonts w:eastAsia="Times New Roman"/>
          <w:color w:val="000000"/>
        </w:rPr>
        <w:t>.</w:t>
      </w:r>
    </w:p>
    <w:p w14:paraId="504E4E98" w14:textId="77777777" w:rsidR="00BD4739" w:rsidRPr="009110D0" w:rsidRDefault="00BD4739" w:rsidP="009110D0">
      <w:pPr>
        <w:shd w:val="clear" w:color="auto" w:fill="FFFFFF"/>
        <w:autoSpaceDE w:val="0"/>
        <w:autoSpaceDN w:val="0"/>
        <w:adjustRightInd w:val="0"/>
        <w:spacing w:after="0" w:line="240" w:lineRule="auto"/>
      </w:pPr>
      <w:r w:rsidRPr="009110D0">
        <w:rPr>
          <w:rFonts w:eastAsia="Times New Roman"/>
          <w:color w:val="000000"/>
        </w:rPr>
        <w:t xml:space="preserve"> </w:t>
      </w:r>
    </w:p>
    <w:p w14:paraId="672A0691" w14:textId="77777777" w:rsidR="00BD4739" w:rsidRPr="009110D0" w:rsidRDefault="007660C0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9110D0">
        <w:rPr>
          <w:rFonts w:eastAsia="Times New Roman"/>
          <w:b/>
          <w:color w:val="000000"/>
        </w:rPr>
        <w:t xml:space="preserve">I. </w:t>
      </w:r>
      <w:r w:rsidR="00BD4739" w:rsidRPr="009110D0">
        <w:rPr>
          <w:rFonts w:eastAsia="Times New Roman"/>
          <w:b/>
          <w:color w:val="000000"/>
        </w:rPr>
        <w:t>Úvodní ustanovení</w:t>
      </w:r>
      <w:r w:rsidR="00004A3D" w:rsidRPr="009110D0">
        <w:rPr>
          <w:rFonts w:eastAsia="Times New Roman"/>
          <w:b/>
          <w:color w:val="000000"/>
        </w:rPr>
        <w:t xml:space="preserve"> a předmět smlouvy</w:t>
      </w:r>
    </w:p>
    <w:p w14:paraId="524AD15A" w14:textId="5C40F71E" w:rsidR="00004A3D" w:rsidRPr="009110D0" w:rsidRDefault="00004A3D" w:rsidP="009110D0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</w:pPr>
      <w:r w:rsidRPr="009110D0">
        <w:t xml:space="preserve">Objednatel je příslušný hospodařit s níže uvedenou movitou věcí ve vlastnictví České republiky </w:t>
      </w:r>
      <w:r w:rsidR="00F8526A">
        <w:t>z</w:t>
      </w:r>
      <w:r w:rsidR="002A15C4">
        <w:t> mobiliárního fondu</w:t>
      </w:r>
      <w:r w:rsidRPr="009110D0">
        <w:t xml:space="preserve"> </w:t>
      </w:r>
      <w:r w:rsidR="00855821" w:rsidRPr="00855821">
        <w:rPr>
          <w:b/>
          <w:i/>
        </w:rPr>
        <w:t>XXXXXXXXXX</w:t>
      </w:r>
      <w:r w:rsidR="00D02341">
        <w:t>,</w:t>
      </w:r>
      <w:r w:rsidRPr="009110D0">
        <w:t xml:space="preserve"> a to:</w:t>
      </w:r>
    </w:p>
    <w:p w14:paraId="1B4E3A05" w14:textId="765CFFE5" w:rsidR="00004A3D" w:rsidRPr="00855821" w:rsidRDefault="00F01F4E" w:rsidP="003B5026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b/>
        </w:rPr>
      </w:pPr>
      <w:r>
        <w:rPr>
          <w:b/>
        </w:rPr>
        <w:t>příborník</w:t>
      </w:r>
      <w:r w:rsidR="002A15C4" w:rsidRPr="002A15C4">
        <w:rPr>
          <w:b/>
        </w:rPr>
        <w:t xml:space="preserve">, </w:t>
      </w:r>
      <w:r w:rsidR="00855821">
        <w:rPr>
          <w:rFonts w:cs="Arial"/>
          <w:b/>
        </w:rPr>
        <w:t>XXXXXXXXXX</w:t>
      </w:r>
      <w:r w:rsidR="003B5026" w:rsidRPr="002A15C4">
        <w:rPr>
          <w:b/>
        </w:rPr>
        <w:t>,</w:t>
      </w:r>
      <w:r w:rsidR="00D02341" w:rsidRPr="002A15C4">
        <w:rPr>
          <w:b/>
        </w:rPr>
        <w:t xml:space="preserve"> </w:t>
      </w:r>
      <w:r w:rsidR="009F3A1F" w:rsidRPr="002A15C4">
        <w:rPr>
          <w:b/>
        </w:rPr>
        <w:t>inv. č.</w:t>
      </w:r>
      <w:r w:rsidR="00403FEF" w:rsidRPr="002A15C4">
        <w:rPr>
          <w:b/>
        </w:rPr>
        <w:t xml:space="preserve"> </w:t>
      </w:r>
      <w:r w:rsidR="00855821">
        <w:rPr>
          <w:rFonts w:cs="Arial"/>
          <w:b/>
        </w:rPr>
        <w:t>XXXXXXXXXX</w:t>
      </w:r>
      <w:r w:rsidR="00855821" w:rsidRPr="009110D0">
        <w:t xml:space="preserve"> </w:t>
      </w:r>
      <w:r w:rsidR="00004A3D" w:rsidRPr="009110D0">
        <w:t>(dále jen „předmět restaurování").</w:t>
      </w:r>
    </w:p>
    <w:p w14:paraId="68D1E628" w14:textId="77777777" w:rsidR="00855821" w:rsidRPr="00855821" w:rsidRDefault="00855821" w:rsidP="00855821">
      <w:pPr>
        <w:spacing w:after="0" w:line="240" w:lineRule="auto"/>
        <w:jc w:val="both"/>
        <w:rPr>
          <w:b/>
        </w:rPr>
      </w:pPr>
    </w:p>
    <w:p w14:paraId="2314A0DE" w14:textId="2CA190DA" w:rsidR="00004A3D" w:rsidRPr="009110D0" w:rsidRDefault="00004A3D" w:rsidP="009110D0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  <w:rPr>
          <w:color w:val="000000"/>
        </w:rPr>
      </w:pPr>
      <w:r w:rsidRPr="009110D0">
        <w:lastRenderedPageBreak/>
        <w:t xml:space="preserve">Předmětem této smlouvy je úprava podmínek, za kterých zhotovitel provede pro objednatele následující dílo: </w:t>
      </w:r>
      <w:r w:rsidRPr="009F3A1F">
        <w:rPr>
          <w:color w:val="000000"/>
        </w:rPr>
        <w:t>restaurování předmětu restaurování</w:t>
      </w:r>
      <w:r w:rsidRPr="009110D0">
        <w:rPr>
          <w:color w:val="000000"/>
        </w:rPr>
        <w:t xml:space="preserve"> za podmínek dle této smlouvy</w:t>
      </w:r>
      <w:r w:rsidR="009110D0">
        <w:rPr>
          <w:color w:val="000000"/>
        </w:rPr>
        <w:t>, a to včetně zajištění tran</w:t>
      </w:r>
      <w:r w:rsidR="00CC4453">
        <w:rPr>
          <w:color w:val="000000"/>
        </w:rPr>
        <w:t>sportu předmětu restaurování,</w:t>
      </w:r>
      <w:r w:rsidR="009110D0">
        <w:rPr>
          <w:color w:val="000000"/>
        </w:rPr>
        <w:t xml:space="preserve"> jeho převzetí a vrácení</w:t>
      </w:r>
      <w:r w:rsidRPr="009110D0">
        <w:rPr>
          <w:color w:val="000000"/>
        </w:rPr>
        <w:t xml:space="preserve"> (dále jen „dílo“).</w:t>
      </w:r>
    </w:p>
    <w:p w14:paraId="7686CB86" w14:textId="77777777" w:rsidR="00004A3D" w:rsidRPr="009110D0" w:rsidRDefault="00004A3D" w:rsidP="009110D0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</w:pPr>
      <w:r w:rsidRPr="009110D0">
        <w:t>Zhotovitel se zavazuje na své náklady a na své nebezpečí provést dílo řádně, kvalitně a včas. Objednatel se zavazuje řádně zhotovené dílo převzít a včas zaplatit cenu sjednanou podle této smlouvy.</w:t>
      </w:r>
    </w:p>
    <w:p w14:paraId="2C3AB8AF" w14:textId="77777777" w:rsidR="00B00E88" w:rsidRPr="009110D0" w:rsidRDefault="00B00E88" w:rsidP="009110D0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</w:pPr>
      <w:r w:rsidRPr="009110D0">
        <w:t>Zhotovitel bere na vědomí, že předmět restaurování je chráněn dle zákona č. 20/1987 Sb., o</w:t>
      </w:r>
      <w:r w:rsidR="009110D0">
        <w:t xml:space="preserve"> </w:t>
      </w:r>
      <w:r w:rsidRPr="009110D0">
        <w:t>státní památkové péči, ve znění pozdějších předpisů.</w:t>
      </w:r>
    </w:p>
    <w:p w14:paraId="63CBE5B8" w14:textId="77777777" w:rsidR="00004A3D" w:rsidRPr="009110D0" w:rsidRDefault="00004A3D" w:rsidP="009110D0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</w:pPr>
      <w:r w:rsidRPr="009110D0">
        <w:t>Zhotovitel se zavazuje dílo provést:</w:t>
      </w:r>
    </w:p>
    <w:p w14:paraId="20389D03" w14:textId="35E9D713" w:rsidR="00004A3D" w:rsidRPr="00B530BC" w:rsidRDefault="00004A3D" w:rsidP="009110D0">
      <w:pPr>
        <w:pStyle w:val="Odstavecseseznamem"/>
        <w:numPr>
          <w:ilvl w:val="1"/>
          <w:numId w:val="1"/>
        </w:numPr>
        <w:spacing w:after="0" w:line="240" w:lineRule="auto"/>
        <w:jc w:val="both"/>
      </w:pPr>
      <w:r w:rsidRPr="00B530BC">
        <w:t xml:space="preserve">dle restaurátorského záměru zpracovaného </w:t>
      </w:r>
      <w:r w:rsidR="00855821" w:rsidRPr="00855821">
        <w:t>XXXXXXXXXX</w:t>
      </w:r>
      <w:r w:rsidR="00855821">
        <w:t>,</w:t>
      </w:r>
      <w:r w:rsidR="00855821" w:rsidRPr="00855821">
        <w:t xml:space="preserve"> </w:t>
      </w:r>
      <w:r w:rsidRPr="00B530BC">
        <w:t>kter</w:t>
      </w:r>
      <w:r w:rsidR="00403FEF">
        <w:t>ý</w:t>
      </w:r>
      <w:r w:rsidRPr="00B530BC">
        <w:t xml:space="preserve"> tvoří přílohu č. 1</w:t>
      </w:r>
      <w:r w:rsidR="00C63492">
        <w:t xml:space="preserve"> </w:t>
      </w:r>
      <w:r w:rsidRPr="00B530BC">
        <w:t>této smlouvy; a</w:t>
      </w:r>
    </w:p>
    <w:p w14:paraId="36EC3569" w14:textId="4A53ED5A" w:rsidR="009110D0" w:rsidRPr="00B530BC" w:rsidRDefault="00004A3D" w:rsidP="00CE4AA4">
      <w:pPr>
        <w:pStyle w:val="Odstavecseseznamem"/>
        <w:numPr>
          <w:ilvl w:val="1"/>
          <w:numId w:val="1"/>
        </w:numPr>
        <w:spacing w:after="0" w:line="240" w:lineRule="auto"/>
        <w:jc w:val="both"/>
      </w:pPr>
      <w:r w:rsidRPr="00B530BC">
        <w:t xml:space="preserve">dle </w:t>
      </w:r>
      <w:r w:rsidRPr="00B530BC">
        <w:rPr>
          <w:rFonts w:eastAsia="Times New Roman"/>
          <w:color w:val="000000"/>
        </w:rPr>
        <w:t xml:space="preserve">závazného stanoviska orgánu památkové péče </w:t>
      </w:r>
      <w:r w:rsidR="00C63492">
        <w:t xml:space="preserve">Města </w:t>
      </w:r>
      <w:r w:rsidR="008A6162">
        <w:t>Jindřichův Hradec</w:t>
      </w:r>
      <w:r w:rsidRPr="00B530BC">
        <w:t xml:space="preserve">, </w:t>
      </w:r>
      <w:r w:rsidRPr="00B530BC">
        <w:rPr>
          <w:rFonts w:eastAsia="Times New Roman"/>
          <w:color w:val="000000"/>
        </w:rPr>
        <w:t>č. j.</w:t>
      </w:r>
      <w:r w:rsidR="00B530BC" w:rsidRPr="00B530BC">
        <w:rPr>
          <w:rFonts w:eastAsia="Times New Roman"/>
          <w:color w:val="000000"/>
        </w:rPr>
        <w:t xml:space="preserve"> NPU-430/</w:t>
      </w:r>
      <w:r w:rsidR="008A6162">
        <w:rPr>
          <w:rFonts w:eastAsia="Times New Roman"/>
          <w:color w:val="000000"/>
        </w:rPr>
        <w:t>22158</w:t>
      </w:r>
      <w:r w:rsidR="00D776C6">
        <w:rPr>
          <w:rFonts w:eastAsia="Times New Roman"/>
          <w:color w:val="000000"/>
        </w:rPr>
        <w:t>/2024</w:t>
      </w:r>
      <w:r w:rsidRPr="00B530BC">
        <w:rPr>
          <w:rFonts w:eastAsia="Times New Roman"/>
          <w:color w:val="000000"/>
        </w:rPr>
        <w:t>, kter</w:t>
      </w:r>
      <w:r w:rsidR="00403FEF">
        <w:rPr>
          <w:rFonts w:eastAsia="Times New Roman"/>
          <w:color w:val="000000"/>
        </w:rPr>
        <w:t>ý</w:t>
      </w:r>
      <w:r w:rsidRPr="00B530BC">
        <w:rPr>
          <w:rFonts w:eastAsia="Times New Roman"/>
          <w:color w:val="000000"/>
        </w:rPr>
        <w:t xml:space="preserve"> </w:t>
      </w:r>
      <w:r w:rsidR="0027349F">
        <w:rPr>
          <w:rFonts w:eastAsia="Times New Roman"/>
          <w:color w:val="000000"/>
        </w:rPr>
        <w:t>tvoří přílohu č. 2</w:t>
      </w:r>
      <w:r w:rsidR="009110D0" w:rsidRPr="00B530BC">
        <w:rPr>
          <w:rFonts w:eastAsia="Times New Roman"/>
          <w:color w:val="000000"/>
        </w:rPr>
        <w:t xml:space="preserve"> této smlouvy.</w:t>
      </w:r>
    </w:p>
    <w:p w14:paraId="75078C8A" w14:textId="77777777" w:rsidR="0016413C" w:rsidRDefault="00017C09" w:rsidP="0016413C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</w:pPr>
      <w:r w:rsidRPr="009110D0">
        <w:t>Součástí díla je vyhotovení závěrečné restaurátorské zprávy v souladu s Metodickým listem Národního památkového ústavu č. 4/2006 ze dne 4. 9. 2006, se kterým je zhotovitel seznámen, což potvrzuje svým podpisem této smlouvy. Závěrečnou restaurátorskou zprávu zhotovitel předá objednateli při zpětném předání předmětu restaurování v listinné podobě</w:t>
      </w:r>
      <w:r w:rsidR="00B530BC">
        <w:t xml:space="preserve"> a na fleshdisku</w:t>
      </w:r>
      <w:r w:rsidRPr="009110D0">
        <w:t xml:space="preserve"> </w:t>
      </w:r>
      <w:r w:rsidRPr="00277394">
        <w:t>ve dvou vyhotoveních.</w:t>
      </w:r>
    </w:p>
    <w:p w14:paraId="40073632" w14:textId="5838EC16" w:rsidR="00017C09" w:rsidRPr="00D02341" w:rsidRDefault="00017C09" w:rsidP="0016413C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</w:pPr>
      <w:r w:rsidRPr="00D02341">
        <w:rPr>
          <w:color w:val="000000"/>
        </w:rPr>
        <w:t>Smluvn</w:t>
      </w:r>
      <w:r w:rsidRPr="00D02341">
        <w:rPr>
          <w:rFonts w:eastAsia="Times New Roman"/>
          <w:color w:val="000000"/>
        </w:rPr>
        <w:t>í strany se dohodly, že dílo může provést ve smyslu § 2588 Občanského zákoníku pouze zhotovitel, protože provedení díla záleží na zvláštních osobních schopnostech zhotovitele, který je držitelem platného povolení k restaurování dle § 14a zákona č. 20/1987 Sb., o státní památkové péči</w:t>
      </w:r>
      <w:r w:rsidR="009110D0" w:rsidRPr="00D02341">
        <w:rPr>
          <w:rFonts w:eastAsia="Times New Roman"/>
          <w:color w:val="000000"/>
        </w:rPr>
        <w:t>,</w:t>
      </w:r>
      <w:r w:rsidRPr="00D02341">
        <w:rPr>
          <w:rFonts w:eastAsia="Times New Roman"/>
          <w:color w:val="000000"/>
        </w:rPr>
        <w:t xml:space="preserve"> ve znění pozdějších předpisů.</w:t>
      </w:r>
      <w:r w:rsidR="006E2BAD" w:rsidRPr="00D02341">
        <w:rPr>
          <w:rFonts w:eastAsia="Times New Roman"/>
          <w:color w:val="000000"/>
        </w:rPr>
        <w:t xml:space="preserve"> </w:t>
      </w:r>
    </w:p>
    <w:p w14:paraId="6FB6E13F" w14:textId="77777777" w:rsidR="00A06B58" w:rsidRDefault="00004A3D" w:rsidP="009110D0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</w:pPr>
      <w:r w:rsidRPr="009110D0">
        <w:rPr>
          <w:color w:val="000000"/>
        </w:rPr>
        <w:t>Je</w:t>
      </w:r>
      <w:r w:rsidRPr="009110D0">
        <w:t>-li dílo či jeho část autorským dílem ve smyslu autorského zákona, poskytuje zhotovitel objednateli</w:t>
      </w:r>
      <w:r w:rsidR="00AF4017">
        <w:t xml:space="preserve"> výhradní</w:t>
      </w:r>
      <w:r w:rsidRPr="009110D0">
        <w:t xml:space="preserve"> licenci</w:t>
      </w:r>
      <w:r w:rsidR="00A06B58" w:rsidRPr="009110D0">
        <w:t>,</w:t>
      </w:r>
      <w:r w:rsidR="00B00E88" w:rsidRPr="009110D0">
        <w:t xml:space="preserve"> ke všem způsobům užití v neomezeném rozsahu, bez místního a časového omezení,</w:t>
      </w:r>
      <w:r w:rsidR="00A06B58" w:rsidRPr="009110D0">
        <w:t xml:space="preserve"> s právem objednatele poskytnout </w:t>
      </w:r>
      <w:r w:rsidR="009110D0">
        <w:t xml:space="preserve">tyto </w:t>
      </w:r>
      <w:r w:rsidR="00A06B58" w:rsidRPr="009110D0">
        <w:t>práva získaná touto smlouvou třetím osobám, a to i opakovaně, a s právem zhotovitele s užitím autorského díla pro svou profesionální potřebu. Objednatel i zhotovitel prohlašují, že odměna za licenci je již obsažena v ceně díla.</w:t>
      </w:r>
      <w:r w:rsidR="00B00E88" w:rsidRPr="009110D0">
        <w:t xml:space="preserve"> Objednatel není povinen licenci využít.</w:t>
      </w:r>
      <w:r w:rsidR="00AF4017" w:rsidRPr="00AF4017">
        <w:rPr>
          <w:rFonts w:asciiTheme="minorHAnsi" w:hAnsiTheme="minorHAnsi"/>
        </w:rPr>
        <w:t xml:space="preserve"> Objednatel je oprávněn upravit či měnit dílo nebo jeho část takovým způsobem, který nesníží </w:t>
      </w:r>
      <w:r w:rsidR="00AF4017">
        <w:rPr>
          <w:rFonts w:asciiTheme="minorHAnsi" w:hAnsiTheme="minorHAnsi"/>
        </w:rPr>
        <w:t xml:space="preserve">jeho </w:t>
      </w:r>
      <w:r w:rsidR="00AF4017" w:rsidRPr="00AF4017">
        <w:rPr>
          <w:rFonts w:asciiTheme="minorHAnsi" w:hAnsiTheme="minorHAnsi"/>
        </w:rPr>
        <w:t>hodnotu.</w:t>
      </w:r>
      <w:r w:rsidR="00AF4017">
        <w:rPr>
          <w:rFonts w:asciiTheme="minorHAnsi" w:hAnsiTheme="minorHAnsi"/>
        </w:rPr>
        <w:t xml:space="preserve"> </w:t>
      </w:r>
      <w:r w:rsidR="00AF4017" w:rsidRPr="00AF4017">
        <w:rPr>
          <w:rFonts w:asciiTheme="minorHAnsi" w:hAnsiTheme="minorHAnsi"/>
        </w:rPr>
        <w:t>V případě zhotovení části autorského díla třetí osobou je zhotovitel povinen zajistit pro objednatele licenci ke všem autorským dílům takto vzniklým, a to ve stejném rozsahu, v jakém zhotovitel poskytuje objednateli licenci dle smlouvy.</w:t>
      </w:r>
    </w:p>
    <w:p w14:paraId="55EC19DB" w14:textId="77777777" w:rsidR="009110D0" w:rsidRPr="009110D0" w:rsidRDefault="009110D0" w:rsidP="009110D0">
      <w:pPr>
        <w:pStyle w:val="Odstavecseseznamem"/>
        <w:spacing w:after="0" w:line="240" w:lineRule="auto"/>
        <w:ind w:left="426"/>
        <w:jc w:val="both"/>
      </w:pPr>
    </w:p>
    <w:p w14:paraId="5DA8DD05" w14:textId="77777777" w:rsidR="00BD4739" w:rsidRPr="009110D0" w:rsidRDefault="009110D0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color w:val="000000"/>
        </w:rPr>
      </w:pPr>
      <w:r>
        <w:rPr>
          <w:b/>
          <w:bCs/>
          <w:color w:val="000000"/>
        </w:rPr>
        <w:t>II</w:t>
      </w:r>
      <w:r w:rsidR="007660C0" w:rsidRPr="009110D0">
        <w:rPr>
          <w:b/>
          <w:bCs/>
          <w:color w:val="000000"/>
        </w:rPr>
        <w:t xml:space="preserve">. </w:t>
      </w:r>
      <w:r w:rsidR="00BD4739" w:rsidRPr="009110D0">
        <w:rPr>
          <w:b/>
          <w:bCs/>
          <w:color w:val="000000"/>
        </w:rPr>
        <w:t>Cena d</w:t>
      </w:r>
      <w:r w:rsidR="00BD4739" w:rsidRPr="009110D0">
        <w:rPr>
          <w:rFonts w:eastAsia="Times New Roman"/>
          <w:b/>
          <w:bCs/>
          <w:color w:val="000000"/>
        </w:rPr>
        <w:t>íla, způsob platby</w:t>
      </w:r>
    </w:p>
    <w:p w14:paraId="3233E953" w14:textId="5F3866AE" w:rsidR="00BD4739" w:rsidRPr="00D02341" w:rsidRDefault="00BD4739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D02341">
        <w:rPr>
          <w:color w:val="000000"/>
        </w:rPr>
        <w:t>Smluvn</w:t>
      </w:r>
      <w:r w:rsidRPr="00D02341">
        <w:rPr>
          <w:rFonts w:eastAsia="Times New Roman"/>
          <w:color w:val="000000"/>
        </w:rPr>
        <w:t xml:space="preserve">í strany se dohodly, že cena za provedení díla dle této </w:t>
      </w:r>
      <w:r w:rsidR="00017C09" w:rsidRPr="00D02341">
        <w:rPr>
          <w:rFonts w:eastAsia="Times New Roman"/>
          <w:color w:val="000000"/>
        </w:rPr>
        <w:t xml:space="preserve">smlouvy </w:t>
      </w:r>
      <w:r w:rsidRPr="00D02341">
        <w:rPr>
          <w:rFonts w:eastAsia="Times New Roman"/>
          <w:color w:val="000000"/>
        </w:rPr>
        <w:t xml:space="preserve">činí celkem bez DPH </w:t>
      </w:r>
      <w:r w:rsidR="007E33D4" w:rsidRPr="007E33D4">
        <w:rPr>
          <w:b/>
          <w:bCs/>
        </w:rPr>
        <w:t>178</w:t>
      </w:r>
      <w:r w:rsidR="008A6162" w:rsidRPr="007E33D4">
        <w:rPr>
          <w:b/>
          <w:bCs/>
        </w:rPr>
        <w:t>.200</w:t>
      </w:r>
      <w:r w:rsidR="0016413C" w:rsidRPr="007E33D4">
        <w:rPr>
          <w:b/>
          <w:bCs/>
        </w:rPr>
        <w:t>,-</w:t>
      </w:r>
      <w:r w:rsidR="009110D0" w:rsidRPr="007E33D4">
        <w:rPr>
          <w:b/>
          <w:bCs/>
        </w:rPr>
        <w:t xml:space="preserve"> </w:t>
      </w:r>
      <w:r w:rsidRPr="007E33D4">
        <w:rPr>
          <w:rFonts w:eastAsia="Times New Roman"/>
          <w:b/>
          <w:bCs/>
          <w:color w:val="000000"/>
        </w:rPr>
        <w:t>Kč</w:t>
      </w:r>
      <w:r w:rsidRPr="00D02341">
        <w:rPr>
          <w:rFonts w:eastAsia="Times New Roman"/>
          <w:color w:val="000000"/>
        </w:rPr>
        <w:t>, slovy</w:t>
      </w:r>
      <w:r w:rsidR="009110D0" w:rsidRPr="00D02341">
        <w:rPr>
          <w:rFonts w:eastAsia="Times New Roman"/>
          <w:color w:val="000000"/>
        </w:rPr>
        <w:t xml:space="preserve"> </w:t>
      </w:r>
      <w:r w:rsidR="007E33D4">
        <w:t>jednostosedmdesátosmtisícdvěstěkorunčeských</w:t>
      </w:r>
      <w:r w:rsidR="009110D0" w:rsidRPr="00D02341">
        <w:t xml:space="preserve"> </w:t>
      </w:r>
      <w:r w:rsidRPr="00D02341">
        <w:rPr>
          <w:rFonts w:eastAsia="Times New Roman"/>
          <w:color w:val="000000"/>
        </w:rPr>
        <w:t xml:space="preserve">bez </w:t>
      </w:r>
      <w:r w:rsidRPr="00D02341">
        <w:rPr>
          <w:rFonts w:eastAsia="Times New Roman"/>
          <w:bCs/>
          <w:color w:val="000000"/>
        </w:rPr>
        <w:t>DPH.</w:t>
      </w:r>
    </w:p>
    <w:p w14:paraId="0C8AED32" w14:textId="5EBA5409" w:rsidR="00BD4739" w:rsidRPr="00D02341" w:rsidRDefault="00017C09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D02341">
        <w:rPr>
          <w:bCs/>
          <w:color w:val="000000"/>
        </w:rPr>
        <w:t>K ceně bude připočteno DPH v sazbě aktuální ke dni uskutečnění zdanitelného plnění. Ke dni podpisu smlouvy z</w:t>
      </w:r>
      <w:r w:rsidR="00BD4739" w:rsidRPr="00D02341">
        <w:rPr>
          <w:bCs/>
          <w:color w:val="000000"/>
        </w:rPr>
        <w:t xml:space="preserve">hotovitel </w:t>
      </w:r>
      <w:r w:rsidR="008C1067">
        <w:rPr>
          <w:bCs/>
          <w:color w:val="000000"/>
        </w:rPr>
        <w:t>je</w:t>
      </w:r>
      <w:r w:rsidR="0016413C" w:rsidRPr="00D02341">
        <w:rPr>
          <w:bCs/>
          <w:color w:val="000000"/>
        </w:rPr>
        <w:t xml:space="preserve"> </w:t>
      </w:r>
      <w:r w:rsidR="00BD4739" w:rsidRPr="00D02341">
        <w:rPr>
          <w:bCs/>
          <w:color w:val="000000"/>
        </w:rPr>
        <w:t>pl</w:t>
      </w:r>
      <w:r w:rsidR="0016413C" w:rsidRPr="00D02341">
        <w:rPr>
          <w:rFonts w:eastAsia="Times New Roman"/>
          <w:bCs/>
          <w:color w:val="000000"/>
        </w:rPr>
        <w:t>átcem DPH</w:t>
      </w:r>
      <w:r w:rsidR="008C1067">
        <w:rPr>
          <w:rFonts w:eastAsia="Times New Roman"/>
          <w:bCs/>
          <w:color w:val="000000"/>
        </w:rPr>
        <w:t xml:space="preserve"> v základní sazbě 21 %, </w:t>
      </w:r>
      <w:r w:rsidR="008C1067" w:rsidRPr="007E33D4">
        <w:rPr>
          <w:rFonts w:eastAsia="Times New Roman"/>
          <w:b/>
          <w:color w:val="000000"/>
        </w:rPr>
        <w:t xml:space="preserve">tj. </w:t>
      </w:r>
      <w:r w:rsidR="007E33D4" w:rsidRPr="007E33D4">
        <w:rPr>
          <w:rFonts w:eastAsia="Times New Roman"/>
          <w:b/>
          <w:color w:val="000000"/>
        </w:rPr>
        <w:t>37.422</w:t>
      </w:r>
      <w:r w:rsidR="008C1067" w:rsidRPr="007E33D4">
        <w:rPr>
          <w:rFonts w:eastAsia="Times New Roman"/>
          <w:b/>
          <w:color w:val="000000"/>
        </w:rPr>
        <w:t>,- Kč</w:t>
      </w:r>
      <w:r w:rsidR="0016413C" w:rsidRPr="00D02341">
        <w:rPr>
          <w:rFonts w:eastAsia="Times New Roman"/>
          <w:bCs/>
          <w:color w:val="000000"/>
        </w:rPr>
        <w:t xml:space="preserve">. </w:t>
      </w:r>
      <w:r w:rsidR="00BD4739" w:rsidRPr="00D02341">
        <w:rPr>
          <w:rFonts w:eastAsia="Times New Roman"/>
          <w:bCs/>
          <w:color w:val="000000"/>
        </w:rPr>
        <w:t>Celková</w:t>
      </w:r>
      <w:r w:rsidR="00AB1703" w:rsidRPr="00D02341">
        <w:rPr>
          <w:rFonts w:eastAsia="Times New Roman"/>
          <w:bCs/>
          <w:color w:val="000000"/>
        </w:rPr>
        <w:t xml:space="preserve"> cena za provedení díl</w:t>
      </w:r>
      <w:r w:rsidR="00BD4739" w:rsidRPr="00D02341">
        <w:rPr>
          <w:rFonts w:eastAsia="Times New Roman"/>
          <w:bCs/>
          <w:color w:val="000000"/>
        </w:rPr>
        <w:t xml:space="preserve">a včetně DPH tedy činí: </w:t>
      </w:r>
      <w:r w:rsidR="007E33D4">
        <w:rPr>
          <w:b/>
          <w:sz w:val="28"/>
        </w:rPr>
        <w:t>215</w:t>
      </w:r>
      <w:r w:rsidR="008A6162">
        <w:rPr>
          <w:b/>
          <w:sz w:val="28"/>
        </w:rPr>
        <w:t>.</w:t>
      </w:r>
      <w:r w:rsidR="007E33D4">
        <w:rPr>
          <w:b/>
          <w:sz w:val="28"/>
        </w:rPr>
        <w:t>622</w:t>
      </w:r>
      <w:r w:rsidR="0016413C" w:rsidRPr="00D02341">
        <w:rPr>
          <w:b/>
          <w:sz w:val="28"/>
        </w:rPr>
        <w:t>,-</w:t>
      </w:r>
      <w:r w:rsidR="009110D0" w:rsidRPr="00D02341">
        <w:rPr>
          <w:b/>
          <w:sz w:val="28"/>
        </w:rPr>
        <w:t xml:space="preserve"> </w:t>
      </w:r>
      <w:r w:rsidR="00BD4739" w:rsidRPr="00D02341">
        <w:rPr>
          <w:rFonts w:eastAsia="Times New Roman"/>
          <w:b/>
          <w:bCs/>
          <w:color w:val="000000"/>
          <w:sz w:val="28"/>
        </w:rPr>
        <w:t>Kč</w:t>
      </w:r>
      <w:r w:rsidR="00BD4739" w:rsidRPr="00D02341">
        <w:rPr>
          <w:rFonts w:eastAsia="Times New Roman"/>
          <w:bCs/>
          <w:color w:val="000000"/>
        </w:rPr>
        <w:t xml:space="preserve">, </w:t>
      </w:r>
      <w:r w:rsidR="00BD4739" w:rsidRPr="00D02341">
        <w:rPr>
          <w:rFonts w:eastAsia="Times New Roman"/>
          <w:color w:val="000000"/>
        </w:rPr>
        <w:t xml:space="preserve">slovy: </w:t>
      </w:r>
      <w:r w:rsidR="007E33D4">
        <w:t>dvěstěpatnácttisícšestsetdvacetdvakorunčeských</w:t>
      </w:r>
      <w:r w:rsidR="00D02341">
        <w:rPr>
          <w:rFonts w:eastAsia="Times New Roman"/>
          <w:color w:val="000000"/>
        </w:rPr>
        <w:t>.</w:t>
      </w:r>
      <w:r w:rsidR="00BD4739" w:rsidRPr="00D02341">
        <w:rPr>
          <w:rFonts w:eastAsia="Times New Roman"/>
          <w:color w:val="000000"/>
        </w:rPr>
        <w:t xml:space="preserve"> </w:t>
      </w:r>
      <w:r w:rsidR="00BD4739" w:rsidRPr="00D02341">
        <w:rPr>
          <w:rFonts w:eastAsia="Times New Roman"/>
          <w:bCs/>
          <w:color w:val="000000"/>
        </w:rPr>
        <w:t xml:space="preserve">Cenová nabídka zhotovitele tvoří přílohu č. </w:t>
      </w:r>
      <w:r w:rsidR="008A6162">
        <w:rPr>
          <w:rFonts w:eastAsia="Times New Roman"/>
          <w:bCs/>
          <w:color w:val="000000"/>
        </w:rPr>
        <w:t>3</w:t>
      </w:r>
      <w:r w:rsidR="00C63492">
        <w:rPr>
          <w:rFonts w:eastAsia="Times New Roman"/>
          <w:bCs/>
          <w:color w:val="000000"/>
        </w:rPr>
        <w:t xml:space="preserve"> </w:t>
      </w:r>
      <w:r w:rsidR="00BD4739" w:rsidRPr="00D02341">
        <w:rPr>
          <w:rFonts w:eastAsia="Times New Roman"/>
          <w:bCs/>
          <w:color w:val="000000"/>
        </w:rPr>
        <w:t xml:space="preserve">této </w:t>
      </w:r>
      <w:r w:rsidRPr="00D02341">
        <w:rPr>
          <w:rFonts w:eastAsia="Times New Roman"/>
          <w:bCs/>
          <w:color w:val="000000"/>
        </w:rPr>
        <w:t>smlouvy</w:t>
      </w:r>
      <w:r w:rsidR="00B211B0" w:rsidRPr="00D02341">
        <w:rPr>
          <w:rFonts w:eastAsia="Times New Roman"/>
          <w:bCs/>
          <w:color w:val="000000"/>
        </w:rPr>
        <w:t>.</w:t>
      </w:r>
    </w:p>
    <w:p w14:paraId="48BA5B0D" w14:textId="77777777" w:rsidR="00BD4739" w:rsidRPr="009110D0" w:rsidRDefault="00BD4739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D02341">
        <w:rPr>
          <w:color w:val="000000"/>
        </w:rPr>
        <w:t>Cena uveden</w:t>
      </w:r>
      <w:r w:rsidRPr="00D02341">
        <w:rPr>
          <w:rFonts w:eastAsia="Times New Roman"/>
          <w:color w:val="000000"/>
        </w:rPr>
        <w:t xml:space="preserve">á v odst. 1 tohoto článku je pevná a nepřekročitelná a zahrnuje veškeré činnosti a náklady zhotovitele </w:t>
      </w:r>
      <w:r w:rsidR="009110D0" w:rsidRPr="00D02341">
        <w:rPr>
          <w:rFonts w:eastAsia="Times New Roman"/>
          <w:color w:val="000000"/>
        </w:rPr>
        <w:t xml:space="preserve">na zhotovení díla </w:t>
      </w:r>
      <w:r w:rsidRPr="00D02341">
        <w:rPr>
          <w:rFonts w:eastAsia="Times New Roman"/>
          <w:color w:val="000000"/>
        </w:rPr>
        <w:t xml:space="preserve">dle této </w:t>
      </w:r>
      <w:r w:rsidR="00017C09" w:rsidRPr="00D02341">
        <w:rPr>
          <w:rFonts w:eastAsia="Times New Roman"/>
          <w:color w:val="000000"/>
        </w:rPr>
        <w:t>smlouvy</w:t>
      </w:r>
      <w:r w:rsidRPr="00D02341">
        <w:rPr>
          <w:rFonts w:eastAsia="Times New Roman"/>
          <w:color w:val="000000"/>
        </w:rPr>
        <w:t>, tedy vlastní dílo, fotodokumentaci, náklady spojené s</w:t>
      </w:r>
      <w:r w:rsidRPr="009110D0">
        <w:rPr>
          <w:rFonts w:eastAsia="Times New Roman"/>
          <w:color w:val="000000"/>
        </w:rPr>
        <w:t xml:space="preserve"> dopravou a další náklady, vztahující se k předmětu této </w:t>
      </w:r>
      <w:r w:rsidR="00190008" w:rsidRPr="009110D0">
        <w:rPr>
          <w:rFonts w:eastAsia="Times New Roman"/>
          <w:color w:val="000000"/>
        </w:rPr>
        <w:t>s</w:t>
      </w:r>
      <w:r w:rsidRPr="009110D0">
        <w:rPr>
          <w:rFonts w:eastAsia="Times New Roman"/>
          <w:color w:val="000000"/>
        </w:rPr>
        <w:t>mlouvy.</w:t>
      </w:r>
    </w:p>
    <w:p w14:paraId="3043CAEE" w14:textId="77777777" w:rsidR="00BD4739" w:rsidRPr="009110D0" w:rsidRDefault="00BD4739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color w:val="000000"/>
        </w:rPr>
        <w:t>Objednatel je povinen zaplatit zhotoviteli cenu sjednanou v t</w:t>
      </w:r>
      <w:r w:rsidRPr="009110D0">
        <w:rPr>
          <w:rFonts w:eastAsia="Times New Roman"/>
          <w:color w:val="000000"/>
        </w:rPr>
        <w:t xml:space="preserve">éto </w:t>
      </w:r>
      <w:r w:rsidR="00190008" w:rsidRPr="009110D0">
        <w:rPr>
          <w:rFonts w:eastAsia="Times New Roman"/>
          <w:color w:val="000000"/>
        </w:rPr>
        <w:t xml:space="preserve">smlouvě </w:t>
      </w:r>
      <w:r w:rsidRPr="009110D0">
        <w:rPr>
          <w:rFonts w:eastAsia="Times New Roman"/>
          <w:color w:val="000000"/>
        </w:rPr>
        <w:t>za řádně a včas provedené dílo bez vad a nedodělků.</w:t>
      </w:r>
      <w:r w:rsidR="00190008" w:rsidRPr="009110D0">
        <w:rPr>
          <w:rFonts w:eastAsia="Times New Roman"/>
          <w:color w:val="000000"/>
        </w:rPr>
        <w:t xml:space="preserve"> Objednatel neposkytuje žádné zálohy.</w:t>
      </w:r>
    </w:p>
    <w:p w14:paraId="33CCD1B2" w14:textId="77777777" w:rsidR="00BD4739" w:rsidRPr="009110D0" w:rsidRDefault="00BD4739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color w:val="000000"/>
        </w:rPr>
        <w:t>Zhotovitel je opr</w:t>
      </w:r>
      <w:r w:rsidRPr="009110D0">
        <w:rPr>
          <w:rFonts w:eastAsia="Times New Roman"/>
          <w:color w:val="000000"/>
        </w:rPr>
        <w:t xml:space="preserve">ávněn fakturovat cenu za provedení díla daňovým dokladem </w:t>
      </w:r>
      <w:r w:rsidR="009110D0">
        <w:rPr>
          <w:rFonts w:eastAsia="Times New Roman"/>
          <w:color w:val="000000"/>
        </w:rPr>
        <w:t>–</w:t>
      </w:r>
      <w:r w:rsidRPr="009110D0">
        <w:rPr>
          <w:rFonts w:eastAsia="Times New Roman"/>
          <w:color w:val="000000"/>
        </w:rPr>
        <w:t xml:space="preserve"> fakturou</w:t>
      </w:r>
      <w:r w:rsidR="009110D0">
        <w:rPr>
          <w:rFonts w:eastAsia="Times New Roman"/>
          <w:color w:val="000000"/>
        </w:rPr>
        <w:t>,</w:t>
      </w:r>
      <w:r w:rsidRPr="009110D0">
        <w:rPr>
          <w:rFonts w:eastAsia="Times New Roman"/>
          <w:color w:val="000000"/>
        </w:rPr>
        <w:t xml:space="preserve"> po řádném předání díla bez vad a nedodělků ve smyslu č</w:t>
      </w:r>
      <w:r w:rsidR="00AB1703" w:rsidRPr="009110D0">
        <w:rPr>
          <w:rFonts w:eastAsia="Times New Roman"/>
          <w:color w:val="000000"/>
        </w:rPr>
        <w:t>l</w:t>
      </w:r>
      <w:r w:rsidRPr="009110D0">
        <w:rPr>
          <w:rFonts w:eastAsia="Times New Roman"/>
          <w:color w:val="000000"/>
        </w:rPr>
        <w:t xml:space="preserve">. </w:t>
      </w:r>
      <w:r w:rsidRPr="009110D0">
        <w:rPr>
          <w:rFonts w:eastAsia="Times New Roman"/>
          <w:color w:val="000000"/>
          <w:lang w:val="en-GB"/>
        </w:rPr>
        <w:t>I</w:t>
      </w:r>
      <w:r w:rsidR="00CF21E9" w:rsidRPr="009110D0">
        <w:rPr>
          <w:rFonts w:eastAsia="Times New Roman"/>
          <w:color w:val="000000"/>
          <w:lang w:val="en-GB"/>
        </w:rPr>
        <w:t>II</w:t>
      </w:r>
      <w:r w:rsidRPr="009110D0">
        <w:rPr>
          <w:rFonts w:eastAsia="Times New Roman"/>
          <w:color w:val="000000"/>
          <w:lang w:val="en-GB"/>
        </w:rPr>
        <w:t>.</w:t>
      </w:r>
      <w:r w:rsidR="00AB1703" w:rsidRPr="009110D0">
        <w:rPr>
          <w:rFonts w:eastAsia="Times New Roman"/>
          <w:color w:val="000000"/>
          <w:lang w:val="en-GB"/>
        </w:rPr>
        <w:t xml:space="preserve"> </w:t>
      </w:r>
      <w:r w:rsidRPr="009110D0">
        <w:rPr>
          <w:rFonts w:eastAsia="Times New Roman"/>
          <w:color w:val="000000"/>
        </w:rPr>
        <w:t xml:space="preserve">této </w:t>
      </w:r>
      <w:r w:rsidR="00190008" w:rsidRPr="009110D0">
        <w:rPr>
          <w:rFonts w:eastAsia="Times New Roman"/>
          <w:color w:val="000000"/>
        </w:rPr>
        <w:t>smlouvy</w:t>
      </w:r>
      <w:r w:rsidRPr="009110D0">
        <w:rPr>
          <w:rFonts w:eastAsia="Times New Roman"/>
          <w:color w:val="000000"/>
        </w:rPr>
        <w:t>.</w:t>
      </w:r>
    </w:p>
    <w:p w14:paraId="53956D35" w14:textId="77777777" w:rsidR="00BD4739" w:rsidRPr="009110D0" w:rsidRDefault="00BD4739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color w:val="000000"/>
        </w:rPr>
        <w:t>Lh</w:t>
      </w:r>
      <w:r w:rsidRPr="009110D0">
        <w:rPr>
          <w:rFonts w:eastAsia="Times New Roman"/>
          <w:color w:val="000000"/>
        </w:rPr>
        <w:t xml:space="preserve">ůta splatnosti daňového dokladu </w:t>
      </w:r>
      <w:r w:rsidR="009110D0">
        <w:rPr>
          <w:rFonts w:eastAsia="Times New Roman"/>
          <w:color w:val="000000"/>
        </w:rPr>
        <w:t>–</w:t>
      </w:r>
      <w:r w:rsidRPr="009110D0">
        <w:rPr>
          <w:rFonts w:eastAsia="Times New Roman"/>
          <w:color w:val="000000"/>
        </w:rPr>
        <w:t xml:space="preserve"> faktury</w:t>
      </w:r>
      <w:r w:rsidR="009110D0">
        <w:rPr>
          <w:rFonts w:eastAsia="Times New Roman"/>
          <w:color w:val="000000"/>
        </w:rPr>
        <w:t>,</w:t>
      </w:r>
      <w:r w:rsidRPr="009110D0">
        <w:rPr>
          <w:rFonts w:eastAsia="Times New Roman"/>
          <w:color w:val="000000"/>
        </w:rPr>
        <w:t xml:space="preserve"> </w:t>
      </w:r>
      <w:r w:rsidRPr="009110D0">
        <w:rPr>
          <w:rFonts w:eastAsia="Times New Roman"/>
          <w:bCs/>
          <w:color w:val="000000"/>
        </w:rPr>
        <w:t>je 21 dní</w:t>
      </w:r>
      <w:r w:rsidRPr="009110D0">
        <w:rPr>
          <w:rFonts w:eastAsia="Times New Roman"/>
          <w:b/>
          <w:bCs/>
          <w:color w:val="000000"/>
        </w:rPr>
        <w:t xml:space="preserve"> </w:t>
      </w:r>
      <w:r w:rsidRPr="009110D0">
        <w:rPr>
          <w:rFonts w:eastAsia="Times New Roman"/>
          <w:color w:val="000000"/>
        </w:rPr>
        <w:t>ode dne jejího doručení objednateli.</w:t>
      </w:r>
    </w:p>
    <w:p w14:paraId="268B7866" w14:textId="5DDB2DDE" w:rsidR="00BD4739" w:rsidRPr="00855821" w:rsidRDefault="00BD4739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color w:val="000000"/>
        </w:rPr>
        <w:t>Da</w:t>
      </w:r>
      <w:r w:rsidRPr="009110D0">
        <w:rPr>
          <w:rFonts w:eastAsia="Times New Roman"/>
          <w:color w:val="000000"/>
        </w:rPr>
        <w:t xml:space="preserve">ňový doklad musí obsahovat všechny náležitosti řádného účetního a daňového dokladu dle příslušných právních předpisů, zejména zákona č. 235/2004 Sb., o dani z přidané hodnoty, ve znění pozdějších předpisů, dále musí splňovat </w:t>
      </w:r>
      <w:r w:rsidR="00190008" w:rsidRPr="009110D0">
        <w:rPr>
          <w:rFonts w:eastAsia="Times New Roman"/>
          <w:color w:val="000000"/>
        </w:rPr>
        <w:t xml:space="preserve">smlouvou </w:t>
      </w:r>
      <w:r w:rsidRPr="009110D0">
        <w:rPr>
          <w:rFonts w:eastAsia="Times New Roman"/>
          <w:color w:val="000000"/>
        </w:rPr>
        <w:t>stanovené náležitosti, jinak je objednatel oprávněn jej do data splatnosti vrátit a zhotovitel je poté povinen vystavit nový doklad s novým termínem splatnosti. V takovém případě není objednatel v prodlení s úhradou.</w:t>
      </w:r>
    </w:p>
    <w:p w14:paraId="3C7B892C" w14:textId="77777777" w:rsidR="00855821" w:rsidRPr="009110D0" w:rsidRDefault="00855821" w:rsidP="0085582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</w:pPr>
    </w:p>
    <w:p w14:paraId="4F96BB58" w14:textId="77777777" w:rsidR="00BD4739" w:rsidRPr="009110D0" w:rsidRDefault="00BD4739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b/>
          <w:bCs/>
          <w:color w:val="000000"/>
        </w:rPr>
        <w:lastRenderedPageBreak/>
        <w:t>Faktura</w:t>
      </w:r>
      <w:r w:rsidRPr="009110D0">
        <w:rPr>
          <w:rFonts w:eastAsia="Times New Roman"/>
          <w:b/>
          <w:bCs/>
          <w:color w:val="000000"/>
        </w:rPr>
        <w:t>ční adresa objednatele:</w:t>
      </w:r>
    </w:p>
    <w:p w14:paraId="649DF416" w14:textId="77777777" w:rsidR="00BD4739" w:rsidRPr="009110D0" w:rsidRDefault="00BD4739" w:rsidP="009110D0">
      <w:pPr>
        <w:pStyle w:val="Odstavecseseznamem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color w:val="000000"/>
        </w:rPr>
        <w:t>N</w:t>
      </w:r>
      <w:r w:rsidRPr="009110D0">
        <w:rPr>
          <w:rFonts w:eastAsia="Times New Roman"/>
          <w:color w:val="000000"/>
        </w:rPr>
        <w:t>árodní památkový ústav Praha 1 - Malá Strana, Valdštejnské nám.3, PSČ 118 01</w:t>
      </w:r>
    </w:p>
    <w:p w14:paraId="1AA9D705" w14:textId="77777777" w:rsidR="00BD4739" w:rsidRPr="009110D0" w:rsidRDefault="00BD4739" w:rsidP="009110D0">
      <w:pPr>
        <w:pStyle w:val="Odstavecseseznamem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b/>
          <w:bCs/>
          <w:color w:val="000000"/>
        </w:rPr>
        <w:t>Kone</w:t>
      </w:r>
      <w:r w:rsidRPr="009110D0">
        <w:rPr>
          <w:rFonts w:eastAsia="Times New Roman"/>
          <w:b/>
          <w:bCs/>
          <w:color w:val="000000"/>
        </w:rPr>
        <w:t>čný příjemce</w:t>
      </w:r>
    </w:p>
    <w:p w14:paraId="00AAAB4B" w14:textId="4228F426" w:rsidR="00BD4739" w:rsidRPr="009110D0" w:rsidRDefault="00BD4739" w:rsidP="009110D0">
      <w:pPr>
        <w:pStyle w:val="Odstavecseseznamem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FF0000"/>
        </w:rPr>
      </w:pPr>
      <w:r w:rsidRPr="009110D0">
        <w:rPr>
          <w:color w:val="000000"/>
        </w:rPr>
        <w:t>N</w:t>
      </w:r>
      <w:r w:rsidRPr="009110D0">
        <w:rPr>
          <w:rFonts w:eastAsia="Times New Roman"/>
          <w:color w:val="000000"/>
        </w:rPr>
        <w:t xml:space="preserve">árodní památkový ústav, </w:t>
      </w:r>
      <w:r w:rsidR="009110D0">
        <w:rPr>
          <w:rFonts w:eastAsia="Times New Roman"/>
          <w:color w:val="000000"/>
        </w:rPr>
        <w:t>ú</w:t>
      </w:r>
      <w:r w:rsidR="009110D0" w:rsidRPr="009110D0">
        <w:rPr>
          <w:rFonts w:eastAsia="Times New Roman"/>
          <w:color w:val="000000"/>
        </w:rPr>
        <w:t xml:space="preserve">zemní </w:t>
      </w:r>
      <w:r w:rsidRPr="009110D0">
        <w:rPr>
          <w:rFonts w:eastAsia="Times New Roman"/>
          <w:color w:val="000000"/>
        </w:rPr>
        <w:t>památková správa v</w:t>
      </w:r>
      <w:r w:rsidR="00B530BC">
        <w:rPr>
          <w:rFonts w:eastAsia="Times New Roman"/>
          <w:b/>
          <w:bCs/>
          <w:color w:val="000000"/>
        </w:rPr>
        <w:t> </w:t>
      </w:r>
      <w:r w:rsidR="00B530BC">
        <w:t>Českých Budějovicích</w:t>
      </w:r>
      <w:r w:rsidR="00AB1703" w:rsidRPr="009110D0">
        <w:rPr>
          <w:rFonts w:eastAsia="Times New Roman"/>
          <w:color w:val="000000"/>
        </w:rPr>
        <w:t xml:space="preserve"> </w:t>
      </w:r>
    </w:p>
    <w:p w14:paraId="2E7A12DF" w14:textId="77777777" w:rsidR="00B00E88" w:rsidRPr="009110D0" w:rsidRDefault="00B00E88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color w:val="000000"/>
        </w:rPr>
        <w:t>Zhotovitel prohla</w:t>
      </w:r>
      <w:r w:rsidRPr="009110D0">
        <w:rPr>
          <w:rFonts w:eastAsia="Times New Roman"/>
          <w:color w:val="000000"/>
        </w:rPr>
        <w:t xml:space="preserve">šuje, že ke dni podpisu </w:t>
      </w:r>
      <w:r w:rsidR="009110D0">
        <w:rPr>
          <w:rFonts w:eastAsia="Times New Roman"/>
          <w:color w:val="000000"/>
        </w:rPr>
        <w:t>s</w:t>
      </w:r>
      <w:r w:rsidRPr="009110D0">
        <w:rPr>
          <w:rFonts w:eastAsia="Times New Roman"/>
          <w:color w:val="000000"/>
        </w:rPr>
        <w:t>mlouvy není nespolehlivým plátcem DPH dle § 106 zákona č. 235/2004 Sb., o dani z přidané hodnoty, v platném znění, a není veden v registru nespolehlivých plátců DPH. Zhotovitel se dále zavazuje uvádět pro účely bezhotovostního převodu pouze účet či účty, které jsou správcem daně zveřejněny způsobem umožňujícím dálkový přístup dle zákona č. 235/2004 Sb., o dani z přidané hodnoty, v platném znění. V případě, že se zhotovitel stane nespolehlivým plátcem DPH, je povinen tuto skutečnost oznámit objednateli nejpozději do 5 pracovních dnů ode dne, kdy tato skutečnost nastala, přičemž oznámením se rozumí den, kdy objednatel předmětnou informaci prokazatelně obdržel. Zhotovitel dále souhlasí s tím, aby objednatel provedl zajišťovací úhradu DPH přímo na účet příslušného finančního úřadu, jestliže zhotovitel bude ke dni uskutečnění zdanitelného plnění veden v registru nespolehlivých plátců DPH.</w:t>
      </w:r>
    </w:p>
    <w:p w14:paraId="1C32B873" w14:textId="77777777" w:rsidR="00D05FB5" w:rsidRPr="001A3D18" w:rsidRDefault="00D05FB5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b/>
          <w:bCs/>
          <w:color w:val="000000"/>
        </w:rPr>
      </w:pPr>
    </w:p>
    <w:p w14:paraId="60DAE509" w14:textId="77777777" w:rsidR="00BD4739" w:rsidRPr="009110D0" w:rsidRDefault="00CF21E9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color w:val="000000"/>
        </w:rPr>
      </w:pPr>
      <w:r w:rsidRPr="001A3D18">
        <w:rPr>
          <w:b/>
          <w:bCs/>
          <w:color w:val="000000"/>
        </w:rPr>
        <w:t>III</w:t>
      </w:r>
      <w:r w:rsidR="00BD4739" w:rsidRPr="001A3D18">
        <w:rPr>
          <w:b/>
          <w:bCs/>
          <w:color w:val="000000"/>
        </w:rPr>
        <w:t>.</w:t>
      </w:r>
      <w:r w:rsidR="00AB1703" w:rsidRPr="001A3D18">
        <w:rPr>
          <w:b/>
          <w:bCs/>
          <w:color w:val="000000"/>
        </w:rPr>
        <w:t xml:space="preserve"> </w:t>
      </w:r>
      <w:r w:rsidR="00BD4739" w:rsidRPr="009110D0">
        <w:rPr>
          <w:b/>
          <w:bCs/>
          <w:color w:val="000000"/>
        </w:rPr>
        <w:t>Zp</w:t>
      </w:r>
      <w:r w:rsidR="00BD4739" w:rsidRPr="009110D0">
        <w:rPr>
          <w:rFonts w:eastAsia="Times New Roman"/>
          <w:b/>
          <w:bCs/>
          <w:color w:val="000000"/>
        </w:rPr>
        <w:t>ůsob předání, převzetí díla a doba provádění díla</w:t>
      </w:r>
    </w:p>
    <w:p w14:paraId="489176E1" w14:textId="11396D20" w:rsidR="00BD4739" w:rsidRPr="009110D0" w:rsidRDefault="00BD4739" w:rsidP="0020244F">
      <w:pPr>
        <w:pStyle w:val="Odstavecseseznamem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003DC4">
        <w:rPr>
          <w:color w:val="000000"/>
        </w:rPr>
        <w:t>Zhotovitel je povinen zajistit na vlastn</w:t>
      </w:r>
      <w:r w:rsidRPr="00003DC4">
        <w:rPr>
          <w:rFonts w:eastAsia="Times New Roman"/>
          <w:color w:val="000000"/>
        </w:rPr>
        <w:t xml:space="preserve">í náklady převoz předmětu restaurování na místo provádění díla a po řádném provedení díla </w:t>
      </w:r>
      <w:r w:rsidR="009110D0" w:rsidRPr="00003DC4">
        <w:rPr>
          <w:rFonts w:eastAsia="Times New Roman"/>
          <w:color w:val="000000"/>
        </w:rPr>
        <w:t xml:space="preserve">zajistit </w:t>
      </w:r>
      <w:r w:rsidRPr="00003DC4">
        <w:rPr>
          <w:rFonts w:eastAsia="Times New Roman"/>
          <w:color w:val="000000"/>
        </w:rPr>
        <w:t xml:space="preserve">zpětný převoz předmětu restaurování na </w:t>
      </w:r>
      <w:r w:rsidR="00855821" w:rsidRPr="00855821">
        <w:rPr>
          <w:b/>
          <w:i/>
        </w:rPr>
        <w:t>XXXXXXXXXX</w:t>
      </w:r>
      <w:r w:rsidR="009110D0">
        <w:t>.</w:t>
      </w:r>
      <w:r w:rsidR="00CF21E9" w:rsidRPr="009110D0">
        <w:t xml:space="preserve"> </w:t>
      </w:r>
      <w:r w:rsidRPr="00003DC4">
        <w:rPr>
          <w:color w:val="000000"/>
        </w:rPr>
        <w:t>Zhotovitel bude prov</w:t>
      </w:r>
      <w:r w:rsidRPr="00003DC4">
        <w:rPr>
          <w:rFonts w:eastAsia="Times New Roman"/>
          <w:color w:val="000000"/>
        </w:rPr>
        <w:t>ádět dílo v</w:t>
      </w:r>
      <w:r w:rsidR="00855821">
        <w:rPr>
          <w:rFonts w:eastAsia="Times New Roman"/>
          <w:color w:val="000000"/>
        </w:rPr>
        <w:t> </w:t>
      </w:r>
      <w:r w:rsidR="00855821" w:rsidRPr="00855821">
        <w:rPr>
          <w:rFonts w:eastAsia="Times New Roman"/>
          <w:color w:val="000000"/>
        </w:rPr>
        <w:t>XXXXXXXXXX</w:t>
      </w:r>
      <w:r w:rsidR="00C767B8" w:rsidRPr="00003DC4">
        <w:rPr>
          <w:rFonts w:eastAsia="Times New Roman"/>
          <w:color w:val="000000"/>
        </w:rPr>
        <w:t>, dle dohody s</w:t>
      </w:r>
      <w:r w:rsidR="000D3516" w:rsidRPr="00003DC4">
        <w:rPr>
          <w:rFonts w:eastAsia="Times New Roman"/>
          <w:color w:val="000000"/>
        </w:rPr>
        <w:t> </w:t>
      </w:r>
      <w:r w:rsidR="00C767B8" w:rsidRPr="00003DC4">
        <w:rPr>
          <w:rFonts w:eastAsia="Times New Roman"/>
          <w:color w:val="000000"/>
        </w:rPr>
        <w:t>objednatelem</w:t>
      </w:r>
      <w:r w:rsidR="000D3516" w:rsidRPr="00003DC4">
        <w:rPr>
          <w:rFonts w:eastAsia="Times New Roman"/>
          <w:color w:val="000000"/>
        </w:rPr>
        <w:t>,</w:t>
      </w:r>
      <w:r w:rsidRPr="00003DC4">
        <w:rPr>
          <w:rFonts w:eastAsia="Times New Roman"/>
          <w:color w:val="000000"/>
        </w:rPr>
        <w:t xml:space="preserve"> a není oprávněn předmět restaurování bez předchozího písemného souhlasu objednatele přemístit, či s ním nakládat jinak, než je účelem této smlouvy. Zhotovitel je povinen převézt předmět restaurování k provádění díla za podmínek stanovených v této smlouvě </w:t>
      </w:r>
      <w:r w:rsidRPr="00B530BC">
        <w:rPr>
          <w:rFonts w:eastAsia="Times New Roman"/>
          <w:color w:val="000000"/>
        </w:rPr>
        <w:t xml:space="preserve">do </w:t>
      </w:r>
      <w:r w:rsidR="00B530BC">
        <w:rPr>
          <w:rFonts w:eastAsia="Times New Roman"/>
          <w:color w:val="000000"/>
        </w:rPr>
        <w:t>1 měsíce</w:t>
      </w:r>
      <w:r w:rsidRPr="00003DC4">
        <w:rPr>
          <w:rFonts w:eastAsia="Times New Roman"/>
          <w:color w:val="000000"/>
        </w:rPr>
        <w:t xml:space="preserve"> od </w:t>
      </w:r>
      <w:r w:rsidR="00CF21E9" w:rsidRPr="00003DC4">
        <w:rPr>
          <w:rFonts w:eastAsia="Times New Roman"/>
          <w:color w:val="000000"/>
        </w:rPr>
        <w:t xml:space="preserve">účinnosti </w:t>
      </w:r>
      <w:r w:rsidRPr="00003DC4">
        <w:rPr>
          <w:rFonts w:eastAsia="Times New Roman"/>
          <w:color w:val="000000"/>
        </w:rPr>
        <w:t>této smlouvy.</w:t>
      </w:r>
    </w:p>
    <w:p w14:paraId="0F8A676A" w14:textId="4B8FB12B" w:rsidR="00BD4739" w:rsidRPr="009110D0" w:rsidRDefault="00BD4739" w:rsidP="009110D0">
      <w:pPr>
        <w:pStyle w:val="Odstavecseseznamem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b/>
          <w:bCs/>
          <w:color w:val="000000"/>
        </w:rPr>
        <w:t>Zhotovitel je povinen d</w:t>
      </w:r>
      <w:r w:rsidRPr="009110D0">
        <w:rPr>
          <w:rFonts w:eastAsia="Times New Roman"/>
          <w:b/>
          <w:bCs/>
          <w:color w:val="000000"/>
        </w:rPr>
        <w:t>ílo dokončit a předat bez vad a nedodělků za podmínek stanovených touto smlouvou</w:t>
      </w:r>
      <w:r w:rsidR="00CF21E9" w:rsidRPr="009110D0">
        <w:rPr>
          <w:rFonts w:eastAsia="Times New Roman"/>
          <w:b/>
          <w:bCs/>
          <w:color w:val="000000"/>
        </w:rPr>
        <w:t xml:space="preserve"> nejdéle</w:t>
      </w:r>
      <w:r w:rsidRPr="009110D0">
        <w:rPr>
          <w:rFonts w:eastAsia="Times New Roman"/>
          <w:b/>
          <w:bCs/>
          <w:color w:val="000000"/>
        </w:rPr>
        <w:t xml:space="preserve"> do </w:t>
      </w:r>
      <w:r w:rsidR="00855821">
        <w:rPr>
          <w:rFonts w:cs="Arial"/>
          <w:b/>
        </w:rPr>
        <w:t>XXXXXXXXXX</w:t>
      </w:r>
      <w:r w:rsidRPr="009110D0">
        <w:rPr>
          <w:rFonts w:eastAsia="Times New Roman"/>
          <w:b/>
          <w:bCs/>
          <w:color w:val="000000"/>
        </w:rPr>
        <w:t>.</w:t>
      </w:r>
    </w:p>
    <w:p w14:paraId="4BAE0089" w14:textId="47582CB5" w:rsidR="00AB1703" w:rsidRPr="009110D0" w:rsidRDefault="00BD4739" w:rsidP="009110D0">
      <w:pPr>
        <w:pStyle w:val="Odstavecseseznamem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FF0000"/>
        </w:rPr>
      </w:pPr>
      <w:r w:rsidRPr="009110D0">
        <w:rPr>
          <w:color w:val="000000"/>
        </w:rPr>
        <w:t>O zp</w:t>
      </w:r>
      <w:r w:rsidRPr="009110D0">
        <w:rPr>
          <w:rFonts w:eastAsia="Times New Roman"/>
          <w:color w:val="000000"/>
        </w:rPr>
        <w:t xml:space="preserve">ůsobu balení a přepravy předmětu restaurování při převzetí a zpětném předání vždy rozhoduje objednatel. Zhotovitel je povinen připravit si </w:t>
      </w:r>
      <w:r w:rsidR="00596A62">
        <w:rPr>
          <w:rFonts w:eastAsia="Times New Roman"/>
          <w:color w:val="000000"/>
        </w:rPr>
        <w:t>dle pokynů objednatele obalový materiál</w:t>
      </w:r>
      <w:r w:rsidRPr="009110D0">
        <w:rPr>
          <w:rFonts w:eastAsia="Times New Roman"/>
          <w:color w:val="000000"/>
        </w:rPr>
        <w:t xml:space="preserve"> k zajištění bezpečného převozu </w:t>
      </w:r>
      <w:r w:rsidR="00CF21E9" w:rsidRPr="009110D0">
        <w:rPr>
          <w:rFonts w:eastAsia="Times New Roman"/>
          <w:color w:val="000000"/>
        </w:rPr>
        <w:t>předmětu restaurování</w:t>
      </w:r>
      <w:r w:rsidRPr="009110D0">
        <w:rPr>
          <w:rFonts w:eastAsia="Times New Roman"/>
          <w:color w:val="000000"/>
        </w:rPr>
        <w:t>.</w:t>
      </w:r>
    </w:p>
    <w:p w14:paraId="6D5755FE" w14:textId="3C269B9D" w:rsidR="00BD4739" w:rsidRPr="009110D0" w:rsidRDefault="00BD4739" w:rsidP="009110D0">
      <w:pPr>
        <w:pStyle w:val="Odstavecseseznamem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color w:val="000000"/>
        </w:rPr>
        <w:t>Zhotovitel je povinen ozn</w:t>
      </w:r>
      <w:r w:rsidRPr="009110D0">
        <w:rPr>
          <w:rFonts w:eastAsia="Times New Roman"/>
          <w:color w:val="000000"/>
        </w:rPr>
        <w:t>ámit objednateli ukončení prací a vyzvat ho k jejich fyzickému převzetí</w:t>
      </w:r>
      <w:r w:rsidR="00CF21E9" w:rsidRPr="009110D0">
        <w:rPr>
          <w:rFonts w:eastAsia="Times New Roman"/>
          <w:color w:val="000000"/>
        </w:rPr>
        <w:t xml:space="preserve"> v dostatečném předstihu</w:t>
      </w:r>
      <w:r w:rsidRPr="009110D0">
        <w:rPr>
          <w:rFonts w:eastAsia="Times New Roman"/>
          <w:color w:val="000000"/>
        </w:rPr>
        <w:t>. Řádné provedení díla bude písemně potvrzeno smluvními stranami na posledním kontrolním dni, který bude svolán e</w:t>
      </w:r>
      <w:r w:rsidR="00F359DD">
        <w:rPr>
          <w:rFonts w:eastAsia="Times New Roman"/>
          <w:color w:val="000000"/>
        </w:rPr>
        <w:t>-</w:t>
      </w:r>
      <w:r w:rsidRPr="009110D0">
        <w:rPr>
          <w:rFonts w:eastAsia="Times New Roman"/>
          <w:color w:val="000000"/>
        </w:rPr>
        <w:t>mailem po ukončení restaurátorských prací na výzvu zhotovitele.</w:t>
      </w:r>
    </w:p>
    <w:p w14:paraId="4A8AE364" w14:textId="045101FF" w:rsidR="00F227BE" w:rsidRPr="009110D0" w:rsidRDefault="00BD4739" w:rsidP="009110D0">
      <w:pPr>
        <w:pStyle w:val="Odstavecseseznamem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color w:val="000000"/>
        </w:rPr>
        <w:t xml:space="preserve">O </w:t>
      </w:r>
      <w:r w:rsidR="00197742" w:rsidRPr="009110D0">
        <w:rPr>
          <w:rFonts w:eastAsia="Times New Roman"/>
          <w:color w:val="000000"/>
        </w:rPr>
        <w:t xml:space="preserve">fyzickém </w:t>
      </w:r>
      <w:r w:rsidRPr="009110D0">
        <w:rPr>
          <w:rFonts w:eastAsia="Times New Roman"/>
          <w:color w:val="000000"/>
        </w:rPr>
        <w:t xml:space="preserve">předání </w:t>
      </w:r>
      <w:r w:rsidR="00C8478F">
        <w:rPr>
          <w:rFonts w:eastAsia="Times New Roman"/>
          <w:color w:val="000000"/>
        </w:rPr>
        <w:t>předmětu díla</w:t>
      </w:r>
      <w:r w:rsidR="00197742" w:rsidRPr="009110D0">
        <w:rPr>
          <w:rFonts w:eastAsia="Times New Roman"/>
          <w:color w:val="000000"/>
        </w:rPr>
        <w:t xml:space="preserve"> </w:t>
      </w:r>
      <w:r w:rsidR="00C8478F">
        <w:rPr>
          <w:rFonts w:eastAsia="Times New Roman"/>
          <w:color w:val="000000"/>
        </w:rPr>
        <w:t>zhotoviteli, jakož i o vrácení předmětu restaurování zpět</w:t>
      </w:r>
      <w:r w:rsidR="00855821">
        <w:rPr>
          <w:rFonts w:eastAsia="Times New Roman"/>
          <w:color w:val="000000"/>
        </w:rPr>
        <w:t xml:space="preserve"> </w:t>
      </w:r>
      <w:r w:rsidR="00855821" w:rsidRPr="00855821">
        <w:rPr>
          <w:rFonts w:eastAsia="Times New Roman"/>
          <w:color w:val="000000"/>
        </w:rPr>
        <w:t>XXXXXXXXXX</w:t>
      </w:r>
      <w:r w:rsidR="00197742" w:rsidRPr="009110D0">
        <w:rPr>
          <w:rFonts w:eastAsia="Times New Roman"/>
          <w:color w:val="000000"/>
        </w:rPr>
        <w:t xml:space="preserve"> </w:t>
      </w:r>
      <w:r w:rsidR="00F227BE" w:rsidRPr="009110D0">
        <w:rPr>
          <w:rFonts w:eastAsia="Times New Roman"/>
          <w:color w:val="000000"/>
        </w:rPr>
        <w:t xml:space="preserve">bude </w:t>
      </w:r>
      <w:r w:rsidR="00197742" w:rsidRPr="009110D0">
        <w:rPr>
          <w:rFonts w:eastAsia="Times New Roman"/>
          <w:color w:val="000000"/>
        </w:rPr>
        <w:t>vyhotoven</w:t>
      </w:r>
      <w:r w:rsidR="009110D0">
        <w:rPr>
          <w:rFonts w:eastAsia="Times New Roman"/>
          <w:color w:val="000000"/>
        </w:rPr>
        <w:t xml:space="preserve"> a oboustranně podepsán</w:t>
      </w:r>
      <w:r w:rsidR="00003DC4">
        <w:rPr>
          <w:rFonts w:eastAsia="Times New Roman"/>
          <w:color w:val="000000"/>
        </w:rPr>
        <w:t xml:space="preserve"> </w:t>
      </w:r>
      <w:r w:rsidR="00C8478F">
        <w:rPr>
          <w:rFonts w:eastAsia="Times New Roman"/>
          <w:color w:val="000000"/>
        </w:rPr>
        <w:t>p</w:t>
      </w:r>
      <w:r w:rsidR="00F227BE" w:rsidRPr="009110D0">
        <w:rPr>
          <w:rFonts w:eastAsia="Times New Roman"/>
          <w:color w:val="000000"/>
        </w:rPr>
        <w:t>rotokol</w:t>
      </w:r>
      <w:r w:rsidR="00F359DD">
        <w:rPr>
          <w:rFonts w:eastAsia="Times New Roman"/>
          <w:color w:val="000000"/>
        </w:rPr>
        <w:t xml:space="preserve"> (možno i elektronicky)</w:t>
      </w:r>
      <w:r w:rsidR="00CF21E9" w:rsidRPr="009110D0">
        <w:rPr>
          <w:rFonts w:eastAsia="Times New Roman"/>
          <w:color w:val="000000"/>
        </w:rPr>
        <w:t>.</w:t>
      </w:r>
    </w:p>
    <w:p w14:paraId="4D423F61" w14:textId="77777777" w:rsidR="009110D0" w:rsidRPr="009110D0" w:rsidRDefault="009110D0" w:rsidP="009110D0">
      <w:pPr>
        <w:pStyle w:val="Odstavecseseznamem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</w:p>
    <w:p w14:paraId="01865418" w14:textId="77777777" w:rsidR="00BD4739" w:rsidRPr="009110D0" w:rsidRDefault="009110D0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>
        <w:rPr>
          <w:b/>
          <w:color w:val="000000"/>
        </w:rPr>
        <w:t>I</w:t>
      </w:r>
      <w:r w:rsidR="00BD4739" w:rsidRPr="009110D0">
        <w:rPr>
          <w:b/>
          <w:color w:val="000000"/>
        </w:rPr>
        <w:t>V.</w:t>
      </w:r>
      <w:r w:rsidR="00F227BE" w:rsidRPr="009110D0">
        <w:rPr>
          <w:b/>
          <w:color w:val="000000"/>
        </w:rPr>
        <w:t xml:space="preserve"> </w:t>
      </w:r>
      <w:r w:rsidR="00BD4739" w:rsidRPr="009110D0">
        <w:rPr>
          <w:b/>
          <w:color w:val="000000"/>
        </w:rPr>
        <w:t>Povinnosti zhotovitele</w:t>
      </w:r>
    </w:p>
    <w:p w14:paraId="1954C6C2" w14:textId="77777777" w:rsidR="00BD4739" w:rsidRPr="00CE4AA4" w:rsidRDefault="00BD4739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Zhotovitel je povinen postupovat p</w:t>
      </w:r>
      <w:r w:rsidRPr="00CE4AA4">
        <w:rPr>
          <w:rFonts w:eastAsia="Times New Roman"/>
          <w:color w:val="000000"/>
        </w:rPr>
        <w:t>ři realizaci díla s odbornou péčí.</w:t>
      </w:r>
      <w:r w:rsidR="00CE4AA4">
        <w:rPr>
          <w:rFonts w:eastAsia="Times New Roman"/>
          <w:color w:val="000000"/>
        </w:rPr>
        <w:t xml:space="preserve"> Zhotovitel je povinen při provádění díla postupovat dle pokynů objednatele s tím, že na případné nevhodné pokyny objednatele je zhotovitel povinen objednatele bez zbytečného odkladu upozornit.</w:t>
      </w:r>
    </w:p>
    <w:p w14:paraId="6459B021" w14:textId="77777777" w:rsidR="00BD4739" w:rsidRPr="00CE4AA4" w:rsidRDefault="00BD4739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000000"/>
        </w:rPr>
      </w:pPr>
      <w:r w:rsidRPr="00CE4AA4">
        <w:rPr>
          <w:color w:val="000000"/>
        </w:rPr>
        <w:t xml:space="preserve">Zhotovitel se zavazuje, </w:t>
      </w:r>
      <w:r w:rsidRPr="00CE4AA4">
        <w:rPr>
          <w:rFonts w:eastAsia="Times New Roman"/>
          <w:color w:val="000000"/>
        </w:rPr>
        <w:t>že na předmětu restaurování ponechá jeho inventární číslo.</w:t>
      </w:r>
    </w:p>
    <w:p w14:paraId="5FC6DB68" w14:textId="77777777" w:rsidR="00190008" w:rsidRPr="00CE4AA4" w:rsidRDefault="00190008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rFonts w:eastAsia="Times New Roman"/>
          <w:color w:val="000000"/>
        </w:rPr>
        <w:t xml:space="preserve">Zhotovitel je povinen </w:t>
      </w:r>
      <w:r w:rsidR="00CE4AA4">
        <w:rPr>
          <w:rFonts w:eastAsia="Times New Roman"/>
          <w:color w:val="000000"/>
        </w:rPr>
        <w:t>při</w:t>
      </w:r>
      <w:r w:rsidRPr="00CE4AA4">
        <w:rPr>
          <w:rFonts w:eastAsia="Times New Roman"/>
          <w:color w:val="000000"/>
        </w:rPr>
        <w:t xml:space="preserve"> provádění díla průběžně pořizovat fotodokumentaci </w:t>
      </w:r>
      <w:r w:rsidR="00CE4AA4">
        <w:rPr>
          <w:rFonts w:eastAsia="Times New Roman"/>
          <w:color w:val="000000"/>
        </w:rPr>
        <w:t xml:space="preserve">předmětu restaurování </w:t>
      </w:r>
      <w:r w:rsidRPr="00CE4AA4">
        <w:rPr>
          <w:rFonts w:eastAsia="Times New Roman"/>
          <w:color w:val="000000"/>
        </w:rPr>
        <w:t xml:space="preserve">a tuto fotodokumentaci následně předat objednateli spolu se </w:t>
      </w:r>
      <w:r w:rsidRPr="009110D0">
        <w:t>závěrečnou restaurátorskou zprávou.</w:t>
      </w:r>
    </w:p>
    <w:p w14:paraId="6ADC1F36" w14:textId="77777777" w:rsidR="00BD4739" w:rsidRPr="00CE4AA4" w:rsidRDefault="00BD4739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Zjist</w:t>
      </w:r>
      <w:r w:rsidRPr="00CE4AA4">
        <w:rPr>
          <w:rFonts w:eastAsia="Times New Roman"/>
          <w:color w:val="000000"/>
        </w:rPr>
        <w:t xml:space="preserve">í-li zhotovitel při provádění díla skryté překážky, týkající se předmětu restaurování, a tyto překážky znemožňují provedení díla dohodnutým způsobem, je zhotovitel povinen to oznámit bez zbytečného odkladu objednateli a navrhnout mu změnu této smlouvy. Vždy však je třeba postupovat v souladu se zákonem o </w:t>
      </w:r>
      <w:r w:rsidR="00CF21E9" w:rsidRPr="00CE4AA4">
        <w:rPr>
          <w:rFonts w:eastAsia="Times New Roman"/>
          <w:color w:val="000000"/>
        </w:rPr>
        <w:t xml:space="preserve">zadávání </w:t>
      </w:r>
      <w:r w:rsidRPr="00CE4AA4">
        <w:rPr>
          <w:rFonts w:eastAsia="Times New Roman"/>
          <w:color w:val="000000"/>
        </w:rPr>
        <w:t>veřejných zakáz</w:t>
      </w:r>
      <w:r w:rsidR="00CF21E9" w:rsidRPr="00CE4AA4">
        <w:rPr>
          <w:rFonts w:eastAsia="Times New Roman"/>
          <w:color w:val="000000"/>
        </w:rPr>
        <w:t>ek</w:t>
      </w:r>
      <w:r w:rsidRPr="00CE4AA4">
        <w:rPr>
          <w:rFonts w:eastAsia="Times New Roman"/>
          <w:color w:val="000000"/>
        </w:rPr>
        <w:t xml:space="preserve">. </w:t>
      </w:r>
    </w:p>
    <w:p w14:paraId="19A6532E" w14:textId="77777777" w:rsidR="00BD4739" w:rsidRPr="00CE4AA4" w:rsidRDefault="00BD4739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Zhotovitel odpov</w:t>
      </w:r>
      <w:r w:rsidRPr="00CE4AA4">
        <w:rPr>
          <w:rFonts w:eastAsia="Times New Roman"/>
          <w:color w:val="000000"/>
        </w:rPr>
        <w:t xml:space="preserve">ídá za </w:t>
      </w:r>
      <w:r w:rsidR="00CE4AA4">
        <w:rPr>
          <w:rFonts w:eastAsia="Times New Roman"/>
          <w:color w:val="000000"/>
        </w:rPr>
        <w:t xml:space="preserve">předmět restaurování ode dne jeho převzetí do dne jeho vrácení, tedy za </w:t>
      </w:r>
      <w:r w:rsidRPr="00CE4AA4">
        <w:rPr>
          <w:rFonts w:eastAsia="Times New Roman"/>
          <w:color w:val="000000"/>
        </w:rPr>
        <w:t xml:space="preserve">jakékoliv poškození, znehodnocení, zkázu nebo ztrátu předmětu restaurování, ať už </w:t>
      </w:r>
      <w:r w:rsidR="00CE4AA4" w:rsidRPr="00CE4AA4">
        <w:rPr>
          <w:rFonts w:eastAsia="Times New Roman"/>
          <w:color w:val="000000"/>
        </w:rPr>
        <w:t>vznikl</w:t>
      </w:r>
      <w:r w:rsidR="00CE4AA4">
        <w:rPr>
          <w:rFonts w:eastAsia="Times New Roman"/>
          <w:color w:val="000000"/>
        </w:rPr>
        <w:t>o</w:t>
      </w:r>
      <w:r w:rsidR="00CE4AA4" w:rsidRPr="00CE4AA4">
        <w:rPr>
          <w:rFonts w:eastAsia="Times New Roman"/>
          <w:color w:val="000000"/>
        </w:rPr>
        <w:t xml:space="preserve"> </w:t>
      </w:r>
      <w:r w:rsidRPr="00CE4AA4">
        <w:rPr>
          <w:rFonts w:eastAsia="Times New Roman"/>
          <w:color w:val="000000"/>
        </w:rPr>
        <w:t>jakýmkoliv způsobem včetně škod</w:t>
      </w:r>
      <w:r w:rsidR="00CE4AA4">
        <w:rPr>
          <w:rFonts w:eastAsia="Times New Roman"/>
          <w:color w:val="000000"/>
        </w:rPr>
        <w:t>y</w:t>
      </w:r>
      <w:r w:rsidRPr="00CE4AA4">
        <w:rPr>
          <w:rFonts w:eastAsia="Times New Roman"/>
          <w:color w:val="000000"/>
        </w:rPr>
        <w:t xml:space="preserve"> způsobených při přepravě.</w:t>
      </w:r>
    </w:p>
    <w:p w14:paraId="1CD1C93B" w14:textId="77777777" w:rsidR="00BD4739" w:rsidRPr="00CE4AA4" w:rsidRDefault="00BD4739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Smluvn</w:t>
      </w:r>
      <w:r w:rsidRPr="00CE4AA4">
        <w:rPr>
          <w:rFonts w:eastAsia="Times New Roman"/>
          <w:color w:val="000000"/>
        </w:rPr>
        <w:t>í strany se dohodly, že v případě poškození nebo znehodnocení či ztráty předmětu restaurování, které nebude možno nahradit uvedením do původního stavu na náklady zhotovitele, stanoví výši škody objednatel, případně znalecký posudek, jehož vypracování půjde k tíži zhotovitele.</w:t>
      </w:r>
    </w:p>
    <w:p w14:paraId="372194C8" w14:textId="77777777" w:rsidR="00BD4739" w:rsidRPr="00D02341" w:rsidRDefault="00BD4739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lastRenderedPageBreak/>
        <w:t>P</w:t>
      </w:r>
      <w:r w:rsidRPr="00CE4AA4">
        <w:rPr>
          <w:rFonts w:eastAsia="Times New Roman"/>
          <w:color w:val="000000"/>
        </w:rPr>
        <w:t xml:space="preserve">ředmět restaurování smí být fotografován, filmován nebo jinak reprodukován pouze za účelem získání </w:t>
      </w:r>
      <w:r w:rsidRPr="00D02341">
        <w:rPr>
          <w:rFonts w:eastAsia="Times New Roman"/>
          <w:color w:val="000000"/>
        </w:rPr>
        <w:t>podrobné dokumentace původního stavu a aktuálního stavu během provádění díla.</w:t>
      </w:r>
    </w:p>
    <w:p w14:paraId="1E5586EA" w14:textId="50B0CBC2" w:rsidR="00003DC4" w:rsidRPr="00D02341" w:rsidRDefault="00BD4739" w:rsidP="00003DC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000000"/>
        </w:rPr>
      </w:pPr>
      <w:r w:rsidRPr="00D02341">
        <w:rPr>
          <w:rFonts w:eastAsia="Times New Roman"/>
          <w:color w:val="000000"/>
        </w:rPr>
        <w:t>Zhotovitel je povinen zajistit po celou dobu, kdy bude předmět restaurování v jeho dispozici, jeho bezpečné uložení a dodržení klimatických podmínek vhodných pro jeho skladování.</w:t>
      </w:r>
      <w:r w:rsidR="00003DC4" w:rsidRPr="00D02341">
        <w:rPr>
          <w:rFonts w:eastAsia="Times New Roman"/>
          <w:color w:val="000000"/>
        </w:rPr>
        <w:t xml:space="preserve"> Zhotovitel je povinen předmět restaurování na své náklady pojistit, a to proti všem možným rizikům na pojistnou hodnotu </w:t>
      </w:r>
      <w:r w:rsidR="00855821" w:rsidRPr="00855821">
        <w:rPr>
          <w:rFonts w:eastAsia="Times New Roman"/>
          <w:b/>
          <w:i/>
          <w:color w:val="000000"/>
        </w:rPr>
        <w:t>XXXXXXXXXX</w:t>
      </w:r>
      <w:r w:rsidR="00B169B9" w:rsidRPr="00D02341">
        <w:rPr>
          <w:rFonts w:eastAsia="Times New Roman"/>
          <w:b/>
          <w:i/>
          <w:color w:val="000000"/>
        </w:rPr>
        <w:t>,</w:t>
      </w:r>
      <w:r w:rsidR="00855821">
        <w:rPr>
          <w:rFonts w:eastAsia="Times New Roman"/>
          <w:b/>
          <w:i/>
          <w:color w:val="000000"/>
        </w:rPr>
        <w:t>-</w:t>
      </w:r>
      <w:r w:rsidR="00003DC4" w:rsidRPr="00D02341">
        <w:rPr>
          <w:rFonts w:eastAsia="Times New Roman"/>
          <w:b/>
          <w:i/>
          <w:color w:val="000000"/>
        </w:rPr>
        <w:t>Kč</w:t>
      </w:r>
      <w:r w:rsidR="00003DC4" w:rsidRPr="00D02341">
        <w:rPr>
          <w:rFonts w:eastAsia="Times New Roman"/>
          <w:color w:val="000000"/>
        </w:rPr>
        <w:t xml:space="preserve">.  Toto pojištění musí mít zhotovitel sjednáno po celou dobu, kdy má předmět restaurování k dispozici včetně transportu. </w:t>
      </w:r>
    </w:p>
    <w:p w14:paraId="522572B5" w14:textId="55FFB4CA" w:rsidR="00BD4739" w:rsidRDefault="00BD4739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000000"/>
        </w:rPr>
      </w:pPr>
      <w:r w:rsidRPr="00D02341">
        <w:rPr>
          <w:color w:val="000000"/>
        </w:rPr>
        <w:t>Objednatel kontroluje postup, zp</w:t>
      </w:r>
      <w:r w:rsidRPr="00D02341">
        <w:rPr>
          <w:rFonts w:eastAsia="Times New Roman"/>
          <w:color w:val="000000"/>
        </w:rPr>
        <w:t>ůsob a kvalitu provádě</w:t>
      </w:r>
      <w:r w:rsidR="00596A62" w:rsidRPr="00D02341">
        <w:rPr>
          <w:rFonts w:eastAsia="Times New Roman"/>
          <w:color w:val="000000"/>
        </w:rPr>
        <w:t>ní prací při pravidelně konaném</w:t>
      </w:r>
      <w:r w:rsidRPr="00D02341">
        <w:rPr>
          <w:rFonts w:eastAsia="Times New Roman"/>
          <w:color w:val="000000"/>
        </w:rPr>
        <w:t xml:space="preserve"> společném jednání</w:t>
      </w:r>
      <w:r w:rsidRPr="00CE4AA4">
        <w:rPr>
          <w:rFonts w:eastAsia="Times New Roman"/>
          <w:color w:val="000000"/>
        </w:rPr>
        <w:t xml:space="preserve"> pověřených zástupců zhotovitele a objednatele (dále jen „kontrolní den"). Účelem kontrolního dne je zejména posoudit plnění závazků zhotovitele z věcného a časového hlediska.</w:t>
      </w:r>
      <w:r w:rsidR="00CE4AA4">
        <w:rPr>
          <w:rFonts w:eastAsia="Times New Roman"/>
          <w:color w:val="000000"/>
        </w:rPr>
        <w:t xml:space="preserve"> </w:t>
      </w:r>
      <w:r w:rsidRPr="00CE4AA4">
        <w:rPr>
          <w:color w:val="000000"/>
        </w:rPr>
        <w:t>Term</w:t>
      </w:r>
      <w:r w:rsidRPr="00CE4AA4">
        <w:rPr>
          <w:rFonts w:eastAsia="Times New Roman"/>
          <w:color w:val="000000"/>
        </w:rPr>
        <w:t>ín konání kontrolního dne určuje objednatel po projednání se zhotovitelem. Kontrolní dny se budou konat dle potřeby. Místem konání kontrolních dnů je zpravidla místo provádění díla.</w:t>
      </w:r>
    </w:p>
    <w:p w14:paraId="01AE7056" w14:textId="71AAE1BD" w:rsidR="00CE4AA4" w:rsidRPr="00CE4AA4" w:rsidRDefault="00BD4739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000000"/>
        </w:rPr>
      </w:pPr>
      <w:r w:rsidRPr="00CE4AA4">
        <w:rPr>
          <w:rFonts w:eastAsia="Times New Roman"/>
          <w:color w:val="000000"/>
        </w:rPr>
        <w:t>Z</w:t>
      </w:r>
      <w:r w:rsidR="00197742" w:rsidRPr="00CE4AA4">
        <w:rPr>
          <w:rFonts w:eastAsia="Times New Roman"/>
          <w:color w:val="000000"/>
        </w:rPr>
        <w:t xml:space="preserve"> </w:t>
      </w:r>
      <w:r w:rsidRPr="00CE4AA4">
        <w:rPr>
          <w:rFonts w:eastAsia="Times New Roman"/>
          <w:color w:val="000000"/>
        </w:rPr>
        <w:t xml:space="preserve">jednání kontrolního dne se pořizuje zápis, v němž jsou zaznamenány všechny skutečnosti, o jejichž zaznamenání alespoň jedna ze smluvních stran požádá. Čistopis zápisu z kontrolního dne všechny zúčastněné strany stvrdí svým podpisem. Zápis z kontrolního dne stvrzuje svým podpisem odpovědný zástupce objednatele i zhotovitele. Zápis z posledního kontrolního dne obsahuje potvrzení o dokončení díla a možnosti jeho převozu zpět na </w:t>
      </w:r>
      <w:r w:rsidR="00B169B9">
        <w:t>památkový objekt.</w:t>
      </w:r>
    </w:p>
    <w:p w14:paraId="1C1839E8" w14:textId="77777777" w:rsidR="00CE4AA4" w:rsidRPr="00CE4AA4" w:rsidRDefault="00CE4AA4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000000"/>
        </w:rPr>
      </w:pPr>
      <w:r w:rsidRPr="00CE4AA4">
        <w:rPr>
          <w:color w:val="000000"/>
        </w:rPr>
        <w:t>Zhotovitel se zavazuje vyhov</w:t>
      </w:r>
      <w:r w:rsidRPr="00CE4AA4">
        <w:rPr>
          <w:rFonts w:eastAsia="Times New Roman"/>
          <w:color w:val="000000"/>
        </w:rPr>
        <w:t xml:space="preserve">ět žádosti objednatele a kdykoliv </w:t>
      </w:r>
      <w:r>
        <w:rPr>
          <w:rFonts w:eastAsia="Times New Roman"/>
          <w:color w:val="000000"/>
        </w:rPr>
        <w:t>předmět restaurování</w:t>
      </w:r>
      <w:r w:rsidRPr="00CE4AA4">
        <w:rPr>
          <w:rFonts w:eastAsia="Times New Roman"/>
          <w:color w:val="000000"/>
        </w:rPr>
        <w:t xml:space="preserve"> zpřístupnit ke kontrole </w:t>
      </w:r>
      <w:r w:rsidR="001A7C06" w:rsidRPr="00CE4AA4">
        <w:rPr>
          <w:rFonts w:eastAsia="Times New Roman"/>
          <w:color w:val="000000"/>
        </w:rPr>
        <w:t>je</w:t>
      </w:r>
      <w:r w:rsidR="001A7C06">
        <w:rPr>
          <w:rFonts w:eastAsia="Times New Roman"/>
          <w:color w:val="000000"/>
        </w:rPr>
        <w:t>ho</w:t>
      </w:r>
      <w:r w:rsidR="001A7C06" w:rsidRPr="00CE4AA4">
        <w:rPr>
          <w:rFonts w:eastAsia="Times New Roman"/>
          <w:color w:val="000000"/>
        </w:rPr>
        <w:t xml:space="preserve"> </w:t>
      </w:r>
      <w:r w:rsidRPr="00CE4AA4">
        <w:rPr>
          <w:rFonts w:eastAsia="Times New Roman"/>
          <w:color w:val="000000"/>
        </w:rPr>
        <w:t>stavu a postupu prací prováděných dle této smlouvy či k provedení inventarizace.</w:t>
      </w:r>
    </w:p>
    <w:p w14:paraId="687248A1" w14:textId="7BEA9D64" w:rsidR="00B00E88" w:rsidRPr="00CE4AA4" w:rsidRDefault="00B00E88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Zhotovitel se zavazuje b</w:t>
      </w:r>
      <w:r w:rsidRPr="00CE4AA4">
        <w:rPr>
          <w:rFonts w:eastAsia="Times New Roman"/>
          <w:color w:val="000000"/>
        </w:rPr>
        <w:t xml:space="preserve">ěhem plnění smlouvy i po ukončení smlouvy, zachovávat mlčenlivost o všech skutečnostech, o kterých se dozví od objednatele v souvislosti s plněním předmětu </w:t>
      </w:r>
      <w:r w:rsidR="00596A62">
        <w:rPr>
          <w:rFonts w:eastAsia="Times New Roman"/>
          <w:color w:val="000000"/>
        </w:rPr>
        <w:t xml:space="preserve">této </w:t>
      </w:r>
      <w:r w:rsidRPr="00CE4AA4">
        <w:rPr>
          <w:rFonts w:eastAsia="Times New Roman"/>
          <w:color w:val="000000"/>
        </w:rPr>
        <w:t>smlouvy</w:t>
      </w:r>
      <w:r w:rsidR="00596A62">
        <w:rPr>
          <w:rFonts w:eastAsia="Times New Roman"/>
          <w:color w:val="000000"/>
        </w:rPr>
        <w:t>.</w:t>
      </w:r>
    </w:p>
    <w:p w14:paraId="0359470C" w14:textId="77777777" w:rsidR="00197742" w:rsidRPr="001A3D18" w:rsidRDefault="00197742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</w:rPr>
      </w:pPr>
    </w:p>
    <w:p w14:paraId="130742D2" w14:textId="77777777" w:rsidR="00BD4739" w:rsidRPr="009110D0" w:rsidRDefault="00BD4739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</w:pPr>
      <w:r w:rsidRPr="001A3D18">
        <w:rPr>
          <w:b/>
          <w:bCs/>
          <w:color w:val="000000"/>
          <w:lang w:val="es-ES_tradnl"/>
        </w:rPr>
        <w:t xml:space="preserve">V. </w:t>
      </w:r>
      <w:r w:rsidRPr="009110D0">
        <w:rPr>
          <w:b/>
          <w:bCs/>
          <w:color w:val="000000"/>
        </w:rPr>
        <w:t>Z</w:t>
      </w:r>
      <w:r w:rsidRPr="009110D0">
        <w:rPr>
          <w:rFonts w:eastAsia="Times New Roman"/>
          <w:b/>
          <w:bCs/>
          <w:color w:val="000000"/>
        </w:rPr>
        <w:t>áruka za jakost a záruční podmínky</w:t>
      </w:r>
    </w:p>
    <w:p w14:paraId="189B3341" w14:textId="77777777" w:rsidR="00BD4739" w:rsidRPr="00CE4AA4" w:rsidRDefault="00BD4739" w:rsidP="00CE4AA4">
      <w:pPr>
        <w:pStyle w:val="Odstavecseseznamem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Zhotovitel odpov</w:t>
      </w:r>
      <w:r w:rsidRPr="00CE4AA4">
        <w:rPr>
          <w:rFonts w:eastAsia="Times New Roman"/>
          <w:color w:val="000000"/>
        </w:rPr>
        <w:t xml:space="preserve">ídá za to, že práce dle této smlouvy budou provedeny podle podmínek této </w:t>
      </w:r>
      <w:r w:rsidR="00CF21E9" w:rsidRPr="00CE4AA4">
        <w:rPr>
          <w:rFonts w:eastAsia="Times New Roman"/>
          <w:color w:val="000000"/>
        </w:rPr>
        <w:t xml:space="preserve">smlouvy </w:t>
      </w:r>
      <w:r w:rsidRPr="00CE4AA4">
        <w:rPr>
          <w:rFonts w:eastAsia="Times New Roman"/>
          <w:color w:val="000000"/>
        </w:rPr>
        <w:t xml:space="preserve">a v souladu s </w:t>
      </w:r>
      <w:r w:rsidR="00CF21E9" w:rsidRPr="00CE4AA4">
        <w:rPr>
          <w:rFonts w:eastAsia="Times New Roman"/>
          <w:color w:val="000000"/>
        </w:rPr>
        <w:t>účelem</w:t>
      </w:r>
      <w:r w:rsidRPr="00CE4AA4">
        <w:rPr>
          <w:rFonts w:eastAsia="Times New Roman"/>
          <w:color w:val="000000"/>
        </w:rPr>
        <w:t xml:space="preserve"> této smlouvy</w:t>
      </w:r>
      <w:r w:rsidR="00A06B58" w:rsidRPr="00CE4AA4">
        <w:rPr>
          <w:rFonts w:eastAsia="Times New Roman"/>
          <w:color w:val="000000"/>
        </w:rPr>
        <w:t xml:space="preserve"> a že dílo bude předáno bez vad a </w:t>
      </w:r>
      <w:r w:rsidR="00CE4AA4" w:rsidRPr="00CE4AA4">
        <w:rPr>
          <w:rFonts w:eastAsia="Times New Roman"/>
          <w:color w:val="000000"/>
        </w:rPr>
        <w:t>nedodělků</w:t>
      </w:r>
      <w:r w:rsidRPr="00CE4AA4">
        <w:rPr>
          <w:rFonts w:eastAsia="Times New Roman"/>
          <w:color w:val="000000"/>
        </w:rPr>
        <w:t>.</w:t>
      </w:r>
    </w:p>
    <w:p w14:paraId="150A0A99" w14:textId="77777777" w:rsidR="00BD4739" w:rsidRPr="00CE4AA4" w:rsidRDefault="00BD4739" w:rsidP="00CE4AA4">
      <w:pPr>
        <w:pStyle w:val="Odstavecseseznamem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Zhotovitel se dostate</w:t>
      </w:r>
      <w:r w:rsidRPr="00CE4AA4">
        <w:rPr>
          <w:rFonts w:eastAsia="Times New Roman"/>
          <w:color w:val="000000"/>
        </w:rPr>
        <w:t xml:space="preserve">čně seznámil s prostředím, do kterého bude </w:t>
      </w:r>
      <w:r w:rsidR="00CE4AA4">
        <w:rPr>
          <w:rFonts w:eastAsia="Times New Roman"/>
          <w:color w:val="000000"/>
        </w:rPr>
        <w:t>předmět restaurování</w:t>
      </w:r>
      <w:r w:rsidRPr="00CE4AA4">
        <w:rPr>
          <w:rFonts w:eastAsia="Times New Roman"/>
          <w:color w:val="000000"/>
        </w:rPr>
        <w:t xml:space="preserve"> po dokončení restaurování umístěn a při doporučení ohledně péče zohlední skutečný stav </w:t>
      </w:r>
      <w:r w:rsidR="00CE4AA4" w:rsidRPr="00CE4AA4">
        <w:rPr>
          <w:rFonts w:eastAsia="Times New Roman"/>
          <w:color w:val="000000"/>
        </w:rPr>
        <w:t xml:space="preserve">zdejších </w:t>
      </w:r>
      <w:r w:rsidRPr="00CE4AA4">
        <w:rPr>
          <w:rFonts w:eastAsia="Times New Roman"/>
          <w:color w:val="000000"/>
        </w:rPr>
        <w:t xml:space="preserve">klimatických </w:t>
      </w:r>
      <w:r w:rsidR="00A06B58" w:rsidRPr="00CE4AA4">
        <w:rPr>
          <w:rFonts w:eastAsia="Times New Roman"/>
          <w:color w:val="000000"/>
        </w:rPr>
        <w:t>podmínek.</w:t>
      </w:r>
    </w:p>
    <w:p w14:paraId="3D455C16" w14:textId="517F2EBD" w:rsidR="00BD4739" w:rsidRPr="00677C7F" w:rsidRDefault="00BD4739" w:rsidP="00677C7F">
      <w:pPr>
        <w:pStyle w:val="Odstavecseseznamem"/>
        <w:numPr>
          <w:ilvl w:val="0"/>
          <w:numId w:val="11"/>
        </w:numPr>
        <w:spacing w:after="0" w:line="240" w:lineRule="auto"/>
        <w:ind w:left="426"/>
        <w:contextualSpacing w:val="0"/>
        <w:jc w:val="both"/>
        <w:rPr>
          <w:rFonts w:asciiTheme="minorHAnsi" w:hAnsiTheme="minorHAnsi" w:cstheme="minorHAnsi"/>
        </w:rPr>
      </w:pPr>
      <w:r w:rsidRPr="00CE4AA4">
        <w:rPr>
          <w:color w:val="000000"/>
        </w:rPr>
        <w:t>Zhotovitel odpov</w:t>
      </w:r>
      <w:r w:rsidRPr="00CE4AA4">
        <w:rPr>
          <w:rFonts w:eastAsia="Times New Roman"/>
          <w:color w:val="000000"/>
        </w:rPr>
        <w:t>ídá za vady, jež má dílo v době odevzdání objednateli</w:t>
      </w:r>
      <w:r w:rsidR="00CE4AA4">
        <w:rPr>
          <w:rFonts w:eastAsia="Times New Roman"/>
          <w:color w:val="000000"/>
        </w:rPr>
        <w:t>.</w:t>
      </w:r>
      <w:r w:rsidR="00677C7F">
        <w:rPr>
          <w:rFonts w:eastAsia="Times New Roman"/>
          <w:color w:val="000000"/>
        </w:rPr>
        <w:t xml:space="preserve"> </w:t>
      </w:r>
      <w:r w:rsidR="00677C7F" w:rsidRPr="0020244F">
        <w:rPr>
          <w:rFonts w:asciiTheme="minorHAnsi" w:hAnsiTheme="minorHAnsi" w:cstheme="minorHAnsi"/>
        </w:rPr>
        <w:t>Zhotovitel neodpovídá za vady díla, které vzniknou použitím nepravdivých nebo zkreslených informací a dalších vadných podkladů poskytnutých objednatelem a zhotovitel nemohl ani při vynaložení veškeré péče zjistit jejich nevhodnost, nebo na ně upozornil objednatele, ale ten na jejich použití trval.</w:t>
      </w:r>
    </w:p>
    <w:p w14:paraId="28EA7CEE" w14:textId="77777777" w:rsidR="00A06B58" w:rsidRPr="009110D0" w:rsidRDefault="00A06B58" w:rsidP="00CE4AA4">
      <w:pPr>
        <w:pStyle w:val="Odstavecseseznamem"/>
        <w:numPr>
          <w:ilvl w:val="0"/>
          <w:numId w:val="11"/>
        </w:numPr>
        <w:spacing w:after="0" w:line="240" w:lineRule="auto"/>
        <w:ind w:left="426"/>
        <w:contextualSpacing w:val="0"/>
        <w:jc w:val="both"/>
        <w:rPr>
          <w:rFonts w:cs="Arial"/>
          <w:snapToGrid w:val="0"/>
        </w:rPr>
      </w:pPr>
      <w:r w:rsidRPr="009110D0">
        <w:t xml:space="preserve">Zhotovitel poskytuje objednateli záruku za jakost díla v délce </w:t>
      </w:r>
      <w:r w:rsidRPr="00B169B9">
        <w:t>60 měsíců</w:t>
      </w:r>
      <w:r w:rsidRPr="009110D0">
        <w:t xml:space="preserve"> ode dne předání díla (tj. od data podpisu </w:t>
      </w:r>
      <w:r w:rsidR="00C8478F">
        <w:t>p</w:t>
      </w:r>
      <w:r w:rsidRPr="00CE4AA4">
        <w:t xml:space="preserve">rotokolu o vrácení </w:t>
      </w:r>
      <w:r w:rsidR="00C8478F">
        <w:t xml:space="preserve">předmětu </w:t>
      </w:r>
      <w:r w:rsidR="00F55EB2">
        <w:t>restaurování</w:t>
      </w:r>
      <w:r w:rsidR="00F55EB2" w:rsidRPr="00CE4AA4">
        <w:t xml:space="preserve"> </w:t>
      </w:r>
      <w:r w:rsidRPr="00CE4AA4">
        <w:t>z restaurování)</w:t>
      </w:r>
      <w:r w:rsidRPr="009110D0">
        <w:t xml:space="preserve">. </w:t>
      </w:r>
      <w:r w:rsidRPr="00CE4AA4">
        <w:t>Záruční</w:t>
      </w:r>
      <w:r w:rsidRPr="009110D0">
        <w:rPr>
          <w:rFonts w:cs="Arial"/>
        </w:rPr>
        <w:t xml:space="preserve"> doba na reklamovanou část díla neběží po dobu počínající dnem uplatnění reklamace a končící dnem odstranění vady.</w:t>
      </w:r>
    </w:p>
    <w:p w14:paraId="6BD8E69D" w14:textId="23DFC0B4" w:rsidR="00BD4739" w:rsidRPr="00B169B9" w:rsidRDefault="00CD0852" w:rsidP="00CD0852">
      <w:pPr>
        <w:pStyle w:val="Odstavecseseznamem"/>
        <w:numPr>
          <w:ilvl w:val="0"/>
          <w:numId w:val="11"/>
        </w:numPr>
        <w:spacing w:after="0" w:line="240" w:lineRule="auto"/>
        <w:ind w:left="426"/>
        <w:contextualSpacing w:val="0"/>
        <w:jc w:val="both"/>
      </w:pPr>
      <w:r w:rsidRPr="0020244F">
        <w:rPr>
          <w:rFonts w:asciiTheme="minorHAnsi" w:hAnsiTheme="minorHAnsi" w:cstheme="minorHAnsi"/>
        </w:rPr>
        <w:t xml:space="preserve">Zhotovitel se zavazuje reklamované vady na svůj náklad bezodkladně odstranit, nejpozději </w:t>
      </w:r>
      <w:r w:rsidRPr="00B169B9">
        <w:rPr>
          <w:rFonts w:asciiTheme="minorHAnsi" w:hAnsiTheme="minorHAnsi" w:cstheme="minorHAnsi"/>
        </w:rPr>
        <w:t xml:space="preserve">však do 30 kalendářních dnů ode dne oznámení vad objednatelem, nedohodnou-li se strany vzhledem k charakteru vad na lhůtě delší. </w:t>
      </w:r>
    </w:p>
    <w:p w14:paraId="7C765EDC" w14:textId="77777777" w:rsidR="00CD0852" w:rsidRPr="009110D0" w:rsidRDefault="00CD0852" w:rsidP="00CD0852">
      <w:pPr>
        <w:pStyle w:val="Odstavecseseznamem"/>
        <w:spacing w:after="0" w:line="240" w:lineRule="auto"/>
        <w:ind w:left="426"/>
        <w:contextualSpacing w:val="0"/>
        <w:jc w:val="both"/>
      </w:pPr>
    </w:p>
    <w:p w14:paraId="7B14142F" w14:textId="77777777" w:rsidR="00BD4739" w:rsidRPr="009110D0" w:rsidRDefault="00197742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</w:pPr>
      <w:r w:rsidRPr="009110D0">
        <w:rPr>
          <w:b/>
          <w:bCs/>
          <w:color w:val="000000"/>
        </w:rPr>
        <w:t xml:space="preserve">VI. </w:t>
      </w:r>
      <w:r w:rsidR="00BD4739" w:rsidRPr="009110D0">
        <w:rPr>
          <w:b/>
          <w:bCs/>
          <w:color w:val="000000"/>
        </w:rPr>
        <w:t>Ukon</w:t>
      </w:r>
      <w:r w:rsidR="00BD4739" w:rsidRPr="009110D0">
        <w:rPr>
          <w:rFonts w:eastAsia="Times New Roman"/>
          <w:b/>
          <w:bCs/>
          <w:color w:val="000000"/>
        </w:rPr>
        <w:t>čení smlouvy</w:t>
      </w:r>
    </w:p>
    <w:p w14:paraId="4C5758B8" w14:textId="77777777" w:rsidR="00BD4739" w:rsidRPr="00CE4AA4" w:rsidRDefault="00BD4739" w:rsidP="00CE4AA4">
      <w:pPr>
        <w:pStyle w:val="Odstavecseseznamem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Jin</w:t>
      </w:r>
      <w:r w:rsidRPr="00CE4AA4">
        <w:rPr>
          <w:rFonts w:eastAsia="Times New Roman"/>
          <w:color w:val="000000"/>
        </w:rPr>
        <w:t xml:space="preserve">ým způsobem než splněním lze tuto </w:t>
      </w:r>
      <w:r w:rsidR="00A06B58" w:rsidRPr="00CE4AA4">
        <w:rPr>
          <w:rFonts w:eastAsia="Times New Roman"/>
          <w:color w:val="000000"/>
        </w:rPr>
        <w:t xml:space="preserve">smlouvu </w:t>
      </w:r>
      <w:r w:rsidRPr="00CE4AA4">
        <w:rPr>
          <w:rFonts w:eastAsia="Times New Roman"/>
          <w:color w:val="000000"/>
        </w:rPr>
        <w:t>ukončit:</w:t>
      </w:r>
    </w:p>
    <w:p w14:paraId="4DF3583F" w14:textId="77777777" w:rsidR="00BD4739" w:rsidRPr="00CE4AA4" w:rsidRDefault="00BD4739" w:rsidP="00CE4AA4">
      <w:pPr>
        <w:pStyle w:val="Odstavecseseznamem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9110D0">
        <w:rPr>
          <w:color w:val="000000"/>
        </w:rPr>
        <w:t>p</w:t>
      </w:r>
      <w:r w:rsidRPr="00CE4AA4">
        <w:rPr>
          <w:color w:val="000000"/>
        </w:rPr>
        <w:t>ísemnou dohodou smluvních stran,</w:t>
      </w:r>
    </w:p>
    <w:p w14:paraId="0B8D34B8" w14:textId="77777777" w:rsidR="00BD4739" w:rsidRPr="00CE4AA4" w:rsidRDefault="00BD4739" w:rsidP="00CE4AA4">
      <w:pPr>
        <w:pStyle w:val="Odstavecseseznamem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9110D0">
        <w:rPr>
          <w:color w:val="000000"/>
        </w:rPr>
        <w:t>p</w:t>
      </w:r>
      <w:r w:rsidRPr="00CE4AA4">
        <w:rPr>
          <w:color w:val="000000"/>
        </w:rPr>
        <w:t>ísemnou výpovědí</w:t>
      </w:r>
      <w:r w:rsidR="00A06B58" w:rsidRPr="00CE4AA4">
        <w:rPr>
          <w:color w:val="000000"/>
        </w:rPr>
        <w:t>,</w:t>
      </w:r>
    </w:p>
    <w:p w14:paraId="432C236D" w14:textId="77777777" w:rsidR="00BD4739" w:rsidRPr="00CE4AA4" w:rsidRDefault="00CE4AA4" w:rsidP="00CE4AA4">
      <w:pPr>
        <w:pStyle w:val="Odstavecseseznamem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>
        <w:rPr>
          <w:color w:val="000000"/>
        </w:rPr>
        <w:t>o</w:t>
      </w:r>
      <w:r w:rsidR="00BD4739" w:rsidRPr="009110D0">
        <w:rPr>
          <w:color w:val="000000"/>
        </w:rPr>
        <w:t>dstoupen</w:t>
      </w:r>
      <w:r w:rsidR="00BD4739" w:rsidRPr="00CE4AA4">
        <w:rPr>
          <w:color w:val="000000"/>
        </w:rPr>
        <w:t>ím od smlouvy.</w:t>
      </w:r>
    </w:p>
    <w:p w14:paraId="0F57E95D" w14:textId="77777777" w:rsidR="00BD4739" w:rsidRPr="00CE4AA4" w:rsidRDefault="00BD4739" w:rsidP="00CE4AA4">
      <w:pPr>
        <w:pStyle w:val="Odstavecseseznamem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color w:val="000000"/>
        </w:rPr>
      </w:pPr>
      <w:r w:rsidRPr="009110D0">
        <w:rPr>
          <w:color w:val="000000"/>
        </w:rPr>
        <w:t>Objednatel je opr</w:t>
      </w:r>
      <w:r w:rsidRPr="00CE4AA4">
        <w:rPr>
          <w:color w:val="000000"/>
        </w:rPr>
        <w:t xml:space="preserve">ávněn </w:t>
      </w:r>
      <w:r w:rsidR="00A06B58" w:rsidRPr="00CE4AA4">
        <w:rPr>
          <w:color w:val="000000"/>
        </w:rPr>
        <w:t xml:space="preserve">smlouvu </w:t>
      </w:r>
      <w:r w:rsidRPr="00CE4AA4">
        <w:rPr>
          <w:color w:val="000000"/>
        </w:rPr>
        <w:t>písemně</w:t>
      </w:r>
      <w:r w:rsidR="00A06B58" w:rsidRPr="00CE4AA4">
        <w:rPr>
          <w:color w:val="000000"/>
        </w:rPr>
        <w:t xml:space="preserve"> kdykoliv</w:t>
      </w:r>
      <w:r w:rsidRPr="00CE4AA4">
        <w:rPr>
          <w:color w:val="000000"/>
        </w:rPr>
        <w:t xml:space="preserve"> vypovědět i bez udání důvodu, a to písemnou výpovědí doručenou druhé smluvní straně.</w:t>
      </w:r>
      <w:r w:rsidR="00CE4AA4">
        <w:rPr>
          <w:color w:val="000000"/>
        </w:rPr>
        <w:t xml:space="preserve"> </w:t>
      </w:r>
      <w:r w:rsidRPr="00B169B9">
        <w:rPr>
          <w:color w:val="000000"/>
        </w:rPr>
        <w:t>Výpovědní doba činí vždy jeden měsíc a počíná běžet prvého dne kalendářního měsíce následujícího po kalendářním měsíci, v němž byla výpověď druhé smluvní straně doručena</w:t>
      </w:r>
      <w:r w:rsidRPr="00CE4AA4">
        <w:rPr>
          <w:color w:val="000000"/>
        </w:rPr>
        <w:t>. V takovém případě má zhotovitel nárok na zaplacení prokazatelně vynaložených nákladů.</w:t>
      </w:r>
    </w:p>
    <w:p w14:paraId="3AA04351" w14:textId="77777777" w:rsidR="00BD4739" w:rsidRPr="00CE4AA4" w:rsidRDefault="00BD4739" w:rsidP="00CE4AA4">
      <w:pPr>
        <w:pStyle w:val="Odstavecseseznamem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color w:val="000000"/>
        </w:rPr>
      </w:pPr>
      <w:r w:rsidRPr="00CE4AA4">
        <w:rPr>
          <w:color w:val="000000"/>
        </w:rPr>
        <w:t xml:space="preserve">Objednatel je oprávněn od této </w:t>
      </w:r>
      <w:r w:rsidR="00A06B58" w:rsidRPr="00CE4AA4">
        <w:rPr>
          <w:color w:val="000000"/>
        </w:rPr>
        <w:t xml:space="preserve">smlouvy </w:t>
      </w:r>
      <w:r w:rsidRPr="00CE4AA4">
        <w:rPr>
          <w:color w:val="000000"/>
        </w:rPr>
        <w:t>odstoupit</w:t>
      </w:r>
      <w:r w:rsidR="00A06B58" w:rsidRPr="00CE4AA4">
        <w:rPr>
          <w:color w:val="000000"/>
        </w:rPr>
        <w:t xml:space="preserve"> dle </w:t>
      </w:r>
      <w:r w:rsidR="00CE4AA4" w:rsidRPr="00CE4AA4">
        <w:rPr>
          <w:color w:val="000000"/>
        </w:rPr>
        <w:t>Občanského</w:t>
      </w:r>
      <w:r w:rsidR="00A06B58" w:rsidRPr="00CE4AA4">
        <w:rPr>
          <w:color w:val="000000"/>
        </w:rPr>
        <w:t xml:space="preserve"> zákoníku a dále</w:t>
      </w:r>
      <w:r w:rsidRPr="00CE4AA4">
        <w:rPr>
          <w:color w:val="000000"/>
        </w:rPr>
        <w:t xml:space="preserve"> zejména z následujících důvodů:</w:t>
      </w:r>
    </w:p>
    <w:p w14:paraId="31434C8C" w14:textId="77777777" w:rsidR="00BD4739" w:rsidRPr="00CE4AA4" w:rsidRDefault="00A06B58" w:rsidP="00CE4AA4">
      <w:pPr>
        <w:pStyle w:val="Odstavecseseznamem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CE4AA4">
        <w:rPr>
          <w:color w:val="000000"/>
        </w:rPr>
        <w:lastRenderedPageBreak/>
        <w:t xml:space="preserve">zhotovitel </w:t>
      </w:r>
      <w:r w:rsidR="00BD4739" w:rsidRPr="00CE4AA4">
        <w:rPr>
          <w:color w:val="000000"/>
        </w:rPr>
        <w:t xml:space="preserve">bude v prodlení s prováděním nebo dokončením díla podle této </w:t>
      </w:r>
      <w:r w:rsidRPr="00CE4AA4">
        <w:rPr>
          <w:color w:val="000000"/>
        </w:rPr>
        <w:t xml:space="preserve">smlouvy </w:t>
      </w:r>
      <w:r w:rsidR="00BD4739" w:rsidRPr="00CE4AA4">
        <w:rPr>
          <w:color w:val="000000"/>
        </w:rPr>
        <w:t xml:space="preserve">po dobu delší než </w:t>
      </w:r>
      <w:r w:rsidR="00BD4739" w:rsidRPr="00B169B9">
        <w:rPr>
          <w:color w:val="000000"/>
        </w:rPr>
        <w:t>30 kalendářních dnů</w:t>
      </w:r>
      <w:r w:rsidR="00BD4739" w:rsidRPr="00CE4AA4">
        <w:rPr>
          <w:color w:val="000000"/>
        </w:rPr>
        <w:t xml:space="preserve"> a k nápravě nedojde ani v přiměřené dodatečné lhůtě uvedené v písemné výzvě </w:t>
      </w:r>
      <w:r w:rsidRPr="00CE4AA4">
        <w:rPr>
          <w:color w:val="000000"/>
        </w:rPr>
        <w:t xml:space="preserve">objednatele </w:t>
      </w:r>
      <w:r w:rsidR="00BD4739" w:rsidRPr="00CE4AA4">
        <w:rPr>
          <w:color w:val="000000"/>
        </w:rPr>
        <w:t>k</w:t>
      </w:r>
      <w:r w:rsidRPr="00CE4AA4">
        <w:rPr>
          <w:color w:val="000000"/>
        </w:rPr>
        <w:t> </w:t>
      </w:r>
      <w:r w:rsidR="00BD4739" w:rsidRPr="00CE4AA4">
        <w:rPr>
          <w:color w:val="000000"/>
        </w:rPr>
        <w:t>nápravě</w:t>
      </w:r>
      <w:r w:rsidRPr="00CE4AA4">
        <w:rPr>
          <w:color w:val="000000"/>
        </w:rPr>
        <w:t>,</w:t>
      </w:r>
    </w:p>
    <w:p w14:paraId="7DDC73B1" w14:textId="77777777" w:rsidR="00BD4739" w:rsidRPr="00CE4AA4" w:rsidRDefault="00A06B58" w:rsidP="00CE4AA4">
      <w:pPr>
        <w:pStyle w:val="Odstavecseseznamem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9110D0">
        <w:rPr>
          <w:color w:val="000000"/>
        </w:rPr>
        <w:t xml:space="preserve">zhotovitel </w:t>
      </w:r>
      <w:r w:rsidR="00BD4739" w:rsidRPr="009110D0">
        <w:rPr>
          <w:color w:val="000000"/>
        </w:rPr>
        <w:t>bude prov</w:t>
      </w:r>
      <w:r w:rsidR="00BD4739" w:rsidRPr="00CE4AA4">
        <w:rPr>
          <w:color w:val="000000"/>
        </w:rPr>
        <w:t xml:space="preserve">ádět dílo v rozporu s touto </w:t>
      </w:r>
      <w:r w:rsidRPr="00CE4AA4">
        <w:rPr>
          <w:color w:val="000000"/>
        </w:rPr>
        <w:t xml:space="preserve">smlouvou </w:t>
      </w:r>
      <w:r w:rsidR="00BD4739" w:rsidRPr="00CE4AA4">
        <w:rPr>
          <w:color w:val="000000"/>
        </w:rPr>
        <w:t xml:space="preserve">a nezjedná nápravu, ačkoliv byl </w:t>
      </w:r>
      <w:r w:rsidRPr="00CE4AA4">
        <w:rPr>
          <w:color w:val="000000"/>
        </w:rPr>
        <w:t xml:space="preserve">zhotovitel </w:t>
      </w:r>
      <w:r w:rsidR="00BD4739" w:rsidRPr="00CE4AA4">
        <w:rPr>
          <w:color w:val="000000"/>
        </w:rPr>
        <w:t>na toto své chování nebo porušování povinností objednatelem písemně upozorněn a vyzván ke zjednání nápravy, ve lhůtě v písemném upozornění uvedené</w:t>
      </w:r>
      <w:r w:rsidRPr="00CE4AA4">
        <w:rPr>
          <w:color w:val="000000"/>
        </w:rPr>
        <w:t>,</w:t>
      </w:r>
    </w:p>
    <w:p w14:paraId="0D4F4F88" w14:textId="77777777" w:rsidR="00BD4739" w:rsidRPr="00CE4AA4" w:rsidRDefault="00A06B58" w:rsidP="00CE4AA4">
      <w:pPr>
        <w:pStyle w:val="Odstavecseseznamem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9110D0">
        <w:rPr>
          <w:color w:val="000000"/>
        </w:rPr>
        <w:t xml:space="preserve">zhotovitel </w:t>
      </w:r>
      <w:r w:rsidR="00BD4739" w:rsidRPr="009110D0">
        <w:rPr>
          <w:color w:val="000000"/>
        </w:rPr>
        <w:t>bude v prodlen</w:t>
      </w:r>
      <w:r w:rsidR="00BD4739" w:rsidRPr="00CE4AA4">
        <w:rPr>
          <w:color w:val="000000"/>
        </w:rPr>
        <w:t xml:space="preserve">í s odstraněním jakékoliv vady nebo nedodělku díla podle této </w:t>
      </w:r>
      <w:r w:rsidRPr="00CE4AA4">
        <w:rPr>
          <w:color w:val="000000"/>
        </w:rPr>
        <w:t xml:space="preserve">smlouvy </w:t>
      </w:r>
      <w:r w:rsidR="00BD4739" w:rsidRPr="00CE4AA4">
        <w:rPr>
          <w:color w:val="000000"/>
        </w:rPr>
        <w:t xml:space="preserve">po dobu delší než </w:t>
      </w:r>
      <w:r w:rsidR="00BD4739" w:rsidRPr="00B169B9">
        <w:rPr>
          <w:color w:val="000000"/>
        </w:rPr>
        <w:t xml:space="preserve">30 </w:t>
      </w:r>
      <w:r w:rsidRPr="00B169B9">
        <w:rPr>
          <w:color w:val="000000"/>
        </w:rPr>
        <w:t xml:space="preserve">kalendářních </w:t>
      </w:r>
      <w:r w:rsidR="00BD4739" w:rsidRPr="00B169B9">
        <w:rPr>
          <w:color w:val="000000"/>
        </w:rPr>
        <w:t>dnů.</w:t>
      </w:r>
    </w:p>
    <w:p w14:paraId="36AABC32" w14:textId="77777777" w:rsidR="00BD4739" w:rsidRPr="00CE4AA4" w:rsidRDefault="00A06B58" w:rsidP="00CE4AA4">
      <w:pPr>
        <w:pStyle w:val="Odstavecseseznamem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9110D0">
        <w:rPr>
          <w:color w:val="000000"/>
        </w:rPr>
        <w:t>n</w:t>
      </w:r>
      <w:r w:rsidR="00BD4739" w:rsidRPr="009110D0">
        <w:rPr>
          <w:color w:val="000000"/>
        </w:rPr>
        <w:t>edodr</w:t>
      </w:r>
      <w:r w:rsidR="00BD4739" w:rsidRPr="00CE4AA4">
        <w:rPr>
          <w:color w:val="000000"/>
        </w:rPr>
        <w:t xml:space="preserve">žování technologických postupů </w:t>
      </w:r>
      <w:r w:rsidRPr="00CE4AA4">
        <w:rPr>
          <w:color w:val="000000"/>
        </w:rPr>
        <w:t xml:space="preserve">zhotovitelem, které </w:t>
      </w:r>
      <w:r w:rsidR="00BD4739" w:rsidRPr="00CE4AA4">
        <w:rPr>
          <w:color w:val="000000"/>
        </w:rPr>
        <w:t xml:space="preserve">vyplývají z všeobecně závazných norem nebo všeobecně závazných předpisů, </w:t>
      </w:r>
      <w:r w:rsidRPr="00CE4AA4">
        <w:rPr>
          <w:color w:val="000000"/>
        </w:rPr>
        <w:t xml:space="preserve">nebo </w:t>
      </w:r>
      <w:r w:rsidR="00BD4739" w:rsidRPr="00CE4AA4">
        <w:rPr>
          <w:color w:val="000000"/>
        </w:rPr>
        <w:t xml:space="preserve">této smlouvy </w:t>
      </w:r>
      <w:r w:rsidRPr="00CE4AA4">
        <w:rPr>
          <w:color w:val="000000"/>
        </w:rPr>
        <w:t xml:space="preserve">včetně jejích příloh </w:t>
      </w:r>
      <w:r w:rsidR="00BD4739" w:rsidRPr="00CE4AA4">
        <w:rPr>
          <w:color w:val="000000"/>
        </w:rPr>
        <w:t xml:space="preserve">či pokynů </w:t>
      </w:r>
      <w:r w:rsidRPr="00CE4AA4">
        <w:rPr>
          <w:color w:val="000000"/>
        </w:rPr>
        <w:t>objednatele</w:t>
      </w:r>
      <w:r w:rsidR="00BD4739" w:rsidRPr="00CE4AA4">
        <w:rPr>
          <w:color w:val="000000"/>
        </w:rPr>
        <w:t>.</w:t>
      </w:r>
    </w:p>
    <w:p w14:paraId="4F028EF3" w14:textId="77777777" w:rsidR="00BD4739" w:rsidRPr="00CE4AA4" w:rsidRDefault="00BD4739" w:rsidP="00CE4AA4">
      <w:pPr>
        <w:pStyle w:val="Odstavecseseznamem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color w:val="000000"/>
        </w:rPr>
      </w:pPr>
      <w:r w:rsidRPr="009110D0">
        <w:rPr>
          <w:color w:val="000000"/>
        </w:rPr>
        <w:t>Odstoupen</w:t>
      </w:r>
      <w:r w:rsidRPr="00CE4AA4">
        <w:rPr>
          <w:color w:val="000000"/>
        </w:rPr>
        <w:t xml:space="preserve">í od smlouvy musí mít písemnou formu s tím, že je účinné dnem </w:t>
      </w:r>
      <w:r w:rsidR="00A06B58" w:rsidRPr="00CE4AA4">
        <w:rPr>
          <w:color w:val="000000"/>
        </w:rPr>
        <w:t>následujícím po dni</w:t>
      </w:r>
      <w:r w:rsidRPr="00CE4AA4">
        <w:rPr>
          <w:color w:val="000000"/>
        </w:rPr>
        <w:t xml:space="preserve"> doručen</w:t>
      </w:r>
      <w:r w:rsidR="00DB0EC0" w:rsidRPr="00CE4AA4">
        <w:rPr>
          <w:color w:val="000000"/>
        </w:rPr>
        <w:t>í</w:t>
      </w:r>
      <w:r w:rsidRPr="00CE4AA4">
        <w:rPr>
          <w:color w:val="000000"/>
        </w:rPr>
        <w:t xml:space="preserve"> druhé smluvní </w:t>
      </w:r>
      <w:r w:rsidR="00A06B58" w:rsidRPr="00CE4AA4">
        <w:rPr>
          <w:color w:val="000000"/>
        </w:rPr>
        <w:t>straně</w:t>
      </w:r>
      <w:r w:rsidRPr="00CE4AA4">
        <w:rPr>
          <w:color w:val="000000"/>
        </w:rPr>
        <w:t>.</w:t>
      </w:r>
    </w:p>
    <w:p w14:paraId="3032D061" w14:textId="77777777" w:rsidR="00DB0EC0" w:rsidRPr="009110D0" w:rsidRDefault="00DB0EC0" w:rsidP="009110D0">
      <w:pPr>
        <w:shd w:val="clear" w:color="auto" w:fill="FFFFFF"/>
        <w:autoSpaceDE w:val="0"/>
        <w:autoSpaceDN w:val="0"/>
        <w:adjustRightInd w:val="0"/>
        <w:spacing w:after="0" w:line="240" w:lineRule="auto"/>
      </w:pPr>
    </w:p>
    <w:p w14:paraId="2870D362" w14:textId="77777777" w:rsidR="00BD4739" w:rsidRPr="009110D0" w:rsidRDefault="00CE4AA4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</w:pPr>
      <w:r>
        <w:rPr>
          <w:b/>
          <w:bCs/>
          <w:color w:val="000000"/>
          <w:lang w:val="en-GB"/>
        </w:rPr>
        <w:t>VII</w:t>
      </w:r>
      <w:r w:rsidR="00BD4739" w:rsidRPr="009110D0">
        <w:rPr>
          <w:b/>
          <w:bCs/>
          <w:color w:val="000000"/>
          <w:lang w:val="en-GB"/>
        </w:rPr>
        <w:t xml:space="preserve">. </w:t>
      </w:r>
      <w:r w:rsidR="00BD4739" w:rsidRPr="009110D0">
        <w:rPr>
          <w:b/>
          <w:bCs/>
          <w:color w:val="000000"/>
        </w:rPr>
        <w:t>Smluvn</w:t>
      </w:r>
      <w:r w:rsidR="00BD4739" w:rsidRPr="009110D0">
        <w:rPr>
          <w:rFonts w:eastAsia="Times New Roman"/>
          <w:b/>
          <w:bCs/>
          <w:color w:val="000000"/>
        </w:rPr>
        <w:t>í pokuty</w:t>
      </w:r>
    </w:p>
    <w:p w14:paraId="0B6A2EA5" w14:textId="77777777" w:rsidR="00BD4739" w:rsidRPr="00CE4AA4" w:rsidRDefault="00BD4739" w:rsidP="00CE4AA4">
      <w:pPr>
        <w:pStyle w:val="Odstavecseseznamem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000000"/>
        </w:rPr>
      </w:pPr>
      <w:r w:rsidRPr="00CE4AA4">
        <w:rPr>
          <w:color w:val="000000"/>
        </w:rPr>
        <w:t>Pokud zhotovitel bude prov</w:t>
      </w:r>
      <w:r w:rsidRPr="00CE4AA4">
        <w:rPr>
          <w:rFonts w:eastAsia="Times New Roman"/>
          <w:color w:val="000000"/>
        </w:rPr>
        <w:t xml:space="preserve">ádět dílo v rozporu s touto </w:t>
      </w:r>
      <w:r w:rsidR="00B00E88" w:rsidRPr="00CE4AA4">
        <w:rPr>
          <w:rFonts w:eastAsia="Times New Roman"/>
          <w:color w:val="000000"/>
        </w:rPr>
        <w:t xml:space="preserve">smlouvou </w:t>
      </w:r>
      <w:r w:rsidRPr="00CE4AA4">
        <w:rPr>
          <w:rFonts w:eastAsia="Times New Roman"/>
          <w:color w:val="000000"/>
        </w:rPr>
        <w:t xml:space="preserve">a nezjedná nápravu, ačkoliv byl zhotovitel na toto své chování nebo porušování povinností objednatelem písemně upozorněn a vyzván ke zjednání nápravy, sjednává se smluvní pokuta ve výši </w:t>
      </w:r>
      <w:r w:rsidRPr="00B169B9">
        <w:rPr>
          <w:rFonts w:eastAsia="Times New Roman"/>
          <w:color w:val="000000"/>
        </w:rPr>
        <w:t>1.000 Kč</w:t>
      </w:r>
      <w:r w:rsidRPr="00CE4AA4">
        <w:rPr>
          <w:rFonts w:eastAsia="Times New Roman"/>
          <w:color w:val="000000"/>
        </w:rPr>
        <w:t xml:space="preserve"> za každé jednotlivé porušení povinnosti. </w:t>
      </w:r>
    </w:p>
    <w:p w14:paraId="038C33D5" w14:textId="77777777" w:rsidR="00BD4739" w:rsidRPr="00CE4AA4" w:rsidRDefault="00BD4739" w:rsidP="00CE4AA4">
      <w:pPr>
        <w:pStyle w:val="Odstavecseseznamem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rFonts w:eastAsia="Times New Roman"/>
          <w:color w:val="000000"/>
        </w:rPr>
        <w:t>Smluvní pokuta pro případ prodlení s odstraněním vad</w:t>
      </w:r>
      <w:r w:rsidR="00C767B8">
        <w:rPr>
          <w:rFonts w:eastAsia="Times New Roman"/>
          <w:color w:val="000000"/>
        </w:rPr>
        <w:t xml:space="preserve"> </w:t>
      </w:r>
      <w:r w:rsidR="00B00E88" w:rsidRPr="00CE4AA4">
        <w:rPr>
          <w:rFonts w:eastAsia="Times New Roman"/>
          <w:color w:val="000000"/>
        </w:rPr>
        <w:t xml:space="preserve">dle této smlouvy </w:t>
      </w:r>
      <w:r w:rsidRPr="00CE4AA4">
        <w:rPr>
          <w:rFonts w:eastAsia="Times New Roman"/>
          <w:color w:val="000000"/>
        </w:rPr>
        <w:t xml:space="preserve">se sjednává ve výši </w:t>
      </w:r>
      <w:r w:rsidRPr="00B169B9">
        <w:rPr>
          <w:rFonts w:eastAsia="Times New Roman"/>
          <w:color w:val="000000"/>
        </w:rPr>
        <w:t>1.000 Kč</w:t>
      </w:r>
      <w:r w:rsidRPr="00CE4AA4">
        <w:rPr>
          <w:rFonts w:eastAsia="Times New Roman"/>
          <w:color w:val="000000"/>
        </w:rPr>
        <w:t xml:space="preserve"> za každý den prodlení a každou vadu od porušení povinnosti.</w:t>
      </w:r>
    </w:p>
    <w:p w14:paraId="34AD1539" w14:textId="77777777" w:rsidR="00BD4739" w:rsidRPr="00CE4AA4" w:rsidRDefault="00BD4739" w:rsidP="00CE4AA4">
      <w:pPr>
        <w:pStyle w:val="Odstavecseseznamem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V p</w:t>
      </w:r>
      <w:r w:rsidRPr="00CE4AA4">
        <w:rPr>
          <w:rFonts w:eastAsia="Times New Roman"/>
          <w:color w:val="000000"/>
        </w:rPr>
        <w:t xml:space="preserve">řípadě prodlení zhotovitele s řádným plněním díla, je tento povinen zaplatit objednateli smluvní pokutu ve výši </w:t>
      </w:r>
      <w:r w:rsidRPr="00B169B9">
        <w:rPr>
          <w:rFonts w:eastAsia="Times New Roman"/>
          <w:color w:val="000000"/>
        </w:rPr>
        <w:t xml:space="preserve">0,2 % z ceny díla </w:t>
      </w:r>
      <w:r w:rsidR="00B00E88" w:rsidRPr="00B169B9">
        <w:rPr>
          <w:rFonts w:eastAsia="Times New Roman"/>
          <w:color w:val="000000"/>
        </w:rPr>
        <w:t>bez DPH</w:t>
      </w:r>
      <w:r w:rsidR="00B00E88" w:rsidRPr="00CE4AA4">
        <w:rPr>
          <w:rFonts w:eastAsia="Times New Roman"/>
          <w:color w:val="000000"/>
        </w:rPr>
        <w:t xml:space="preserve"> </w:t>
      </w:r>
      <w:r w:rsidRPr="00CE4AA4">
        <w:rPr>
          <w:rFonts w:eastAsia="Times New Roman"/>
          <w:color w:val="000000"/>
        </w:rPr>
        <w:t>za každý den prodlení.</w:t>
      </w:r>
    </w:p>
    <w:p w14:paraId="6F13F0F0" w14:textId="77777777" w:rsidR="00BD4739" w:rsidRPr="00CE4AA4" w:rsidRDefault="00BD4739" w:rsidP="00CE4AA4">
      <w:pPr>
        <w:pStyle w:val="Odstavecseseznamem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rFonts w:eastAsia="Times New Roman"/>
          <w:color w:val="000000"/>
        </w:rPr>
        <w:t xml:space="preserve">Za porušení povinnosti mlčenlivosti specifikované v této </w:t>
      </w:r>
      <w:r w:rsidR="00B00E88" w:rsidRPr="00CE4AA4">
        <w:rPr>
          <w:rFonts w:eastAsia="Times New Roman"/>
          <w:color w:val="000000"/>
        </w:rPr>
        <w:t xml:space="preserve">smlouvě </w:t>
      </w:r>
      <w:r w:rsidRPr="00CE4AA4">
        <w:rPr>
          <w:rFonts w:eastAsia="Times New Roman"/>
          <w:color w:val="000000"/>
        </w:rPr>
        <w:t xml:space="preserve">zhotovitel povinen uhradit objednateli smluvní pokutu ve výši </w:t>
      </w:r>
      <w:r w:rsidRPr="00B169B9">
        <w:rPr>
          <w:rFonts w:eastAsia="Times New Roman"/>
          <w:color w:val="000000"/>
        </w:rPr>
        <w:t>5 000,- Kč,</w:t>
      </w:r>
      <w:r w:rsidRPr="00CE4AA4">
        <w:rPr>
          <w:rFonts w:eastAsia="Times New Roman"/>
          <w:color w:val="000000"/>
        </w:rPr>
        <w:t xml:space="preserve"> a to za každý jednotlivý případ porušení povinnosti.</w:t>
      </w:r>
    </w:p>
    <w:p w14:paraId="6B0F2118" w14:textId="77777777" w:rsidR="00BD4739" w:rsidRPr="00CE4AA4" w:rsidRDefault="00BD4739" w:rsidP="00CE4AA4">
      <w:pPr>
        <w:pStyle w:val="Odstavecseseznamem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6232A3">
        <w:rPr>
          <w:rFonts w:eastAsia="Times New Roman"/>
          <w:color w:val="000000"/>
        </w:rPr>
        <w:t>V případě porušení některé z povinnosti</w:t>
      </w:r>
      <w:r w:rsidR="00B00E88" w:rsidRPr="006232A3">
        <w:rPr>
          <w:rFonts w:eastAsia="Times New Roman"/>
          <w:color w:val="000000"/>
        </w:rPr>
        <w:t xml:space="preserve"> v čl. II. odst. </w:t>
      </w:r>
      <w:r w:rsidR="006232A3" w:rsidRPr="006232A3">
        <w:rPr>
          <w:rFonts w:eastAsia="Times New Roman"/>
          <w:color w:val="000000"/>
        </w:rPr>
        <w:t>9</w:t>
      </w:r>
      <w:r w:rsidR="00B00E88" w:rsidRPr="006232A3">
        <w:rPr>
          <w:rFonts w:eastAsia="Times New Roman"/>
          <w:color w:val="000000"/>
        </w:rPr>
        <w:t xml:space="preserve"> smlouvy</w:t>
      </w:r>
      <w:r w:rsidRPr="006232A3">
        <w:rPr>
          <w:rFonts w:eastAsia="Times New Roman"/>
          <w:color w:val="000000"/>
        </w:rPr>
        <w:t xml:space="preserve"> je</w:t>
      </w:r>
      <w:r w:rsidRPr="00CE4AA4">
        <w:rPr>
          <w:rFonts w:eastAsia="Times New Roman"/>
          <w:color w:val="000000"/>
        </w:rPr>
        <w:t xml:space="preserve"> zhotovitel povinen uhradit objednateli smluvní pokutu ve </w:t>
      </w:r>
      <w:r w:rsidRPr="00B169B9">
        <w:rPr>
          <w:rFonts w:eastAsia="Times New Roman"/>
          <w:color w:val="000000"/>
        </w:rPr>
        <w:t>výši 50 000,- Kč</w:t>
      </w:r>
      <w:r w:rsidRPr="00CE4AA4">
        <w:rPr>
          <w:rFonts w:eastAsia="Times New Roman"/>
          <w:color w:val="000000"/>
        </w:rPr>
        <w:t xml:space="preserve">. </w:t>
      </w:r>
    </w:p>
    <w:p w14:paraId="3E7583F0" w14:textId="72A4FB0A" w:rsidR="00B00E88" w:rsidRPr="009110D0" w:rsidRDefault="00B00E88" w:rsidP="00CE4AA4">
      <w:pPr>
        <w:keepNext/>
        <w:numPr>
          <w:ilvl w:val="0"/>
          <w:numId w:val="13"/>
        </w:numPr>
        <w:spacing w:after="0" w:line="240" w:lineRule="auto"/>
        <w:ind w:left="426"/>
        <w:jc w:val="both"/>
        <w:rPr>
          <w:rFonts w:cs="Arial"/>
        </w:rPr>
      </w:pPr>
      <w:r w:rsidRPr="009110D0">
        <w:rPr>
          <w:rFonts w:cs="Arial"/>
        </w:rPr>
        <w:t xml:space="preserve">Smluvní pokuty dle této smlouvy jsou splatné do 21 dnů od písemného vyúčtování odeslaného druhé smluvní straně. </w:t>
      </w:r>
      <w:r w:rsidRPr="009110D0">
        <w:rPr>
          <w:color w:val="000000"/>
        </w:rPr>
        <w:t>Uhrazením smluvní pokuty není dotčen nárok na náhrad</w:t>
      </w:r>
      <w:r w:rsidRPr="009110D0">
        <w:rPr>
          <w:snapToGrid w:val="0"/>
          <w:color w:val="000000"/>
        </w:rPr>
        <w:t>u škody. Nárok na úhradu smluvní pokuty ani škody není nikterak dotčen odstoupením od smlouvy.</w:t>
      </w:r>
    </w:p>
    <w:p w14:paraId="3D536F85" w14:textId="77777777" w:rsidR="009110D0" w:rsidRPr="009110D0" w:rsidRDefault="009110D0" w:rsidP="00CE4AA4">
      <w:pPr>
        <w:pStyle w:val="Odstavecseseznamem"/>
        <w:numPr>
          <w:ilvl w:val="0"/>
          <w:numId w:val="13"/>
        </w:numPr>
        <w:spacing w:after="0" w:line="240" w:lineRule="auto"/>
        <w:ind w:left="426"/>
        <w:contextualSpacing w:val="0"/>
        <w:jc w:val="both"/>
        <w:rPr>
          <w:b/>
        </w:rPr>
      </w:pPr>
      <w:r w:rsidRPr="009110D0">
        <w:t>Objednatel je oprávněn provést zápočet svého i nesplatného nároku na zaplacení smluvní pokuty proti nároku zhotovitele na zaplacení ceny díla nebo jeho části.</w:t>
      </w:r>
    </w:p>
    <w:p w14:paraId="44EA1948" w14:textId="77777777" w:rsidR="00BD4739" w:rsidRPr="00CE4AA4" w:rsidRDefault="00BD4739" w:rsidP="00CE4AA4">
      <w:pPr>
        <w:pStyle w:val="Odstavecseseznamem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V p</w:t>
      </w:r>
      <w:r w:rsidRPr="00CE4AA4">
        <w:rPr>
          <w:rFonts w:eastAsia="Times New Roman"/>
          <w:color w:val="000000"/>
        </w:rPr>
        <w:t>řípadě prodlení objednatele se zaplacením daňového dokladu - faktury je oprávněn zhotovitel požadovat úrok z prodlení v zákonné výši.</w:t>
      </w:r>
    </w:p>
    <w:p w14:paraId="63D8C26F" w14:textId="77777777" w:rsidR="00DB0EC0" w:rsidRPr="001A3D18" w:rsidRDefault="00DB0EC0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</w:rPr>
      </w:pPr>
    </w:p>
    <w:p w14:paraId="0DA81004" w14:textId="77777777" w:rsidR="00BD4739" w:rsidRPr="009110D0" w:rsidRDefault="00B825D6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</w:pPr>
      <w:r>
        <w:rPr>
          <w:b/>
          <w:bCs/>
          <w:color w:val="000000"/>
          <w:lang w:val="en-GB"/>
        </w:rPr>
        <w:t>VIII</w:t>
      </w:r>
      <w:r w:rsidR="00BD4739" w:rsidRPr="009110D0">
        <w:rPr>
          <w:b/>
          <w:bCs/>
          <w:color w:val="000000"/>
          <w:lang w:val="en-GB"/>
        </w:rPr>
        <w:t>.</w:t>
      </w:r>
      <w:r w:rsidR="00DB0EC0" w:rsidRPr="009110D0">
        <w:rPr>
          <w:b/>
          <w:bCs/>
          <w:color w:val="000000"/>
          <w:lang w:val="en-GB"/>
        </w:rPr>
        <w:t xml:space="preserve"> </w:t>
      </w:r>
      <w:r w:rsidR="00BD4739" w:rsidRPr="009110D0">
        <w:rPr>
          <w:b/>
          <w:bCs/>
          <w:color w:val="000000"/>
        </w:rPr>
        <w:t>Z</w:t>
      </w:r>
      <w:r w:rsidR="00BD4739" w:rsidRPr="009110D0">
        <w:rPr>
          <w:rFonts w:eastAsia="Times New Roman"/>
          <w:b/>
          <w:bCs/>
          <w:color w:val="000000"/>
        </w:rPr>
        <w:t>ávěrečná ustanovení</w:t>
      </w:r>
    </w:p>
    <w:p w14:paraId="0CD7A68A" w14:textId="77777777" w:rsidR="00596A62" w:rsidRDefault="00BD4739" w:rsidP="00596A62">
      <w:pPr>
        <w:pStyle w:val="Odstavecseseznamem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</w:rPr>
      </w:pPr>
      <w:r w:rsidRPr="006232A3">
        <w:rPr>
          <w:color w:val="000000"/>
        </w:rPr>
        <w:t>Pr</w:t>
      </w:r>
      <w:r w:rsidRPr="006232A3">
        <w:rPr>
          <w:rFonts w:eastAsia="Times New Roman"/>
          <w:color w:val="000000"/>
        </w:rPr>
        <w:t xml:space="preserve">ávní vztahy touto </w:t>
      </w:r>
      <w:r w:rsidR="006232A3">
        <w:rPr>
          <w:rFonts w:eastAsia="Times New Roman"/>
          <w:color w:val="000000"/>
        </w:rPr>
        <w:t>s</w:t>
      </w:r>
      <w:r w:rsidR="006232A3" w:rsidRPr="006232A3">
        <w:rPr>
          <w:rFonts w:eastAsia="Times New Roman"/>
          <w:color w:val="000000"/>
        </w:rPr>
        <w:t xml:space="preserve">mlouvou </w:t>
      </w:r>
      <w:r w:rsidRPr="006232A3">
        <w:rPr>
          <w:rFonts w:eastAsia="Times New Roman"/>
          <w:color w:val="000000"/>
        </w:rPr>
        <w:t>výslovně neupravené se řídí příslušnými ustanoveními Občanského zákoníku a předpisy souvisejícími.</w:t>
      </w:r>
    </w:p>
    <w:p w14:paraId="27AC8A22" w14:textId="481CA8B7" w:rsidR="009110D0" w:rsidRPr="00596A62" w:rsidRDefault="009110D0" w:rsidP="00596A62">
      <w:pPr>
        <w:pStyle w:val="Odstavecseseznamem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</w:rPr>
      </w:pPr>
      <w:r w:rsidRPr="00596A62">
        <w:rPr>
          <w:color w:val="000000"/>
        </w:rPr>
        <w:t>Pokud p</w:t>
      </w:r>
      <w:r w:rsidRPr="00596A62">
        <w:rPr>
          <w:rFonts w:eastAsia="Times New Roman"/>
          <w:color w:val="000000"/>
        </w:rPr>
        <w:t>ři řešení předmětu dle smlouvy budou zásadně využity vynálezy, zlepšovací návrhy, případně užitné vzory, zůstávají práva a nároky jejich autorů na odměnu zachovány.</w:t>
      </w:r>
    </w:p>
    <w:p w14:paraId="213BF061" w14:textId="43A31435" w:rsidR="00B00E88" w:rsidRPr="00D02341" w:rsidRDefault="00B169B9" w:rsidP="00B169B9">
      <w:pPr>
        <w:pStyle w:val="Odstavecseseznamem"/>
        <w:numPr>
          <w:ilvl w:val="0"/>
          <w:numId w:val="31"/>
        </w:numPr>
        <w:spacing w:after="0" w:line="240" w:lineRule="auto"/>
        <w:contextualSpacing w:val="0"/>
        <w:jc w:val="both"/>
      </w:pPr>
      <w:r w:rsidRPr="00D02341">
        <w:t>Tato smlouva byla sepsána ve třech vyhotoveních. Objednatel obdrží po dvou a zhotovitel po jednom vyhotovení</w:t>
      </w:r>
      <w:r w:rsidR="006F4B3A" w:rsidRPr="00D02341">
        <w:t>.</w:t>
      </w:r>
    </w:p>
    <w:p w14:paraId="13816B4B" w14:textId="766C07EB" w:rsidR="00B00E88" w:rsidRPr="00D02341" w:rsidRDefault="00596A62" w:rsidP="00596A62">
      <w:pPr>
        <w:numPr>
          <w:ilvl w:val="0"/>
          <w:numId w:val="31"/>
        </w:numPr>
        <w:spacing w:after="0" w:line="240" w:lineRule="auto"/>
        <w:jc w:val="both"/>
      </w:pPr>
      <w:r w:rsidRPr="00D02341">
        <w:rPr>
          <w:rFonts w:cs="Calibri"/>
          <w:color w:val="000000"/>
        </w:rPr>
        <w:t>T</w:t>
      </w:r>
      <w:r w:rsidR="00B00E88" w:rsidRPr="00D02341">
        <w:rPr>
          <w:rFonts w:cs="Calibri"/>
          <w:color w:val="000000"/>
        </w:rPr>
        <w:t xml:space="preserve">ato smlouva podléhá povinnosti uveřejnění </w:t>
      </w:r>
      <w:r w:rsidR="00B00E88" w:rsidRPr="00D02341">
        <w:rPr>
          <w:bCs/>
          <w:iCs/>
        </w:rPr>
        <w:t>dle zákona č. 340/2015 Sb., o zvláštních podmínkách účinnosti některých smluv, uveřejňování těchto smluv a o registru smluv (zákon o registru smluv)</w:t>
      </w:r>
      <w:r w:rsidRPr="00D02341">
        <w:rPr>
          <w:rFonts w:cs="Calibri"/>
          <w:color w:val="000000"/>
        </w:rPr>
        <w:t xml:space="preserve"> a</w:t>
      </w:r>
      <w:r w:rsidR="00B00E88" w:rsidRPr="00D02341">
        <w:rPr>
          <w:rFonts w:cs="Calibri"/>
          <w:color w:val="000000"/>
        </w:rPr>
        <w:t xml:space="preserve"> nabude účinnosti dnem uveřejnění a její uveřejnění zajistí objednatel.</w:t>
      </w:r>
      <w:r w:rsidR="00B00E88" w:rsidRPr="00D02341">
        <w:rPr>
          <w:snapToGrid w:val="0"/>
        </w:rPr>
        <w:t xml:space="preserve"> Smluvní strany berou na vědomí, že tato smlouva může být předmětem zveřejnění i dle jiných právních předpisů.</w:t>
      </w:r>
    </w:p>
    <w:p w14:paraId="66FDDC9C" w14:textId="77777777" w:rsidR="00B00E88" w:rsidRPr="009110D0" w:rsidRDefault="00B00E88" w:rsidP="00596A62">
      <w:pPr>
        <w:pStyle w:val="Odstavecseseznamem"/>
        <w:widowControl w:val="0"/>
        <w:numPr>
          <w:ilvl w:val="0"/>
          <w:numId w:val="31"/>
        </w:numPr>
        <w:suppressAutoHyphens/>
        <w:spacing w:after="0" w:line="240" w:lineRule="auto"/>
        <w:contextualSpacing w:val="0"/>
        <w:jc w:val="both"/>
        <w:rPr>
          <w:color w:val="000000"/>
        </w:rPr>
      </w:pPr>
      <w:r w:rsidRPr="009110D0">
        <w:rPr>
          <w:color w:val="000000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14:paraId="340527A3" w14:textId="77777777" w:rsidR="00B00E88" w:rsidRPr="009110D0" w:rsidRDefault="00B00E88" w:rsidP="00596A62">
      <w:pPr>
        <w:pStyle w:val="Odstavecseseznamem"/>
        <w:widowControl w:val="0"/>
        <w:numPr>
          <w:ilvl w:val="0"/>
          <w:numId w:val="31"/>
        </w:numPr>
        <w:suppressAutoHyphens/>
        <w:spacing w:after="0" w:line="240" w:lineRule="auto"/>
        <w:contextualSpacing w:val="0"/>
        <w:jc w:val="both"/>
        <w:rPr>
          <w:color w:val="000000"/>
        </w:rPr>
      </w:pPr>
      <w:r w:rsidRPr="009110D0">
        <w:rPr>
          <w:color w:val="000000"/>
        </w:rPr>
        <w:t xml:space="preserve">Smlouvu je možno měnit či doplňovat výhradně písemnými číslovanými dodatky. </w:t>
      </w:r>
    </w:p>
    <w:p w14:paraId="44CE5F52" w14:textId="77777777" w:rsidR="00B00E88" w:rsidRPr="009110D0" w:rsidRDefault="00B00E88" w:rsidP="00596A62">
      <w:pPr>
        <w:pStyle w:val="Odstavecseseznamem"/>
        <w:widowControl w:val="0"/>
        <w:numPr>
          <w:ilvl w:val="0"/>
          <w:numId w:val="31"/>
        </w:numPr>
        <w:suppressAutoHyphens/>
        <w:spacing w:after="0" w:line="240" w:lineRule="auto"/>
        <w:contextualSpacing w:val="0"/>
        <w:jc w:val="both"/>
        <w:rPr>
          <w:color w:val="000000"/>
        </w:rPr>
      </w:pPr>
      <w:r w:rsidRPr="009110D0">
        <w:rPr>
          <w:color w:val="000000"/>
        </w:rPr>
        <w:t>Smluvní strany prohlašují, že tuto smlouvu uzavřely podle své pravé a svobodné vůle prosté omylů, nikoliv v tísni a že vzájemné plnění dle této smlouvy.</w:t>
      </w:r>
    </w:p>
    <w:p w14:paraId="3C2BB517" w14:textId="77777777" w:rsidR="00B00E88" w:rsidRPr="009110D0" w:rsidRDefault="00B00E88" w:rsidP="00596A62">
      <w:pPr>
        <w:pStyle w:val="Odstavecseseznamem"/>
        <w:widowControl w:val="0"/>
        <w:numPr>
          <w:ilvl w:val="0"/>
          <w:numId w:val="31"/>
        </w:numPr>
        <w:suppressAutoHyphens/>
        <w:spacing w:after="0" w:line="240" w:lineRule="auto"/>
        <w:contextualSpacing w:val="0"/>
        <w:jc w:val="both"/>
        <w:rPr>
          <w:color w:val="000000"/>
        </w:rPr>
      </w:pPr>
      <w:r w:rsidRPr="009110D0">
        <w:rPr>
          <w:color w:val="000000"/>
        </w:rPr>
        <w:lastRenderedPageBreak/>
        <w:t xml:space="preserve">Informace k ochraně osobních údajů jsou ze strany </w:t>
      </w:r>
      <w:r w:rsidR="006232A3">
        <w:rPr>
          <w:color w:val="000000"/>
        </w:rPr>
        <w:t>objednatele</w:t>
      </w:r>
      <w:r w:rsidRPr="009110D0">
        <w:rPr>
          <w:color w:val="000000"/>
        </w:rPr>
        <w:t xml:space="preserve"> uveřejněny na webových stránkách </w:t>
      </w:r>
      <w:hyperlink r:id="rId8" w:history="1">
        <w:r w:rsidRPr="009110D0">
          <w:rPr>
            <w:rStyle w:val="Hypertextovodkaz"/>
          </w:rPr>
          <w:t>www.npu.cz</w:t>
        </w:r>
      </w:hyperlink>
      <w:r w:rsidRPr="009110D0">
        <w:rPr>
          <w:color w:val="000000"/>
        </w:rPr>
        <w:t xml:space="preserve"> v sekci „Ochrana osobních údajů“.</w:t>
      </w:r>
    </w:p>
    <w:p w14:paraId="73CF0733" w14:textId="77777777" w:rsidR="00004A3D" w:rsidRPr="006232A3" w:rsidRDefault="00004A3D" w:rsidP="00596A62">
      <w:pPr>
        <w:pStyle w:val="Odstavecseseznamem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</w:pPr>
      <w:r w:rsidRPr="006232A3">
        <w:rPr>
          <w:bCs/>
          <w:color w:val="000000"/>
        </w:rPr>
        <w:t>Nedílnou součást této smlouvy tvoří p</w:t>
      </w:r>
      <w:r w:rsidRPr="006232A3">
        <w:rPr>
          <w:rFonts w:eastAsia="Times New Roman"/>
          <w:bCs/>
          <w:color w:val="000000"/>
        </w:rPr>
        <w:t>řílohy:</w:t>
      </w:r>
    </w:p>
    <w:p w14:paraId="59422C62" w14:textId="0056B1FF" w:rsidR="00057432" w:rsidRPr="00057432" w:rsidRDefault="00057432" w:rsidP="00057432">
      <w:pPr>
        <w:pStyle w:val="Odstavecseseznamem"/>
        <w:autoSpaceDE w:val="0"/>
        <w:autoSpaceDN w:val="0"/>
        <w:adjustRightInd w:val="0"/>
        <w:spacing w:after="0" w:line="240" w:lineRule="auto"/>
        <w:ind w:left="360"/>
        <w:rPr>
          <w:color w:val="000000"/>
        </w:rPr>
      </w:pPr>
      <w:r w:rsidRPr="00057432">
        <w:rPr>
          <w:color w:val="000000"/>
        </w:rPr>
        <w:t xml:space="preserve">1) Restaurátorský </w:t>
      </w:r>
      <w:r w:rsidR="008C1067">
        <w:rPr>
          <w:color w:val="000000"/>
        </w:rPr>
        <w:t>záměr</w:t>
      </w:r>
      <w:r w:rsidRPr="00057432">
        <w:rPr>
          <w:color w:val="000000"/>
        </w:rPr>
        <w:t xml:space="preserve"> </w:t>
      </w:r>
    </w:p>
    <w:p w14:paraId="4D1EBAA5" w14:textId="2D5CE54B" w:rsidR="00057432" w:rsidRDefault="0027349F" w:rsidP="00057432">
      <w:pPr>
        <w:pStyle w:val="Odstavecseseznamem"/>
        <w:autoSpaceDE w:val="0"/>
        <w:autoSpaceDN w:val="0"/>
        <w:adjustRightInd w:val="0"/>
        <w:spacing w:after="0" w:line="240" w:lineRule="auto"/>
        <w:ind w:left="360"/>
        <w:rPr>
          <w:color w:val="000000"/>
        </w:rPr>
      </w:pPr>
      <w:r>
        <w:rPr>
          <w:color w:val="000000"/>
        </w:rPr>
        <w:t>2</w:t>
      </w:r>
      <w:r w:rsidR="00057432" w:rsidRPr="00057432">
        <w:rPr>
          <w:color w:val="000000"/>
        </w:rPr>
        <w:t>) Závazné stanovisko</w:t>
      </w:r>
    </w:p>
    <w:p w14:paraId="5FD537AD" w14:textId="212119F9" w:rsidR="002C1E78" w:rsidRDefault="002C1E78" w:rsidP="00057432">
      <w:pPr>
        <w:pStyle w:val="Odstavecseseznamem"/>
        <w:autoSpaceDE w:val="0"/>
        <w:autoSpaceDN w:val="0"/>
        <w:adjustRightInd w:val="0"/>
        <w:spacing w:after="0" w:line="240" w:lineRule="auto"/>
        <w:ind w:left="360"/>
        <w:rPr>
          <w:color w:val="000000"/>
        </w:rPr>
      </w:pPr>
      <w:r>
        <w:rPr>
          <w:color w:val="000000"/>
        </w:rPr>
        <w:t>XXXXXXXXXX</w:t>
      </w:r>
    </w:p>
    <w:p w14:paraId="1A5F8F40" w14:textId="624A484D" w:rsidR="008C1067" w:rsidRPr="00057432" w:rsidRDefault="008C1067" w:rsidP="00057432">
      <w:pPr>
        <w:pStyle w:val="Odstavecseseznamem"/>
        <w:autoSpaceDE w:val="0"/>
        <w:autoSpaceDN w:val="0"/>
        <w:adjustRightInd w:val="0"/>
        <w:spacing w:after="0" w:line="240" w:lineRule="auto"/>
        <w:ind w:left="360"/>
        <w:rPr>
          <w:color w:val="000000"/>
        </w:rPr>
      </w:pPr>
      <w:r>
        <w:rPr>
          <w:color w:val="000000"/>
        </w:rPr>
        <w:t>3) Cenová nabídka</w:t>
      </w:r>
    </w:p>
    <w:p w14:paraId="3436B8EE" w14:textId="3E68F487" w:rsidR="00DB0EC0" w:rsidRPr="009110D0" w:rsidRDefault="00DB0EC0" w:rsidP="005F783F">
      <w:pPr>
        <w:shd w:val="clear" w:color="auto" w:fill="FFFFFF"/>
        <w:autoSpaceDE w:val="0"/>
        <w:autoSpaceDN w:val="0"/>
        <w:adjustRightInd w:val="0"/>
        <w:spacing w:after="0" w:line="240" w:lineRule="auto"/>
        <w:ind w:left="425"/>
        <w:rPr>
          <w:rFonts w:eastAsia="Times New Roman"/>
          <w:color w:val="000000"/>
        </w:rPr>
      </w:pPr>
    </w:p>
    <w:tbl>
      <w:tblPr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E33D4" w:rsidRPr="009874A9" w14:paraId="6A9EF8F9" w14:textId="77777777" w:rsidTr="007E33D4">
        <w:tc>
          <w:tcPr>
            <w:tcW w:w="4606" w:type="dxa"/>
          </w:tcPr>
          <w:p w14:paraId="2C37E9D7" w14:textId="67DEB956" w:rsidR="007E33D4" w:rsidRPr="009874A9" w:rsidRDefault="007E33D4" w:rsidP="007E33D4">
            <w:pPr>
              <w:spacing w:after="0" w:line="240" w:lineRule="auto"/>
              <w:jc w:val="center"/>
            </w:pPr>
            <w:r w:rsidRPr="009874A9">
              <w:t xml:space="preserve">V </w:t>
            </w:r>
            <w:r>
              <w:t>Českých Budějovicích</w:t>
            </w:r>
            <w:r w:rsidRPr="009874A9">
              <w:t xml:space="preserve">, dne </w:t>
            </w:r>
            <w:r w:rsidR="00145F1F">
              <w:t>10. 7. 2025</w:t>
            </w:r>
          </w:p>
          <w:p w14:paraId="78129706" w14:textId="77777777" w:rsidR="007E33D4" w:rsidRPr="009874A9" w:rsidRDefault="007E33D4" w:rsidP="007E33D4">
            <w:pPr>
              <w:spacing w:after="0" w:line="240" w:lineRule="auto"/>
              <w:jc w:val="center"/>
            </w:pPr>
          </w:p>
          <w:p w14:paraId="7C38AAAD" w14:textId="77777777" w:rsidR="007E33D4" w:rsidRDefault="007E33D4" w:rsidP="007E33D4">
            <w:pPr>
              <w:spacing w:after="0" w:line="240" w:lineRule="auto"/>
              <w:jc w:val="center"/>
            </w:pPr>
          </w:p>
          <w:p w14:paraId="24F8A576" w14:textId="77777777" w:rsidR="007E33D4" w:rsidRDefault="007E33D4" w:rsidP="007E33D4">
            <w:pPr>
              <w:spacing w:after="0" w:line="240" w:lineRule="auto"/>
              <w:jc w:val="center"/>
            </w:pPr>
          </w:p>
          <w:p w14:paraId="71F06805" w14:textId="77777777" w:rsidR="007E33D4" w:rsidRPr="009874A9" w:rsidRDefault="007E33D4" w:rsidP="007E33D4">
            <w:pPr>
              <w:spacing w:after="0" w:line="240" w:lineRule="auto"/>
              <w:jc w:val="center"/>
            </w:pPr>
          </w:p>
          <w:p w14:paraId="2ED384F3" w14:textId="77777777" w:rsidR="007E33D4" w:rsidRPr="009874A9" w:rsidRDefault="007E33D4" w:rsidP="007E33D4">
            <w:pPr>
              <w:spacing w:after="0" w:line="240" w:lineRule="auto"/>
              <w:jc w:val="center"/>
            </w:pPr>
            <w:r w:rsidRPr="009874A9">
              <w:t>…………………………………………..</w:t>
            </w:r>
          </w:p>
          <w:p w14:paraId="03A01EF2" w14:textId="77777777" w:rsidR="007E33D4" w:rsidRDefault="007E33D4" w:rsidP="007E33D4">
            <w:pPr>
              <w:spacing w:after="0" w:line="240" w:lineRule="auto"/>
              <w:jc w:val="center"/>
            </w:pPr>
            <w:r>
              <w:t>Mgr. Petr Pavelec, Ph.D.</w:t>
            </w:r>
          </w:p>
          <w:p w14:paraId="30CFD406" w14:textId="77777777" w:rsidR="007E33D4" w:rsidRPr="009874A9" w:rsidRDefault="007E33D4" w:rsidP="007E33D4">
            <w:pPr>
              <w:spacing w:after="0" w:line="240" w:lineRule="auto"/>
              <w:jc w:val="center"/>
            </w:pPr>
            <w:r>
              <w:t>ředitel NPÚ ÚPS ČB</w:t>
            </w:r>
          </w:p>
        </w:tc>
        <w:tc>
          <w:tcPr>
            <w:tcW w:w="4606" w:type="dxa"/>
          </w:tcPr>
          <w:p w14:paraId="3005C72B" w14:textId="436696D2" w:rsidR="007E33D4" w:rsidRPr="009874A9" w:rsidRDefault="007E33D4" w:rsidP="007E33D4">
            <w:pPr>
              <w:spacing w:after="0" w:line="240" w:lineRule="auto"/>
              <w:jc w:val="center"/>
            </w:pPr>
            <w:r w:rsidRPr="009874A9">
              <w:t>V</w:t>
            </w:r>
            <w:r>
              <w:t xml:space="preserve"> Tišnově,</w:t>
            </w:r>
            <w:r w:rsidRPr="009874A9">
              <w:t xml:space="preserve"> dne</w:t>
            </w:r>
            <w:r w:rsidR="00D97A2E">
              <w:t xml:space="preserve"> 16. 7. 2025</w:t>
            </w:r>
          </w:p>
          <w:p w14:paraId="68B6800E" w14:textId="77777777" w:rsidR="007E33D4" w:rsidRPr="009874A9" w:rsidRDefault="007E33D4" w:rsidP="007E33D4">
            <w:pPr>
              <w:spacing w:after="0" w:line="240" w:lineRule="auto"/>
              <w:jc w:val="center"/>
            </w:pPr>
          </w:p>
          <w:p w14:paraId="3C5B8535" w14:textId="77777777" w:rsidR="007E33D4" w:rsidRDefault="007E33D4" w:rsidP="007E33D4">
            <w:pPr>
              <w:spacing w:after="0" w:line="240" w:lineRule="auto"/>
              <w:jc w:val="center"/>
            </w:pPr>
          </w:p>
          <w:p w14:paraId="1E122037" w14:textId="77777777" w:rsidR="007E33D4" w:rsidRDefault="007E33D4" w:rsidP="007E33D4">
            <w:pPr>
              <w:spacing w:after="0" w:line="240" w:lineRule="auto"/>
              <w:jc w:val="center"/>
            </w:pPr>
          </w:p>
          <w:p w14:paraId="386AAF47" w14:textId="77777777" w:rsidR="007E33D4" w:rsidRPr="009874A9" w:rsidRDefault="007E33D4" w:rsidP="007E33D4">
            <w:pPr>
              <w:spacing w:after="0" w:line="240" w:lineRule="auto"/>
              <w:jc w:val="center"/>
            </w:pPr>
          </w:p>
          <w:p w14:paraId="6FD313B4" w14:textId="77777777" w:rsidR="007E33D4" w:rsidRPr="009874A9" w:rsidRDefault="007E33D4" w:rsidP="007E33D4">
            <w:pPr>
              <w:spacing w:after="0" w:line="240" w:lineRule="auto"/>
              <w:jc w:val="center"/>
            </w:pPr>
            <w:r w:rsidRPr="009874A9">
              <w:t>…………………………………………..</w:t>
            </w:r>
          </w:p>
          <w:p w14:paraId="0FA7C339" w14:textId="77777777" w:rsidR="007E33D4" w:rsidRDefault="007E33D4" w:rsidP="007E33D4">
            <w:pPr>
              <w:spacing w:after="0" w:line="240" w:lineRule="auto"/>
              <w:jc w:val="center"/>
            </w:pPr>
            <w:r>
              <w:t>Stanislav Vinš, DiS.</w:t>
            </w:r>
          </w:p>
          <w:p w14:paraId="31F92BAA" w14:textId="77777777" w:rsidR="007E33D4" w:rsidRDefault="007E33D4" w:rsidP="007E33D4">
            <w:pPr>
              <w:spacing w:after="0" w:line="240" w:lineRule="auto"/>
              <w:jc w:val="center"/>
            </w:pPr>
            <w:r>
              <w:t>restaurátor</w:t>
            </w:r>
          </w:p>
          <w:p w14:paraId="3F0CD6F3" w14:textId="77777777" w:rsidR="007E33D4" w:rsidRPr="009874A9" w:rsidRDefault="007E33D4" w:rsidP="007E33D4">
            <w:pPr>
              <w:spacing w:after="0" w:line="240" w:lineRule="auto"/>
              <w:jc w:val="center"/>
            </w:pPr>
          </w:p>
        </w:tc>
      </w:tr>
    </w:tbl>
    <w:p w14:paraId="4435797D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528280CF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73945B37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1D7C3AE7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41EC7560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275FCC54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212E6DF0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0D3C453D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5C38FFB6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11B6DF0F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2F97F22E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73329D3C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77C6EE6B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25B5872B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400F3FAF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240AE5DB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5120CEC3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4237F406" w14:textId="77777777" w:rsidR="000577FB" w:rsidRPr="00E43589" w:rsidRDefault="000577FB" w:rsidP="000577FB"/>
    <w:p w14:paraId="658C5A92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sectPr w:rsidR="000577FB" w:rsidSect="001A3D18">
      <w:headerReference w:type="default" r:id="rId9"/>
      <w:footerReference w:type="default" r:id="rId10"/>
      <w:pgSz w:w="11906" w:h="16838"/>
      <w:pgMar w:top="1417" w:right="849" w:bottom="1417" w:left="993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042BB" w14:textId="77777777" w:rsidR="009F5C16" w:rsidRDefault="009F5C16" w:rsidP="00102D70">
      <w:pPr>
        <w:spacing w:after="0" w:line="240" w:lineRule="auto"/>
      </w:pPr>
      <w:r>
        <w:separator/>
      </w:r>
    </w:p>
  </w:endnote>
  <w:endnote w:type="continuationSeparator" w:id="0">
    <w:p w14:paraId="47A396F1" w14:textId="77777777" w:rsidR="009F5C16" w:rsidRDefault="009F5C16" w:rsidP="00102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25DB5" w14:textId="2AE5EF3D" w:rsidR="00FA5F41" w:rsidRPr="00F4076F" w:rsidRDefault="00FA5F41" w:rsidP="00C54274">
    <w:pPr>
      <w:pStyle w:val="Zpat"/>
    </w:pPr>
    <w:r>
      <w:tab/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8A6162">
      <w:rPr>
        <w:noProof/>
      </w:rPr>
      <w:t>6</w:t>
    </w:r>
    <w:r>
      <w:fldChar w:fldCharType="end"/>
    </w:r>
    <w:r>
      <w:t xml:space="preserve"> (celkem </w:t>
    </w:r>
    <w:r>
      <w:rPr>
        <w:noProof/>
      </w:rPr>
      <w:fldChar w:fldCharType="begin"/>
    </w:r>
    <w:r>
      <w:rPr>
        <w:noProof/>
      </w:rPr>
      <w:instrText xml:space="preserve"> SECTIONPAGES   \* MERGEFORMAT </w:instrText>
    </w:r>
    <w:r>
      <w:rPr>
        <w:noProof/>
      </w:rPr>
      <w:fldChar w:fldCharType="separate"/>
    </w:r>
    <w:r w:rsidR="00983FF1">
      <w:rPr>
        <w:noProof/>
      </w:rPr>
      <w:t>6</w:t>
    </w:r>
    <w:r>
      <w:rPr>
        <w:noProof/>
      </w:rPr>
      <w:fldChar w:fldCharType="end"/>
    </w:r>
    <w:r w:rsidR="00B169B9">
      <w:t>)</w:t>
    </w:r>
    <w:r w:rsidR="00B169B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79E50" w14:textId="77777777" w:rsidR="009F5C16" w:rsidRDefault="009F5C16" w:rsidP="00102D70">
      <w:pPr>
        <w:spacing w:after="0" w:line="240" w:lineRule="auto"/>
      </w:pPr>
      <w:r>
        <w:separator/>
      </w:r>
    </w:p>
  </w:footnote>
  <w:footnote w:type="continuationSeparator" w:id="0">
    <w:p w14:paraId="544D3851" w14:textId="77777777" w:rsidR="009F5C16" w:rsidRDefault="009F5C16" w:rsidP="00102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44E40" w14:textId="23FDD12A" w:rsidR="008130F5" w:rsidRDefault="008130F5" w:rsidP="001A3D18">
    <w:pPr>
      <w:rPr>
        <w:bCs/>
      </w:rPr>
    </w:pPr>
    <w:r>
      <w:fldChar w:fldCharType="begin"/>
    </w:r>
    <w:r>
      <w:instrText xml:space="preserve"> INCLUDEPICTURE  "cid:image001.jpg@01D4E965.984D2BB0" \* MERGEFORMATINET </w:instrText>
    </w:r>
    <w:r>
      <w:fldChar w:fldCharType="separate"/>
    </w:r>
    <w:r>
      <w:fldChar w:fldCharType="begin"/>
    </w:r>
    <w:r>
      <w:instrText xml:space="preserve"> INCLUDEPICTURE  "cid:image001.jpg@01D4E965.984D2BB0" \* MERGEFORMATINET </w:instrText>
    </w:r>
    <w:r>
      <w:fldChar w:fldCharType="separate"/>
    </w:r>
    <w:r>
      <w:fldChar w:fldCharType="begin"/>
    </w:r>
    <w:r>
      <w:instrText xml:space="preserve"> INCLUDEPICTURE  "cid:image001.jpg@01D4E965.984D2BB0" \* MERGEFORMATINET </w:instrText>
    </w:r>
    <w:r>
      <w:fldChar w:fldCharType="separate"/>
    </w:r>
    <w:r w:rsidR="00DF4EF3">
      <w:fldChar w:fldCharType="begin"/>
    </w:r>
    <w:r w:rsidR="00DF4EF3">
      <w:instrText xml:space="preserve"> INCLUDEPICTURE  "cid:image001.jpg@01D4E965.984D2BB0" \* MERGEFORMATINET </w:instrText>
    </w:r>
    <w:r w:rsidR="00DF4EF3">
      <w:fldChar w:fldCharType="separate"/>
    </w:r>
    <w:r w:rsidR="005C4BAB">
      <w:fldChar w:fldCharType="begin"/>
    </w:r>
    <w:r w:rsidR="005C4BAB">
      <w:instrText xml:space="preserve"> INCLUDEPICTURE  "cid:image001.jpg@01D4E965.984D2BB0" \* MERGEFORMATINET </w:instrText>
    </w:r>
    <w:r w:rsidR="005C4BAB">
      <w:fldChar w:fldCharType="separate"/>
    </w:r>
    <w:r w:rsidR="009C5396">
      <w:fldChar w:fldCharType="begin"/>
    </w:r>
    <w:r w:rsidR="009C5396">
      <w:instrText xml:space="preserve"> INCLUDEPICTURE  "cid:image001.jpg@01D4E965.984D2BB0" \* MERGEFORMATINET </w:instrText>
    </w:r>
    <w:r w:rsidR="009C5396">
      <w:fldChar w:fldCharType="separate"/>
    </w:r>
    <w:r w:rsidR="00C63509">
      <w:fldChar w:fldCharType="begin"/>
    </w:r>
    <w:r w:rsidR="00C63509">
      <w:instrText xml:space="preserve"> INCLUDEPICTURE  "cid:image001.jpg@01D4E965.984D2BB0" \* MERGEFORMATINET </w:instrText>
    </w:r>
    <w:r w:rsidR="00C63509">
      <w:fldChar w:fldCharType="separate"/>
    </w:r>
    <w:r w:rsidR="00D465DC">
      <w:fldChar w:fldCharType="begin"/>
    </w:r>
    <w:r w:rsidR="00D465DC">
      <w:instrText xml:space="preserve"> INCLUDEPICTURE  "cid:image001.jpg@01D4E965.984D2BB0" \* MERGEFORMATINET </w:instrText>
    </w:r>
    <w:r w:rsidR="00D465DC">
      <w:fldChar w:fldCharType="separate"/>
    </w:r>
    <w:r w:rsidR="002D0187">
      <w:fldChar w:fldCharType="begin"/>
    </w:r>
    <w:r w:rsidR="002D0187">
      <w:instrText xml:space="preserve"> INCLUDEPICTURE  "cid:image001.jpg@01D4E965.984D2BB0" \* MERGEFORMATINET </w:instrText>
    </w:r>
    <w:r w:rsidR="002D0187">
      <w:fldChar w:fldCharType="separate"/>
    </w:r>
    <w:r w:rsidR="009B1D79">
      <w:fldChar w:fldCharType="begin"/>
    </w:r>
    <w:r w:rsidR="009B1D79">
      <w:instrText xml:space="preserve"> INCLUDEPICTURE  "cid:image001.jpg@01D4E965.984D2BB0" \* MERGEFORMATINET </w:instrText>
    </w:r>
    <w:r w:rsidR="009B1D79">
      <w:fldChar w:fldCharType="separate"/>
    </w:r>
    <w:r w:rsidR="00792942">
      <w:fldChar w:fldCharType="begin"/>
    </w:r>
    <w:r w:rsidR="00792942">
      <w:instrText xml:space="preserve"> INCLUDEPICTURE  "cid:image001.jpg@01D4E965.984D2BB0" \* MERGEFORMATINET </w:instrText>
    </w:r>
    <w:r w:rsidR="00792942">
      <w:fldChar w:fldCharType="separate"/>
    </w:r>
    <w:r w:rsidR="00FD069A">
      <w:fldChar w:fldCharType="begin"/>
    </w:r>
    <w:r w:rsidR="00FD069A">
      <w:instrText xml:space="preserve"> INCLUDEPICTURE  "cid:image001.jpg@01D4E965.984D2BB0" \* MERGEFORMATINET </w:instrText>
    </w:r>
    <w:r w:rsidR="00FD069A">
      <w:fldChar w:fldCharType="separate"/>
    </w:r>
    <w:r w:rsidR="005242A2">
      <w:fldChar w:fldCharType="begin"/>
    </w:r>
    <w:r w:rsidR="005242A2">
      <w:instrText xml:space="preserve"> INCLUDEPICTURE  "cid:image001.jpg@01D4E965.984D2BB0" \* MERGEFORMATINET </w:instrText>
    </w:r>
    <w:r w:rsidR="005242A2">
      <w:fldChar w:fldCharType="separate"/>
    </w:r>
    <w:r w:rsidR="00CD7C8B">
      <w:fldChar w:fldCharType="begin"/>
    </w:r>
    <w:r w:rsidR="00CD7C8B">
      <w:instrText xml:space="preserve"> INCLUDEPICTURE  "cid:image001.jpg@01D4E965.984D2BB0" \* MERGEFORMATINET </w:instrText>
    </w:r>
    <w:r w:rsidR="00CD7C8B">
      <w:fldChar w:fldCharType="separate"/>
    </w:r>
    <w:r w:rsidR="00DE0ECC">
      <w:fldChar w:fldCharType="begin"/>
    </w:r>
    <w:r w:rsidR="00DE0ECC">
      <w:instrText xml:space="preserve"> INCLUDEPICTURE  "cid:image001.jpg@01D4E965.984D2BB0" \* MERGEFORMATINET </w:instrText>
    </w:r>
    <w:r w:rsidR="00DE0ECC">
      <w:fldChar w:fldCharType="separate"/>
    </w:r>
    <w:r w:rsidR="00471800">
      <w:fldChar w:fldCharType="begin"/>
    </w:r>
    <w:r w:rsidR="00471800">
      <w:instrText xml:space="preserve"> INCLUDEPICTURE  "cid:image001.jpg@01D4E965.984D2BB0" \* MERGEFORMATINET </w:instrText>
    </w:r>
    <w:r w:rsidR="00471800">
      <w:fldChar w:fldCharType="separate"/>
    </w:r>
    <w:r w:rsidR="00914FA4">
      <w:fldChar w:fldCharType="begin"/>
    </w:r>
    <w:r w:rsidR="00914FA4">
      <w:instrText xml:space="preserve"> INCLUDEPICTURE  "cid:image001.jpg@01D4E965.984D2BB0" \* MERGEFORMATINET </w:instrText>
    </w:r>
    <w:r w:rsidR="00914FA4">
      <w:fldChar w:fldCharType="separate"/>
    </w:r>
    <w:r w:rsidR="00FC605F">
      <w:fldChar w:fldCharType="begin"/>
    </w:r>
    <w:r w:rsidR="00FC605F">
      <w:instrText xml:space="preserve"> INCLUDEPICTURE  "cid:image001.jpg@01D4E965.984D2BB0" \* MERGEFORMATINET </w:instrText>
    </w:r>
    <w:r w:rsidR="00FC605F">
      <w:fldChar w:fldCharType="separate"/>
    </w:r>
    <w:r w:rsidR="007D6CA3">
      <w:fldChar w:fldCharType="begin"/>
    </w:r>
    <w:r w:rsidR="007D6CA3">
      <w:instrText xml:space="preserve"> INCLUDEPICTURE  "cid:image001.jpg@01D4E965.984D2BB0" \* MERGEFORMATINET </w:instrText>
    </w:r>
    <w:r w:rsidR="007D6CA3">
      <w:fldChar w:fldCharType="separate"/>
    </w:r>
    <w:r w:rsidR="000F5D08">
      <w:fldChar w:fldCharType="begin"/>
    </w:r>
    <w:r w:rsidR="000F5D08">
      <w:instrText xml:space="preserve"> INCLUDEPICTURE  "cid:image001.jpg@01D4E965.984D2BB0" \* MERGEFORMATINET </w:instrText>
    </w:r>
    <w:r w:rsidR="000F5D08">
      <w:fldChar w:fldCharType="separate"/>
    </w:r>
    <w:r w:rsidR="00724E1A">
      <w:fldChar w:fldCharType="begin"/>
    </w:r>
    <w:r w:rsidR="00724E1A">
      <w:instrText xml:space="preserve"> INCLUDEPICTURE  "cid:image001.jpg@01D4E965.984D2BB0" \* MERGEFORMATINET </w:instrText>
    </w:r>
    <w:r w:rsidR="00724E1A">
      <w:fldChar w:fldCharType="separate"/>
    </w:r>
    <w:r w:rsidR="00AD6EE2">
      <w:fldChar w:fldCharType="begin"/>
    </w:r>
    <w:r w:rsidR="00AD6EE2">
      <w:instrText xml:space="preserve"> INCLUDEPICTURE  "cid:image001.jpg@01D4E965.984D2BB0" \* MERGEFORMATINET </w:instrText>
    </w:r>
    <w:r w:rsidR="00AD6EE2">
      <w:fldChar w:fldCharType="separate"/>
    </w:r>
    <w:r w:rsidR="001545E6">
      <w:fldChar w:fldCharType="begin"/>
    </w:r>
    <w:r w:rsidR="001545E6">
      <w:instrText xml:space="preserve"> INCLUDEPICTURE  "cid:image001.jpg@01D4E965.984D2BB0" \* MERGEFORMATINET </w:instrText>
    </w:r>
    <w:r w:rsidR="001545E6">
      <w:fldChar w:fldCharType="separate"/>
    </w:r>
    <w:r w:rsidR="00967814">
      <w:fldChar w:fldCharType="begin"/>
    </w:r>
    <w:r w:rsidR="00967814">
      <w:instrText xml:space="preserve"> INCLUDEPICTURE  "cid:image001.jpg@01D4E965.984D2BB0" \* MERGEFORMATINET </w:instrText>
    </w:r>
    <w:r w:rsidR="00967814">
      <w:fldChar w:fldCharType="separate"/>
    </w:r>
    <w:r w:rsidR="009F5C16">
      <w:fldChar w:fldCharType="begin"/>
    </w:r>
    <w:r w:rsidR="009F5C16">
      <w:instrText xml:space="preserve"> </w:instrText>
    </w:r>
    <w:r w:rsidR="009F5C16">
      <w:instrText>INCLUDEPICTURE  "cid:image001.jpg@01D4</w:instrText>
    </w:r>
    <w:r w:rsidR="009F5C16">
      <w:instrText>E965.984D2BB0" \* MERGEFORMATINET</w:instrText>
    </w:r>
    <w:r w:rsidR="009F5C16">
      <w:instrText xml:space="preserve"> </w:instrText>
    </w:r>
    <w:r w:rsidR="009F5C16">
      <w:fldChar w:fldCharType="separate"/>
    </w:r>
    <w:r w:rsidR="009F5C16">
      <w:pict w14:anchorId="241BC2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9.5pt;height:38.25pt">
          <v:imagedata r:id="rId1" r:href="rId2"/>
        </v:shape>
      </w:pict>
    </w:r>
    <w:r w:rsidR="009F5C16">
      <w:fldChar w:fldCharType="end"/>
    </w:r>
    <w:r w:rsidR="00967814">
      <w:fldChar w:fldCharType="end"/>
    </w:r>
    <w:r w:rsidR="001545E6">
      <w:fldChar w:fldCharType="end"/>
    </w:r>
    <w:r w:rsidR="00AD6EE2">
      <w:fldChar w:fldCharType="end"/>
    </w:r>
    <w:r w:rsidR="00724E1A">
      <w:fldChar w:fldCharType="end"/>
    </w:r>
    <w:r w:rsidR="000F5D08">
      <w:fldChar w:fldCharType="end"/>
    </w:r>
    <w:r w:rsidR="007D6CA3">
      <w:fldChar w:fldCharType="end"/>
    </w:r>
    <w:r w:rsidR="00FC605F">
      <w:fldChar w:fldCharType="end"/>
    </w:r>
    <w:r w:rsidR="00914FA4">
      <w:fldChar w:fldCharType="end"/>
    </w:r>
    <w:r w:rsidR="00471800">
      <w:fldChar w:fldCharType="end"/>
    </w:r>
    <w:r w:rsidR="00DE0ECC">
      <w:fldChar w:fldCharType="end"/>
    </w:r>
    <w:r w:rsidR="00CD7C8B">
      <w:fldChar w:fldCharType="end"/>
    </w:r>
    <w:r w:rsidR="005242A2">
      <w:fldChar w:fldCharType="end"/>
    </w:r>
    <w:r w:rsidR="00FD069A">
      <w:fldChar w:fldCharType="end"/>
    </w:r>
    <w:r w:rsidR="00792942">
      <w:fldChar w:fldCharType="end"/>
    </w:r>
    <w:r w:rsidR="009B1D79">
      <w:fldChar w:fldCharType="end"/>
    </w:r>
    <w:r w:rsidR="002D0187">
      <w:fldChar w:fldCharType="end"/>
    </w:r>
    <w:r w:rsidR="00D465DC">
      <w:fldChar w:fldCharType="end"/>
    </w:r>
    <w:r w:rsidR="00C63509">
      <w:fldChar w:fldCharType="end"/>
    </w:r>
    <w:r w:rsidR="009C5396">
      <w:fldChar w:fldCharType="end"/>
    </w:r>
    <w:r w:rsidR="005C4BAB">
      <w:fldChar w:fldCharType="end"/>
    </w:r>
    <w:r w:rsidR="00DF4EF3">
      <w:fldChar w:fldCharType="end"/>
    </w:r>
    <w:r>
      <w:fldChar w:fldCharType="end"/>
    </w:r>
    <w:r>
      <w:fldChar w:fldCharType="end"/>
    </w:r>
    <w:r>
      <w:fldChar w:fldCharType="end"/>
    </w:r>
    <w:r>
      <w:tab/>
    </w:r>
    <w:r w:rsidR="00AD5A79">
      <w:tab/>
    </w:r>
    <w:r w:rsidR="00AD5A79">
      <w:tab/>
    </w:r>
    <w:r w:rsidR="00AD5A79">
      <w:tab/>
    </w:r>
    <w:r w:rsidR="00AD5A79">
      <w:tab/>
    </w:r>
    <w:r w:rsidR="00AD5A79">
      <w:tab/>
    </w:r>
    <w:r w:rsidR="00AD5A79">
      <w:tab/>
    </w:r>
    <w:r w:rsidR="00AD5A79">
      <w:tab/>
    </w:r>
    <w:r>
      <w:tab/>
    </w:r>
    <w:r w:rsidR="00AD5A7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51BAB"/>
    <w:multiLevelType w:val="hybridMultilevel"/>
    <w:tmpl w:val="07629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67F61"/>
    <w:multiLevelType w:val="hybridMultilevel"/>
    <w:tmpl w:val="53403686"/>
    <w:lvl w:ilvl="0" w:tplc="0405000F">
      <w:start w:val="1"/>
      <w:numFmt w:val="decimal"/>
      <w:lvlText w:val="%1."/>
      <w:lvlJc w:val="left"/>
      <w:pPr>
        <w:ind w:left="722" w:hanging="360"/>
      </w:pPr>
    </w:lvl>
    <w:lvl w:ilvl="1" w:tplc="04050019" w:tentative="1">
      <w:start w:val="1"/>
      <w:numFmt w:val="lowerLetter"/>
      <w:lvlText w:val="%2."/>
      <w:lvlJc w:val="left"/>
      <w:pPr>
        <w:ind w:left="1442" w:hanging="360"/>
      </w:pPr>
    </w:lvl>
    <w:lvl w:ilvl="2" w:tplc="0405001B" w:tentative="1">
      <w:start w:val="1"/>
      <w:numFmt w:val="lowerRoman"/>
      <w:lvlText w:val="%3."/>
      <w:lvlJc w:val="right"/>
      <w:pPr>
        <w:ind w:left="2162" w:hanging="180"/>
      </w:pPr>
    </w:lvl>
    <w:lvl w:ilvl="3" w:tplc="0405000F" w:tentative="1">
      <w:start w:val="1"/>
      <w:numFmt w:val="decimal"/>
      <w:lvlText w:val="%4."/>
      <w:lvlJc w:val="left"/>
      <w:pPr>
        <w:ind w:left="2882" w:hanging="360"/>
      </w:pPr>
    </w:lvl>
    <w:lvl w:ilvl="4" w:tplc="04050019" w:tentative="1">
      <w:start w:val="1"/>
      <w:numFmt w:val="lowerLetter"/>
      <w:lvlText w:val="%5."/>
      <w:lvlJc w:val="left"/>
      <w:pPr>
        <w:ind w:left="3602" w:hanging="360"/>
      </w:pPr>
    </w:lvl>
    <w:lvl w:ilvl="5" w:tplc="0405001B" w:tentative="1">
      <w:start w:val="1"/>
      <w:numFmt w:val="lowerRoman"/>
      <w:lvlText w:val="%6."/>
      <w:lvlJc w:val="right"/>
      <w:pPr>
        <w:ind w:left="4322" w:hanging="180"/>
      </w:pPr>
    </w:lvl>
    <w:lvl w:ilvl="6" w:tplc="0405000F" w:tentative="1">
      <w:start w:val="1"/>
      <w:numFmt w:val="decimal"/>
      <w:lvlText w:val="%7."/>
      <w:lvlJc w:val="left"/>
      <w:pPr>
        <w:ind w:left="5042" w:hanging="360"/>
      </w:pPr>
    </w:lvl>
    <w:lvl w:ilvl="7" w:tplc="04050019" w:tentative="1">
      <w:start w:val="1"/>
      <w:numFmt w:val="lowerLetter"/>
      <w:lvlText w:val="%8."/>
      <w:lvlJc w:val="left"/>
      <w:pPr>
        <w:ind w:left="5762" w:hanging="360"/>
      </w:pPr>
    </w:lvl>
    <w:lvl w:ilvl="8" w:tplc="040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" w15:restartNumberingAfterBreak="0">
    <w:nsid w:val="0BF566CF"/>
    <w:multiLevelType w:val="hybridMultilevel"/>
    <w:tmpl w:val="F496C7EC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D6626"/>
    <w:multiLevelType w:val="hybridMultilevel"/>
    <w:tmpl w:val="2D3A574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FD6E73"/>
    <w:multiLevelType w:val="hybridMultilevel"/>
    <w:tmpl w:val="90D23C80"/>
    <w:lvl w:ilvl="0" w:tplc="87600A04">
      <w:start w:val="1"/>
      <w:numFmt w:val="decimal"/>
      <w:lvlText w:val="%1."/>
      <w:lvlJc w:val="left"/>
      <w:pPr>
        <w:ind w:left="765" w:hanging="405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94A3B"/>
    <w:multiLevelType w:val="hybridMultilevel"/>
    <w:tmpl w:val="1FAA1D04"/>
    <w:lvl w:ilvl="0" w:tplc="F7E21F50">
      <w:start w:val="1"/>
      <w:numFmt w:val="decimal"/>
      <w:lvlText w:val="%1."/>
      <w:lvlJc w:val="left"/>
      <w:pPr>
        <w:ind w:left="720" w:hanging="360"/>
      </w:pPr>
    </w:lvl>
    <w:lvl w:ilvl="1" w:tplc="BBBEF98E">
      <w:start w:val="1"/>
      <w:numFmt w:val="lowerLetter"/>
      <w:lvlText w:val="%2."/>
      <w:lvlJc w:val="left"/>
      <w:pPr>
        <w:ind w:left="1440" w:hanging="360"/>
      </w:pPr>
    </w:lvl>
    <w:lvl w:ilvl="2" w:tplc="7FFA0868" w:tentative="1">
      <w:start w:val="1"/>
      <w:numFmt w:val="lowerRoman"/>
      <w:lvlText w:val="%3."/>
      <w:lvlJc w:val="right"/>
      <w:pPr>
        <w:ind w:left="2160" w:hanging="180"/>
      </w:pPr>
    </w:lvl>
    <w:lvl w:ilvl="3" w:tplc="D7B83924" w:tentative="1">
      <w:start w:val="1"/>
      <w:numFmt w:val="decimal"/>
      <w:lvlText w:val="%4."/>
      <w:lvlJc w:val="left"/>
      <w:pPr>
        <w:ind w:left="2880" w:hanging="360"/>
      </w:pPr>
    </w:lvl>
    <w:lvl w:ilvl="4" w:tplc="713A3882" w:tentative="1">
      <w:start w:val="1"/>
      <w:numFmt w:val="lowerLetter"/>
      <w:lvlText w:val="%5."/>
      <w:lvlJc w:val="left"/>
      <w:pPr>
        <w:ind w:left="3600" w:hanging="360"/>
      </w:pPr>
    </w:lvl>
    <w:lvl w:ilvl="5" w:tplc="388A5A84" w:tentative="1">
      <w:start w:val="1"/>
      <w:numFmt w:val="lowerRoman"/>
      <w:lvlText w:val="%6."/>
      <w:lvlJc w:val="right"/>
      <w:pPr>
        <w:ind w:left="4320" w:hanging="180"/>
      </w:pPr>
    </w:lvl>
    <w:lvl w:ilvl="6" w:tplc="FC24B2AC" w:tentative="1">
      <w:start w:val="1"/>
      <w:numFmt w:val="decimal"/>
      <w:lvlText w:val="%7."/>
      <w:lvlJc w:val="left"/>
      <w:pPr>
        <w:ind w:left="5040" w:hanging="360"/>
      </w:pPr>
    </w:lvl>
    <w:lvl w:ilvl="7" w:tplc="F3CA50D0" w:tentative="1">
      <w:start w:val="1"/>
      <w:numFmt w:val="lowerLetter"/>
      <w:lvlText w:val="%8."/>
      <w:lvlJc w:val="left"/>
      <w:pPr>
        <w:ind w:left="5760" w:hanging="360"/>
      </w:pPr>
    </w:lvl>
    <w:lvl w:ilvl="8" w:tplc="A1A26B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A5BD5"/>
    <w:multiLevelType w:val="hybridMultilevel"/>
    <w:tmpl w:val="9CD40F10"/>
    <w:lvl w:ilvl="0" w:tplc="FFFFFFFF">
      <w:start w:val="1"/>
      <w:numFmt w:val="decimal"/>
      <w:lvlText w:val="%1."/>
      <w:lvlJc w:val="left"/>
      <w:pPr>
        <w:ind w:left="2826" w:hanging="14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35F7D"/>
    <w:multiLevelType w:val="hybridMultilevel"/>
    <w:tmpl w:val="1FAA1D04"/>
    <w:lvl w:ilvl="0" w:tplc="1F36DD10">
      <w:start w:val="1"/>
      <w:numFmt w:val="decimal"/>
      <w:lvlText w:val="%1."/>
      <w:lvlJc w:val="left"/>
      <w:pPr>
        <w:ind w:left="720" w:hanging="360"/>
      </w:pPr>
    </w:lvl>
    <w:lvl w:ilvl="1" w:tplc="347A8A72">
      <w:start w:val="1"/>
      <w:numFmt w:val="lowerLetter"/>
      <w:lvlText w:val="%2."/>
      <w:lvlJc w:val="left"/>
      <w:pPr>
        <w:ind w:left="1440" w:hanging="360"/>
      </w:pPr>
    </w:lvl>
    <w:lvl w:ilvl="2" w:tplc="DAF0DC20" w:tentative="1">
      <w:start w:val="1"/>
      <w:numFmt w:val="lowerRoman"/>
      <w:lvlText w:val="%3."/>
      <w:lvlJc w:val="right"/>
      <w:pPr>
        <w:ind w:left="2160" w:hanging="180"/>
      </w:pPr>
    </w:lvl>
    <w:lvl w:ilvl="3" w:tplc="31F03F4C" w:tentative="1">
      <w:start w:val="1"/>
      <w:numFmt w:val="decimal"/>
      <w:lvlText w:val="%4."/>
      <w:lvlJc w:val="left"/>
      <w:pPr>
        <w:ind w:left="2880" w:hanging="360"/>
      </w:pPr>
    </w:lvl>
    <w:lvl w:ilvl="4" w:tplc="9B1021A4" w:tentative="1">
      <w:start w:val="1"/>
      <w:numFmt w:val="lowerLetter"/>
      <w:lvlText w:val="%5."/>
      <w:lvlJc w:val="left"/>
      <w:pPr>
        <w:ind w:left="3600" w:hanging="360"/>
      </w:pPr>
    </w:lvl>
    <w:lvl w:ilvl="5" w:tplc="148A4FAE" w:tentative="1">
      <w:start w:val="1"/>
      <w:numFmt w:val="lowerRoman"/>
      <w:lvlText w:val="%6."/>
      <w:lvlJc w:val="right"/>
      <w:pPr>
        <w:ind w:left="4320" w:hanging="180"/>
      </w:pPr>
    </w:lvl>
    <w:lvl w:ilvl="6" w:tplc="15B88F9A" w:tentative="1">
      <w:start w:val="1"/>
      <w:numFmt w:val="decimal"/>
      <w:lvlText w:val="%7."/>
      <w:lvlJc w:val="left"/>
      <w:pPr>
        <w:ind w:left="5040" w:hanging="360"/>
      </w:pPr>
    </w:lvl>
    <w:lvl w:ilvl="7" w:tplc="AC945744" w:tentative="1">
      <w:start w:val="1"/>
      <w:numFmt w:val="lowerLetter"/>
      <w:lvlText w:val="%8."/>
      <w:lvlJc w:val="left"/>
      <w:pPr>
        <w:ind w:left="5760" w:hanging="360"/>
      </w:pPr>
    </w:lvl>
    <w:lvl w:ilvl="8" w:tplc="4DF65A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0A7B82"/>
    <w:multiLevelType w:val="hybridMultilevel"/>
    <w:tmpl w:val="F7344C5A"/>
    <w:lvl w:ilvl="0" w:tplc="C910DD9C">
      <w:start w:val="1"/>
      <w:numFmt w:val="decimal"/>
      <w:lvlText w:val="%1."/>
      <w:lvlJc w:val="left"/>
      <w:pPr>
        <w:ind w:left="720" w:hanging="360"/>
      </w:pPr>
    </w:lvl>
    <w:lvl w:ilvl="1" w:tplc="62D63A98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448E605E" w:tentative="1">
      <w:start w:val="1"/>
      <w:numFmt w:val="lowerRoman"/>
      <w:lvlText w:val="%3."/>
      <w:lvlJc w:val="right"/>
      <w:pPr>
        <w:ind w:left="2160" w:hanging="180"/>
      </w:pPr>
    </w:lvl>
    <w:lvl w:ilvl="3" w:tplc="6638E0F6" w:tentative="1">
      <w:start w:val="1"/>
      <w:numFmt w:val="decimal"/>
      <w:lvlText w:val="%4."/>
      <w:lvlJc w:val="left"/>
      <w:pPr>
        <w:ind w:left="2880" w:hanging="360"/>
      </w:pPr>
    </w:lvl>
    <w:lvl w:ilvl="4" w:tplc="D996F604" w:tentative="1">
      <w:start w:val="1"/>
      <w:numFmt w:val="lowerLetter"/>
      <w:lvlText w:val="%5."/>
      <w:lvlJc w:val="left"/>
      <w:pPr>
        <w:ind w:left="3600" w:hanging="360"/>
      </w:pPr>
    </w:lvl>
    <w:lvl w:ilvl="5" w:tplc="8B802ABA" w:tentative="1">
      <w:start w:val="1"/>
      <w:numFmt w:val="lowerRoman"/>
      <w:lvlText w:val="%6."/>
      <w:lvlJc w:val="right"/>
      <w:pPr>
        <w:ind w:left="4320" w:hanging="180"/>
      </w:pPr>
    </w:lvl>
    <w:lvl w:ilvl="6" w:tplc="9E34B8AC" w:tentative="1">
      <w:start w:val="1"/>
      <w:numFmt w:val="decimal"/>
      <w:lvlText w:val="%7."/>
      <w:lvlJc w:val="left"/>
      <w:pPr>
        <w:ind w:left="5040" w:hanging="360"/>
      </w:pPr>
    </w:lvl>
    <w:lvl w:ilvl="7" w:tplc="5074E540" w:tentative="1">
      <w:start w:val="1"/>
      <w:numFmt w:val="lowerLetter"/>
      <w:lvlText w:val="%8."/>
      <w:lvlJc w:val="left"/>
      <w:pPr>
        <w:ind w:left="5760" w:hanging="360"/>
      </w:pPr>
    </w:lvl>
    <w:lvl w:ilvl="8" w:tplc="6E54FF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24B61"/>
    <w:multiLevelType w:val="hybridMultilevel"/>
    <w:tmpl w:val="004CA374"/>
    <w:lvl w:ilvl="0" w:tplc="2D8809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72461"/>
    <w:multiLevelType w:val="hybridMultilevel"/>
    <w:tmpl w:val="ABCE7750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DC3BF0"/>
    <w:multiLevelType w:val="hybridMultilevel"/>
    <w:tmpl w:val="3536B544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FE1C25"/>
    <w:multiLevelType w:val="hybridMultilevel"/>
    <w:tmpl w:val="0966D6D0"/>
    <w:lvl w:ilvl="0" w:tplc="565EA836">
      <w:start w:val="1"/>
      <w:numFmt w:val="decimal"/>
      <w:lvlText w:val="%1."/>
      <w:lvlJc w:val="left"/>
      <w:pPr>
        <w:ind w:left="765" w:hanging="405"/>
      </w:pPr>
      <w:rPr>
        <w:rFonts w:eastAsia="Calibri" w:hint="default"/>
      </w:rPr>
    </w:lvl>
    <w:lvl w:ilvl="1" w:tplc="A1A4778E">
      <w:start w:val="1"/>
      <w:numFmt w:val="upperRoman"/>
      <w:lvlText w:val="%2."/>
      <w:lvlJc w:val="left"/>
      <w:pPr>
        <w:ind w:left="1800" w:hanging="720"/>
      </w:pPr>
      <w:rPr>
        <w:rFonts w:eastAsia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A267FB"/>
    <w:multiLevelType w:val="hybridMultilevel"/>
    <w:tmpl w:val="FD3A3F58"/>
    <w:lvl w:ilvl="0" w:tplc="D8AE4CC2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ED391C"/>
    <w:multiLevelType w:val="hybridMultilevel"/>
    <w:tmpl w:val="263AD73E"/>
    <w:lvl w:ilvl="0" w:tplc="2D8809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F57CBC"/>
    <w:multiLevelType w:val="hybridMultilevel"/>
    <w:tmpl w:val="18526830"/>
    <w:lvl w:ilvl="0" w:tplc="0405001B">
      <w:start w:val="1"/>
      <w:numFmt w:val="lowerRoman"/>
      <w:pStyle w:val="Nzev"/>
      <w:lvlText w:val="%1."/>
      <w:lvlJc w:val="right"/>
      <w:pPr>
        <w:ind w:left="46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16" w15:restartNumberingAfterBreak="0">
    <w:nsid w:val="46CF40AC"/>
    <w:multiLevelType w:val="multilevel"/>
    <w:tmpl w:val="B66E1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17" w15:restartNumberingAfterBreak="0">
    <w:nsid w:val="4790345C"/>
    <w:multiLevelType w:val="hybridMultilevel"/>
    <w:tmpl w:val="CE5675EC"/>
    <w:lvl w:ilvl="0" w:tplc="2D8809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DC63BF"/>
    <w:multiLevelType w:val="hybridMultilevel"/>
    <w:tmpl w:val="BEFE8DB2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FF61E9"/>
    <w:multiLevelType w:val="hybridMultilevel"/>
    <w:tmpl w:val="263AD73E"/>
    <w:lvl w:ilvl="0" w:tplc="2D8809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7F140A"/>
    <w:multiLevelType w:val="hybridMultilevel"/>
    <w:tmpl w:val="05A4A98C"/>
    <w:lvl w:ilvl="0" w:tplc="AA948760">
      <w:start w:val="1"/>
      <w:numFmt w:val="bullet"/>
      <w:lvlText w:val="-"/>
      <w:lvlJc w:val="left"/>
      <w:pPr>
        <w:ind w:left="786" w:hanging="360"/>
      </w:pPr>
      <w:rPr>
        <w:rFonts w:ascii="Calibri" w:eastAsia="Calibri" w:hAnsi="Calibri" w:cs="Times New Roman" w:hint="default"/>
      </w:rPr>
    </w:lvl>
    <w:lvl w:ilvl="1" w:tplc="EDE8A738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B42ECA8E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5E5EB47E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BDBE94DE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824035D4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CD2A3D4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9F44A3A2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ECD8C67A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568B55C4"/>
    <w:multiLevelType w:val="hybridMultilevel"/>
    <w:tmpl w:val="07629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4163DC"/>
    <w:multiLevelType w:val="hybridMultilevel"/>
    <w:tmpl w:val="1D0224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B12827"/>
    <w:multiLevelType w:val="hybridMultilevel"/>
    <w:tmpl w:val="1FAA1D04"/>
    <w:lvl w:ilvl="0" w:tplc="1F36DD10">
      <w:start w:val="1"/>
      <w:numFmt w:val="decimal"/>
      <w:lvlText w:val="%1."/>
      <w:lvlJc w:val="left"/>
      <w:pPr>
        <w:ind w:left="720" w:hanging="360"/>
      </w:pPr>
    </w:lvl>
    <w:lvl w:ilvl="1" w:tplc="347A8A72">
      <w:start w:val="1"/>
      <w:numFmt w:val="lowerLetter"/>
      <w:lvlText w:val="%2."/>
      <w:lvlJc w:val="left"/>
      <w:pPr>
        <w:ind w:left="1440" w:hanging="360"/>
      </w:pPr>
    </w:lvl>
    <w:lvl w:ilvl="2" w:tplc="DAF0DC20">
      <w:start w:val="1"/>
      <w:numFmt w:val="lowerRoman"/>
      <w:lvlText w:val="%3."/>
      <w:lvlJc w:val="right"/>
      <w:pPr>
        <w:ind w:left="2160" w:hanging="180"/>
      </w:pPr>
    </w:lvl>
    <w:lvl w:ilvl="3" w:tplc="31F03F4C" w:tentative="1">
      <w:start w:val="1"/>
      <w:numFmt w:val="decimal"/>
      <w:lvlText w:val="%4."/>
      <w:lvlJc w:val="left"/>
      <w:pPr>
        <w:ind w:left="2880" w:hanging="360"/>
      </w:pPr>
    </w:lvl>
    <w:lvl w:ilvl="4" w:tplc="9B1021A4" w:tentative="1">
      <w:start w:val="1"/>
      <w:numFmt w:val="lowerLetter"/>
      <w:lvlText w:val="%5."/>
      <w:lvlJc w:val="left"/>
      <w:pPr>
        <w:ind w:left="3600" w:hanging="360"/>
      </w:pPr>
    </w:lvl>
    <w:lvl w:ilvl="5" w:tplc="148A4FAE" w:tentative="1">
      <w:start w:val="1"/>
      <w:numFmt w:val="lowerRoman"/>
      <w:lvlText w:val="%6."/>
      <w:lvlJc w:val="right"/>
      <w:pPr>
        <w:ind w:left="4320" w:hanging="180"/>
      </w:pPr>
    </w:lvl>
    <w:lvl w:ilvl="6" w:tplc="15B88F9A" w:tentative="1">
      <w:start w:val="1"/>
      <w:numFmt w:val="decimal"/>
      <w:lvlText w:val="%7."/>
      <w:lvlJc w:val="left"/>
      <w:pPr>
        <w:ind w:left="5040" w:hanging="360"/>
      </w:pPr>
    </w:lvl>
    <w:lvl w:ilvl="7" w:tplc="AC945744" w:tentative="1">
      <w:start w:val="1"/>
      <w:numFmt w:val="lowerLetter"/>
      <w:lvlText w:val="%8."/>
      <w:lvlJc w:val="left"/>
      <w:pPr>
        <w:ind w:left="5760" w:hanging="360"/>
      </w:pPr>
    </w:lvl>
    <w:lvl w:ilvl="8" w:tplc="4DF65A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6E7DA7"/>
    <w:multiLevelType w:val="hybridMultilevel"/>
    <w:tmpl w:val="F5B0090E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A434A"/>
    <w:multiLevelType w:val="multilevel"/>
    <w:tmpl w:val="42725F82"/>
    <w:lvl w:ilvl="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5A10229"/>
    <w:multiLevelType w:val="hybridMultilevel"/>
    <w:tmpl w:val="1F16F33E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223561"/>
    <w:multiLevelType w:val="hybridMultilevel"/>
    <w:tmpl w:val="0966D6D0"/>
    <w:lvl w:ilvl="0" w:tplc="565EA836">
      <w:start w:val="1"/>
      <w:numFmt w:val="decimal"/>
      <w:lvlText w:val="%1."/>
      <w:lvlJc w:val="left"/>
      <w:pPr>
        <w:ind w:left="765" w:hanging="405"/>
      </w:pPr>
      <w:rPr>
        <w:rFonts w:eastAsia="Calibri" w:hint="default"/>
      </w:rPr>
    </w:lvl>
    <w:lvl w:ilvl="1" w:tplc="A1A4778E">
      <w:start w:val="1"/>
      <w:numFmt w:val="upperRoman"/>
      <w:lvlText w:val="%2."/>
      <w:lvlJc w:val="left"/>
      <w:pPr>
        <w:ind w:left="1800" w:hanging="720"/>
      </w:pPr>
      <w:rPr>
        <w:rFonts w:eastAsia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8167FD"/>
    <w:multiLevelType w:val="hybridMultilevel"/>
    <w:tmpl w:val="49D61E42"/>
    <w:lvl w:ilvl="0" w:tplc="2A1AA60E">
      <w:start w:val="1"/>
      <w:numFmt w:val="upperRoman"/>
      <w:lvlText w:val="čl. %1."/>
      <w:lvlJc w:val="left"/>
      <w:pPr>
        <w:ind w:left="720" w:hanging="360"/>
      </w:pPr>
      <w:rPr>
        <w:rFonts w:hint="default"/>
      </w:rPr>
    </w:lvl>
    <w:lvl w:ilvl="1" w:tplc="2A1AA60E">
      <w:start w:val="1"/>
      <w:numFmt w:val="upperRoman"/>
      <w:lvlText w:val="čl.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D3142"/>
    <w:multiLevelType w:val="hybridMultilevel"/>
    <w:tmpl w:val="E3D86F2C"/>
    <w:lvl w:ilvl="0" w:tplc="78DC0CEE">
      <w:start w:val="1"/>
      <w:numFmt w:val="decimal"/>
      <w:lvlText w:val="%1."/>
      <w:lvlJc w:val="left"/>
      <w:pPr>
        <w:ind w:left="765" w:hanging="405"/>
      </w:pPr>
      <w:rPr>
        <w:rFonts w:eastAsia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3E44EF"/>
    <w:multiLevelType w:val="hybridMultilevel"/>
    <w:tmpl w:val="773E0202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B79352E"/>
    <w:multiLevelType w:val="hybridMultilevel"/>
    <w:tmpl w:val="F5B0090E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3A36AA"/>
    <w:multiLevelType w:val="hybridMultilevel"/>
    <w:tmpl w:val="7764B1CE"/>
    <w:lvl w:ilvl="0" w:tplc="DFC8C1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0"/>
  </w:num>
  <w:num w:numId="3">
    <w:abstractNumId w:val="8"/>
  </w:num>
  <w:num w:numId="4">
    <w:abstractNumId w:val="16"/>
  </w:num>
  <w:num w:numId="5">
    <w:abstractNumId w:val="22"/>
  </w:num>
  <w:num w:numId="6">
    <w:abstractNumId w:val="13"/>
  </w:num>
  <w:num w:numId="7">
    <w:abstractNumId w:val="31"/>
  </w:num>
  <w:num w:numId="8">
    <w:abstractNumId w:val="18"/>
  </w:num>
  <w:num w:numId="9">
    <w:abstractNumId w:val="11"/>
  </w:num>
  <w:num w:numId="10">
    <w:abstractNumId w:val="26"/>
  </w:num>
  <w:num w:numId="11">
    <w:abstractNumId w:val="2"/>
  </w:num>
  <w:num w:numId="12">
    <w:abstractNumId w:val="10"/>
  </w:num>
  <w:num w:numId="13">
    <w:abstractNumId w:val="19"/>
  </w:num>
  <w:num w:numId="14">
    <w:abstractNumId w:val="9"/>
  </w:num>
  <w:num w:numId="15">
    <w:abstractNumId w:val="4"/>
  </w:num>
  <w:num w:numId="16">
    <w:abstractNumId w:val="17"/>
  </w:num>
  <w:num w:numId="17">
    <w:abstractNumId w:val="12"/>
  </w:num>
  <w:num w:numId="18">
    <w:abstractNumId w:val="5"/>
  </w:num>
  <w:num w:numId="19">
    <w:abstractNumId w:val="23"/>
  </w:num>
  <w:num w:numId="20">
    <w:abstractNumId w:val="25"/>
  </w:num>
  <w:num w:numId="21">
    <w:abstractNumId w:val="28"/>
  </w:num>
  <w:num w:numId="22">
    <w:abstractNumId w:val="24"/>
  </w:num>
  <w:num w:numId="23">
    <w:abstractNumId w:val="21"/>
  </w:num>
  <w:num w:numId="24">
    <w:abstractNumId w:val="27"/>
  </w:num>
  <w:num w:numId="25">
    <w:abstractNumId w:val="29"/>
  </w:num>
  <w:num w:numId="26">
    <w:abstractNumId w:val="14"/>
  </w:num>
  <w:num w:numId="27">
    <w:abstractNumId w:val="0"/>
  </w:num>
  <w:num w:numId="28">
    <w:abstractNumId w:val="6"/>
  </w:num>
  <w:num w:numId="29">
    <w:abstractNumId w:val="30"/>
  </w:num>
  <w:num w:numId="30">
    <w:abstractNumId w:val="32"/>
  </w:num>
  <w:num w:numId="31">
    <w:abstractNumId w:val="3"/>
  </w:num>
  <w:num w:numId="32">
    <w:abstractNumId w:val="1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4739"/>
    <w:rsid w:val="00003DC4"/>
    <w:rsid w:val="00004A3D"/>
    <w:rsid w:val="00010B25"/>
    <w:rsid w:val="00011C17"/>
    <w:rsid w:val="0001643D"/>
    <w:rsid w:val="00017C09"/>
    <w:rsid w:val="00020EFB"/>
    <w:rsid w:val="00022273"/>
    <w:rsid w:val="000262A8"/>
    <w:rsid w:val="00031C94"/>
    <w:rsid w:val="00056006"/>
    <w:rsid w:val="00057432"/>
    <w:rsid w:val="000577FB"/>
    <w:rsid w:val="00077475"/>
    <w:rsid w:val="00093641"/>
    <w:rsid w:val="000A552B"/>
    <w:rsid w:val="000B575D"/>
    <w:rsid w:val="000C2D3C"/>
    <w:rsid w:val="000C3DC0"/>
    <w:rsid w:val="000C4CF2"/>
    <w:rsid w:val="000D30AC"/>
    <w:rsid w:val="000D3516"/>
    <w:rsid w:val="000E1E79"/>
    <w:rsid w:val="000F5D08"/>
    <w:rsid w:val="001005C6"/>
    <w:rsid w:val="00102D70"/>
    <w:rsid w:val="0010389D"/>
    <w:rsid w:val="00104DF7"/>
    <w:rsid w:val="0010559A"/>
    <w:rsid w:val="001114F2"/>
    <w:rsid w:val="001153A6"/>
    <w:rsid w:val="001257FC"/>
    <w:rsid w:val="00127CED"/>
    <w:rsid w:val="00135A6B"/>
    <w:rsid w:val="00145F1F"/>
    <w:rsid w:val="00147C7D"/>
    <w:rsid w:val="00152020"/>
    <w:rsid w:val="001545E6"/>
    <w:rsid w:val="00156455"/>
    <w:rsid w:val="0016413C"/>
    <w:rsid w:val="00166DCB"/>
    <w:rsid w:val="00177832"/>
    <w:rsid w:val="00190008"/>
    <w:rsid w:val="00196CC7"/>
    <w:rsid w:val="00197742"/>
    <w:rsid w:val="001A010C"/>
    <w:rsid w:val="001A3D18"/>
    <w:rsid w:val="001A605D"/>
    <w:rsid w:val="001A7C06"/>
    <w:rsid w:val="001B6236"/>
    <w:rsid w:val="001C05FC"/>
    <w:rsid w:val="001C2D55"/>
    <w:rsid w:val="001C4B47"/>
    <w:rsid w:val="001C71BD"/>
    <w:rsid w:val="001D2EEB"/>
    <w:rsid w:val="001E1A73"/>
    <w:rsid w:val="001E2C3F"/>
    <w:rsid w:val="001F5B9B"/>
    <w:rsid w:val="00200DBC"/>
    <w:rsid w:val="0020244F"/>
    <w:rsid w:val="00207832"/>
    <w:rsid w:val="00210091"/>
    <w:rsid w:val="00211838"/>
    <w:rsid w:val="002146E2"/>
    <w:rsid w:val="0023473F"/>
    <w:rsid w:val="002377DF"/>
    <w:rsid w:val="0024447D"/>
    <w:rsid w:val="00247580"/>
    <w:rsid w:val="00251C5C"/>
    <w:rsid w:val="00252B5F"/>
    <w:rsid w:val="00265A6A"/>
    <w:rsid w:val="0027349F"/>
    <w:rsid w:val="00273946"/>
    <w:rsid w:val="002764B0"/>
    <w:rsid w:val="00277394"/>
    <w:rsid w:val="00277F50"/>
    <w:rsid w:val="00286BF0"/>
    <w:rsid w:val="0029424D"/>
    <w:rsid w:val="002A15C4"/>
    <w:rsid w:val="002C1E78"/>
    <w:rsid w:val="002C6FB2"/>
    <w:rsid w:val="002C7074"/>
    <w:rsid w:val="002D0187"/>
    <w:rsid w:val="002D0682"/>
    <w:rsid w:val="002D519C"/>
    <w:rsid w:val="002F21B4"/>
    <w:rsid w:val="00305F25"/>
    <w:rsid w:val="0031348B"/>
    <w:rsid w:val="00314041"/>
    <w:rsid w:val="0031508D"/>
    <w:rsid w:val="00323EAB"/>
    <w:rsid w:val="00332125"/>
    <w:rsid w:val="0033252B"/>
    <w:rsid w:val="00332A86"/>
    <w:rsid w:val="00334193"/>
    <w:rsid w:val="00343DCF"/>
    <w:rsid w:val="0034616F"/>
    <w:rsid w:val="0035637F"/>
    <w:rsid w:val="00357EF1"/>
    <w:rsid w:val="00366657"/>
    <w:rsid w:val="00366DCB"/>
    <w:rsid w:val="00374D08"/>
    <w:rsid w:val="00377DAE"/>
    <w:rsid w:val="0038066E"/>
    <w:rsid w:val="003872C4"/>
    <w:rsid w:val="00387CAA"/>
    <w:rsid w:val="003956C9"/>
    <w:rsid w:val="003B2D07"/>
    <w:rsid w:val="003B5026"/>
    <w:rsid w:val="003C6EEE"/>
    <w:rsid w:val="003E48C5"/>
    <w:rsid w:val="003E65F8"/>
    <w:rsid w:val="003F0A33"/>
    <w:rsid w:val="003F0E92"/>
    <w:rsid w:val="003F60B8"/>
    <w:rsid w:val="003F6D31"/>
    <w:rsid w:val="00403FEF"/>
    <w:rsid w:val="00405B66"/>
    <w:rsid w:val="00405BBC"/>
    <w:rsid w:val="00421909"/>
    <w:rsid w:val="00424FB4"/>
    <w:rsid w:val="00432B76"/>
    <w:rsid w:val="00447084"/>
    <w:rsid w:val="00462745"/>
    <w:rsid w:val="004673EC"/>
    <w:rsid w:val="00471800"/>
    <w:rsid w:val="00476206"/>
    <w:rsid w:val="00483CFF"/>
    <w:rsid w:val="004A043B"/>
    <w:rsid w:val="004A496B"/>
    <w:rsid w:val="004A6EAF"/>
    <w:rsid w:val="004B460E"/>
    <w:rsid w:val="004C3F70"/>
    <w:rsid w:val="004D6EF6"/>
    <w:rsid w:val="004E39D1"/>
    <w:rsid w:val="00504BF6"/>
    <w:rsid w:val="00505698"/>
    <w:rsid w:val="005242A2"/>
    <w:rsid w:val="00527DF2"/>
    <w:rsid w:val="00532D8C"/>
    <w:rsid w:val="00535567"/>
    <w:rsid w:val="0055253F"/>
    <w:rsid w:val="00581A31"/>
    <w:rsid w:val="00596A62"/>
    <w:rsid w:val="005A2ED5"/>
    <w:rsid w:val="005B36A2"/>
    <w:rsid w:val="005B719B"/>
    <w:rsid w:val="005C38CE"/>
    <w:rsid w:val="005C4BAB"/>
    <w:rsid w:val="005D242C"/>
    <w:rsid w:val="005D63B8"/>
    <w:rsid w:val="005D6B53"/>
    <w:rsid w:val="005E3318"/>
    <w:rsid w:val="005E5CAE"/>
    <w:rsid w:val="005E666B"/>
    <w:rsid w:val="005F6654"/>
    <w:rsid w:val="005F783F"/>
    <w:rsid w:val="00606FA6"/>
    <w:rsid w:val="00622FF5"/>
    <w:rsid w:val="006232A3"/>
    <w:rsid w:val="00623429"/>
    <w:rsid w:val="00624748"/>
    <w:rsid w:val="00626436"/>
    <w:rsid w:val="00631385"/>
    <w:rsid w:val="00642E2D"/>
    <w:rsid w:val="00652E89"/>
    <w:rsid w:val="00677C7F"/>
    <w:rsid w:val="00694880"/>
    <w:rsid w:val="006A06AB"/>
    <w:rsid w:val="006A7C31"/>
    <w:rsid w:val="006B1201"/>
    <w:rsid w:val="006B1EB5"/>
    <w:rsid w:val="006C5D72"/>
    <w:rsid w:val="006E287B"/>
    <w:rsid w:val="006E2BAD"/>
    <w:rsid w:val="006E5A26"/>
    <w:rsid w:val="006F4B3A"/>
    <w:rsid w:val="0070037E"/>
    <w:rsid w:val="00706347"/>
    <w:rsid w:val="007116B2"/>
    <w:rsid w:val="00724E1A"/>
    <w:rsid w:val="007251A8"/>
    <w:rsid w:val="00740B08"/>
    <w:rsid w:val="007525BB"/>
    <w:rsid w:val="00754D1E"/>
    <w:rsid w:val="00755D40"/>
    <w:rsid w:val="00761D5A"/>
    <w:rsid w:val="007660C0"/>
    <w:rsid w:val="00775960"/>
    <w:rsid w:val="0078244D"/>
    <w:rsid w:val="00792942"/>
    <w:rsid w:val="0079649D"/>
    <w:rsid w:val="007A45DA"/>
    <w:rsid w:val="007B4FCB"/>
    <w:rsid w:val="007C2639"/>
    <w:rsid w:val="007C470E"/>
    <w:rsid w:val="007D3758"/>
    <w:rsid w:val="007D4C4F"/>
    <w:rsid w:val="007D6CA3"/>
    <w:rsid w:val="007D7BBD"/>
    <w:rsid w:val="007E10F6"/>
    <w:rsid w:val="007E33D4"/>
    <w:rsid w:val="007E424A"/>
    <w:rsid w:val="007E477D"/>
    <w:rsid w:val="007E4AE6"/>
    <w:rsid w:val="007E7A40"/>
    <w:rsid w:val="007F345F"/>
    <w:rsid w:val="008062ED"/>
    <w:rsid w:val="008106B4"/>
    <w:rsid w:val="00812B16"/>
    <w:rsid w:val="008130F5"/>
    <w:rsid w:val="00817B43"/>
    <w:rsid w:val="00823183"/>
    <w:rsid w:val="008300E9"/>
    <w:rsid w:val="008303AE"/>
    <w:rsid w:val="00840B20"/>
    <w:rsid w:val="00845A02"/>
    <w:rsid w:val="008467AE"/>
    <w:rsid w:val="00854D78"/>
    <w:rsid w:val="00855821"/>
    <w:rsid w:val="00875270"/>
    <w:rsid w:val="00894559"/>
    <w:rsid w:val="008A6162"/>
    <w:rsid w:val="008A6EE9"/>
    <w:rsid w:val="008A75D7"/>
    <w:rsid w:val="008B1821"/>
    <w:rsid w:val="008C1067"/>
    <w:rsid w:val="008C6CC2"/>
    <w:rsid w:val="008D56BC"/>
    <w:rsid w:val="008E45F5"/>
    <w:rsid w:val="008F55A0"/>
    <w:rsid w:val="008F6194"/>
    <w:rsid w:val="008F6700"/>
    <w:rsid w:val="00903B17"/>
    <w:rsid w:val="009047F2"/>
    <w:rsid w:val="00906340"/>
    <w:rsid w:val="009110D0"/>
    <w:rsid w:val="0091282E"/>
    <w:rsid w:val="00914FA4"/>
    <w:rsid w:val="00923ADE"/>
    <w:rsid w:val="0093395F"/>
    <w:rsid w:val="0094186D"/>
    <w:rsid w:val="00946582"/>
    <w:rsid w:val="00946EAD"/>
    <w:rsid w:val="00953700"/>
    <w:rsid w:val="009547FA"/>
    <w:rsid w:val="00955452"/>
    <w:rsid w:val="00956D66"/>
    <w:rsid w:val="0096327E"/>
    <w:rsid w:val="00967814"/>
    <w:rsid w:val="00976B4D"/>
    <w:rsid w:val="00983FF1"/>
    <w:rsid w:val="009874A9"/>
    <w:rsid w:val="00987F29"/>
    <w:rsid w:val="00992108"/>
    <w:rsid w:val="009A25C9"/>
    <w:rsid w:val="009B1D79"/>
    <w:rsid w:val="009B6F52"/>
    <w:rsid w:val="009C5396"/>
    <w:rsid w:val="009C6449"/>
    <w:rsid w:val="009D4373"/>
    <w:rsid w:val="009D5FDA"/>
    <w:rsid w:val="009D648C"/>
    <w:rsid w:val="009D6938"/>
    <w:rsid w:val="009E4AEB"/>
    <w:rsid w:val="009F3A1F"/>
    <w:rsid w:val="009F459C"/>
    <w:rsid w:val="009F5C16"/>
    <w:rsid w:val="009F5F34"/>
    <w:rsid w:val="00A040FE"/>
    <w:rsid w:val="00A06B58"/>
    <w:rsid w:val="00A16BB1"/>
    <w:rsid w:val="00A2175C"/>
    <w:rsid w:val="00A234CB"/>
    <w:rsid w:val="00A27E7F"/>
    <w:rsid w:val="00A3276F"/>
    <w:rsid w:val="00A37070"/>
    <w:rsid w:val="00A46E74"/>
    <w:rsid w:val="00A51497"/>
    <w:rsid w:val="00A620E9"/>
    <w:rsid w:val="00A67E4E"/>
    <w:rsid w:val="00A7469B"/>
    <w:rsid w:val="00A90AE5"/>
    <w:rsid w:val="00A92A08"/>
    <w:rsid w:val="00AB1703"/>
    <w:rsid w:val="00AC2E14"/>
    <w:rsid w:val="00AC3FD7"/>
    <w:rsid w:val="00AD5A79"/>
    <w:rsid w:val="00AD61AE"/>
    <w:rsid w:val="00AD6EE2"/>
    <w:rsid w:val="00AF4017"/>
    <w:rsid w:val="00B00E88"/>
    <w:rsid w:val="00B024E6"/>
    <w:rsid w:val="00B1326B"/>
    <w:rsid w:val="00B132AD"/>
    <w:rsid w:val="00B169B9"/>
    <w:rsid w:val="00B16E8A"/>
    <w:rsid w:val="00B211B0"/>
    <w:rsid w:val="00B21A33"/>
    <w:rsid w:val="00B222B1"/>
    <w:rsid w:val="00B472A1"/>
    <w:rsid w:val="00B479DB"/>
    <w:rsid w:val="00B47B36"/>
    <w:rsid w:val="00B530BC"/>
    <w:rsid w:val="00B6066A"/>
    <w:rsid w:val="00B645F5"/>
    <w:rsid w:val="00B81F49"/>
    <w:rsid w:val="00B825D6"/>
    <w:rsid w:val="00B96277"/>
    <w:rsid w:val="00BA3941"/>
    <w:rsid w:val="00BA42D5"/>
    <w:rsid w:val="00BA4B17"/>
    <w:rsid w:val="00BB3483"/>
    <w:rsid w:val="00BB3800"/>
    <w:rsid w:val="00BD4739"/>
    <w:rsid w:val="00BF09CD"/>
    <w:rsid w:val="00C05E55"/>
    <w:rsid w:val="00C1062C"/>
    <w:rsid w:val="00C13207"/>
    <w:rsid w:val="00C14123"/>
    <w:rsid w:val="00C17956"/>
    <w:rsid w:val="00C20AC9"/>
    <w:rsid w:val="00C22A9B"/>
    <w:rsid w:val="00C27167"/>
    <w:rsid w:val="00C34575"/>
    <w:rsid w:val="00C53632"/>
    <w:rsid w:val="00C55C8E"/>
    <w:rsid w:val="00C60431"/>
    <w:rsid w:val="00C61688"/>
    <w:rsid w:val="00C63492"/>
    <w:rsid w:val="00C63509"/>
    <w:rsid w:val="00C667C2"/>
    <w:rsid w:val="00C76095"/>
    <w:rsid w:val="00C767B8"/>
    <w:rsid w:val="00C778F3"/>
    <w:rsid w:val="00C8478F"/>
    <w:rsid w:val="00C852BE"/>
    <w:rsid w:val="00C96D6E"/>
    <w:rsid w:val="00C97159"/>
    <w:rsid w:val="00CA095F"/>
    <w:rsid w:val="00CA2B42"/>
    <w:rsid w:val="00CA4913"/>
    <w:rsid w:val="00CC2392"/>
    <w:rsid w:val="00CC2D5B"/>
    <w:rsid w:val="00CC3740"/>
    <w:rsid w:val="00CC4453"/>
    <w:rsid w:val="00CC600A"/>
    <w:rsid w:val="00CD0852"/>
    <w:rsid w:val="00CD52B3"/>
    <w:rsid w:val="00CD7C8B"/>
    <w:rsid w:val="00CE2748"/>
    <w:rsid w:val="00CE4AA4"/>
    <w:rsid w:val="00CE5846"/>
    <w:rsid w:val="00CE62B5"/>
    <w:rsid w:val="00CF0746"/>
    <w:rsid w:val="00CF21E9"/>
    <w:rsid w:val="00CF6141"/>
    <w:rsid w:val="00D02341"/>
    <w:rsid w:val="00D02F3A"/>
    <w:rsid w:val="00D03C8C"/>
    <w:rsid w:val="00D05FB5"/>
    <w:rsid w:val="00D11652"/>
    <w:rsid w:val="00D119DB"/>
    <w:rsid w:val="00D1680B"/>
    <w:rsid w:val="00D20925"/>
    <w:rsid w:val="00D37A2C"/>
    <w:rsid w:val="00D40F79"/>
    <w:rsid w:val="00D42D0B"/>
    <w:rsid w:val="00D43761"/>
    <w:rsid w:val="00D45646"/>
    <w:rsid w:val="00D465DC"/>
    <w:rsid w:val="00D47D2B"/>
    <w:rsid w:val="00D53485"/>
    <w:rsid w:val="00D55C13"/>
    <w:rsid w:val="00D60547"/>
    <w:rsid w:val="00D61B1A"/>
    <w:rsid w:val="00D64051"/>
    <w:rsid w:val="00D65CFB"/>
    <w:rsid w:val="00D7742B"/>
    <w:rsid w:val="00D776C6"/>
    <w:rsid w:val="00D82E68"/>
    <w:rsid w:val="00D83B36"/>
    <w:rsid w:val="00D84CB2"/>
    <w:rsid w:val="00D97A2E"/>
    <w:rsid w:val="00DA106C"/>
    <w:rsid w:val="00DA78C5"/>
    <w:rsid w:val="00DB0EC0"/>
    <w:rsid w:val="00DB103E"/>
    <w:rsid w:val="00DB1582"/>
    <w:rsid w:val="00DB1C7F"/>
    <w:rsid w:val="00DD25B6"/>
    <w:rsid w:val="00DE0ECC"/>
    <w:rsid w:val="00DE3949"/>
    <w:rsid w:val="00DF4EF3"/>
    <w:rsid w:val="00DF5AFF"/>
    <w:rsid w:val="00E02D17"/>
    <w:rsid w:val="00E068AB"/>
    <w:rsid w:val="00E077CB"/>
    <w:rsid w:val="00E17014"/>
    <w:rsid w:val="00E262DA"/>
    <w:rsid w:val="00E27341"/>
    <w:rsid w:val="00E41D74"/>
    <w:rsid w:val="00E51256"/>
    <w:rsid w:val="00E6201D"/>
    <w:rsid w:val="00E8347B"/>
    <w:rsid w:val="00E92D7D"/>
    <w:rsid w:val="00EA3409"/>
    <w:rsid w:val="00EB7EC1"/>
    <w:rsid w:val="00EC5609"/>
    <w:rsid w:val="00EC5AC9"/>
    <w:rsid w:val="00ED7B15"/>
    <w:rsid w:val="00EE3B35"/>
    <w:rsid w:val="00EF3631"/>
    <w:rsid w:val="00F01F4E"/>
    <w:rsid w:val="00F052D0"/>
    <w:rsid w:val="00F133A2"/>
    <w:rsid w:val="00F1752C"/>
    <w:rsid w:val="00F227BE"/>
    <w:rsid w:val="00F238EB"/>
    <w:rsid w:val="00F25615"/>
    <w:rsid w:val="00F3313F"/>
    <w:rsid w:val="00F3474E"/>
    <w:rsid w:val="00F359DD"/>
    <w:rsid w:val="00F35DCB"/>
    <w:rsid w:val="00F42A79"/>
    <w:rsid w:val="00F43544"/>
    <w:rsid w:val="00F53FC2"/>
    <w:rsid w:val="00F55EB2"/>
    <w:rsid w:val="00F629AD"/>
    <w:rsid w:val="00F8526A"/>
    <w:rsid w:val="00F85707"/>
    <w:rsid w:val="00F8726D"/>
    <w:rsid w:val="00F95542"/>
    <w:rsid w:val="00FA0A9A"/>
    <w:rsid w:val="00FA4081"/>
    <w:rsid w:val="00FA5F41"/>
    <w:rsid w:val="00FA70D5"/>
    <w:rsid w:val="00FC605F"/>
    <w:rsid w:val="00FD069A"/>
    <w:rsid w:val="00FD4B43"/>
    <w:rsid w:val="00FD71D8"/>
    <w:rsid w:val="00FE527F"/>
    <w:rsid w:val="00FF37F3"/>
    <w:rsid w:val="00FF3FED"/>
    <w:rsid w:val="00FF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C0D3D7"/>
  <w15:docId w15:val="{9A432EFF-3CF9-4204-BE5F-C97324F07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6654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9B6F52"/>
    <w:pPr>
      <w:keepNext/>
      <w:widowControl w:val="0"/>
      <w:suppressAutoHyphens/>
      <w:spacing w:after="0" w:line="360" w:lineRule="auto"/>
      <w:jc w:val="both"/>
      <w:outlineLvl w:val="0"/>
    </w:pPr>
    <w:rPr>
      <w:rFonts w:ascii="Times New Roman" w:eastAsia="Times New Roman" w:hAnsi="Times New Roman"/>
      <w:b/>
      <w:sz w:val="24"/>
      <w:szCs w:val="24"/>
      <w:u w:val="single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F78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02D70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paragraph" w:styleId="Zhlav">
    <w:name w:val="header"/>
    <w:basedOn w:val="Normln"/>
    <w:link w:val="ZhlavChar"/>
    <w:unhideWhenUsed/>
    <w:rsid w:val="00102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2D70"/>
  </w:style>
  <w:style w:type="paragraph" w:styleId="Zpat">
    <w:name w:val="footer"/>
    <w:basedOn w:val="Normln"/>
    <w:link w:val="ZpatChar"/>
    <w:unhideWhenUsed/>
    <w:rsid w:val="00102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102D70"/>
  </w:style>
  <w:style w:type="paragraph" w:styleId="Odstavecseseznamem">
    <w:name w:val="List Paragraph"/>
    <w:basedOn w:val="Normln"/>
    <w:uiPriority w:val="34"/>
    <w:qFormat/>
    <w:rsid w:val="007660C0"/>
    <w:pPr>
      <w:ind w:left="720"/>
      <w:contextualSpacing/>
    </w:pPr>
  </w:style>
  <w:style w:type="character" w:customStyle="1" w:styleId="Nadpis1Char">
    <w:name w:val="Nadpis 1 Char"/>
    <w:link w:val="Nadpis1"/>
    <w:rsid w:val="009B6F52"/>
    <w:rPr>
      <w:rFonts w:ascii="Times New Roman" w:eastAsia="Times New Roman" w:hAnsi="Times New Roman" w:cs="Times New Roman"/>
      <w:b/>
      <w:sz w:val="24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rsid w:val="009B6F52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rsid w:val="009B6F5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9B6F52"/>
    <w:pPr>
      <w:tabs>
        <w:tab w:val="left" w:pos="5387"/>
      </w:tabs>
      <w:spacing w:after="0" w:line="360" w:lineRule="auto"/>
      <w:jc w:val="both"/>
    </w:pPr>
    <w:rPr>
      <w:rFonts w:ascii="Times New Roman" w:eastAsia="Times New Roman" w:hAnsi="Times New Roman"/>
      <w:b/>
      <w:bCs/>
      <w:sz w:val="24"/>
      <w:szCs w:val="20"/>
      <w:lang w:eastAsia="cs-CZ"/>
    </w:rPr>
  </w:style>
  <w:style w:type="character" w:customStyle="1" w:styleId="Zkladntext3Char">
    <w:name w:val="Základní text 3 Char"/>
    <w:link w:val="Zkladntext3"/>
    <w:rsid w:val="009B6F52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styleId="Siln">
    <w:name w:val="Strong"/>
    <w:qFormat/>
    <w:rsid w:val="009B6F52"/>
    <w:rPr>
      <w:b/>
      <w:bCs/>
    </w:rPr>
  </w:style>
  <w:style w:type="character" w:styleId="Odkaznakoment">
    <w:name w:val="annotation reference"/>
    <w:rsid w:val="009B6F52"/>
    <w:rPr>
      <w:sz w:val="16"/>
      <w:szCs w:val="16"/>
    </w:rPr>
  </w:style>
  <w:style w:type="paragraph" w:styleId="Textkomente">
    <w:name w:val="annotation text"/>
    <w:basedOn w:val="Normln"/>
    <w:link w:val="TextkomenteChar"/>
    <w:rsid w:val="009B6F52"/>
    <w:pPr>
      <w:spacing w:after="0" w:line="36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link w:val="Textkomente"/>
    <w:rsid w:val="009B6F5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6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B6F52"/>
    <w:rPr>
      <w:rFonts w:ascii="Tahoma" w:hAnsi="Tahoma" w:cs="Tahoma"/>
      <w:sz w:val="16"/>
      <w:szCs w:val="16"/>
    </w:rPr>
  </w:style>
  <w:style w:type="paragraph" w:customStyle="1" w:styleId="Pododstavec">
    <w:name w:val="Pododstavec"/>
    <w:basedOn w:val="Normln"/>
    <w:qFormat/>
    <w:rsid w:val="00004A3D"/>
    <w:pPr>
      <w:spacing w:after="120" w:line="240" w:lineRule="auto"/>
      <w:ind w:left="851" w:hanging="284"/>
      <w:contextualSpacing/>
      <w:jc w:val="both"/>
    </w:pPr>
    <w:rPr>
      <w:rFonts w:ascii="Times New Roman" w:hAnsi="Times New Roman"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C09"/>
    <w:pPr>
      <w:spacing w:after="200" w:line="240" w:lineRule="auto"/>
      <w:jc w:val="left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017C0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rsid w:val="00B00E88"/>
    <w:rPr>
      <w:color w:val="0000FF"/>
      <w:u w:val="single"/>
    </w:rPr>
  </w:style>
  <w:style w:type="paragraph" w:styleId="Revize">
    <w:name w:val="Revision"/>
    <w:hidden/>
    <w:uiPriority w:val="99"/>
    <w:semiHidden/>
    <w:rsid w:val="00CE4AA4"/>
    <w:rPr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783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Nzev">
    <w:name w:val="Title"/>
    <w:basedOn w:val="Normln"/>
    <w:link w:val="NzevChar"/>
    <w:uiPriority w:val="99"/>
    <w:qFormat/>
    <w:rsid w:val="00955452"/>
    <w:pPr>
      <w:numPr>
        <w:numId w:val="33"/>
      </w:numPr>
      <w:spacing w:after="0" w:line="240" w:lineRule="auto"/>
      <w:jc w:val="center"/>
    </w:pPr>
    <w:rPr>
      <w:rFonts w:cs="Calibri"/>
      <w:sz w:val="20"/>
      <w:szCs w:val="20"/>
      <w:u w:val="single"/>
      <w:lang w:val="x-none" w:eastAsia="x-none"/>
    </w:rPr>
  </w:style>
  <w:style w:type="character" w:customStyle="1" w:styleId="NzevChar">
    <w:name w:val="Název Char"/>
    <w:basedOn w:val="Standardnpsmoodstavce"/>
    <w:link w:val="Nzev"/>
    <w:uiPriority w:val="99"/>
    <w:rsid w:val="00955452"/>
    <w:rPr>
      <w:rFonts w:cs="Calibri"/>
      <w:u w:val="single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E965.984D2BB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11BD9-1E00-4CF8-9044-7F1010AC4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6</Pages>
  <Words>2559</Words>
  <Characters>15102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17626</CharactersWithSpaces>
  <SharedDoc>false</SharedDoc>
  <HLinks>
    <vt:vector size="6" baseType="variant">
      <vt:variant>
        <vt:i4>8126580</vt:i4>
      </vt:variant>
      <vt:variant>
        <vt:i4>30</vt:i4>
      </vt:variant>
      <vt:variant>
        <vt:i4>0</vt:i4>
      </vt:variant>
      <vt:variant>
        <vt:i4>5</vt:i4>
      </vt:variant>
      <vt:variant>
        <vt:lpwstr>http://www.npu.cz/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Janoščíková Markéta</dc:creator>
  <cp:lastModifiedBy>Svobodová Andrea</cp:lastModifiedBy>
  <cp:revision>15</cp:revision>
  <dcterms:created xsi:type="dcterms:W3CDTF">2023-11-21T23:17:00Z</dcterms:created>
  <dcterms:modified xsi:type="dcterms:W3CDTF">2025-07-23T13:42:00Z</dcterms:modified>
</cp:coreProperties>
</file>