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E9" w:rsidRDefault="002F22E9" w:rsidP="002F22E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DODATEK Č. 1 </w:t>
      </w:r>
    </w:p>
    <w:p w:rsidR="002F22E9" w:rsidRPr="00021EBA" w:rsidRDefault="002F22E9" w:rsidP="002F22E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 NÁJEMNÍ SMLOUVĚ</w:t>
      </w:r>
    </w:p>
    <w:p w:rsidR="002F22E9" w:rsidRPr="005675EB" w:rsidRDefault="002F22E9" w:rsidP="002F22E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uzavřené v souladu s </w:t>
      </w:r>
      <w:proofErr w:type="spellStart"/>
      <w:r>
        <w:rPr>
          <w:b/>
        </w:rPr>
        <w:t>ust</w:t>
      </w:r>
      <w:proofErr w:type="spellEnd"/>
      <w:r>
        <w:rPr>
          <w:b/>
        </w:rPr>
        <w:t>. § 2201 a násl. a § 2302 a násl. zákona č. 89/2012 Sb., občanský zákoník</w:t>
      </w:r>
    </w:p>
    <w:p w:rsidR="002F22E9" w:rsidRPr="005675EB" w:rsidRDefault="002F22E9" w:rsidP="002F22E9"/>
    <w:p w:rsidR="002F22E9" w:rsidRPr="005675EB" w:rsidRDefault="002F22E9" w:rsidP="002F22E9">
      <w:pPr>
        <w:rPr>
          <w:b/>
        </w:rPr>
      </w:pPr>
      <w:r w:rsidRPr="005675EB">
        <w:rPr>
          <w:b/>
        </w:rPr>
        <w:t>Pronajímatel:</w:t>
      </w:r>
    </w:p>
    <w:p w:rsidR="002F22E9" w:rsidRPr="00EE76BD" w:rsidRDefault="002F22E9" w:rsidP="002F22E9">
      <w:pPr>
        <w:rPr>
          <w:u w:val="single"/>
        </w:rPr>
      </w:pPr>
      <w:r>
        <w:tab/>
      </w:r>
      <w:r w:rsidRPr="00EE76BD">
        <w:rPr>
          <w:u w:val="single"/>
        </w:rPr>
        <w:t>Dům dětí a mládeže, Orlová</w:t>
      </w:r>
    </w:p>
    <w:p w:rsidR="002F22E9" w:rsidRDefault="002F22E9" w:rsidP="002F22E9">
      <w:r>
        <w:tab/>
        <w:t>příspěvková organizace</w:t>
      </w:r>
    </w:p>
    <w:p w:rsidR="002F22E9" w:rsidRDefault="002F22E9" w:rsidP="002F22E9">
      <w:r>
        <w:tab/>
        <w:t>Masarykova třída 958</w:t>
      </w:r>
    </w:p>
    <w:p w:rsidR="002F22E9" w:rsidRDefault="002F22E9" w:rsidP="002F22E9">
      <w:r>
        <w:tab/>
        <w:t>735 14     Orlová – Lutyně</w:t>
      </w:r>
    </w:p>
    <w:p w:rsidR="002F22E9" w:rsidRDefault="002F22E9" w:rsidP="002F22E9">
      <w:r>
        <w:tab/>
        <w:t>IČ   751 220 73</w:t>
      </w:r>
    </w:p>
    <w:p w:rsidR="002F22E9" w:rsidRDefault="002F22E9" w:rsidP="002F22E9">
      <w:r>
        <w:tab/>
        <w:t>DIČ     nejsme plátci</w:t>
      </w:r>
    </w:p>
    <w:p w:rsidR="002F22E9" w:rsidRDefault="002F22E9" w:rsidP="002F22E9">
      <w:r>
        <w:tab/>
        <w:t>Datová schránka     2ht3bep</w:t>
      </w:r>
    </w:p>
    <w:p w:rsidR="002F22E9" w:rsidRDefault="002F22E9" w:rsidP="002F22E9">
      <w:r>
        <w:tab/>
        <w:t xml:space="preserve">Zapsán v obchodním rejstříku, vedený Krajským soudem v Ostravě, oddíl </w:t>
      </w:r>
      <w:proofErr w:type="spellStart"/>
      <w:r>
        <w:t>Pr</w:t>
      </w:r>
      <w:proofErr w:type="spellEnd"/>
      <w:r>
        <w:t xml:space="preserve">, vložka 1084, </w:t>
      </w:r>
    </w:p>
    <w:p w:rsidR="002F22E9" w:rsidRDefault="002F22E9" w:rsidP="002F22E9">
      <w:r>
        <w:tab/>
        <w:t>č. výpisu 17412/2008</w:t>
      </w:r>
    </w:p>
    <w:p w:rsidR="002F22E9" w:rsidRDefault="002F22E9" w:rsidP="002F22E9">
      <w:r>
        <w:tab/>
        <w:t xml:space="preserve">Zastoupený: Mgr. Jana </w:t>
      </w:r>
      <w:proofErr w:type="spellStart"/>
      <w:r>
        <w:t>Šertlerová</w:t>
      </w:r>
      <w:proofErr w:type="spellEnd"/>
      <w:r>
        <w:t xml:space="preserve"> – ředitelka</w:t>
      </w:r>
    </w:p>
    <w:p w:rsidR="002F22E9" w:rsidRDefault="002F22E9" w:rsidP="002F22E9"/>
    <w:p w:rsidR="002F22E9" w:rsidRPr="0047106D" w:rsidRDefault="002F22E9" w:rsidP="002F22E9">
      <w:pPr>
        <w:rPr>
          <w:b/>
        </w:rPr>
      </w:pPr>
      <w:r w:rsidRPr="0047106D">
        <w:rPr>
          <w:b/>
        </w:rPr>
        <w:t>Nájemce:</w:t>
      </w:r>
    </w:p>
    <w:p w:rsidR="00F2735E" w:rsidRPr="0079613D" w:rsidRDefault="002F22E9" w:rsidP="002F22E9">
      <w:pPr>
        <w:rPr>
          <w:u w:val="single"/>
        </w:rPr>
      </w:pPr>
      <w:r>
        <w:tab/>
      </w:r>
      <w:r w:rsidR="0079613D">
        <w:rPr>
          <w:u w:val="single"/>
        </w:rPr>
        <w:t xml:space="preserve">Farní sbor Slezské církve evangelické </w:t>
      </w:r>
      <w:proofErr w:type="spellStart"/>
      <w:r w:rsidR="0079613D">
        <w:rPr>
          <w:u w:val="single"/>
        </w:rPr>
        <w:t>a.v</w:t>
      </w:r>
      <w:proofErr w:type="spellEnd"/>
      <w:r w:rsidR="0079613D">
        <w:rPr>
          <w:u w:val="single"/>
        </w:rPr>
        <w:t>., v Bystřici</w:t>
      </w:r>
    </w:p>
    <w:p w:rsidR="002F22E9" w:rsidRDefault="002F22E9" w:rsidP="002F22E9">
      <w:r>
        <w:tab/>
      </w:r>
      <w:r w:rsidR="0079613D">
        <w:t>Bystřice č. 107</w:t>
      </w:r>
    </w:p>
    <w:p w:rsidR="002F22E9" w:rsidRDefault="002F22E9" w:rsidP="002F22E9">
      <w:r>
        <w:tab/>
      </w:r>
      <w:r w:rsidR="0079613D">
        <w:t>739 95      Bystřice</w:t>
      </w:r>
    </w:p>
    <w:p w:rsidR="002F22E9" w:rsidRDefault="002F22E9" w:rsidP="002F22E9">
      <w:r>
        <w:t xml:space="preserve">  </w:t>
      </w:r>
      <w:r>
        <w:tab/>
      </w:r>
      <w:r w:rsidRPr="00654ED0">
        <w:t xml:space="preserve">IČ  </w:t>
      </w:r>
      <w:r w:rsidR="0079613D">
        <w:t>696 09 853</w:t>
      </w:r>
    </w:p>
    <w:p w:rsidR="002F22E9" w:rsidRDefault="002F22E9" w:rsidP="002F22E9">
      <w:r>
        <w:tab/>
        <w:t>DIČ  nejsme plátci</w:t>
      </w:r>
    </w:p>
    <w:p w:rsidR="002F22E9" w:rsidRDefault="002F22E9" w:rsidP="002F22E9">
      <w:r>
        <w:tab/>
        <w:t xml:space="preserve">Datová schránka   </w:t>
      </w:r>
      <w:r w:rsidR="0079613D">
        <w:t>u9kvdft</w:t>
      </w:r>
    </w:p>
    <w:p w:rsidR="002F22E9" w:rsidRDefault="00F74A29" w:rsidP="002F22E9">
      <w:r>
        <w:tab/>
        <w:t xml:space="preserve">Zastoupený:  </w:t>
      </w:r>
    </w:p>
    <w:p w:rsidR="002F22E9" w:rsidRDefault="002F22E9" w:rsidP="002F22E9"/>
    <w:p w:rsidR="002F22E9" w:rsidRPr="009560EA" w:rsidRDefault="002F22E9" w:rsidP="002F22E9">
      <w:r>
        <w:tab/>
        <w:t xml:space="preserve">(dále jen společně </w:t>
      </w:r>
      <w:r w:rsidRPr="009560EA">
        <w:rPr>
          <w:b/>
        </w:rPr>
        <w:t>„Smluvní strany“</w:t>
      </w:r>
      <w:r>
        <w:t>)</w:t>
      </w:r>
    </w:p>
    <w:p w:rsidR="007542FD" w:rsidRDefault="007542FD" w:rsidP="002F22E9"/>
    <w:p w:rsidR="002F22E9" w:rsidRDefault="002F22E9" w:rsidP="002F22E9"/>
    <w:p w:rsidR="002F22E9" w:rsidRPr="00F42CC1" w:rsidRDefault="002F22E9" w:rsidP="002F22E9">
      <w:pPr>
        <w:ind w:left="705"/>
        <w:jc w:val="center"/>
        <w:rPr>
          <w:b/>
        </w:rPr>
      </w:pPr>
      <w:r>
        <w:rPr>
          <w:b/>
        </w:rPr>
        <w:t>IV.</w:t>
      </w:r>
    </w:p>
    <w:p w:rsidR="002F22E9" w:rsidRPr="00021EBA" w:rsidRDefault="002F22E9" w:rsidP="002F22E9">
      <w:pPr>
        <w:ind w:left="705"/>
        <w:jc w:val="center"/>
        <w:rPr>
          <w:b/>
          <w:sz w:val="28"/>
          <w:szCs w:val="28"/>
        </w:rPr>
      </w:pPr>
      <w:r w:rsidRPr="00021EBA">
        <w:rPr>
          <w:b/>
          <w:sz w:val="28"/>
          <w:szCs w:val="28"/>
        </w:rPr>
        <w:t>Cena a platební podmínky</w:t>
      </w:r>
    </w:p>
    <w:p w:rsidR="002F22E9" w:rsidRDefault="002F22E9" w:rsidP="002F22E9"/>
    <w:p w:rsidR="002F22E9" w:rsidRDefault="002F22E9" w:rsidP="002F22E9"/>
    <w:p w:rsidR="002F22E9" w:rsidRDefault="002F22E9" w:rsidP="002F22E9">
      <w:pPr>
        <w:jc w:val="both"/>
      </w:pPr>
      <w:r>
        <w:t xml:space="preserve">f) ubytovací poplatek pro Obec Krásná činí </w:t>
      </w:r>
      <w:r>
        <w:rPr>
          <w:b/>
        </w:rPr>
        <w:t>25</w:t>
      </w:r>
      <w:r w:rsidRPr="00964A8C">
        <w:rPr>
          <w:b/>
        </w:rPr>
        <w:t xml:space="preserve"> Kč</w:t>
      </w:r>
      <w:r>
        <w:t xml:space="preserve"> / 1 noc pro osoby starší 18-ti let včetně. V případě navýšení poplatku ze strany Obce Krásná bude tento poplatek také navýšen na stanovenou výši.</w:t>
      </w:r>
    </w:p>
    <w:p w:rsidR="002F22E9" w:rsidRDefault="002F22E9" w:rsidP="002F22E9"/>
    <w:p w:rsidR="002F22E9" w:rsidRDefault="002F22E9" w:rsidP="002F22E9"/>
    <w:p w:rsidR="002F22E9" w:rsidRDefault="002F22E9" w:rsidP="002F22E9"/>
    <w:p w:rsidR="002F22E9" w:rsidRDefault="002F22E9" w:rsidP="002F22E9"/>
    <w:p w:rsidR="002F22E9" w:rsidRDefault="002F22E9" w:rsidP="002F22E9">
      <w:r>
        <w:t xml:space="preserve">V Orlové, dne 15.1.2024    </w:t>
      </w:r>
      <w:r>
        <w:tab/>
        <w:t xml:space="preserve">                                </w:t>
      </w:r>
      <w:r w:rsidR="00F2735E">
        <w:t xml:space="preserve">           </w:t>
      </w:r>
      <w:r w:rsidR="00F74A29">
        <w:t xml:space="preserve">                    V Bystřici</w:t>
      </w:r>
      <w:r>
        <w:t xml:space="preserve">, dne </w:t>
      </w:r>
      <w:r w:rsidR="0079613D">
        <w:t>5</w:t>
      </w:r>
      <w:r w:rsidR="00C521FA">
        <w:t>.2.2024</w:t>
      </w:r>
    </w:p>
    <w:p w:rsidR="002F22E9" w:rsidRDefault="002F22E9" w:rsidP="002F22E9"/>
    <w:p w:rsidR="002F22E9" w:rsidRDefault="002F22E9" w:rsidP="002F22E9"/>
    <w:p w:rsidR="002F22E9" w:rsidRDefault="002F22E9" w:rsidP="002F22E9"/>
    <w:p w:rsidR="002F22E9" w:rsidRDefault="002F22E9" w:rsidP="002F22E9">
      <w:bookmarkStart w:id="0" w:name="_GoBack"/>
      <w:bookmarkEnd w:id="0"/>
    </w:p>
    <w:p w:rsidR="002F22E9" w:rsidRDefault="002F22E9" w:rsidP="002F22E9"/>
    <w:p w:rsidR="002F22E9" w:rsidRDefault="002F22E9" w:rsidP="002F22E9"/>
    <w:p w:rsidR="002F22E9" w:rsidRDefault="002F22E9" w:rsidP="002F22E9"/>
    <w:p w:rsidR="002F22E9" w:rsidRDefault="002F22E9" w:rsidP="002F22E9"/>
    <w:p w:rsidR="002F22E9" w:rsidRPr="00F42CC1" w:rsidRDefault="002F22E9" w:rsidP="002F22E9">
      <w:pPr>
        <w:jc w:val="center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2F22E9" w:rsidRDefault="002F22E9" w:rsidP="002F22E9">
      <w:r>
        <w:t xml:space="preserve">                      PRONAJÍMATEL                                                                         NÁJEMCE</w:t>
      </w:r>
    </w:p>
    <w:p w:rsidR="002F22E9" w:rsidRDefault="002F22E9" w:rsidP="002F22E9">
      <w:r>
        <w:t xml:space="preserve">             Dům dětí a mládeže, Orlová                                          </w:t>
      </w:r>
      <w:r w:rsidR="0079613D">
        <w:t xml:space="preserve">Farní sbor Slezské církve evangelické </w:t>
      </w:r>
      <w:proofErr w:type="spellStart"/>
      <w:r w:rsidR="0079613D">
        <w:t>a.v</w:t>
      </w:r>
      <w:proofErr w:type="spellEnd"/>
      <w:r w:rsidR="0079613D">
        <w:t>.</w:t>
      </w:r>
    </w:p>
    <w:p w:rsidR="002F22E9" w:rsidRDefault="002F22E9" w:rsidP="002F22E9">
      <w:r>
        <w:t xml:space="preserve">                 příspěvková organizace                                         </w:t>
      </w:r>
      <w:r w:rsidR="00F2735E">
        <w:t xml:space="preserve">        </w:t>
      </w:r>
      <w:r w:rsidR="0079613D">
        <w:t xml:space="preserve">                        Bystřice</w:t>
      </w:r>
      <w:r>
        <w:t xml:space="preserve">       </w:t>
      </w:r>
    </w:p>
    <w:sectPr w:rsidR="002F22E9" w:rsidSect="002F22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8C"/>
    <w:rsid w:val="0016428F"/>
    <w:rsid w:val="002F22E9"/>
    <w:rsid w:val="00717622"/>
    <w:rsid w:val="007542FD"/>
    <w:rsid w:val="0079613D"/>
    <w:rsid w:val="00803E8C"/>
    <w:rsid w:val="00C521FA"/>
    <w:rsid w:val="00F2735E"/>
    <w:rsid w:val="00F7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39E"/>
  <w15:chartTrackingRefBased/>
  <w15:docId w15:val="{4F7D5616-022D-4393-B258-599F4766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F2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2E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2024-01-15T07:51:00Z</cp:lastPrinted>
  <dcterms:created xsi:type="dcterms:W3CDTF">2024-01-15T07:58:00Z</dcterms:created>
  <dcterms:modified xsi:type="dcterms:W3CDTF">2025-07-24T08:00:00Z</dcterms:modified>
</cp:coreProperties>
</file>