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96D1" w14:textId="77777777" w:rsidR="00315D0F" w:rsidRPr="008A57FB" w:rsidRDefault="00315D0F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14:paraId="248C4258" w14:textId="77777777" w:rsidR="0025798E" w:rsidRPr="0025798E" w:rsidRDefault="0025798E" w:rsidP="0025798E">
      <w:pPr>
        <w:rPr>
          <w:rFonts w:ascii="Calibri" w:hAnsi="Calibri"/>
          <w:sz w:val="20"/>
          <w:szCs w:val="20"/>
        </w:rPr>
      </w:pPr>
      <w:r w:rsidRPr="0025798E">
        <w:rPr>
          <w:rStyle w:val="Siln"/>
          <w:rFonts w:ascii="Calibri" w:hAnsi="Calibri"/>
          <w:sz w:val="20"/>
          <w:szCs w:val="20"/>
        </w:rPr>
        <w:t>Národní památkový ústav,</w:t>
      </w:r>
      <w:r w:rsidRPr="0025798E">
        <w:rPr>
          <w:rFonts w:ascii="Calibri" w:hAnsi="Calibri"/>
          <w:sz w:val="20"/>
          <w:szCs w:val="20"/>
        </w:rPr>
        <w:t xml:space="preserve"> státní příspěvková organizace</w:t>
      </w:r>
    </w:p>
    <w:p w14:paraId="33D9F9B2" w14:textId="77777777" w:rsidR="0025798E" w:rsidRPr="0025798E" w:rsidRDefault="0025798E" w:rsidP="0025798E">
      <w:pPr>
        <w:rPr>
          <w:rFonts w:ascii="Calibri" w:hAnsi="Calibri"/>
          <w:sz w:val="20"/>
          <w:szCs w:val="20"/>
        </w:rPr>
      </w:pPr>
      <w:r w:rsidRPr="0025798E">
        <w:rPr>
          <w:rFonts w:ascii="Calibri" w:hAnsi="Calibri"/>
          <w:sz w:val="20"/>
          <w:szCs w:val="20"/>
        </w:rPr>
        <w:t>IČO: 75032333, DIČ: CZ75032333,</w:t>
      </w:r>
    </w:p>
    <w:p w14:paraId="4C4CDF54" w14:textId="77777777" w:rsidR="0025798E" w:rsidRPr="0025798E" w:rsidRDefault="0025798E" w:rsidP="0025798E">
      <w:pPr>
        <w:pStyle w:val="Zkladntext21"/>
        <w:outlineLvl w:val="0"/>
        <w:rPr>
          <w:rFonts w:asciiTheme="minorHAnsi" w:hAnsiTheme="minorHAnsi"/>
          <w:bCs/>
          <w:sz w:val="20"/>
          <w:szCs w:val="20"/>
        </w:rPr>
      </w:pPr>
      <w:r w:rsidRPr="00044F8B">
        <w:rPr>
          <w:rFonts w:asciiTheme="minorHAnsi" w:hAnsiTheme="minorHAnsi"/>
          <w:bCs/>
          <w:sz w:val="20"/>
          <w:szCs w:val="20"/>
        </w:rPr>
        <w:t xml:space="preserve">jednající: </w:t>
      </w:r>
      <w:r w:rsidRPr="00044F8B">
        <w:rPr>
          <w:rFonts w:asciiTheme="minorHAnsi" w:hAnsiTheme="minorHAnsi"/>
          <w:b/>
          <w:bCs/>
          <w:sz w:val="20"/>
          <w:szCs w:val="20"/>
        </w:rPr>
        <w:t>Ing. Petrem Šubíkem</w:t>
      </w:r>
      <w:r w:rsidRPr="0025798E">
        <w:rPr>
          <w:rFonts w:asciiTheme="minorHAnsi" w:hAnsiTheme="minorHAnsi"/>
          <w:bCs/>
          <w:sz w:val="20"/>
          <w:szCs w:val="20"/>
        </w:rPr>
        <w:t>, ředitelem Územní památkové správy v Kroměříži, Sněmovní nám. 1, 767 01 Kroměříž,</w:t>
      </w:r>
    </w:p>
    <w:p w14:paraId="3C20862A" w14:textId="29D29B60" w:rsidR="0025798E" w:rsidRPr="0025798E" w:rsidRDefault="0025798E" w:rsidP="0025798E">
      <w:pPr>
        <w:tabs>
          <w:tab w:val="left" w:pos="8400"/>
        </w:tabs>
        <w:rPr>
          <w:rFonts w:asciiTheme="minorHAnsi" w:hAnsiTheme="minorHAnsi"/>
          <w:sz w:val="20"/>
          <w:szCs w:val="20"/>
        </w:rPr>
      </w:pPr>
      <w:r w:rsidRPr="0025798E">
        <w:rPr>
          <w:rFonts w:asciiTheme="minorHAnsi" w:hAnsiTheme="minorHAnsi"/>
          <w:bCs/>
          <w:sz w:val="20"/>
          <w:szCs w:val="20"/>
        </w:rPr>
        <w:t>zástupce pro věcná jednání</w:t>
      </w:r>
      <w:r w:rsidRPr="0025798E">
        <w:rPr>
          <w:rFonts w:asciiTheme="minorHAnsi" w:hAnsiTheme="minorHAnsi"/>
          <w:sz w:val="20"/>
          <w:szCs w:val="20"/>
        </w:rPr>
        <w:t xml:space="preserve">: </w:t>
      </w:r>
      <w:r w:rsidR="00160F46">
        <w:rPr>
          <w:rFonts w:asciiTheme="minorHAnsi" w:hAnsiTheme="minorHAnsi"/>
          <w:sz w:val="20"/>
          <w:szCs w:val="20"/>
        </w:rPr>
        <w:t>XXXXXXXXXXXXXXX</w:t>
      </w:r>
      <w:r w:rsidR="00660CBC">
        <w:rPr>
          <w:rFonts w:asciiTheme="minorHAnsi" w:hAnsiTheme="minorHAnsi"/>
          <w:sz w:val="20"/>
          <w:szCs w:val="20"/>
        </w:rPr>
        <w:t>, vedoucí správy památkového objektu, kastelán</w:t>
      </w:r>
      <w:r w:rsidRPr="0025798E">
        <w:rPr>
          <w:rFonts w:asciiTheme="minorHAnsi" w:hAnsiTheme="minorHAnsi"/>
          <w:sz w:val="20"/>
          <w:szCs w:val="20"/>
        </w:rPr>
        <w:fldChar w:fldCharType="begin"/>
      </w:r>
      <w:r w:rsidRPr="0025798E">
        <w:rPr>
          <w:rFonts w:asciiTheme="minorHAnsi" w:hAnsiTheme="minorHAnsi"/>
          <w:sz w:val="20"/>
          <w:szCs w:val="20"/>
        </w:rPr>
        <w:instrText xml:space="preserve"> AUTOTEXTLIST  \s 1  \* MERGEFORMAT </w:instrText>
      </w:r>
      <w:r w:rsidRPr="0025798E">
        <w:rPr>
          <w:rFonts w:asciiTheme="minorHAnsi" w:hAnsiTheme="minorHAnsi"/>
          <w:sz w:val="20"/>
          <w:szCs w:val="20"/>
        </w:rPr>
        <w:fldChar w:fldCharType="end"/>
      </w:r>
      <w:r w:rsidRPr="0025798E">
        <w:rPr>
          <w:rFonts w:asciiTheme="minorHAnsi" w:hAnsiTheme="minorHAnsi"/>
          <w:sz w:val="20"/>
          <w:szCs w:val="20"/>
        </w:rPr>
        <w:fldChar w:fldCharType="begin"/>
      </w:r>
      <w:r w:rsidRPr="0025798E">
        <w:rPr>
          <w:rFonts w:asciiTheme="minorHAnsi" w:hAnsiTheme="minorHAnsi"/>
          <w:sz w:val="20"/>
          <w:szCs w:val="20"/>
        </w:rPr>
        <w:instrText xml:space="preserve"> AUTOTEXTLIST   \* MERGEFORMAT </w:instrText>
      </w:r>
      <w:r w:rsidRPr="0025798E">
        <w:rPr>
          <w:rFonts w:asciiTheme="minorHAnsi" w:hAnsiTheme="minorHAnsi"/>
          <w:sz w:val="20"/>
          <w:szCs w:val="20"/>
        </w:rPr>
        <w:fldChar w:fldCharType="end"/>
      </w:r>
      <w:r w:rsidRPr="0025798E">
        <w:rPr>
          <w:rFonts w:asciiTheme="minorHAnsi" w:hAnsiTheme="minorHAnsi"/>
          <w:sz w:val="20"/>
          <w:szCs w:val="20"/>
        </w:rPr>
        <w:t>,</w:t>
      </w:r>
      <w:r w:rsidRPr="0025798E">
        <w:rPr>
          <w:rFonts w:asciiTheme="minorHAnsi" w:hAnsiTheme="minorHAnsi"/>
          <w:sz w:val="20"/>
          <w:szCs w:val="20"/>
        </w:rPr>
        <w:tab/>
      </w:r>
    </w:p>
    <w:p w14:paraId="46C7BB45" w14:textId="24A2CD65" w:rsidR="0025798E" w:rsidRPr="0025798E" w:rsidRDefault="0025798E" w:rsidP="0025798E">
      <w:pPr>
        <w:pStyle w:val="Zkladntext21"/>
        <w:tabs>
          <w:tab w:val="left" w:pos="7755"/>
        </w:tabs>
        <w:rPr>
          <w:rFonts w:asciiTheme="minorHAnsi" w:hAnsiTheme="minorHAnsi"/>
          <w:sz w:val="20"/>
          <w:szCs w:val="20"/>
        </w:rPr>
      </w:pPr>
      <w:r w:rsidRPr="0025798E">
        <w:rPr>
          <w:rFonts w:asciiTheme="minorHAnsi" w:hAnsiTheme="minorHAnsi"/>
          <w:sz w:val="20"/>
          <w:szCs w:val="20"/>
        </w:rPr>
        <w:t>zá</w:t>
      </w:r>
      <w:r w:rsidR="00160F46">
        <w:rPr>
          <w:rFonts w:asciiTheme="minorHAnsi" w:hAnsiTheme="minorHAnsi"/>
          <w:sz w:val="20"/>
          <w:szCs w:val="20"/>
        </w:rPr>
        <w:t>stupce pro věci technické: XXXXXXXXXXXXXXX</w:t>
      </w:r>
      <w:r w:rsidR="00475ED0">
        <w:rPr>
          <w:rFonts w:asciiTheme="minorHAnsi" w:hAnsiTheme="minorHAnsi"/>
          <w:sz w:val="20"/>
          <w:szCs w:val="20"/>
        </w:rPr>
        <w:t>, investiční technik</w:t>
      </w:r>
    </w:p>
    <w:p w14:paraId="776820E0" w14:textId="259123CE" w:rsidR="0025798E" w:rsidRPr="0025798E" w:rsidRDefault="0025798E" w:rsidP="0025798E">
      <w:pPr>
        <w:rPr>
          <w:rFonts w:asciiTheme="minorHAnsi" w:hAnsiTheme="minorHAnsi"/>
          <w:sz w:val="20"/>
          <w:szCs w:val="20"/>
        </w:rPr>
      </w:pPr>
      <w:r w:rsidRPr="0025798E">
        <w:rPr>
          <w:rFonts w:asciiTheme="minorHAnsi" w:hAnsiTheme="minorHAnsi" w:cstheme="minorHAnsi"/>
          <w:bCs/>
          <w:sz w:val="20"/>
          <w:szCs w:val="20"/>
        </w:rPr>
        <w:t>zástupce objednatele, technik bez</w:t>
      </w:r>
      <w:r w:rsidR="00160F46">
        <w:rPr>
          <w:rFonts w:asciiTheme="minorHAnsi" w:hAnsiTheme="minorHAnsi" w:cstheme="minorHAnsi"/>
          <w:bCs/>
          <w:sz w:val="20"/>
          <w:szCs w:val="20"/>
        </w:rPr>
        <w:t>pečnosti práce: XXXXXXXXXXXXXXX</w:t>
      </w:r>
      <w:r w:rsidRPr="0025798E">
        <w:rPr>
          <w:rFonts w:asciiTheme="minorHAnsi" w:hAnsiTheme="minorHAnsi" w:cstheme="minorHAnsi"/>
          <w:bCs/>
          <w:sz w:val="20"/>
          <w:szCs w:val="20"/>
        </w:rPr>
        <w:t>,</w:t>
      </w:r>
    </w:p>
    <w:p w14:paraId="70C23745" w14:textId="77777777" w:rsidR="0025798E" w:rsidRPr="0025798E" w:rsidRDefault="0025798E" w:rsidP="0025798E">
      <w:pPr>
        <w:rPr>
          <w:rFonts w:ascii="Calibri" w:hAnsi="Calibri"/>
          <w:sz w:val="20"/>
          <w:szCs w:val="20"/>
          <w:lang w:eastAsia="zh-CN"/>
        </w:rPr>
      </w:pPr>
      <w:r w:rsidRPr="0025798E">
        <w:rPr>
          <w:rFonts w:ascii="Calibri" w:hAnsi="Calibri"/>
          <w:sz w:val="20"/>
          <w:szCs w:val="20"/>
        </w:rPr>
        <w:t>bankovní spojení: Česká národní banka, č. ú.:</w:t>
      </w:r>
      <w:r w:rsidRPr="0025798E">
        <w:rPr>
          <w:rFonts w:ascii="Calibri" w:hAnsi="Calibri"/>
          <w:sz w:val="20"/>
          <w:szCs w:val="20"/>
          <w:lang w:eastAsia="zh-CN"/>
        </w:rPr>
        <w:t xml:space="preserve"> 500005-60039011/0710</w:t>
      </w:r>
    </w:p>
    <w:p w14:paraId="0D042787" w14:textId="76A0ECA9" w:rsidR="00216E7C" w:rsidRPr="00216E7C" w:rsidRDefault="00216E7C" w:rsidP="0025798E">
      <w:pPr>
        <w:rPr>
          <w:rFonts w:ascii="Calibri" w:hAnsi="Calibri"/>
          <w:sz w:val="20"/>
          <w:szCs w:val="22"/>
        </w:rPr>
      </w:pPr>
      <w:r w:rsidRPr="00216E7C">
        <w:rPr>
          <w:rFonts w:ascii="Calibri" w:hAnsi="Calibri"/>
          <w:sz w:val="20"/>
          <w:szCs w:val="22"/>
        </w:rPr>
        <w:t>(dále jen „</w:t>
      </w:r>
      <w:r w:rsidRPr="00216E7C">
        <w:rPr>
          <w:rFonts w:ascii="Calibri" w:hAnsi="Calibri"/>
          <w:b/>
          <w:sz w:val="20"/>
          <w:szCs w:val="22"/>
        </w:rPr>
        <w:t>objednatel</w:t>
      </w:r>
      <w:r w:rsidRPr="00216E7C">
        <w:rPr>
          <w:rFonts w:ascii="Calibri" w:hAnsi="Calibri"/>
          <w:sz w:val="20"/>
          <w:szCs w:val="22"/>
        </w:rPr>
        <w:t>“)</w:t>
      </w:r>
    </w:p>
    <w:p w14:paraId="53073152" w14:textId="7678F29C" w:rsidR="004B25CA" w:rsidRPr="002E4761" w:rsidRDefault="004B25CA" w:rsidP="002E4761">
      <w:pPr>
        <w:tabs>
          <w:tab w:val="right" w:pos="9638"/>
        </w:tabs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  <w:lang w:eastAsia="zh-CN"/>
        </w:rPr>
        <w:tab/>
      </w:r>
    </w:p>
    <w:p w14:paraId="0A564B85" w14:textId="77777777" w:rsidR="004B25CA" w:rsidRPr="00BB5454" w:rsidRDefault="004B25CA" w:rsidP="004B25CA">
      <w:pPr>
        <w:rPr>
          <w:rFonts w:ascii="Calibri" w:hAnsi="Calibri" w:cs="Arial"/>
          <w:sz w:val="20"/>
          <w:szCs w:val="22"/>
        </w:rPr>
      </w:pPr>
      <w:r w:rsidRPr="00BB5454">
        <w:rPr>
          <w:rFonts w:ascii="Calibri" w:hAnsi="Calibri" w:cs="Arial"/>
          <w:sz w:val="20"/>
          <w:szCs w:val="22"/>
        </w:rPr>
        <w:t>a</w:t>
      </w:r>
    </w:p>
    <w:p w14:paraId="2B9BF254" w14:textId="77777777" w:rsidR="004B25CA" w:rsidRPr="00BB5454" w:rsidRDefault="004B25CA" w:rsidP="004B25CA">
      <w:pPr>
        <w:rPr>
          <w:rFonts w:ascii="Calibri" w:hAnsi="Calibri" w:cs="Arial"/>
          <w:sz w:val="20"/>
          <w:szCs w:val="22"/>
        </w:rPr>
      </w:pPr>
    </w:p>
    <w:p w14:paraId="26F8D6DD" w14:textId="77777777" w:rsidR="00CA5B7C" w:rsidRPr="00CA5B7C" w:rsidRDefault="00CA5B7C" w:rsidP="00CA5B7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="Calibri" w:hAnsi="Calibri" w:cs="Arial"/>
          <w:sz w:val="20"/>
          <w:szCs w:val="22"/>
        </w:rPr>
        <w:t xml:space="preserve"> </w:t>
      </w:r>
      <w:r w:rsidRPr="00CA5B7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A. </w:t>
      </w:r>
      <w:r w:rsidRPr="00CA5B7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&amp; </w:t>
      </w:r>
      <w:r w:rsidRPr="00CA5B7C">
        <w:rPr>
          <w:rFonts w:asciiTheme="minorHAnsi" w:hAnsiTheme="minorHAnsi" w:cstheme="minorHAnsi"/>
          <w:b/>
          <w:color w:val="000000"/>
          <w:sz w:val="20"/>
          <w:szCs w:val="20"/>
        </w:rPr>
        <w:t>C. ELFIS, s.r.o.</w:t>
      </w:r>
    </w:p>
    <w:p w14:paraId="33579947" w14:textId="73962A6E" w:rsidR="00CA5B7C" w:rsidRPr="00CA5B7C" w:rsidRDefault="00CA5B7C" w:rsidP="00CA5B7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A5B7C">
        <w:rPr>
          <w:rFonts w:asciiTheme="minorHAnsi" w:hAnsiTheme="minorHAnsi" w:cstheme="minorHAnsi"/>
          <w:b/>
          <w:color w:val="000000"/>
          <w:sz w:val="20"/>
          <w:szCs w:val="20"/>
        </w:rPr>
        <w:t>zapsaný/á v obchodní rejstříku vedeném KS v Brně, v oddíle C, vložka 33275</w:t>
      </w:r>
    </w:p>
    <w:p w14:paraId="42A00D16" w14:textId="77777777" w:rsidR="00CA5B7C" w:rsidRPr="00CA5B7C" w:rsidRDefault="00CA5B7C" w:rsidP="00CA5B7C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A5B7C">
        <w:rPr>
          <w:rFonts w:asciiTheme="minorHAnsi" w:hAnsiTheme="minorHAnsi" w:cstheme="minorHAnsi"/>
          <w:color w:val="000000"/>
          <w:sz w:val="20"/>
          <w:szCs w:val="20"/>
        </w:rPr>
        <w:t>IČ: 25562550, DIČ:CZ25562550</w:t>
      </w:r>
    </w:p>
    <w:p w14:paraId="1122EC19" w14:textId="690BE0F5" w:rsidR="00CA5B7C" w:rsidRPr="00CA5B7C" w:rsidRDefault="00CA5B7C" w:rsidP="00CA5B7C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A5B7C">
        <w:rPr>
          <w:rFonts w:asciiTheme="minorHAnsi" w:hAnsiTheme="minorHAnsi" w:cstheme="minorHAnsi"/>
          <w:color w:val="000000"/>
          <w:sz w:val="20"/>
          <w:szCs w:val="20"/>
        </w:rPr>
        <w:t>se sídlem:</w:t>
      </w:r>
      <w:r w:rsidR="00F773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A5B7C">
        <w:rPr>
          <w:rFonts w:asciiTheme="minorHAnsi" w:hAnsiTheme="minorHAnsi" w:cstheme="minorHAnsi"/>
          <w:color w:val="000000"/>
          <w:sz w:val="20"/>
          <w:szCs w:val="20"/>
        </w:rPr>
        <w:t>V Sádku 861, 664 53 Újezd u Brna</w:t>
      </w:r>
    </w:p>
    <w:p w14:paraId="03C82C2A" w14:textId="25E07FAD" w:rsidR="00CA5B7C" w:rsidRPr="00CA5B7C" w:rsidRDefault="00160F46" w:rsidP="00CA5B7C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zastoupen: XXXXXXXXXXXXXXX</w:t>
      </w:r>
      <w:r w:rsidR="00CA5B7C" w:rsidRPr="00CA5B7C">
        <w:rPr>
          <w:rFonts w:asciiTheme="minorHAnsi" w:hAnsiTheme="minorHAnsi" w:cstheme="minorHAnsi"/>
          <w:color w:val="000000"/>
          <w:sz w:val="20"/>
          <w:szCs w:val="20"/>
        </w:rPr>
        <w:t>, jednatelem</w:t>
      </w:r>
    </w:p>
    <w:p w14:paraId="3152F9C3" w14:textId="015AB825" w:rsidR="00CA5B7C" w:rsidRPr="00CA5B7C" w:rsidRDefault="00CA5B7C" w:rsidP="00CA5B7C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A5B7C">
        <w:rPr>
          <w:rFonts w:asciiTheme="minorHAnsi" w:hAnsiTheme="minorHAnsi" w:cstheme="minorHAnsi"/>
          <w:color w:val="000000"/>
          <w:sz w:val="20"/>
          <w:szCs w:val="20"/>
        </w:rPr>
        <w:t>bankovní spojení:</w:t>
      </w:r>
      <w:r w:rsidR="00F773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60F46">
        <w:rPr>
          <w:rFonts w:asciiTheme="minorHAnsi" w:hAnsiTheme="minorHAnsi" w:cstheme="minorHAnsi"/>
          <w:color w:val="000000"/>
          <w:sz w:val="20"/>
          <w:szCs w:val="20"/>
        </w:rPr>
        <w:t>XXXXXXXXXXXXXXX</w:t>
      </w:r>
    </w:p>
    <w:p w14:paraId="574471A6" w14:textId="3EDCC2DA" w:rsidR="00CA5B7C" w:rsidRPr="00CA5B7C" w:rsidRDefault="00CA5B7C" w:rsidP="00CA5B7C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A5B7C">
        <w:rPr>
          <w:rFonts w:asciiTheme="minorHAnsi" w:hAnsiTheme="minorHAnsi" w:cstheme="minorHAnsi"/>
          <w:color w:val="000000"/>
          <w:sz w:val="20"/>
          <w:szCs w:val="20"/>
        </w:rPr>
        <w:t>Kontak</w:t>
      </w:r>
      <w:r w:rsidR="00160F46">
        <w:rPr>
          <w:rFonts w:asciiTheme="minorHAnsi" w:hAnsiTheme="minorHAnsi" w:cstheme="minorHAnsi"/>
          <w:color w:val="000000"/>
          <w:sz w:val="20"/>
          <w:szCs w:val="20"/>
        </w:rPr>
        <w:t>tní osoba: XXXXXXXXXXXXXXX</w:t>
      </w:r>
    </w:p>
    <w:p w14:paraId="77C8D5E7" w14:textId="62B9AED4" w:rsidR="00CA5B7C" w:rsidRPr="00CA5B7C" w:rsidRDefault="00CA5B7C" w:rsidP="00CA5B7C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31F9037" w14:textId="310410E1" w:rsidR="004B25CA" w:rsidRPr="00BB5454" w:rsidRDefault="00CA5B7C" w:rsidP="004B25CA">
      <w:pPr>
        <w:rPr>
          <w:rFonts w:ascii="Calibri" w:hAnsi="Calibri" w:cs="Arial"/>
          <w:sz w:val="20"/>
          <w:szCs w:val="22"/>
        </w:rPr>
      </w:pPr>
      <w:r w:rsidRPr="00BB5454">
        <w:rPr>
          <w:rFonts w:ascii="Calibri" w:hAnsi="Calibri" w:cs="Arial"/>
          <w:sz w:val="20"/>
          <w:szCs w:val="22"/>
        </w:rPr>
        <w:t xml:space="preserve"> </w:t>
      </w:r>
      <w:r w:rsidR="004B25CA" w:rsidRPr="00BB5454">
        <w:rPr>
          <w:rFonts w:ascii="Calibri" w:hAnsi="Calibri" w:cs="Arial"/>
          <w:sz w:val="20"/>
          <w:szCs w:val="22"/>
        </w:rPr>
        <w:t>(dále jen „</w:t>
      </w:r>
      <w:r w:rsidR="004B25CA" w:rsidRPr="00BB5454">
        <w:rPr>
          <w:rFonts w:ascii="Calibri" w:hAnsi="Calibri" w:cs="Arial"/>
          <w:b/>
          <w:sz w:val="20"/>
          <w:szCs w:val="22"/>
        </w:rPr>
        <w:t>zhotovitel</w:t>
      </w:r>
      <w:r w:rsidR="004B25CA" w:rsidRPr="00BB5454">
        <w:rPr>
          <w:rFonts w:ascii="Calibri" w:hAnsi="Calibri" w:cs="Arial"/>
          <w:sz w:val="20"/>
          <w:szCs w:val="22"/>
        </w:rPr>
        <w:t>“)</w:t>
      </w:r>
    </w:p>
    <w:p w14:paraId="4D5B95CC" w14:textId="77777777" w:rsidR="00505FA6" w:rsidRPr="00794641" w:rsidRDefault="00505FA6" w:rsidP="00505FA6">
      <w:pPr>
        <w:rPr>
          <w:rFonts w:ascii="Calibri" w:hAnsi="Calibri" w:cs="Arial"/>
          <w:sz w:val="20"/>
          <w:szCs w:val="20"/>
        </w:rPr>
      </w:pPr>
    </w:p>
    <w:p w14:paraId="4D8E915E" w14:textId="77777777" w:rsidR="00505FA6" w:rsidRPr="00794641" w:rsidRDefault="00505FA6" w:rsidP="00505FA6">
      <w:pPr>
        <w:pStyle w:val="Normln0"/>
        <w:jc w:val="center"/>
        <w:rPr>
          <w:rFonts w:ascii="Calibri" w:hAnsi="Calibri"/>
          <w:sz w:val="20"/>
        </w:rPr>
      </w:pPr>
      <w:r w:rsidRPr="00794641">
        <w:rPr>
          <w:rFonts w:ascii="Calibri" w:hAnsi="Calibri"/>
          <w:sz w:val="20"/>
        </w:rPr>
        <w:t xml:space="preserve">jako smluvní strany uzavřely </w:t>
      </w:r>
      <w:r w:rsidR="00474C47" w:rsidRPr="00794641">
        <w:rPr>
          <w:rFonts w:ascii="Calibri" w:hAnsi="Calibri"/>
          <w:sz w:val="20"/>
        </w:rPr>
        <w:t xml:space="preserve">v souladu se zákonem č. 89/2012 Sb., občanský zákoník, ve znění pozdějších předpisů, </w:t>
      </w:r>
      <w:r w:rsidRPr="00794641">
        <w:rPr>
          <w:rFonts w:ascii="Calibri" w:hAnsi="Calibri"/>
          <w:sz w:val="20"/>
        </w:rPr>
        <w:t>níže uvedeného dne, měsíce a roku tuto</w:t>
      </w:r>
    </w:p>
    <w:p w14:paraId="716BB051" w14:textId="77777777" w:rsidR="00505FA6" w:rsidRPr="00794641" w:rsidRDefault="00505FA6" w:rsidP="00505FA6">
      <w:pPr>
        <w:pStyle w:val="Normln0"/>
        <w:jc w:val="center"/>
        <w:rPr>
          <w:rFonts w:ascii="Calibri" w:hAnsi="Calibri"/>
          <w:b/>
          <w:sz w:val="24"/>
          <w:szCs w:val="24"/>
        </w:rPr>
      </w:pPr>
      <w:r w:rsidRPr="00794641">
        <w:rPr>
          <w:rFonts w:ascii="Calibri" w:hAnsi="Calibri"/>
          <w:b/>
          <w:sz w:val="24"/>
          <w:szCs w:val="24"/>
        </w:rPr>
        <w:t>smlouvu o dílo:</w:t>
      </w:r>
    </w:p>
    <w:p w14:paraId="4B580637" w14:textId="77777777" w:rsidR="00E15A96" w:rsidRPr="001C3E45" w:rsidRDefault="00E15A96">
      <w:pPr>
        <w:pStyle w:val="Podnadpis"/>
        <w:rPr>
          <w:rFonts w:ascii="Calibri" w:hAnsi="Calibri"/>
          <w:sz w:val="20"/>
          <w:szCs w:val="20"/>
          <w:u w:val="none"/>
        </w:rPr>
      </w:pPr>
    </w:p>
    <w:p w14:paraId="0AF35050" w14:textId="77777777" w:rsidR="0079370D" w:rsidRPr="001C3E45" w:rsidRDefault="0079370D">
      <w:pPr>
        <w:pStyle w:val="Zkladntext"/>
        <w:rPr>
          <w:rFonts w:ascii="Calibri" w:hAnsi="Calibri" w:cs="Arial"/>
          <w:sz w:val="20"/>
          <w:szCs w:val="20"/>
        </w:rPr>
      </w:pPr>
    </w:p>
    <w:p w14:paraId="335CC8DB" w14:textId="77777777" w:rsidR="0079370D" w:rsidRPr="001C3E45" w:rsidRDefault="001F610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I.</w:t>
      </w:r>
    </w:p>
    <w:p w14:paraId="09925174" w14:textId="77777777" w:rsidR="0079370D" w:rsidRPr="001C3E45" w:rsidRDefault="001F6100">
      <w:pPr>
        <w:pStyle w:val="Zkladntext"/>
        <w:jc w:val="center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Předmět smlouvy –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určení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díla</w:t>
      </w:r>
    </w:p>
    <w:p w14:paraId="5AF841B0" w14:textId="33ADA00D" w:rsidR="004D3036" w:rsidRPr="00044F8B" w:rsidRDefault="0079370D" w:rsidP="004D3036">
      <w:pPr>
        <w:pStyle w:val="Zkladntext"/>
        <w:numPr>
          <w:ilvl w:val="1"/>
          <w:numId w:val="33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044F8B">
        <w:rPr>
          <w:rFonts w:ascii="Calibri" w:hAnsi="Calibri" w:cs="Arial"/>
          <w:sz w:val="20"/>
          <w:szCs w:val="20"/>
        </w:rPr>
        <w:t>Zh</w:t>
      </w:r>
      <w:r w:rsidRPr="004D3036">
        <w:rPr>
          <w:rFonts w:ascii="Calibri" w:hAnsi="Calibri" w:cs="Arial"/>
          <w:sz w:val="20"/>
          <w:szCs w:val="20"/>
        </w:rPr>
        <w:t xml:space="preserve">otovitel se </w:t>
      </w:r>
      <w:r w:rsidR="00474C47" w:rsidRPr="004D3036">
        <w:rPr>
          <w:rFonts w:ascii="Calibri" w:hAnsi="Calibri" w:cs="Arial"/>
          <w:sz w:val="20"/>
          <w:szCs w:val="20"/>
        </w:rPr>
        <w:t xml:space="preserve">touto smlouvou </w:t>
      </w:r>
      <w:r w:rsidRPr="0000302E">
        <w:rPr>
          <w:rFonts w:ascii="Calibri" w:hAnsi="Calibri" w:cs="Arial"/>
          <w:sz w:val="20"/>
          <w:szCs w:val="20"/>
        </w:rPr>
        <w:t xml:space="preserve">zavazuje </w:t>
      </w:r>
      <w:r w:rsidR="00CC3015" w:rsidRPr="0000302E">
        <w:rPr>
          <w:rFonts w:ascii="Calibri" w:hAnsi="Calibri" w:cs="Arial"/>
          <w:sz w:val="20"/>
          <w:szCs w:val="20"/>
        </w:rPr>
        <w:t>pro</w:t>
      </w:r>
      <w:r w:rsidR="007B5FB7" w:rsidRPr="0000302E">
        <w:rPr>
          <w:rFonts w:ascii="Calibri" w:hAnsi="Calibri" w:cs="Arial"/>
          <w:sz w:val="20"/>
          <w:szCs w:val="20"/>
        </w:rPr>
        <w:t xml:space="preserve"> nemovitost </w:t>
      </w:r>
      <w:r w:rsidR="0025798E" w:rsidRPr="0000302E">
        <w:rPr>
          <w:rFonts w:ascii="Calibri" w:hAnsi="Calibri"/>
          <w:sz w:val="18"/>
          <w:szCs w:val="20"/>
        </w:rPr>
        <w:t xml:space="preserve">Státního zámku </w:t>
      </w:r>
      <w:r w:rsidR="00CC3015" w:rsidRPr="0000302E">
        <w:rPr>
          <w:rFonts w:ascii="Calibri" w:hAnsi="Calibri"/>
          <w:sz w:val="18"/>
          <w:szCs w:val="20"/>
        </w:rPr>
        <w:t>Bučovice</w:t>
      </w:r>
      <w:r w:rsidR="0000302E">
        <w:rPr>
          <w:rFonts w:ascii="Calibri" w:hAnsi="Calibri"/>
          <w:sz w:val="18"/>
          <w:szCs w:val="20"/>
        </w:rPr>
        <w:t xml:space="preserve"> </w:t>
      </w:r>
      <w:r w:rsidR="0025798E" w:rsidRPr="0000302E">
        <w:rPr>
          <w:rFonts w:ascii="Calibri" w:hAnsi="Calibri"/>
          <w:sz w:val="18"/>
          <w:szCs w:val="20"/>
        </w:rPr>
        <w:t xml:space="preserve">(dále též „Objekt“) </w:t>
      </w:r>
      <w:r w:rsidR="00474C47" w:rsidRPr="0000302E">
        <w:rPr>
          <w:rFonts w:ascii="Calibri" w:hAnsi="Calibri" w:cs="Arial"/>
          <w:sz w:val="20"/>
          <w:szCs w:val="20"/>
        </w:rPr>
        <w:t xml:space="preserve">provést na svůj náklad a </w:t>
      </w:r>
      <w:r w:rsidR="00474C47" w:rsidRPr="0000302E">
        <w:rPr>
          <w:rFonts w:asciiTheme="minorHAnsi" w:hAnsiTheme="minorHAnsi" w:cstheme="minorHAnsi"/>
          <w:sz w:val="20"/>
          <w:szCs w:val="20"/>
        </w:rPr>
        <w:t>nebezpečí pro objednatele</w:t>
      </w:r>
      <w:r w:rsidRPr="0000302E">
        <w:rPr>
          <w:rFonts w:asciiTheme="minorHAnsi" w:hAnsiTheme="minorHAnsi" w:cstheme="minorHAnsi"/>
          <w:sz w:val="20"/>
          <w:szCs w:val="20"/>
        </w:rPr>
        <w:t xml:space="preserve"> toto dílo:</w:t>
      </w:r>
      <w:r w:rsidR="008C3F54" w:rsidRPr="0000302E">
        <w:rPr>
          <w:rFonts w:asciiTheme="minorHAnsi" w:hAnsiTheme="minorHAnsi" w:cstheme="minorHAnsi"/>
          <w:sz w:val="20"/>
          <w:szCs w:val="20"/>
        </w:rPr>
        <w:t xml:space="preserve"> </w:t>
      </w:r>
      <w:r w:rsidR="00C36480" w:rsidRPr="0000302E">
        <w:rPr>
          <w:rFonts w:asciiTheme="minorHAnsi" w:hAnsiTheme="minorHAnsi" w:cstheme="minorHAnsi"/>
          <w:sz w:val="20"/>
          <w:szCs w:val="20"/>
        </w:rPr>
        <w:t>„</w:t>
      </w:r>
      <w:r w:rsidR="00C36480" w:rsidRPr="0000302E">
        <w:rPr>
          <w:rFonts w:asciiTheme="minorHAnsi" w:hAnsiTheme="minorHAnsi" w:cstheme="minorHAnsi"/>
          <w:b/>
          <w:sz w:val="20"/>
          <w:szCs w:val="20"/>
        </w:rPr>
        <w:t xml:space="preserve">SZ Bučovice – </w:t>
      </w:r>
      <w:r w:rsidR="00CA5B7C" w:rsidRPr="0000302E">
        <w:rPr>
          <w:rFonts w:asciiTheme="minorHAnsi" w:hAnsiTheme="minorHAnsi" w:cstheme="minorHAnsi"/>
          <w:b/>
          <w:sz w:val="20"/>
          <w:szCs w:val="20"/>
        </w:rPr>
        <w:t>určení vnějších vlivů</w:t>
      </w:r>
      <w:r w:rsidR="00C36480" w:rsidRPr="0000302E">
        <w:rPr>
          <w:rFonts w:asciiTheme="minorHAnsi" w:hAnsiTheme="minorHAnsi" w:cstheme="minorHAnsi"/>
          <w:sz w:val="20"/>
          <w:szCs w:val="20"/>
        </w:rPr>
        <w:t>“</w:t>
      </w:r>
      <w:r w:rsidR="004B25CA" w:rsidRPr="0000302E">
        <w:rPr>
          <w:rFonts w:asciiTheme="minorHAnsi" w:hAnsiTheme="minorHAnsi" w:cstheme="minorHAnsi"/>
          <w:b/>
          <w:i/>
          <w:snapToGrid w:val="0"/>
          <w:sz w:val="20"/>
          <w:szCs w:val="20"/>
        </w:rPr>
        <w:t xml:space="preserve"> </w:t>
      </w:r>
      <w:r w:rsidR="00474C47" w:rsidRPr="0000302E">
        <w:rPr>
          <w:rFonts w:asciiTheme="minorHAnsi" w:hAnsiTheme="minorHAnsi" w:cstheme="minorHAnsi"/>
          <w:sz w:val="20"/>
          <w:szCs w:val="20"/>
        </w:rPr>
        <w:t>(dále jen „dílo“)</w:t>
      </w:r>
      <w:r w:rsidRPr="0000302E">
        <w:rPr>
          <w:rFonts w:asciiTheme="minorHAnsi" w:hAnsiTheme="minorHAnsi" w:cstheme="minorHAnsi"/>
          <w:sz w:val="20"/>
          <w:szCs w:val="20"/>
        </w:rPr>
        <w:t xml:space="preserve">. </w:t>
      </w:r>
      <w:r w:rsidR="00E038A3" w:rsidRPr="0000302E">
        <w:rPr>
          <w:rFonts w:asciiTheme="minorHAnsi" w:hAnsiTheme="minorHAnsi" w:cstheme="minorHAnsi"/>
          <w:sz w:val="20"/>
          <w:szCs w:val="20"/>
        </w:rPr>
        <w:t xml:space="preserve">Předmětem díla </w:t>
      </w:r>
      <w:r w:rsidR="00660CBC" w:rsidRPr="0000302E">
        <w:rPr>
          <w:rFonts w:asciiTheme="minorHAnsi" w:hAnsiTheme="minorHAnsi" w:cstheme="minorHAnsi"/>
          <w:sz w:val="20"/>
          <w:szCs w:val="20"/>
        </w:rPr>
        <w:t xml:space="preserve">je  </w:t>
      </w:r>
      <w:r w:rsidR="000232DF" w:rsidRPr="0000302E">
        <w:rPr>
          <w:rFonts w:asciiTheme="minorHAnsi" w:hAnsiTheme="minorHAnsi" w:cstheme="minorHAnsi"/>
          <w:sz w:val="20"/>
          <w:szCs w:val="20"/>
        </w:rPr>
        <w:t xml:space="preserve"> vytvoření protokolů o určení prostředí z hlediska úrazu elektrickým proudem</w:t>
      </w:r>
      <w:r w:rsidR="000232DF" w:rsidRPr="000232DF">
        <w:rPr>
          <w:rFonts w:asciiTheme="minorHAnsi" w:hAnsiTheme="minorHAnsi" w:cstheme="minorHAnsi"/>
          <w:sz w:val="20"/>
          <w:szCs w:val="20"/>
        </w:rPr>
        <w:t xml:space="preserve">.  Určení vnějších vlivů nebo skupin vnějších vlivů (podle ČSN </w:t>
      </w:r>
      <w:hyperlink r:id="rId7" w:history="1">
        <w:r w:rsidR="000232DF" w:rsidRPr="000232DF">
          <w:rPr>
            <w:rStyle w:val="Hypertextovodkaz"/>
            <w:rFonts w:asciiTheme="minorHAnsi" w:hAnsiTheme="minorHAnsi" w:cstheme="minorHAnsi"/>
            <w:sz w:val="20"/>
            <w:szCs w:val="20"/>
          </w:rPr>
          <w:t>33 2000-5-51</w:t>
        </w:r>
      </w:hyperlink>
      <w:r w:rsidR="000232DF" w:rsidRPr="000232DF">
        <w:rPr>
          <w:rFonts w:asciiTheme="minorHAnsi" w:hAnsiTheme="minorHAnsi" w:cstheme="minorHAnsi"/>
          <w:sz w:val="20"/>
          <w:szCs w:val="20"/>
        </w:rPr>
        <w:t xml:space="preserve"> ed.3 ve smyslu ČSN </w:t>
      </w:r>
      <w:hyperlink r:id="rId8" w:history="1">
        <w:r w:rsidR="000232DF" w:rsidRPr="000232DF">
          <w:rPr>
            <w:rStyle w:val="Hypertextovodkaz"/>
            <w:rFonts w:asciiTheme="minorHAnsi" w:hAnsiTheme="minorHAnsi" w:cstheme="minorHAnsi"/>
            <w:sz w:val="20"/>
            <w:szCs w:val="20"/>
          </w:rPr>
          <w:t>33 2000-4-41</w:t>
        </w:r>
      </w:hyperlink>
      <w:r w:rsidR="000232DF" w:rsidRPr="000232DF">
        <w:rPr>
          <w:rFonts w:asciiTheme="minorHAnsi" w:hAnsiTheme="minorHAnsi" w:cstheme="minorHAnsi"/>
          <w:sz w:val="20"/>
          <w:szCs w:val="20"/>
        </w:rPr>
        <w:t xml:space="preserve"> ed.3)</w:t>
      </w:r>
      <w:r w:rsidR="0035243A">
        <w:rPr>
          <w:rFonts w:asciiTheme="minorHAnsi" w:hAnsiTheme="minorHAnsi" w:cstheme="minorHAnsi"/>
          <w:sz w:val="20"/>
          <w:szCs w:val="20"/>
        </w:rPr>
        <w:t xml:space="preserve">. </w:t>
      </w:r>
      <w:r w:rsidR="000232DF" w:rsidRPr="000232DF">
        <w:rPr>
          <w:rFonts w:asciiTheme="minorHAnsi" w:hAnsiTheme="minorHAnsi" w:cstheme="minorHAnsi"/>
          <w:sz w:val="20"/>
          <w:szCs w:val="20"/>
        </w:rPr>
        <w:t xml:space="preserve"> Protokoly budou vytvořeny pro všechny místnosti na zámku</w:t>
      </w:r>
      <w:r w:rsidR="00D3168A">
        <w:rPr>
          <w:rFonts w:asciiTheme="minorHAnsi" w:hAnsiTheme="minorHAnsi" w:cstheme="minorHAnsi"/>
          <w:sz w:val="20"/>
          <w:szCs w:val="20"/>
        </w:rPr>
        <w:t xml:space="preserve"> </w:t>
      </w:r>
      <w:r w:rsidR="000232DF" w:rsidRPr="000232DF">
        <w:rPr>
          <w:rFonts w:asciiTheme="minorHAnsi" w:hAnsiTheme="minorHAnsi" w:cstheme="minorHAnsi"/>
          <w:sz w:val="20"/>
          <w:szCs w:val="20"/>
        </w:rPr>
        <w:t>včetně těch, které se pronajímají</w:t>
      </w:r>
      <w:r w:rsidR="000232DF" w:rsidRPr="00044F8B">
        <w:rPr>
          <w:rFonts w:asciiTheme="minorHAnsi" w:hAnsiTheme="minorHAnsi" w:cstheme="minorHAnsi"/>
          <w:sz w:val="20"/>
          <w:szCs w:val="20"/>
        </w:rPr>
        <w:t>.</w:t>
      </w:r>
      <w:r w:rsidR="004D3036" w:rsidRPr="00044F8B">
        <w:rPr>
          <w:rFonts w:asciiTheme="minorHAnsi" w:hAnsiTheme="minorHAnsi" w:cstheme="minorHAnsi"/>
          <w:sz w:val="20"/>
          <w:szCs w:val="20"/>
        </w:rPr>
        <w:t xml:space="preserve"> </w:t>
      </w:r>
      <w:r w:rsidR="00E038A3" w:rsidRPr="00044F8B">
        <w:rPr>
          <w:rFonts w:asciiTheme="minorHAnsi" w:hAnsiTheme="minorHAnsi" w:cstheme="minorHAnsi"/>
          <w:sz w:val="20"/>
          <w:szCs w:val="20"/>
        </w:rPr>
        <w:t>S</w:t>
      </w:r>
      <w:r w:rsidR="004D3036" w:rsidRPr="00044F8B">
        <w:rPr>
          <w:rFonts w:asciiTheme="minorHAnsi" w:hAnsiTheme="minorHAnsi" w:cstheme="minorHAnsi"/>
          <w:sz w:val="20"/>
          <w:szCs w:val="20"/>
        </w:rPr>
        <w:t>mlouva je</w:t>
      </w:r>
      <w:r w:rsidR="00BA2BA4" w:rsidRPr="00044F8B">
        <w:rPr>
          <w:rFonts w:asciiTheme="minorHAnsi" w:hAnsiTheme="minorHAnsi" w:cstheme="minorHAnsi"/>
          <w:sz w:val="20"/>
          <w:szCs w:val="20"/>
        </w:rPr>
        <w:t xml:space="preserve"> uzavřena na základě</w:t>
      </w:r>
      <w:r w:rsidR="0035243A" w:rsidRPr="00044F8B">
        <w:rPr>
          <w:rFonts w:asciiTheme="minorHAnsi" w:hAnsiTheme="minorHAnsi" w:cstheme="minorHAnsi"/>
          <w:sz w:val="20"/>
          <w:szCs w:val="20"/>
        </w:rPr>
        <w:t xml:space="preserve"> cenové</w:t>
      </w:r>
      <w:r w:rsidR="004D3036" w:rsidRPr="00044F8B">
        <w:rPr>
          <w:rFonts w:asciiTheme="minorHAnsi" w:hAnsiTheme="minorHAnsi" w:cstheme="minorHAnsi"/>
          <w:sz w:val="20"/>
          <w:szCs w:val="20"/>
        </w:rPr>
        <w:t xml:space="preserve"> </w:t>
      </w:r>
      <w:r w:rsidR="00D47436" w:rsidRPr="00044F8B">
        <w:rPr>
          <w:rFonts w:asciiTheme="minorHAnsi" w:hAnsiTheme="minorHAnsi" w:cstheme="minorHAnsi"/>
          <w:sz w:val="20"/>
          <w:szCs w:val="20"/>
        </w:rPr>
        <w:t>nabídky zhotovitele</w:t>
      </w:r>
      <w:r w:rsidR="0035243A" w:rsidRPr="00044F8B">
        <w:rPr>
          <w:rFonts w:asciiTheme="minorHAnsi" w:hAnsiTheme="minorHAnsi" w:cstheme="minorHAnsi"/>
          <w:sz w:val="20"/>
          <w:szCs w:val="20"/>
        </w:rPr>
        <w:t>.</w:t>
      </w:r>
    </w:p>
    <w:p w14:paraId="653D94CD" w14:textId="0A204737" w:rsidR="0019304E" w:rsidRPr="0068361B" w:rsidRDefault="004D3036" w:rsidP="004D3036">
      <w:pPr>
        <w:pStyle w:val="Zkladntext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044F8B">
        <w:rPr>
          <w:rFonts w:asciiTheme="minorHAnsi" w:hAnsiTheme="minorHAnsi" w:cstheme="minorHAnsi"/>
          <w:sz w:val="20"/>
          <w:szCs w:val="20"/>
        </w:rPr>
        <w:t xml:space="preserve"> </w:t>
      </w:r>
      <w:r w:rsidR="00567E3C" w:rsidRPr="00044F8B">
        <w:rPr>
          <w:rFonts w:asciiTheme="minorHAnsi" w:hAnsiTheme="minorHAnsi" w:cstheme="minorHAnsi"/>
          <w:sz w:val="20"/>
          <w:szCs w:val="20"/>
        </w:rPr>
        <w:t>Zhotovitel se zavazuje provést dílo řádně, kvalitně a včas</w:t>
      </w:r>
      <w:r w:rsidR="0019304E" w:rsidRPr="00044F8B">
        <w:rPr>
          <w:rFonts w:asciiTheme="minorHAnsi" w:hAnsiTheme="minorHAnsi" w:cstheme="minorHAnsi"/>
          <w:sz w:val="20"/>
          <w:szCs w:val="20"/>
        </w:rPr>
        <w:t xml:space="preserve"> za podmínek</w:t>
      </w:r>
      <w:r w:rsidR="00567E3C" w:rsidRPr="00F04531">
        <w:rPr>
          <w:rFonts w:asciiTheme="minorHAnsi" w:hAnsiTheme="minorHAnsi" w:cstheme="minorHAnsi"/>
          <w:sz w:val="20"/>
          <w:szCs w:val="20"/>
        </w:rPr>
        <w:t xml:space="preserve"> dle této smlouvy</w:t>
      </w:r>
      <w:r w:rsidR="006604FC" w:rsidRPr="0068361B">
        <w:rPr>
          <w:rFonts w:asciiTheme="minorHAnsi" w:hAnsiTheme="minorHAnsi" w:cstheme="minorHAnsi"/>
          <w:sz w:val="20"/>
          <w:szCs w:val="20"/>
        </w:rPr>
        <w:t>.</w:t>
      </w:r>
      <w:r w:rsidR="00567E3C" w:rsidRPr="006836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826753" w14:textId="570CEC76" w:rsidR="001F6100" w:rsidRPr="00044F8B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0"/>
        </w:rPr>
      </w:pPr>
      <w:r w:rsidRPr="00794641">
        <w:rPr>
          <w:rFonts w:ascii="Calibri" w:hAnsi="Calibri"/>
          <w:sz w:val="20"/>
          <w:szCs w:val="20"/>
        </w:rPr>
        <w:t>Objednatel se zavazuje řádně zhotovené dílo převzít a včas zaplatit cenu sjednanou podle této smlouvy.</w:t>
      </w:r>
      <w:r w:rsidR="00AB1617" w:rsidRPr="00794641">
        <w:rPr>
          <w:rFonts w:ascii="Calibri" w:hAnsi="Calibri" w:cs="Calibri"/>
          <w:b/>
          <w:sz w:val="20"/>
          <w:szCs w:val="20"/>
        </w:rPr>
        <w:t xml:space="preserve"> </w:t>
      </w:r>
      <w:r w:rsidRPr="00044F8B">
        <w:rPr>
          <w:rFonts w:ascii="Calibri" w:hAnsi="Calibri"/>
          <w:sz w:val="20"/>
          <w:szCs w:val="20"/>
        </w:rPr>
        <w:t xml:space="preserve">Smluvní strany se dohodly, že závaznou část jejich smluvních ujednání tvoří rovněž nabídka </w:t>
      </w:r>
      <w:r w:rsidR="00A12D3E" w:rsidRPr="00044F8B">
        <w:rPr>
          <w:rFonts w:ascii="Calibri" w:hAnsi="Calibri"/>
          <w:sz w:val="20"/>
          <w:szCs w:val="20"/>
        </w:rPr>
        <w:t>zhotovitele.</w:t>
      </w:r>
    </w:p>
    <w:p w14:paraId="53C28F60" w14:textId="65B989B9" w:rsidR="00602DDB" w:rsidRPr="001C3E45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0"/>
        </w:rPr>
      </w:pPr>
      <w:r w:rsidRPr="00794641">
        <w:rPr>
          <w:rFonts w:ascii="Calibri" w:hAnsi="Calibri" w:cs="Arial"/>
          <w:snapToGrid w:val="0"/>
          <w:sz w:val="20"/>
          <w:szCs w:val="20"/>
        </w:rPr>
        <w:t xml:space="preserve">Zhotovitel prohlašuje, </w:t>
      </w:r>
      <w:r w:rsidR="00567E3C" w:rsidRPr="00794641">
        <w:rPr>
          <w:rFonts w:ascii="Calibri" w:hAnsi="Calibri" w:cs="Arial"/>
          <w:snapToGrid w:val="0"/>
          <w:sz w:val="20"/>
          <w:szCs w:val="20"/>
        </w:rPr>
        <w:t xml:space="preserve">že je způsobilý dílo provést a </w:t>
      </w:r>
      <w:r w:rsidRPr="00794641">
        <w:rPr>
          <w:rFonts w:ascii="Calibri" w:hAnsi="Calibri" w:cs="Arial"/>
          <w:snapToGrid w:val="0"/>
          <w:sz w:val="20"/>
          <w:szCs w:val="20"/>
        </w:rPr>
        <w:t xml:space="preserve">že v rozsahu odpovídajícím jeho odborné kvalifikaci veškeré místní či technické podmínky shledal způsobilé ke zhotovení </w:t>
      </w:r>
      <w:r w:rsidR="001F6100" w:rsidRPr="00794641">
        <w:rPr>
          <w:rFonts w:ascii="Calibri" w:hAnsi="Calibri" w:cs="Arial"/>
          <w:snapToGrid w:val="0"/>
          <w:sz w:val="20"/>
          <w:szCs w:val="20"/>
        </w:rPr>
        <w:t xml:space="preserve">díla. </w:t>
      </w:r>
      <w:r w:rsidR="00CA496C" w:rsidRPr="00794641">
        <w:rPr>
          <w:rFonts w:ascii="Calibri" w:hAnsi="Calibri" w:cs="Arial"/>
          <w:snapToGrid w:val="0"/>
          <w:sz w:val="20"/>
          <w:szCs w:val="20"/>
        </w:rPr>
        <w:t>Zhotovitel prohlašuje, že zadání je kompletní</w:t>
      </w:r>
      <w:r w:rsidR="00CA496C" w:rsidRPr="001C3E45">
        <w:rPr>
          <w:rFonts w:ascii="Calibri" w:hAnsi="Calibri" w:cs="Arial"/>
          <w:snapToGrid w:val="0"/>
          <w:sz w:val="20"/>
          <w:szCs w:val="20"/>
        </w:rPr>
        <w:t xml:space="preserve"> a nepotřebuje žádné změny či úpravy.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</w:t>
      </w:r>
    </w:p>
    <w:p w14:paraId="6A0346DD" w14:textId="77777777" w:rsidR="0079370D" w:rsidRPr="001C3E45" w:rsidRDefault="0079370D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14:paraId="1AC28931" w14:textId="77777777"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II.</w:t>
      </w:r>
    </w:p>
    <w:p w14:paraId="3415EEC6" w14:textId="77777777" w:rsidR="0079370D" w:rsidRPr="001C3E45" w:rsidRDefault="00F461F5">
      <w:pPr>
        <w:pStyle w:val="Zkladntext"/>
        <w:jc w:val="center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Doba</w:t>
      </w:r>
      <w:r w:rsidR="00475990" w:rsidRPr="001C3E45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plnění</w:t>
      </w:r>
    </w:p>
    <w:p w14:paraId="4875F0D4" w14:textId="77777777" w:rsidR="0079370D" w:rsidRPr="001C3E45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Smluvní strany se dohodly na provedení díla v následujících </w:t>
      </w:r>
      <w:r w:rsidR="007B38F5" w:rsidRPr="001C3E45">
        <w:rPr>
          <w:rFonts w:ascii="Calibri" w:hAnsi="Calibri" w:cs="Arial"/>
          <w:snapToGrid w:val="0"/>
          <w:sz w:val="20"/>
          <w:szCs w:val="20"/>
        </w:rPr>
        <w:t>termínech</w:t>
      </w:r>
      <w:r w:rsidRPr="001C3E45">
        <w:rPr>
          <w:rFonts w:ascii="Calibri" w:hAnsi="Calibri" w:cs="Arial"/>
          <w:snapToGrid w:val="0"/>
          <w:sz w:val="20"/>
          <w:szCs w:val="20"/>
        </w:rPr>
        <w:t>:</w:t>
      </w:r>
      <w:r w:rsidRPr="001C3E45">
        <w:rPr>
          <w:rFonts w:ascii="Calibri" w:hAnsi="Calibri" w:cs="Arial"/>
          <w:snapToGrid w:val="0"/>
          <w:sz w:val="20"/>
          <w:szCs w:val="20"/>
        </w:rPr>
        <w:tab/>
      </w:r>
    </w:p>
    <w:p w14:paraId="6FA4D91E" w14:textId="642BF620" w:rsidR="001C669C" w:rsidRPr="00EE5A6D" w:rsidRDefault="0079370D" w:rsidP="00FB16C5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0"/>
          <w:szCs w:val="20"/>
        </w:rPr>
      </w:pPr>
      <w:r w:rsidRPr="00EE5A6D">
        <w:rPr>
          <w:rFonts w:ascii="Calibri" w:hAnsi="Calibri" w:cs="Arial"/>
          <w:bCs/>
          <w:snapToGrid w:val="0"/>
          <w:sz w:val="20"/>
          <w:szCs w:val="20"/>
        </w:rPr>
        <w:t>Zahájení prací</w:t>
      </w:r>
      <w:r w:rsidR="007B38F5" w:rsidRPr="00EE5A6D">
        <w:rPr>
          <w:rFonts w:ascii="Calibri" w:hAnsi="Calibri" w:cs="Arial"/>
          <w:bCs/>
          <w:snapToGrid w:val="0"/>
          <w:sz w:val="20"/>
          <w:szCs w:val="20"/>
        </w:rPr>
        <w:t xml:space="preserve"> na provedení díla</w:t>
      </w:r>
      <w:r w:rsidRPr="00EE5A6D">
        <w:rPr>
          <w:rFonts w:ascii="Calibri" w:hAnsi="Calibri" w:cs="Arial"/>
          <w:bCs/>
          <w:snapToGrid w:val="0"/>
          <w:sz w:val="20"/>
          <w:szCs w:val="20"/>
        </w:rPr>
        <w:t>:</w:t>
      </w:r>
      <w:r w:rsidR="00602DDB" w:rsidRPr="00EE5A6D">
        <w:rPr>
          <w:rFonts w:ascii="Calibri" w:hAnsi="Calibri" w:cs="Arial"/>
          <w:bCs/>
          <w:snapToGrid w:val="0"/>
          <w:sz w:val="20"/>
          <w:szCs w:val="20"/>
        </w:rPr>
        <w:t xml:space="preserve"> </w:t>
      </w:r>
      <w:r w:rsidR="00AF7941" w:rsidRPr="00EE5A6D">
        <w:rPr>
          <w:rFonts w:ascii="Calibri" w:hAnsi="Calibri"/>
          <w:b/>
          <w:bCs/>
          <w:sz w:val="20"/>
          <w:szCs w:val="20"/>
        </w:rPr>
        <w:t>do 5</w:t>
      </w:r>
      <w:r w:rsidR="00D47436">
        <w:rPr>
          <w:rFonts w:ascii="Calibri" w:hAnsi="Calibri"/>
          <w:b/>
          <w:bCs/>
          <w:sz w:val="20"/>
          <w:szCs w:val="20"/>
        </w:rPr>
        <w:t xml:space="preserve"> pracovních</w:t>
      </w:r>
      <w:r w:rsidR="00AF7941" w:rsidRPr="00EE5A6D">
        <w:rPr>
          <w:rFonts w:ascii="Calibri" w:hAnsi="Calibri"/>
          <w:b/>
          <w:bCs/>
          <w:sz w:val="20"/>
          <w:szCs w:val="20"/>
        </w:rPr>
        <w:t xml:space="preserve"> dnů </w:t>
      </w:r>
      <w:r w:rsidR="00AF7941" w:rsidRPr="0000302E">
        <w:rPr>
          <w:rFonts w:ascii="Calibri" w:hAnsi="Calibri"/>
          <w:b/>
          <w:bCs/>
          <w:sz w:val="20"/>
          <w:szCs w:val="20"/>
        </w:rPr>
        <w:t xml:space="preserve">od </w:t>
      </w:r>
      <w:r w:rsidR="00CC3015" w:rsidRPr="0000302E">
        <w:rPr>
          <w:rFonts w:ascii="Calibri" w:hAnsi="Calibri"/>
          <w:b/>
          <w:bCs/>
          <w:sz w:val="20"/>
          <w:szCs w:val="20"/>
        </w:rPr>
        <w:t xml:space="preserve">účinnosti této smlouvy </w:t>
      </w:r>
    </w:p>
    <w:p w14:paraId="222A4784" w14:textId="33AEFB87" w:rsidR="0079370D" w:rsidRPr="00EE5A6D" w:rsidRDefault="0079370D" w:rsidP="00FB16C5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0"/>
          <w:szCs w:val="20"/>
        </w:rPr>
      </w:pPr>
      <w:r w:rsidRPr="00EE5A6D">
        <w:rPr>
          <w:rFonts w:ascii="Calibri" w:hAnsi="Calibri" w:cs="Arial"/>
          <w:snapToGrid w:val="0"/>
          <w:sz w:val="20"/>
          <w:szCs w:val="20"/>
        </w:rPr>
        <w:t>Do</w:t>
      </w:r>
      <w:r w:rsidR="00602DDB" w:rsidRPr="00EE5A6D">
        <w:rPr>
          <w:rFonts w:ascii="Calibri" w:hAnsi="Calibri" w:cs="Arial"/>
          <w:snapToGrid w:val="0"/>
          <w:sz w:val="20"/>
          <w:szCs w:val="20"/>
        </w:rPr>
        <w:t>končení a předání díla</w:t>
      </w:r>
      <w:r w:rsidR="00602DDB" w:rsidRPr="00EE5A6D">
        <w:rPr>
          <w:rFonts w:ascii="Calibri" w:hAnsi="Calibri" w:cs="Arial"/>
          <w:snapToGrid w:val="0"/>
          <w:color w:val="FF0000"/>
          <w:sz w:val="20"/>
          <w:szCs w:val="20"/>
        </w:rPr>
        <w:t>:</w:t>
      </w:r>
      <w:r w:rsidR="00567E3C" w:rsidRPr="00EE5A6D">
        <w:rPr>
          <w:rFonts w:ascii="Calibri" w:hAnsi="Calibri" w:cs="Arial"/>
          <w:bCs/>
          <w:snapToGrid w:val="0"/>
          <w:color w:val="FF0000"/>
          <w:sz w:val="20"/>
          <w:szCs w:val="20"/>
        </w:rPr>
        <w:t xml:space="preserve"> </w:t>
      </w:r>
      <w:r w:rsidR="00664764" w:rsidRPr="00EE5A6D">
        <w:rPr>
          <w:rFonts w:ascii="Calibri" w:hAnsi="Calibri" w:cs="Calibri"/>
          <w:b/>
          <w:bCs/>
          <w:sz w:val="20"/>
          <w:szCs w:val="20"/>
        </w:rPr>
        <w:t xml:space="preserve">do </w:t>
      </w:r>
      <w:r w:rsidR="00813076">
        <w:rPr>
          <w:rFonts w:ascii="Calibri" w:hAnsi="Calibri" w:cs="Calibri"/>
          <w:b/>
          <w:bCs/>
          <w:sz w:val="20"/>
          <w:szCs w:val="20"/>
        </w:rPr>
        <w:t>31.10</w:t>
      </w:r>
      <w:r w:rsidR="00F62A54">
        <w:rPr>
          <w:rFonts w:ascii="Calibri" w:hAnsi="Calibri" w:cs="Calibri"/>
          <w:b/>
          <w:bCs/>
          <w:sz w:val="20"/>
          <w:szCs w:val="20"/>
        </w:rPr>
        <w:t>.</w:t>
      </w:r>
      <w:r w:rsidR="0030132C">
        <w:rPr>
          <w:rFonts w:ascii="Calibri" w:hAnsi="Calibri" w:cs="Calibri"/>
          <w:b/>
          <w:bCs/>
          <w:sz w:val="20"/>
          <w:szCs w:val="20"/>
        </w:rPr>
        <w:t>2025</w:t>
      </w:r>
      <w:r w:rsidR="000F7AAE" w:rsidRPr="00EE5A6D">
        <w:rPr>
          <w:rFonts w:ascii="Calibri" w:hAnsi="Calibri" w:cs="Calibri"/>
          <w:b/>
          <w:bCs/>
          <w:sz w:val="20"/>
          <w:szCs w:val="20"/>
        </w:rPr>
        <w:t xml:space="preserve">      </w:t>
      </w:r>
    </w:p>
    <w:p w14:paraId="4B0650EB" w14:textId="77777777" w:rsidR="0079370D" w:rsidRPr="001C3E45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Zhotovitel je dílo nebo jeho části oprávněn provést před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 xml:space="preserve"> termínem sjednaným v odst. 1 </w:t>
      </w:r>
      <w:r w:rsidR="007B38F5" w:rsidRPr="001C3E45">
        <w:rPr>
          <w:rFonts w:ascii="Calibri" w:hAnsi="Calibri" w:cs="Arial"/>
          <w:snapToGrid w:val="0"/>
          <w:sz w:val="20"/>
          <w:szCs w:val="20"/>
        </w:rPr>
        <w:t xml:space="preserve">tohoto článku 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>smlouvy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. Smluvní strany se dohodly, že pokud vyšší moc neumožní 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provedení díla v te</w:t>
      </w:r>
      <w:r w:rsidR="00ED3FEB" w:rsidRPr="001C3E45">
        <w:rPr>
          <w:rFonts w:ascii="Calibri" w:hAnsi="Calibri" w:cs="Arial"/>
          <w:snapToGrid w:val="0"/>
          <w:sz w:val="20"/>
          <w:szCs w:val="20"/>
        </w:rPr>
        <w:t>rmínu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uvedeného v 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čl. II. odst. 1 písm. b) smlouvy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, sjednají přiměřené prodloužení uvedené 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doby</w:t>
      </w:r>
      <w:r w:rsidRPr="001C3E45">
        <w:rPr>
          <w:rFonts w:ascii="Calibri" w:hAnsi="Calibri" w:cs="Arial"/>
          <w:snapToGrid w:val="0"/>
          <w:sz w:val="20"/>
          <w:szCs w:val="20"/>
        </w:rPr>
        <w:t>.</w:t>
      </w:r>
    </w:p>
    <w:p w14:paraId="4C5B2987" w14:textId="77777777" w:rsidR="008B7300" w:rsidRPr="001C3E45" w:rsidRDefault="008B7300" w:rsidP="00602DDB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14:paraId="36B86823" w14:textId="185751F9" w:rsidR="0079370D" w:rsidRPr="001C3E45" w:rsidRDefault="00CD2C8B" w:rsidP="00FD5988">
      <w:pPr>
        <w:jc w:val="center"/>
        <w:rPr>
          <w:rFonts w:ascii="Calibri" w:hAnsi="Calibri" w:cs="Arial"/>
          <w:b/>
          <w:snapToGrid w:val="0"/>
          <w:sz w:val="20"/>
          <w:szCs w:val="20"/>
        </w:rPr>
      </w:pPr>
      <w:r>
        <w:rPr>
          <w:rFonts w:ascii="Calibri" w:hAnsi="Calibri" w:cs="Arial"/>
          <w:b/>
          <w:snapToGrid w:val="0"/>
          <w:sz w:val="20"/>
          <w:szCs w:val="20"/>
        </w:rPr>
        <w:br w:type="page"/>
      </w:r>
      <w:r w:rsidR="00602DDB" w:rsidRPr="001C3E45">
        <w:rPr>
          <w:rFonts w:ascii="Calibri" w:hAnsi="Calibri" w:cs="Arial"/>
          <w:b/>
          <w:snapToGrid w:val="0"/>
          <w:sz w:val="20"/>
          <w:szCs w:val="20"/>
        </w:rPr>
        <w:lastRenderedPageBreak/>
        <w:t xml:space="preserve">Článek </w:t>
      </w:r>
      <w:r w:rsidR="0028288C" w:rsidRPr="001C3E45">
        <w:rPr>
          <w:rFonts w:ascii="Calibri" w:hAnsi="Calibri" w:cs="Arial"/>
          <w:b/>
          <w:snapToGrid w:val="0"/>
          <w:sz w:val="20"/>
          <w:szCs w:val="20"/>
        </w:rPr>
        <w:t>I</w:t>
      </w:r>
      <w:r w:rsidR="00806A1A" w:rsidRPr="001C3E45">
        <w:rPr>
          <w:rFonts w:ascii="Calibri" w:hAnsi="Calibri" w:cs="Arial"/>
          <w:b/>
          <w:snapToGrid w:val="0"/>
          <w:sz w:val="20"/>
          <w:szCs w:val="20"/>
        </w:rPr>
        <w:t>II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</w:p>
    <w:p w14:paraId="5B7FD829" w14:textId="77777777"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Cena</w:t>
      </w:r>
      <w:r w:rsidR="00743348" w:rsidRPr="001C3E45">
        <w:rPr>
          <w:rFonts w:ascii="Calibri" w:hAnsi="Calibri" w:cs="Arial"/>
          <w:b/>
          <w:snapToGrid w:val="0"/>
          <w:sz w:val="20"/>
          <w:szCs w:val="20"/>
        </w:rPr>
        <w:t xml:space="preserve"> a platební podmínky</w:t>
      </w:r>
    </w:p>
    <w:p w14:paraId="34A6E301" w14:textId="2B9CA5A5" w:rsidR="00794641" w:rsidRPr="00147EE6" w:rsidRDefault="0079370D" w:rsidP="00E270CA">
      <w:pPr>
        <w:pStyle w:val="Zkladntext"/>
        <w:numPr>
          <w:ilvl w:val="1"/>
          <w:numId w:val="9"/>
        </w:numPr>
        <w:rPr>
          <w:rFonts w:ascii="Calibri" w:hAnsi="Calibri" w:cs="Arial"/>
          <w:bCs/>
          <w:sz w:val="20"/>
          <w:szCs w:val="20"/>
        </w:rPr>
      </w:pPr>
      <w:r w:rsidRPr="00794641">
        <w:rPr>
          <w:rFonts w:ascii="Calibri" w:hAnsi="Calibri" w:cs="Arial"/>
          <w:sz w:val="20"/>
          <w:szCs w:val="20"/>
        </w:rPr>
        <w:t xml:space="preserve">Účastníci mezi sebou sjednali pevnou cenu </w:t>
      </w:r>
      <w:r w:rsidR="001440F4" w:rsidRPr="00794641">
        <w:rPr>
          <w:rFonts w:ascii="Calibri" w:hAnsi="Calibri" w:cs="Arial"/>
          <w:sz w:val="20"/>
          <w:szCs w:val="20"/>
        </w:rPr>
        <w:t xml:space="preserve">za </w:t>
      </w:r>
      <w:r w:rsidR="001440F4" w:rsidRPr="00147EE6">
        <w:rPr>
          <w:rFonts w:ascii="Calibri" w:hAnsi="Calibri" w:cs="Arial"/>
          <w:sz w:val="20"/>
          <w:szCs w:val="20"/>
        </w:rPr>
        <w:t>dílo ve výši</w:t>
      </w:r>
      <w:r w:rsidRPr="00147EE6">
        <w:rPr>
          <w:rFonts w:ascii="Calibri" w:hAnsi="Calibri" w:cs="Arial"/>
          <w:sz w:val="20"/>
          <w:szCs w:val="20"/>
        </w:rPr>
        <w:t>:</w:t>
      </w:r>
      <w:r w:rsidR="00CD2C8B" w:rsidRPr="00147EE6">
        <w:rPr>
          <w:rFonts w:ascii="Calibri" w:hAnsi="Calibri" w:cs="Arial"/>
          <w:sz w:val="20"/>
          <w:szCs w:val="20"/>
        </w:rPr>
        <w:t xml:space="preserve"> </w:t>
      </w:r>
      <w:r w:rsidR="00147EE6" w:rsidRPr="00147EE6">
        <w:rPr>
          <w:rFonts w:ascii="Calibri" w:hAnsi="Calibri" w:cs="Arial"/>
          <w:b/>
          <w:sz w:val="20"/>
          <w:szCs w:val="20"/>
        </w:rPr>
        <w:t>94 500</w:t>
      </w:r>
      <w:r w:rsidR="009F5671" w:rsidRPr="00147EE6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43348" w:rsidRPr="00147EE6">
        <w:rPr>
          <w:rFonts w:ascii="Calibri" w:hAnsi="Calibri" w:cs="Arial"/>
          <w:b/>
          <w:snapToGrid w:val="0"/>
          <w:sz w:val="20"/>
          <w:szCs w:val="20"/>
        </w:rPr>
        <w:t>Kč bez DPH</w:t>
      </w:r>
      <w:r w:rsidR="00CD2C8B" w:rsidRPr="00147EE6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111489" w:rsidRPr="00CC3015">
        <w:rPr>
          <w:rFonts w:ascii="Calibri" w:hAnsi="Calibri" w:cs="Arial"/>
          <w:b/>
          <w:snapToGrid w:val="0"/>
          <w:color w:val="FF0000"/>
          <w:sz w:val="20"/>
          <w:szCs w:val="20"/>
        </w:rPr>
        <w:t xml:space="preserve"> </w:t>
      </w:r>
    </w:p>
    <w:p w14:paraId="37B2AAA2" w14:textId="756B538A" w:rsidR="00794641" w:rsidRPr="00147EE6" w:rsidRDefault="008464DA" w:rsidP="00794641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0"/>
          <w:szCs w:val="20"/>
        </w:rPr>
      </w:pPr>
      <w:r w:rsidRPr="00147EE6">
        <w:rPr>
          <w:rFonts w:ascii="Calibri" w:hAnsi="Calibri" w:cs="Arial"/>
          <w:sz w:val="20"/>
          <w:szCs w:val="20"/>
        </w:rPr>
        <w:t>Zhotovitel – plátce daně z přidané hodnoty – při</w:t>
      </w:r>
      <w:r w:rsidR="00447EAE" w:rsidRPr="00147EE6">
        <w:rPr>
          <w:rFonts w:ascii="Calibri" w:hAnsi="Calibri" w:cs="Arial"/>
          <w:sz w:val="20"/>
          <w:szCs w:val="20"/>
        </w:rPr>
        <w:t>čte</w:t>
      </w:r>
      <w:r w:rsidRPr="00147EE6">
        <w:rPr>
          <w:rFonts w:ascii="Calibri" w:hAnsi="Calibri" w:cs="Arial"/>
          <w:sz w:val="20"/>
          <w:szCs w:val="20"/>
        </w:rPr>
        <w:t xml:space="preserve"> k dohodnu</w:t>
      </w:r>
      <w:r w:rsidR="00CD2C8B" w:rsidRPr="00147EE6">
        <w:rPr>
          <w:rFonts w:ascii="Calibri" w:hAnsi="Calibri" w:cs="Arial"/>
          <w:sz w:val="20"/>
          <w:szCs w:val="20"/>
        </w:rPr>
        <w:t>té ceně daň z přidané hodnoty ve výši 21%.</w:t>
      </w:r>
      <w:r w:rsidR="00794641" w:rsidRPr="00147EE6">
        <w:rPr>
          <w:rFonts w:ascii="Calibri" w:hAnsi="Calibri" w:cs="Arial"/>
          <w:sz w:val="20"/>
          <w:szCs w:val="20"/>
        </w:rPr>
        <w:t xml:space="preserve"> </w:t>
      </w:r>
      <w:r w:rsidR="00794641" w:rsidRPr="00147EE6">
        <w:rPr>
          <w:rFonts w:ascii="Calibri" w:hAnsi="Calibri" w:cs="Arial"/>
          <w:b/>
          <w:snapToGrid w:val="0"/>
          <w:sz w:val="20"/>
          <w:szCs w:val="20"/>
        </w:rPr>
        <w:t xml:space="preserve">Cena včetně DPH ve výši 21% činí </w:t>
      </w:r>
      <w:r w:rsidR="00147EE6" w:rsidRPr="00147EE6">
        <w:rPr>
          <w:rFonts w:ascii="Calibri" w:hAnsi="Calibri" w:cs="Arial"/>
          <w:b/>
          <w:snapToGrid w:val="0"/>
          <w:sz w:val="20"/>
          <w:szCs w:val="20"/>
        </w:rPr>
        <w:t xml:space="preserve">114 345 </w:t>
      </w:r>
      <w:r w:rsidR="00794641" w:rsidRPr="00147EE6">
        <w:rPr>
          <w:rFonts w:ascii="Calibri" w:hAnsi="Calibri" w:cs="Arial"/>
          <w:b/>
          <w:snapToGrid w:val="0"/>
          <w:sz w:val="20"/>
          <w:szCs w:val="20"/>
        </w:rPr>
        <w:t>Kč.</w:t>
      </w:r>
    </w:p>
    <w:p w14:paraId="52C277AA" w14:textId="77777777" w:rsidR="00475990" w:rsidRPr="00CD2C8B" w:rsidRDefault="0019304E" w:rsidP="00257E4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0"/>
        </w:rPr>
      </w:pPr>
      <w:r w:rsidRPr="00794641">
        <w:rPr>
          <w:rFonts w:ascii="Calibri" w:hAnsi="Calibri" w:cs="Arial"/>
          <w:sz w:val="20"/>
          <w:szCs w:val="20"/>
        </w:rPr>
        <w:t>Sjednaná</w:t>
      </w:r>
      <w:r w:rsidRPr="00CD2C8B">
        <w:rPr>
          <w:rFonts w:ascii="Calibri" w:hAnsi="Calibri" w:cs="Arial"/>
          <w:sz w:val="20"/>
          <w:szCs w:val="20"/>
        </w:rPr>
        <w:t xml:space="preserve"> cena</w:t>
      </w:r>
      <w:r w:rsidR="00475990" w:rsidRPr="00CD2C8B">
        <w:rPr>
          <w:rFonts w:ascii="Calibri" w:hAnsi="Calibri" w:cs="Arial"/>
          <w:sz w:val="20"/>
          <w:szCs w:val="20"/>
        </w:rPr>
        <w:t xml:space="preserve"> je konečná a nepřekročitelná</w:t>
      </w:r>
      <w:r w:rsidR="00F4156D" w:rsidRPr="00CD2C8B">
        <w:rPr>
          <w:rFonts w:ascii="Calibri" w:hAnsi="Calibri" w:cs="Arial"/>
          <w:sz w:val="20"/>
          <w:szCs w:val="20"/>
        </w:rPr>
        <w:t xml:space="preserve"> a</w:t>
      </w:r>
      <w:r w:rsidR="00475990" w:rsidRPr="00CD2C8B">
        <w:rPr>
          <w:rFonts w:ascii="Calibri" w:hAnsi="Calibri" w:cs="Arial"/>
          <w:sz w:val="20"/>
          <w:szCs w:val="20"/>
        </w:rPr>
        <w:t xml:space="preserve"> zahrnuje veškeré náklady zhotovitele související s realizací díla a </w:t>
      </w:r>
      <w:r w:rsidR="00447EAE" w:rsidRPr="00CD2C8B">
        <w:rPr>
          <w:rFonts w:ascii="Calibri" w:hAnsi="Calibri" w:cs="Arial"/>
          <w:sz w:val="20"/>
          <w:szCs w:val="20"/>
        </w:rPr>
        <w:t xml:space="preserve">jeho </w:t>
      </w:r>
      <w:r w:rsidR="00475990" w:rsidRPr="00CD2C8B">
        <w:rPr>
          <w:rFonts w:ascii="Calibri" w:hAnsi="Calibri" w:cs="Arial"/>
          <w:sz w:val="20"/>
          <w:szCs w:val="20"/>
        </w:rPr>
        <w:t>předáním objednateli.</w:t>
      </w:r>
    </w:p>
    <w:p w14:paraId="09758B4E" w14:textId="77777777" w:rsidR="00475990" w:rsidRPr="001C3E45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neposkytuje zhotoviteli žádné zálohy.</w:t>
      </w:r>
    </w:p>
    <w:p w14:paraId="7D6DDAF1" w14:textId="266945F1" w:rsidR="001B340A" w:rsidRPr="001B340A" w:rsidRDefault="001440F4" w:rsidP="001B340A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Smluvní strany</w:t>
      </w:r>
      <w:r w:rsidR="00743348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se dohodl</w:t>
      </w: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y</w:t>
      </w:r>
      <w:r w:rsidR="0079370D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, že </w:t>
      </w:r>
      <w:r w:rsidR="00475990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cena za dílo</w:t>
      </w:r>
      <w:r w:rsidR="00447EAE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bude</w:t>
      </w:r>
      <w:r w:rsidR="00475990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zhotoviteli </w:t>
      </w:r>
      <w:r w:rsidR="00447EAE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uhrazena </w:t>
      </w:r>
      <w:r w:rsidR="009F024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na základě faktury </w:t>
      </w:r>
      <w:r w:rsidR="00447EAE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vystavené zhotovitelem </w:t>
      </w:r>
      <w:r w:rsidR="009F024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se splatností nejméně</w:t>
      </w:r>
      <w:r w:rsidR="0079370D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</w:t>
      </w:r>
      <w:r w:rsidR="0012550E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21 </w:t>
      </w:r>
      <w:r w:rsidR="009F024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dní</w:t>
      </w: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ode dne doručení faktury</w:t>
      </w:r>
      <w:r w:rsidR="001B340A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</w:t>
      </w:r>
      <w:r w:rsidR="001B340A" w:rsidRPr="001B340A">
        <w:rPr>
          <w:rFonts w:ascii="Calibri" w:hAnsi="Calibri" w:cs="Arial"/>
          <w:bCs/>
          <w:snapToGrid w:val="0"/>
          <w:color w:val="000000"/>
          <w:sz w:val="20"/>
          <w:szCs w:val="20"/>
        </w:rPr>
        <w:t>na adresu</w:t>
      </w:r>
      <w:r w:rsidR="00CD2C8B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Sněmovní nám. 1, 767 01 Kroměříž</w:t>
      </w:r>
      <w:r w:rsidR="001B340A" w:rsidRPr="001B340A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nebo na e-mailovou adresu </w:t>
      </w:r>
      <w:r w:rsidR="00160F46">
        <w:rPr>
          <w:rFonts w:asciiTheme="minorHAnsi" w:hAnsiTheme="minorHAnsi" w:cs="Arial"/>
          <w:snapToGrid w:val="0"/>
          <w:sz w:val="20"/>
          <w:szCs w:val="20"/>
        </w:rPr>
        <w:t>XXXXXXXXXXXXXXXX</w:t>
      </w:r>
      <w:bookmarkStart w:id="0" w:name="_GoBack"/>
      <w:bookmarkEnd w:id="0"/>
    </w:p>
    <w:p w14:paraId="7A7544CF" w14:textId="77777777" w:rsidR="00E01FE5" w:rsidRPr="001C3E45" w:rsidRDefault="001B340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Cs/>
          <w:snapToGrid w:val="0"/>
          <w:color w:val="000000"/>
          <w:sz w:val="20"/>
          <w:szCs w:val="20"/>
        </w:rPr>
        <w:t>F</w:t>
      </w:r>
      <w:r w:rsidR="00447EAE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akturu je zhotovitel oprávněn vystavit po </w:t>
      </w:r>
      <w:r w:rsidR="002C6FE6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řádném </w:t>
      </w:r>
      <w:r w:rsidR="00447EAE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provedení</w:t>
      </w:r>
      <w:r w:rsidR="002C6FE6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a předání</w:t>
      </w:r>
      <w:r w:rsidR="0079370D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celého předmětu smlouvy</w:t>
      </w:r>
      <w:r w:rsidR="00F461F5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- díla</w:t>
      </w:r>
      <w:r w:rsidR="00475990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.</w:t>
      </w:r>
    </w:p>
    <w:p w14:paraId="7FDDC3BD" w14:textId="77777777" w:rsidR="00447EAE" w:rsidRPr="001C3E45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Faktura musí obsahovat všechny náležitosti dle této smlouvy a dle příslušných právních předpisů, jinak je objednatel oprávněn </w:t>
      </w:r>
      <w:r w:rsidR="0077246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ji </w:t>
      </w: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do data splatnosti vrátit s tím, že zhotovitel je poté povinen vystavit </w:t>
      </w:r>
      <w:r w:rsidR="0077246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novou </w:t>
      </w: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s novým termínem splatnosti. V takovém případě není objednatel v prodlení s úhradou.</w:t>
      </w:r>
    </w:p>
    <w:p w14:paraId="79AB2451" w14:textId="77777777" w:rsidR="00F6630B" w:rsidRPr="00773A6E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neprodleně (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nejpozději do 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3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 pracovních dnů ode dne, kdy tato skutečnost nastala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) na email</w:t>
      </w:r>
      <w:r w:rsidR="00003794" w:rsidRPr="001C3E45">
        <w:rPr>
          <w:rFonts w:ascii="Calibri" w:hAnsi="Calibri" w:cs="Arial"/>
          <w:bCs/>
          <w:snapToGrid w:val="0"/>
          <w:sz w:val="20"/>
          <w:szCs w:val="20"/>
        </w:rPr>
        <w:t xml:space="preserve"> </w:t>
      </w:r>
      <w:r w:rsidR="00E13F52" w:rsidRPr="001C3E45">
        <w:rPr>
          <w:rFonts w:ascii="Calibri" w:hAnsi="Calibri" w:cs="Arial"/>
          <w:bCs/>
          <w:snapToGrid w:val="0"/>
          <w:sz w:val="20"/>
          <w:szCs w:val="20"/>
        </w:rPr>
        <w:t>o</w:t>
      </w:r>
      <w:r w:rsidR="00003794" w:rsidRPr="001C3E45">
        <w:rPr>
          <w:rFonts w:ascii="Calibri" w:hAnsi="Calibri" w:cs="Arial"/>
          <w:bCs/>
          <w:snapToGrid w:val="0"/>
          <w:sz w:val="20"/>
          <w:szCs w:val="20"/>
        </w:rPr>
        <w:t>bjednatele uvedený v hlavičce této smlouvy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. </w:t>
      </w:r>
      <w:r w:rsidR="00E13F52" w:rsidRPr="001C3E45">
        <w:rPr>
          <w:rFonts w:ascii="Calibri" w:hAnsi="Calibri"/>
          <w:sz w:val="20"/>
          <w:szCs w:val="20"/>
        </w:rPr>
        <w:t xml:space="preserve">V případě porušení oznamovací povinnosti je zhotovitel povinen uhradit objednateli </w:t>
      </w:r>
      <w:r w:rsidR="00E13F52" w:rsidRPr="00773A6E">
        <w:rPr>
          <w:rFonts w:ascii="Calibri" w:hAnsi="Calibri"/>
          <w:sz w:val="20"/>
          <w:szCs w:val="20"/>
        </w:rPr>
        <w:t xml:space="preserve">jednorázovou smluvní pokutu ve výši </w:t>
      </w:r>
      <w:r w:rsidR="004840C9" w:rsidRPr="00773A6E">
        <w:rPr>
          <w:rFonts w:ascii="Calibri" w:hAnsi="Calibri"/>
          <w:sz w:val="20"/>
          <w:szCs w:val="20"/>
        </w:rPr>
        <w:t>částky odpovídající výši DPH připočtené k celkové ceně díla.</w:t>
      </w:r>
    </w:p>
    <w:p w14:paraId="359D1E9A" w14:textId="77777777" w:rsidR="00F6630B" w:rsidRPr="00773A6E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0"/>
        </w:rPr>
      </w:pPr>
      <w:r w:rsidRPr="00773A6E">
        <w:rPr>
          <w:rFonts w:ascii="Calibri" w:hAnsi="Calibri" w:cs="Arial"/>
          <w:bCs/>
          <w:snapToGrid w:val="0"/>
          <w:sz w:val="20"/>
          <w:szCs w:val="20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14:paraId="67ABD86E" w14:textId="77777777" w:rsidR="0079370D" w:rsidRPr="00773A6E" w:rsidRDefault="0079370D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14:paraId="469ACFAC" w14:textId="77777777" w:rsidR="0079370D" w:rsidRPr="00773A6E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773A6E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806A1A" w:rsidRPr="00773A6E">
        <w:rPr>
          <w:rFonts w:ascii="Calibri" w:hAnsi="Calibri" w:cs="Arial"/>
          <w:b/>
          <w:snapToGrid w:val="0"/>
          <w:sz w:val="20"/>
          <w:szCs w:val="20"/>
        </w:rPr>
        <w:t>I</w:t>
      </w:r>
      <w:r w:rsidRPr="00773A6E">
        <w:rPr>
          <w:rFonts w:ascii="Calibri" w:hAnsi="Calibri" w:cs="Arial"/>
          <w:b/>
          <w:snapToGrid w:val="0"/>
          <w:sz w:val="20"/>
          <w:szCs w:val="20"/>
        </w:rPr>
        <w:t>V</w:t>
      </w:r>
      <w:r w:rsidR="0079370D" w:rsidRPr="00773A6E">
        <w:rPr>
          <w:rFonts w:ascii="Calibri" w:hAnsi="Calibri" w:cs="Arial"/>
          <w:b/>
          <w:snapToGrid w:val="0"/>
          <w:sz w:val="20"/>
          <w:szCs w:val="20"/>
        </w:rPr>
        <w:t>.</w:t>
      </w:r>
    </w:p>
    <w:p w14:paraId="3C1DDFE9" w14:textId="77777777" w:rsidR="0079370D" w:rsidRPr="00773A6E" w:rsidRDefault="002C6FE6">
      <w:pPr>
        <w:pStyle w:val="Zkladntext"/>
        <w:jc w:val="center"/>
        <w:rPr>
          <w:rFonts w:ascii="Calibri" w:hAnsi="Calibri" w:cs="Arial"/>
          <w:snapToGrid w:val="0"/>
          <w:sz w:val="20"/>
          <w:szCs w:val="20"/>
        </w:rPr>
      </w:pPr>
      <w:r w:rsidRPr="00773A6E">
        <w:rPr>
          <w:rFonts w:ascii="Calibri" w:hAnsi="Calibri" w:cs="Arial"/>
          <w:b/>
          <w:snapToGrid w:val="0"/>
          <w:sz w:val="20"/>
          <w:szCs w:val="20"/>
        </w:rPr>
        <w:t>O</w:t>
      </w:r>
      <w:r w:rsidR="0079370D" w:rsidRPr="00773A6E">
        <w:rPr>
          <w:rFonts w:ascii="Calibri" w:hAnsi="Calibri" w:cs="Arial"/>
          <w:b/>
          <w:snapToGrid w:val="0"/>
          <w:sz w:val="20"/>
          <w:szCs w:val="20"/>
        </w:rPr>
        <w:t>dpovědnost za vady</w:t>
      </w:r>
      <w:r w:rsidRPr="00773A6E">
        <w:rPr>
          <w:rFonts w:ascii="Calibri" w:hAnsi="Calibri" w:cs="Arial"/>
          <w:b/>
          <w:snapToGrid w:val="0"/>
          <w:sz w:val="20"/>
          <w:szCs w:val="20"/>
        </w:rPr>
        <w:t>, odpovědnost za škodu</w:t>
      </w:r>
      <w:r w:rsidR="0079370D" w:rsidRPr="00773A6E">
        <w:rPr>
          <w:rFonts w:ascii="Calibri" w:hAnsi="Calibri" w:cs="Arial"/>
          <w:b/>
          <w:snapToGrid w:val="0"/>
          <w:sz w:val="20"/>
          <w:szCs w:val="20"/>
        </w:rPr>
        <w:t xml:space="preserve"> a</w:t>
      </w:r>
      <w:r w:rsidRPr="00773A6E">
        <w:rPr>
          <w:rFonts w:ascii="Calibri" w:hAnsi="Calibri" w:cs="Arial"/>
          <w:b/>
          <w:snapToGrid w:val="0"/>
          <w:sz w:val="20"/>
          <w:szCs w:val="20"/>
        </w:rPr>
        <w:t xml:space="preserve"> záruka za jakost</w:t>
      </w:r>
    </w:p>
    <w:p w14:paraId="6123D319" w14:textId="77777777" w:rsidR="009F024B" w:rsidRPr="00773A6E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773A6E">
        <w:rPr>
          <w:rFonts w:ascii="Calibri" w:hAnsi="Calibri" w:cs="Arial"/>
          <w:snapToGrid w:val="0"/>
          <w:sz w:val="20"/>
          <w:szCs w:val="20"/>
        </w:rPr>
        <w:t xml:space="preserve">Zhotovitel </w:t>
      </w:r>
      <w:r w:rsidR="00EE255A" w:rsidRPr="00773A6E">
        <w:rPr>
          <w:rFonts w:ascii="Calibri" w:hAnsi="Calibri" w:cs="Arial"/>
          <w:snapToGrid w:val="0"/>
          <w:sz w:val="20"/>
          <w:szCs w:val="20"/>
        </w:rPr>
        <w:t xml:space="preserve">odpovídá </w:t>
      </w:r>
      <w:r w:rsidRPr="00773A6E">
        <w:rPr>
          <w:rFonts w:ascii="Calibri" w:hAnsi="Calibri" w:cs="Arial"/>
          <w:snapToGrid w:val="0"/>
          <w:sz w:val="20"/>
          <w:szCs w:val="20"/>
        </w:rPr>
        <w:t>za úplné</w:t>
      </w:r>
      <w:r w:rsidR="0012550E" w:rsidRPr="00773A6E">
        <w:rPr>
          <w:rFonts w:ascii="Calibri" w:hAnsi="Calibri" w:cs="Arial"/>
          <w:snapToGrid w:val="0"/>
          <w:sz w:val="20"/>
          <w:szCs w:val="20"/>
        </w:rPr>
        <w:t xml:space="preserve"> a </w:t>
      </w:r>
      <w:r w:rsidRPr="00773A6E">
        <w:rPr>
          <w:rFonts w:ascii="Calibri" w:hAnsi="Calibri" w:cs="Arial"/>
          <w:snapToGrid w:val="0"/>
          <w:sz w:val="20"/>
          <w:szCs w:val="20"/>
        </w:rPr>
        <w:t>kvalitní provedení předmětu díla</w:t>
      </w:r>
      <w:r w:rsidR="002C6FE6" w:rsidRPr="00773A6E">
        <w:rPr>
          <w:rFonts w:ascii="Calibri" w:hAnsi="Calibri" w:cs="Arial"/>
          <w:snapToGrid w:val="0"/>
          <w:sz w:val="20"/>
          <w:szCs w:val="20"/>
        </w:rPr>
        <w:t xml:space="preserve"> bez vad a nedodělků</w:t>
      </w:r>
      <w:r w:rsidR="008464DA" w:rsidRPr="00773A6E">
        <w:rPr>
          <w:rFonts w:ascii="Calibri" w:hAnsi="Calibri" w:cs="Arial"/>
          <w:snapToGrid w:val="0"/>
          <w:sz w:val="20"/>
          <w:szCs w:val="20"/>
        </w:rPr>
        <w:t xml:space="preserve">, </w:t>
      </w:r>
      <w:r w:rsidR="008464DA" w:rsidRPr="00773A6E">
        <w:rPr>
          <w:rFonts w:ascii="Calibri" w:hAnsi="Calibri" w:cs="Arial"/>
          <w:sz w:val="20"/>
          <w:szCs w:val="20"/>
        </w:rPr>
        <w:t>jakož i za kvalitu výrobků a materiálů použit</w:t>
      </w:r>
      <w:r w:rsidR="001440F4" w:rsidRPr="00773A6E">
        <w:rPr>
          <w:rFonts w:ascii="Calibri" w:hAnsi="Calibri" w:cs="Arial"/>
          <w:sz w:val="20"/>
          <w:szCs w:val="20"/>
        </w:rPr>
        <w:t>ých</w:t>
      </w:r>
      <w:r w:rsidR="008464DA" w:rsidRPr="00773A6E">
        <w:rPr>
          <w:rFonts w:ascii="Calibri" w:hAnsi="Calibri" w:cs="Arial"/>
          <w:sz w:val="20"/>
          <w:szCs w:val="20"/>
        </w:rPr>
        <w:t xml:space="preserve"> k jeho zhotovení.</w:t>
      </w:r>
      <w:r w:rsidR="00273BEC" w:rsidRPr="00773A6E">
        <w:rPr>
          <w:rFonts w:ascii="Calibri" w:hAnsi="Calibri" w:cs="Arial"/>
          <w:sz w:val="20"/>
          <w:szCs w:val="20"/>
        </w:rPr>
        <w:t xml:space="preserve"> </w:t>
      </w:r>
    </w:p>
    <w:p w14:paraId="6A219073" w14:textId="3493010E" w:rsidR="008464DA" w:rsidRPr="00773A6E" w:rsidRDefault="00806A1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773A6E">
        <w:rPr>
          <w:rFonts w:ascii="Calibri" w:hAnsi="Calibri" w:cs="Arial"/>
          <w:snapToGrid w:val="0"/>
          <w:sz w:val="20"/>
          <w:szCs w:val="20"/>
        </w:rPr>
        <w:t>Z</w:t>
      </w:r>
      <w:r w:rsidR="0019304E" w:rsidRPr="00773A6E">
        <w:rPr>
          <w:rFonts w:ascii="Calibri" w:hAnsi="Calibri"/>
          <w:sz w:val="20"/>
          <w:szCs w:val="20"/>
        </w:rPr>
        <w:t xml:space="preserve">hotovitel odpovídá, že si dílo zachová užitné vlastnosti i po jeho převzetí a poskytuje objednateli záruku za jakost díla v délce </w:t>
      </w:r>
      <w:r w:rsidR="00CC3015" w:rsidRPr="00773A6E">
        <w:rPr>
          <w:rFonts w:ascii="Calibri" w:hAnsi="Calibri"/>
          <w:b/>
          <w:sz w:val="20"/>
          <w:szCs w:val="20"/>
        </w:rPr>
        <w:t>24</w:t>
      </w:r>
      <w:r w:rsidR="0019304E" w:rsidRPr="00773A6E">
        <w:rPr>
          <w:rFonts w:ascii="Calibri" w:hAnsi="Calibri"/>
          <w:b/>
          <w:sz w:val="20"/>
          <w:szCs w:val="20"/>
        </w:rPr>
        <w:t xml:space="preserve"> měsíců</w:t>
      </w:r>
      <w:r w:rsidR="0019304E" w:rsidRPr="00773A6E">
        <w:rPr>
          <w:rFonts w:ascii="Calibri" w:hAnsi="Calibri"/>
          <w:sz w:val="20"/>
          <w:szCs w:val="20"/>
        </w:rPr>
        <w:t xml:space="preserve"> ode dne předání díla</w:t>
      </w:r>
    </w:p>
    <w:p w14:paraId="24AF7521" w14:textId="77777777" w:rsidR="006217CC" w:rsidRPr="00773A6E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773A6E">
        <w:rPr>
          <w:rFonts w:ascii="Calibri" w:hAnsi="Calibri" w:cs="Arial"/>
          <w:snapToGrid w:val="0"/>
          <w:sz w:val="20"/>
          <w:szCs w:val="20"/>
        </w:rPr>
        <w:t xml:space="preserve">Zhotovitel je povinen odstranit bez prodlení a bezplatně zjištěné vady svých prací nebo dodávek (nedohodnou-li se strany jinak, musí vady odstranit do 5 pracovních dnů). </w:t>
      </w:r>
    </w:p>
    <w:p w14:paraId="7A2D354C" w14:textId="77777777" w:rsidR="00C945CE" w:rsidRPr="00773A6E" w:rsidRDefault="00C945CE" w:rsidP="00C945CE">
      <w:pPr>
        <w:pStyle w:val="Zkladntext"/>
        <w:ind w:left="360"/>
        <w:rPr>
          <w:rFonts w:ascii="Calibri" w:hAnsi="Calibri" w:cs="Arial"/>
          <w:snapToGrid w:val="0"/>
          <w:sz w:val="20"/>
          <w:szCs w:val="20"/>
          <w:highlight w:val="lightGray"/>
        </w:rPr>
      </w:pPr>
    </w:p>
    <w:p w14:paraId="68EC81A8" w14:textId="7B08105C" w:rsidR="0079370D" w:rsidRPr="001C3E45" w:rsidRDefault="009F024B" w:rsidP="00D4743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Článek V</w:t>
      </w:r>
      <w:r w:rsidR="00806A1A" w:rsidRPr="001C3E45">
        <w:rPr>
          <w:rFonts w:ascii="Calibri" w:hAnsi="Calibri" w:cs="Arial"/>
          <w:b/>
          <w:snapToGrid w:val="0"/>
          <w:sz w:val="20"/>
          <w:szCs w:val="20"/>
        </w:rPr>
        <w:t>I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</w:p>
    <w:p w14:paraId="5436FC12" w14:textId="77777777"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Zhotovení díla, předání a převzetí díla</w:t>
      </w:r>
    </w:p>
    <w:p w14:paraId="5C7129E9" w14:textId="77777777" w:rsidR="009F024B" w:rsidRPr="001C3E45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Vlastnické právo ke zhotovenému díl</w:t>
      </w:r>
      <w:r w:rsidR="00085FB2" w:rsidRPr="001C3E45">
        <w:rPr>
          <w:rFonts w:ascii="Calibri" w:hAnsi="Calibri" w:cs="Arial"/>
          <w:snapToGrid w:val="0"/>
          <w:sz w:val="20"/>
          <w:szCs w:val="20"/>
        </w:rPr>
        <w:t>u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v celém rozsahu svědčí zhotoviteli</w:t>
      </w:r>
      <w:r w:rsidR="00F461F5" w:rsidRPr="001C3E45">
        <w:rPr>
          <w:rFonts w:ascii="Calibri" w:hAnsi="Calibri" w:cs="Arial"/>
          <w:snapToGrid w:val="0"/>
          <w:sz w:val="20"/>
          <w:szCs w:val="20"/>
        </w:rPr>
        <w:t xml:space="preserve"> až do předání díla objed</w:t>
      </w:r>
      <w:r w:rsidR="00F461F5" w:rsidRPr="001C3E45">
        <w:rPr>
          <w:rFonts w:ascii="Calibri" w:hAnsi="Calibri" w:cs="Arial"/>
          <w:sz w:val="20"/>
          <w:szCs w:val="20"/>
        </w:rPr>
        <w:t>nateli</w:t>
      </w:r>
      <w:r w:rsidRPr="001C3E45">
        <w:rPr>
          <w:rFonts w:ascii="Calibri" w:hAnsi="Calibri" w:cs="Arial"/>
          <w:sz w:val="20"/>
          <w:szCs w:val="20"/>
        </w:rPr>
        <w:t>. Až do předání díla nese nebezp</w:t>
      </w:r>
      <w:r w:rsidR="009F024B" w:rsidRPr="001C3E45">
        <w:rPr>
          <w:rFonts w:ascii="Calibri" w:hAnsi="Calibri" w:cs="Arial"/>
          <w:sz w:val="20"/>
          <w:szCs w:val="20"/>
        </w:rPr>
        <w:t xml:space="preserve">ečí škody na zhotovovaném díle zhotovitel. </w:t>
      </w:r>
    </w:p>
    <w:p w14:paraId="7C61B4A5" w14:textId="77777777" w:rsidR="00391994" w:rsidRPr="001C3E45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O převzetí díla bude sepsán </w:t>
      </w:r>
      <w:r w:rsidRPr="009F5671">
        <w:rPr>
          <w:rFonts w:ascii="Calibri" w:hAnsi="Calibri" w:cs="Arial"/>
          <w:b/>
          <w:sz w:val="20"/>
          <w:szCs w:val="20"/>
        </w:rPr>
        <w:t>písemný před</w:t>
      </w:r>
      <w:r w:rsidRPr="009F5671">
        <w:rPr>
          <w:rFonts w:ascii="Calibri" w:hAnsi="Calibri" w:cs="Arial"/>
          <w:b/>
          <w:snapToGrid w:val="0"/>
          <w:sz w:val="20"/>
          <w:szCs w:val="20"/>
        </w:rPr>
        <w:t>á</w:t>
      </w:r>
      <w:r w:rsidRPr="009F5671">
        <w:rPr>
          <w:rFonts w:ascii="Calibri" w:hAnsi="Calibri" w:cs="Arial"/>
          <w:b/>
          <w:sz w:val="20"/>
          <w:szCs w:val="20"/>
        </w:rPr>
        <w:t>vací protokol</w:t>
      </w:r>
      <w:r w:rsidRPr="001C3E45">
        <w:rPr>
          <w:rFonts w:ascii="Calibri" w:hAnsi="Calibri" w:cs="Arial"/>
          <w:sz w:val="20"/>
          <w:szCs w:val="20"/>
        </w:rPr>
        <w:t xml:space="preserve"> podepsaný zástupci obou smluvních stran. </w:t>
      </w:r>
    </w:p>
    <w:p w14:paraId="4B5C1873" w14:textId="77777777" w:rsidR="009F024B" w:rsidRPr="001C3E45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 bude při pohybu v</w:t>
      </w:r>
      <w:r w:rsidR="005A7A03" w:rsidRPr="001C3E45">
        <w:rPr>
          <w:rFonts w:ascii="Calibri" w:hAnsi="Calibri" w:cs="Arial"/>
          <w:sz w:val="20"/>
          <w:szCs w:val="20"/>
        </w:rPr>
        <w:t xml:space="preserve"> prostorách </w:t>
      </w:r>
      <w:r w:rsidR="0019304E" w:rsidRPr="001C3E45">
        <w:rPr>
          <w:rFonts w:ascii="Calibri" w:hAnsi="Calibri" w:cs="Arial"/>
          <w:sz w:val="20"/>
          <w:szCs w:val="20"/>
        </w:rPr>
        <w:t>objektu</w:t>
      </w:r>
      <w:r w:rsidRPr="001C3E45">
        <w:rPr>
          <w:rFonts w:ascii="Calibri" w:hAnsi="Calibri" w:cs="Arial"/>
          <w:sz w:val="20"/>
          <w:szCs w:val="20"/>
        </w:rPr>
        <w:t xml:space="preserve"> respektovat speciální bezpečnostní režim</w:t>
      </w:r>
      <w:r w:rsidR="0077246B" w:rsidRPr="001C3E45">
        <w:rPr>
          <w:rFonts w:ascii="Calibri" w:hAnsi="Calibri" w:cs="Arial"/>
          <w:sz w:val="20"/>
          <w:szCs w:val="20"/>
        </w:rPr>
        <w:t xml:space="preserve"> stanovený objednatelem</w:t>
      </w:r>
      <w:r w:rsidR="004F264E" w:rsidRPr="001C3E45">
        <w:rPr>
          <w:rFonts w:ascii="Calibri" w:hAnsi="Calibri" w:cs="Arial"/>
          <w:b/>
          <w:sz w:val="20"/>
          <w:szCs w:val="20"/>
        </w:rPr>
        <w:t>.</w:t>
      </w:r>
      <w:r w:rsidR="009F024B" w:rsidRPr="001C3E45">
        <w:rPr>
          <w:rFonts w:ascii="Calibri" w:hAnsi="Calibri" w:cs="Arial"/>
          <w:b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 xml:space="preserve">O termínech a podmínkách pobytu </w:t>
      </w:r>
      <w:r w:rsidR="00F461F5" w:rsidRPr="001C3E45">
        <w:rPr>
          <w:rFonts w:ascii="Calibri" w:hAnsi="Calibri" w:cs="Arial"/>
          <w:sz w:val="20"/>
          <w:szCs w:val="20"/>
        </w:rPr>
        <w:t>v objektu</w:t>
      </w:r>
      <w:r w:rsidR="009F024B" w:rsidRPr="001C3E45">
        <w:rPr>
          <w:rFonts w:ascii="Calibri" w:hAnsi="Calibri" w:cs="Arial"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 xml:space="preserve">rozhoduje </w:t>
      </w:r>
      <w:r w:rsidR="0077246B" w:rsidRPr="001C3E45">
        <w:rPr>
          <w:rFonts w:ascii="Calibri" w:hAnsi="Calibri" w:cs="Arial"/>
          <w:sz w:val="20"/>
          <w:szCs w:val="20"/>
        </w:rPr>
        <w:t xml:space="preserve">objednatel, a to zejména prostřednictvím </w:t>
      </w:r>
      <w:r w:rsidR="009F024B" w:rsidRPr="001C3E45">
        <w:rPr>
          <w:rFonts w:ascii="Calibri" w:hAnsi="Calibri" w:cs="Arial"/>
          <w:sz w:val="20"/>
          <w:szCs w:val="20"/>
        </w:rPr>
        <w:t>vedoucí</w:t>
      </w:r>
      <w:r w:rsidR="0077246B" w:rsidRPr="001C3E45">
        <w:rPr>
          <w:rFonts w:ascii="Calibri" w:hAnsi="Calibri" w:cs="Arial"/>
          <w:sz w:val="20"/>
          <w:szCs w:val="20"/>
        </w:rPr>
        <w:t>ho</w:t>
      </w:r>
      <w:r w:rsidR="009F024B" w:rsidRPr="001C3E45">
        <w:rPr>
          <w:rFonts w:ascii="Calibri" w:hAnsi="Calibri" w:cs="Arial"/>
          <w:sz w:val="20"/>
          <w:szCs w:val="20"/>
        </w:rPr>
        <w:t xml:space="preserve"> správy památkového objektu. </w:t>
      </w:r>
    </w:p>
    <w:p w14:paraId="2722CD05" w14:textId="77777777" w:rsidR="009F024B" w:rsidRPr="001C3E45" w:rsidRDefault="009F024B" w:rsidP="009F024B">
      <w:pPr>
        <w:pStyle w:val="Zkladntext"/>
        <w:ind w:left="360"/>
        <w:rPr>
          <w:rFonts w:ascii="Calibri" w:hAnsi="Calibri" w:cs="Arial"/>
          <w:sz w:val="20"/>
          <w:szCs w:val="20"/>
        </w:rPr>
      </w:pPr>
    </w:p>
    <w:p w14:paraId="455B023B" w14:textId="77777777" w:rsidR="00D47436" w:rsidRDefault="00D47436">
      <w:pPr>
        <w:rPr>
          <w:rFonts w:ascii="Calibri" w:hAnsi="Calibri"/>
          <w:b/>
          <w:snapToGrid w:val="0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7D1FF91A" w14:textId="39F69FBE" w:rsidR="009F024B" w:rsidRPr="001C3E45" w:rsidRDefault="008464DA" w:rsidP="009F024B">
      <w:pPr>
        <w:pStyle w:val="Podnadpis"/>
        <w:rPr>
          <w:rFonts w:ascii="Calibri" w:hAnsi="Calibri"/>
          <w:sz w:val="20"/>
          <w:szCs w:val="20"/>
          <w:u w:val="none"/>
        </w:rPr>
      </w:pPr>
      <w:r w:rsidRPr="001C3E45">
        <w:rPr>
          <w:rFonts w:ascii="Calibri" w:hAnsi="Calibri"/>
          <w:sz w:val="20"/>
          <w:szCs w:val="20"/>
          <w:u w:val="none"/>
        </w:rPr>
        <w:lastRenderedPageBreak/>
        <w:t xml:space="preserve">Článek </w:t>
      </w:r>
      <w:r w:rsidR="009F024B" w:rsidRPr="001C3E45">
        <w:rPr>
          <w:rFonts w:ascii="Calibri" w:hAnsi="Calibri"/>
          <w:sz w:val="20"/>
          <w:szCs w:val="20"/>
          <w:u w:val="none"/>
        </w:rPr>
        <w:t>VII</w:t>
      </w:r>
      <w:r w:rsidRPr="001C3E45">
        <w:rPr>
          <w:rFonts w:ascii="Calibri" w:hAnsi="Calibri"/>
          <w:sz w:val="20"/>
          <w:szCs w:val="20"/>
          <w:u w:val="none"/>
        </w:rPr>
        <w:t xml:space="preserve">. </w:t>
      </w:r>
      <w:r w:rsidRPr="001C3E45">
        <w:rPr>
          <w:rFonts w:ascii="Calibri" w:hAnsi="Calibri"/>
          <w:sz w:val="20"/>
          <w:szCs w:val="20"/>
          <w:u w:val="none"/>
        </w:rPr>
        <w:br/>
        <w:t>Práva a povinnosti zhotovitele</w:t>
      </w:r>
    </w:p>
    <w:p w14:paraId="4EA454CD" w14:textId="77777777"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se zavazuje provést dílo</w:t>
      </w:r>
      <w:r w:rsidR="00230E54" w:rsidRPr="001C3E45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="001A0484" w:rsidRPr="001C3E45">
        <w:rPr>
          <w:rFonts w:ascii="Calibri" w:hAnsi="Calibri"/>
          <w:b w:val="0"/>
          <w:sz w:val="20"/>
          <w:szCs w:val="20"/>
          <w:u w:val="none"/>
        </w:rPr>
        <w:t>v souladu s platnými právními předpisy</w:t>
      </w:r>
      <w:r w:rsidR="00F461F5" w:rsidRPr="001C3E45">
        <w:rPr>
          <w:rFonts w:ascii="Calibri" w:hAnsi="Calibri"/>
          <w:b w:val="0"/>
          <w:sz w:val="20"/>
          <w:szCs w:val="20"/>
          <w:u w:val="none"/>
        </w:rPr>
        <w:t>,</w:t>
      </w:r>
      <w:r w:rsidR="001A0484" w:rsidRPr="001C3E45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="00230E54" w:rsidRPr="001C3E45">
        <w:rPr>
          <w:rFonts w:ascii="Calibri" w:hAnsi="Calibri"/>
          <w:b w:val="0"/>
          <w:sz w:val="20"/>
          <w:szCs w:val="20"/>
          <w:u w:val="none"/>
        </w:rPr>
        <w:t>s potřebnou odbornou péčí</w:t>
      </w:r>
      <w:r w:rsidR="00F461F5" w:rsidRPr="001C3E45">
        <w:rPr>
          <w:rFonts w:ascii="Calibri" w:hAnsi="Calibri"/>
          <w:b w:val="0"/>
          <w:sz w:val="20"/>
          <w:szCs w:val="20"/>
          <w:u w:val="none"/>
        </w:rPr>
        <w:t>,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na své neb</w:t>
      </w:r>
      <w:r w:rsidR="009F024B" w:rsidRPr="001C3E45">
        <w:rPr>
          <w:rFonts w:ascii="Calibri" w:hAnsi="Calibri"/>
          <w:b w:val="0"/>
          <w:sz w:val="20"/>
          <w:szCs w:val="20"/>
          <w:u w:val="none"/>
        </w:rPr>
        <w:t>ezpečí</w:t>
      </w:r>
      <w:r w:rsidR="00F461F5" w:rsidRPr="001C3E45">
        <w:rPr>
          <w:rFonts w:ascii="Calibri" w:hAnsi="Calibri"/>
          <w:b w:val="0"/>
          <w:sz w:val="20"/>
          <w:szCs w:val="20"/>
          <w:u w:val="none"/>
        </w:rPr>
        <w:t xml:space="preserve"> a </w:t>
      </w:r>
      <w:r w:rsidR="009F024B" w:rsidRPr="001C3E45">
        <w:rPr>
          <w:rFonts w:ascii="Calibri" w:hAnsi="Calibri"/>
          <w:b w:val="0"/>
          <w:sz w:val="20"/>
          <w:szCs w:val="20"/>
          <w:u w:val="none"/>
        </w:rPr>
        <w:t>ve sjednané době</w:t>
      </w:r>
      <w:r w:rsidR="005D1E57" w:rsidRPr="001C3E45">
        <w:rPr>
          <w:rFonts w:ascii="Calibri" w:hAnsi="Calibri"/>
          <w:b w:val="0"/>
          <w:sz w:val="20"/>
          <w:szCs w:val="20"/>
          <w:u w:val="none"/>
        </w:rPr>
        <w:t>, dle pokynů objednatele</w:t>
      </w:r>
      <w:r w:rsidRPr="001C3E45">
        <w:rPr>
          <w:rFonts w:ascii="Calibri" w:hAnsi="Calibri"/>
          <w:b w:val="0"/>
          <w:sz w:val="20"/>
          <w:szCs w:val="20"/>
          <w:u w:val="none"/>
        </w:rPr>
        <w:t>. Za prováděné dílo nese odpovědnost až do jeho řádného ukončení a předání objednateli.</w:t>
      </w:r>
    </w:p>
    <w:p w14:paraId="11562E24" w14:textId="411D48C9" w:rsidR="00085FB2" w:rsidRPr="001C3E45" w:rsidRDefault="00085FB2" w:rsidP="00085FB2">
      <w:pPr>
        <w:pStyle w:val="Default"/>
        <w:numPr>
          <w:ilvl w:val="0"/>
          <w:numId w:val="12"/>
        </w:numPr>
        <w:ind w:left="426" w:hanging="426"/>
        <w:jc w:val="both"/>
        <w:rPr>
          <w:sz w:val="20"/>
          <w:szCs w:val="20"/>
        </w:rPr>
      </w:pPr>
      <w:r w:rsidRPr="001C3E45">
        <w:rPr>
          <w:sz w:val="20"/>
          <w:szCs w:val="20"/>
        </w:rPr>
        <w:t>Práce na objektu podléhají zákonu č. 20/1987 Sb., o státní památkové péči v platném znění a ve znění prováděcích předpisů.</w:t>
      </w:r>
    </w:p>
    <w:p w14:paraId="3234E39C" w14:textId="77777777" w:rsidR="009F024B" w:rsidRPr="001C3E45" w:rsidRDefault="008464DA" w:rsidP="00AA026E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je povinen upozornit objednatele na nevhodnou povahu věcí předaných mu objednatelem.</w:t>
      </w:r>
      <w:r w:rsidR="00CA496C" w:rsidRPr="001C3E45">
        <w:rPr>
          <w:rFonts w:ascii="Calibri" w:hAnsi="Calibri"/>
          <w:b w:val="0"/>
          <w:sz w:val="20"/>
          <w:szCs w:val="20"/>
          <w:u w:val="none"/>
        </w:rPr>
        <w:t xml:space="preserve"> Stejnou povinnost má zhotovitel i tehdy, požaduje-li objednatel, aby dílo bylo provedeno podle pokynů, které jsou nevhodné.</w:t>
      </w:r>
    </w:p>
    <w:p w14:paraId="320CAAEB" w14:textId="4140341C"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 xml:space="preserve">Zhotovitel </w:t>
      </w:r>
      <w:r w:rsidR="00794641">
        <w:rPr>
          <w:rFonts w:ascii="Calibri" w:hAnsi="Calibri"/>
          <w:b w:val="0"/>
          <w:sz w:val="20"/>
          <w:szCs w:val="20"/>
          <w:u w:val="none"/>
        </w:rPr>
        <w:t>se zavazuje zajistit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, aby se jeho pracovníci pohybovali pouze v prostorách určených </w:t>
      </w:r>
      <w:r w:rsidR="00F4156D" w:rsidRPr="001C3E45">
        <w:rPr>
          <w:rFonts w:ascii="Calibri" w:hAnsi="Calibri"/>
          <w:b w:val="0"/>
          <w:sz w:val="20"/>
          <w:szCs w:val="20"/>
          <w:u w:val="none"/>
        </w:rPr>
        <w:t>objednatelem</w:t>
      </w:r>
      <w:r w:rsidR="00794641">
        <w:rPr>
          <w:rFonts w:ascii="Calibri" w:hAnsi="Calibri"/>
          <w:b w:val="0"/>
          <w:sz w:val="20"/>
          <w:szCs w:val="20"/>
          <w:u w:val="none"/>
        </w:rPr>
        <w:t>.</w:t>
      </w:r>
    </w:p>
    <w:p w14:paraId="2B05CBA5" w14:textId="77777777"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Na požádání objednatele je povinen předložit doklady o materiálu použitém pro zhotovení díla.</w:t>
      </w:r>
    </w:p>
    <w:p w14:paraId="18623D5B" w14:textId="77777777"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 xml:space="preserve">Zhotovitel odpovídá za dodržování </w:t>
      </w:r>
      <w:r w:rsidR="00EE255A" w:rsidRPr="001C3E45">
        <w:rPr>
          <w:rFonts w:ascii="Calibri" w:hAnsi="Calibri"/>
          <w:b w:val="0"/>
          <w:sz w:val="20"/>
          <w:szCs w:val="20"/>
          <w:u w:val="none"/>
        </w:rPr>
        <w:t xml:space="preserve">platných právních 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předpisů </w:t>
      </w:r>
      <w:r w:rsidR="0043757B" w:rsidRPr="001C3E45">
        <w:rPr>
          <w:rFonts w:ascii="Calibri" w:hAnsi="Calibri"/>
          <w:b w:val="0"/>
          <w:sz w:val="20"/>
          <w:szCs w:val="20"/>
          <w:u w:val="none"/>
        </w:rPr>
        <w:t xml:space="preserve">v oblasti </w:t>
      </w:r>
      <w:r w:rsidRPr="001C3E45">
        <w:rPr>
          <w:rFonts w:ascii="Calibri" w:hAnsi="Calibri"/>
          <w:b w:val="0"/>
          <w:sz w:val="20"/>
          <w:szCs w:val="20"/>
          <w:u w:val="none"/>
        </w:rPr>
        <w:t>BOZP a PO.</w:t>
      </w:r>
    </w:p>
    <w:p w14:paraId="0BD87952" w14:textId="77777777" w:rsidR="008464DA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se zavazuje dbát o to, aby při provádění díla nebyl narušen provoz správy památkového objektu, resp. byl narušován minimálně.</w:t>
      </w:r>
    </w:p>
    <w:p w14:paraId="0AB2E72E" w14:textId="77777777" w:rsidR="0043757B" w:rsidRPr="001C3E45" w:rsidRDefault="0043757B" w:rsidP="00CF02B7">
      <w:pPr>
        <w:pStyle w:val="Podnadpis"/>
        <w:jc w:val="both"/>
        <w:rPr>
          <w:rFonts w:ascii="Calibri" w:hAnsi="Calibri"/>
          <w:sz w:val="20"/>
          <w:szCs w:val="20"/>
        </w:rPr>
      </w:pPr>
    </w:p>
    <w:p w14:paraId="0C5B7F85" w14:textId="77777777" w:rsidR="008464DA" w:rsidRPr="001C3E45" w:rsidRDefault="008464DA" w:rsidP="00A46318">
      <w:pPr>
        <w:pStyle w:val="Podnadpis"/>
        <w:keepNext/>
        <w:rPr>
          <w:rFonts w:ascii="Calibri" w:hAnsi="Calibri"/>
          <w:sz w:val="20"/>
          <w:szCs w:val="20"/>
          <w:u w:val="none"/>
        </w:rPr>
      </w:pPr>
      <w:r w:rsidRPr="001C3E45">
        <w:rPr>
          <w:rFonts w:ascii="Calibri" w:hAnsi="Calibri"/>
          <w:sz w:val="20"/>
          <w:szCs w:val="20"/>
          <w:u w:val="none"/>
        </w:rPr>
        <w:t xml:space="preserve">Článek </w:t>
      </w:r>
      <w:r w:rsidR="004840C9" w:rsidRPr="001C3E45">
        <w:rPr>
          <w:rFonts w:ascii="Calibri" w:hAnsi="Calibri"/>
          <w:sz w:val="20"/>
          <w:szCs w:val="20"/>
          <w:u w:val="none"/>
        </w:rPr>
        <w:t>VIII</w:t>
      </w:r>
      <w:r w:rsidRPr="001C3E45">
        <w:rPr>
          <w:rFonts w:ascii="Calibri" w:hAnsi="Calibri"/>
          <w:sz w:val="20"/>
          <w:szCs w:val="20"/>
          <w:u w:val="none"/>
        </w:rPr>
        <w:t xml:space="preserve">. </w:t>
      </w:r>
      <w:r w:rsidRPr="001C3E45">
        <w:rPr>
          <w:rFonts w:ascii="Calibri" w:hAnsi="Calibri"/>
          <w:sz w:val="20"/>
          <w:szCs w:val="20"/>
          <w:u w:val="none"/>
        </w:rPr>
        <w:br/>
        <w:t>Práva a povinnosti objednatele</w:t>
      </w:r>
    </w:p>
    <w:p w14:paraId="2D37C073" w14:textId="77777777" w:rsidR="00107B0F" w:rsidRPr="001C3E45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má právo kontroly díla v každé fázi jeho provádění.</w:t>
      </w:r>
      <w:r w:rsidR="0043757B" w:rsidRPr="001C3E45">
        <w:rPr>
          <w:rFonts w:ascii="Calibri" w:hAnsi="Calibri" w:cs="Arial"/>
          <w:sz w:val="20"/>
          <w:szCs w:val="20"/>
        </w:rPr>
        <w:t xml:space="preserve"> </w:t>
      </w:r>
      <w:r w:rsidR="00F461F5" w:rsidRPr="001C3E45">
        <w:rPr>
          <w:rFonts w:ascii="Calibri" w:hAnsi="Calibri" w:cs="Arial"/>
          <w:sz w:val="20"/>
          <w:szCs w:val="20"/>
        </w:rPr>
        <w:t>K tomuto se zhotovitel zavazuj</w:t>
      </w:r>
      <w:r w:rsidR="00724ABE" w:rsidRPr="001C3E45">
        <w:rPr>
          <w:rFonts w:ascii="Calibri" w:hAnsi="Calibri" w:cs="Arial"/>
          <w:sz w:val="20"/>
          <w:szCs w:val="20"/>
        </w:rPr>
        <w:t>e</w:t>
      </w:r>
      <w:r w:rsidR="00F461F5" w:rsidRPr="001C3E45">
        <w:rPr>
          <w:rFonts w:ascii="Calibri" w:hAnsi="Calibri" w:cs="Arial"/>
          <w:sz w:val="20"/>
          <w:szCs w:val="20"/>
        </w:rPr>
        <w:t xml:space="preserve"> poskytnout objednateli nezbytnou součinnost. </w:t>
      </w:r>
      <w:r w:rsidR="0043757B" w:rsidRPr="001C3E45">
        <w:rPr>
          <w:rFonts w:ascii="Calibri" w:hAnsi="Calibri" w:cs="Arial"/>
          <w:sz w:val="20"/>
          <w:szCs w:val="20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14:paraId="4EDEB8EB" w14:textId="77777777" w:rsidR="00107B0F" w:rsidRPr="001C3E45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se zavazuje předat před započetím díla zhotoviteli prostory nutné pro provedení díla.</w:t>
      </w:r>
    </w:p>
    <w:p w14:paraId="5168F19A" w14:textId="77777777" w:rsidR="00107B0F" w:rsidRPr="001C3E45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si vyhrazuje právo posunout nebo odložit začátek provádění díla s ohledem a</w:t>
      </w:r>
      <w:r w:rsidR="00003794" w:rsidRPr="001C3E45">
        <w:rPr>
          <w:rFonts w:ascii="Calibri" w:hAnsi="Calibri" w:cs="Arial"/>
          <w:sz w:val="20"/>
          <w:szCs w:val="20"/>
        </w:rPr>
        <w:t> </w:t>
      </w:r>
      <w:r w:rsidRPr="001C3E45">
        <w:rPr>
          <w:rFonts w:ascii="Calibri" w:hAnsi="Calibri" w:cs="Arial"/>
          <w:sz w:val="20"/>
          <w:szCs w:val="20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1C3E45">
        <w:rPr>
          <w:rFonts w:ascii="Calibri" w:hAnsi="Calibri" w:cs="Arial"/>
          <w:sz w:val="20"/>
          <w:szCs w:val="20"/>
        </w:rPr>
        <w:t xml:space="preserve"> a od smlouvy odstoupit</w:t>
      </w:r>
      <w:r w:rsidRPr="001C3E45">
        <w:rPr>
          <w:rFonts w:ascii="Calibri" w:hAnsi="Calibri" w:cs="Arial"/>
          <w:sz w:val="20"/>
          <w:szCs w:val="20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42097FCE" w14:textId="77777777" w:rsidR="00C945CE" w:rsidRPr="001C3E45" w:rsidRDefault="00D8245B" w:rsidP="00D977F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 xml:space="preserve">V případě, že Objednatel provádění díla přeruší nebo zcela ukončí před dokončením Díla z výše uvedených důvodů, je povinen zaplatit Zhotoviteli veškeré skutečně provedené práce a použitý materiál. </w:t>
      </w:r>
    </w:p>
    <w:p w14:paraId="0178DA08" w14:textId="77777777" w:rsidR="007B5FB7" w:rsidRPr="001C3E45" w:rsidRDefault="008464DA" w:rsidP="007B5FB7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Objednatel zajistí zhotoviteli bezplatný odběr elektrické energie pro provádění díla.</w:t>
      </w:r>
    </w:p>
    <w:p w14:paraId="1451105E" w14:textId="77777777" w:rsidR="0079370D" w:rsidRPr="001C3E45" w:rsidRDefault="0079370D">
      <w:pPr>
        <w:pStyle w:val="Zkladntext"/>
        <w:rPr>
          <w:rFonts w:ascii="Calibri" w:hAnsi="Calibri" w:cs="Arial"/>
          <w:snapToGrid w:val="0"/>
          <w:sz w:val="20"/>
          <w:szCs w:val="20"/>
        </w:rPr>
      </w:pPr>
    </w:p>
    <w:p w14:paraId="04EDA71E" w14:textId="77777777" w:rsidR="0079370D" w:rsidRPr="001C3E45" w:rsidRDefault="004840C9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I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X.</w:t>
      </w:r>
    </w:p>
    <w:p w14:paraId="2C30D505" w14:textId="77777777" w:rsidR="0079370D" w:rsidRPr="001C3E45" w:rsidRDefault="0079370D">
      <w:pPr>
        <w:pStyle w:val="Zkladntext"/>
        <w:jc w:val="center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Smluvní pokuty</w:t>
      </w:r>
    </w:p>
    <w:p w14:paraId="6868FBF7" w14:textId="77777777" w:rsidR="00A3519D" w:rsidRPr="001C3E45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>Pokud bude zhotovitel v prodlení proti termínu předání a převzetí díla sjednanému podle smlouvy</w:t>
      </w:r>
      <w:r w:rsidR="00FC2426" w:rsidRPr="001C3E45">
        <w:rPr>
          <w:rFonts w:ascii="Calibri" w:hAnsi="Calibri"/>
          <w:sz w:val="20"/>
          <w:szCs w:val="20"/>
        </w:rPr>
        <w:t xml:space="preserve"> nebo proti ujednanému dílčímu termínu plnění části díla</w:t>
      </w:r>
      <w:r w:rsidRPr="001C3E45">
        <w:rPr>
          <w:rFonts w:ascii="Calibri" w:hAnsi="Calibri"/>
          <w:sz w:val="20"/>
          <w:szCs w:val="20"/>
        </w:rPr>
        <w:t>, je povinen zaplatit objednateli smluvní pokutu ve výši 0,</w:t>
      </w:r>
      <w:r w:rsidR="00FC2426" w:rsidRPr="001C3E45">
        <w:rPr>
          <w:rFonts w:ascii="Calibri" w:hAnsi="Calibri"/>
          <w:sz w:val="20"/>
          <w:szCs w:val="20"/>
        </w:rPr>
        <w:t>5</w:t>
      </w:r>
      <w:r w:rsidRPr="001C3E45">
        <w:rPr>
          <w:rFonts w:ascii="Calibri" w:hAnsi="Calibri"/>
          <w:sz w:val="20"/>
          <w:szCs w:val="20"/>
        </w:rPr>
        <w:t xml:space="preserve"> % z ceny díla</w:t>
      </w:r>
      <w:r w:rsidR="00D24CCC" w:rsidRPr="001C3E45">
        <w:rPr>
          <w:rFonts w:ascii="Calibri" w:hAnsi="Calibri"/>
          <w:sz w:val="20"/>
          <w:szCs w:val="20"/>
        </w:rPr>
        <w:t xml:space="preserve"> </w:t>
      </w:r>
      <w:r w:rsidR="007B5FB7" w:rsidRPr="001C3E45">
        <w:rPr>
          <w:rFonts w:ascii="Calibri" w:hAnsi="Calibri"/>
          <w:sz w:val="20"/>
          <w:szCs w:val="20"/>
        </w:rPr>
        <w:t xml:space="preserve">bez </w:t>
      </w:r>
      <w:r w:rsidR="00D24CCC" w:rsidRPr="001C3E45">
        <w:rPr>
          <w:rFonts w:ascii="Calibri" w:hAnsi="Calibri"/>
          <w:sz w:val="20"/>
          <w:szCs w:val="20"/>
        </w:rPr>
        <w:t>DPH</w:t>
      </w:r>
      <w:r w:rsidRPr="001C3E45">
        <w:rPr>
          <w:rFonts w:ascii="Calibri" w:hAnsi="Calibri"/>
          <w:sz w:val="20"/>
          <w:szCs w:val="20"/>
        </w:rPr>
        <w:t xml:space="preserve"> za každý i započatý den prodlení.</w:t>
      </w:r>
    </w:p>
    <w:p w14:paraId="1E971E71" w14:textId="77777777" w:rsidR="00107B0F" w:rsidRPr="001C3E45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>Při prodlení s odstraněním vad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a nedodělků</w:t>
      </w:r>
      <w:r w:rsidRPr="001C3E45">
        <w:rPr>
          <w:rFonts w:ascii="Calibri" w:hAnsi="Calibri"/>
          <w:snapToGrid w:val="0"/>
          <w:sz w:val="20"/>
          <w:szCs w:val="20"/>
        </w:rPr>
        <w:t xml:space="preserve"> zaplatí zhotovitel objednateli pokutu ve výši </w:t>
      </w:r>
      <w:r w:rsidR="00107B0F" w:rsidRPr="001C3E45">
        <w:rPr>
          <w:rFonts w:ascii="Calibri" w:hAnsi="Calibri"/>
          <w:b/>
          <w:bCs/>
          <w:snapToGrid w:val="0"/>
          <w:sz w:val="20"/>
          <w:szCs w:val="20"/>
        </w:rPr>
        <w:t xml:space="preserve">1 000 </w:t>
      </w:r>
      <w:r w:rsidRPr="001C3E45">
        <w:rPr>
          <w:rFonts w:ascii="Calibri" w:hAnsi="Calibri"/>
          <w:b/>
          <w:bCs/>
          <w:snapToGrid w:val="0"/>
          <w:sz w:val="20"/>
          <w:szCs w:val="20"/>
        </w:rPr>
        <w:t>Kč</w:t>
      </w:r>
      <w:r w:rsidRPr="001C3E45">
        <w:rPr>
          <w:rFonts w:ascii="Calibri" w:hAnsi="Calibri"/>
          <w:snapToGrid w:val="0"/>
          <w:sz w:val="20"/>
          <w:szCs w:val="20"/>
        </w:rPr>
        <w:t xml:space="preserve"> za každou vadu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či nedodělek</w:t>
      </w:r>
      <w:r w:rsidR="00DF1ADF" w:rsidRPr="001C3E45">
        <w:rPr>
          <w:rFonts w:ascii="Calibri" w:hAnsi="Calibri"/>
          <w:snapToGrid w:val="0"/>
          <w:sz w:val="20"/>
          <w:szCs w:val="20"/>
        </w:rPr>
        <w:t>,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</w:t>
      </w:r>
      <w:r w:rsidRPr="001C3E45">
        <w:rPr>
          <w:rFonts w:ascii="Calibri" w:hAnsi="Calibri"/>
          <w:snapToGrid w:val="0"/>
          <w:sz w:val="20"/>
          <w:szCs w:val="20"/>
        </w:rPr>
        <w:t>a každý den prodlení počínaje dnem, na který bylo odstranění vady</w:t>
      </w:r>
      <w:r w:rsidR="00DF1ADF" w:rsidRPr="001C3E45">
        <w:rPr>
          <w:rFonts w:ascii="Calibri" w:hAnsi="Calibri"/>
          <w:snapToGrid w:val="0"/>
          <w:sz w:val="20"/>
          <w:szCs w:val="20"/>
        </w:rPr>
        <w:t>,</w:t>
      </w:r>
      <w:r w:rsidR="000D1468" w:rsidRPr="001C3E45">
        <w:rPr>
          <w:rFonts w:ascii="Calibri" w:hAnsi="Calibri"/>
          <w:snapToGrid w:val="0"/>
          <w:sz w:val="20"/>
          <w:szCs w:val="20"/>
        </w:rPr>
        <w:t xml:space="preserve"> či nedodělku</w:t>
      </w:r>
      <w:r w:rsidRPr="001C3E45">
        <w:rPr>
          <w:rFonts w:ascii="Calibri" w:hAnsi="Calibri"/>
          <w:snapToGrid w:val="0"/>
          <w:sz w:val="20"/>
          <w:szCs w:val="20"/>
        </w:rPr>
        <w:t xml:space="preserve"> dohodnuto až do doby úplného odstranění vady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či nedodělku</w:t>
      </w:r>
      <w:r w:rsidRPr="001C3E45">
        <w:rPr>
          <w:rFonts w:ascii="Calibri" w:hAnsi="Calibri"/>
          <w:snapToGrid w:val="0"/>
          <w:sz w:val="20"/>
          <w:szCs w:val="20"/>
        </w:rPr>
        <w:t xml:space="preserve">.  </w:t>
      </w:r>
    </w:p>
    <w:p w14:paraId="26779FD5" w14:textId="19E5744C" w:rsidR="00107B0F" w:rsidRPr="001C3E45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 xml:space="preserve">Smluvní pokuty jsou splatné do </w:t>
      </w:r>
      <w:r w:rsidR="006217CC" w:rsidRPr="001C3E45">
        <w:rPr>
          <w:rFonts w:ascii="Calibri" w:hAnsi="Calibri"/>
          <w:snapToGrid w:val="0"/>
          <w:sz w:val="20"/>
          <w:szCs w:val="20"/>
        </w:rPr>
        <w:t xml:space="preserve">21 </w:t>
      </w:r>
      <w:r w:rsidRPr="001C3E45">
        <w:rPr>
          <w:rFonts w:ascii="Calibri" w:hAnsi="Calibri"/>
          <w:snapToGrid w:val="0"/>
          <w:sz w:val="20"/>
          <w:szCs w:val="20"/>
        </w:rPr>
        <w:t>dnů od písemného vyúčtování odeslaného druhé smluvní straně.</w:t>
      </w:r>
      <w:r w:rsidRPr="001C3E45">
        <w:rPr>
          <w:rFonts w:ascii="Calibri" w:hAnsi="Calibri"/>
          <w:color w:val="000000"/>
          <w:sz w:val="20"/>
          <w:szCs w:val="20"/>
        </w:rPr>
        <w:t xml:space="preserve"> Ve vztahu k náhradě škody vzniklé porušením smluvní povinnosti platí, že právo na její náhradu</w:t>
      </w:r>
      <w:r w:rsidR="00107B0F" w:rsidRPr="001C3E45">
        <w:rPr>
          <w:rFonts w:ascii="Calibri" w:hAnsi="Calibri"/>
          <w:color w:val="000000"/>
          <w:sz w:val="20"/>
          <w:szCs w:val="20"/>
        </w:rPr>
        <w:t xml:space="preserve"> není zaplacením smluvní pokuty</w:t>
      </w:r>
      <w:r w:rsidRPr="001C3E45">
        <w:rPr>
          <w:rFonts w:ascii="Calibri" w:hAnsi="Calibri"/>
          <w:color w:val="000000"/>
          <w:sz w:val="20"/>
          <w:szCs w:val="20"/>
        </w:rPr>
        <w:t xml:space="preserve"> dotčeno.</w:t>
      </w:r>
      <w:r w:rsidR="00107B0F" w:rsidRPr="001C3E45">
        <w:rPr>
          <w:rFonts w:ascii="Calibri" w:hAnsi="Calibri"/>
          <w:sz w:val="20"/>
          <w:szCs w:val="20"/>
        </w:rPr>
        <w:t xml:space="preserve"> Odstoupením od smlouvy</w:t>
      </w:r>
      <w:r w:rsidRPr="001C3E45">
        <w:rPr>
          <w:rFonts w:ascii="Calibri" w:hAnsi="Calibri"/>
          <w:sz w:val="20"/>
          <w:szCs w:val="20"/>
        </w:rPr>
        <w:t xml:space="preserve"> není dotčen nárok na zaplacení smluvní pokuty ani nároky na náhradu škody.</w:t>
      </w:r>
    </w:p>
    <w:p w14:paraId="563B6C7E" w14:textId="77777777" w:rsidR="000C2282" w:rsidRPr="001C3E45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>Zhotovitel</w:t>
      </w:r>
      <w:r w:rsidR="000C2282" w:rsidRPr="001C3E45">
        <w:rPr>
          <w:rFonts w:ascii="Calibri" w:hAnsi="Calibri"/>
          <w:snapToGrid w:val="0"/>
          <w:sz w:val="20"/>
          <w:szCs w:val="2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14:paraId="40BE0DDE" w14:textId="77777777" w:rsidR="00E15A96" w:rsidRPr="001C3E45" w:rsidRDefault="00E15A96" w:rsidP="00107B0F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14:paraId="5626CD4C" w14:textId="77777777" w:rsidR="0079370D" w:rsidRPr="001C3E45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lastRenderedPageBreak/>
        <w:t>X.</w:t>
      </w:r>
    </w:p>
    <w:p w14:paraId="299EB9AC" w14:textId="77777777" w:rsidR="0079370D" w:rsidRPr="001C3E45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Odstoupení od smlouvy</w:t>
      </w:r>
      <w:r w:rsidR="007B5FB7" w:rsidRPr="001C3E45">
        <w:rPr>
          <w:rFonts w:ascii="Calibri" w:hAnsi="Calibri" w:cs="Arial"/>
          <w:b/>
          <w:snapToGrid w:val="0"/>
          <w:sz w:val="20"/>
          <w:szCs w:val="20"/>
        </w:rPr>
        <w:t xml:space="preserve"> a výpověď</w:t>
      </w:r>
    </w:p>
    <w:p w14:paraId="4945C5E3" w14:textId="577C57DE" w:rsidR="001A0484" w:rsidRPr="001C3E45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Odstoupení od smlouvy je možné za podmínek stanovených zákonem či touto smlouvou. Odstoupení od smlouvy je platné a účinné okamžikem doručení projevu vůle směřujícího k odstoupení od smlouvy</w:t>
      </w:r>
      <w:r w:rsidR="00FE28B4" w:rsidRPr="001C3E45">
        <w:rPr>
          <w:rFonts w:ascii="Calibri" w:hAnsi="Calibri" w:cs="Arial"/>
          <w:sz w:val="20"/>
          <w:szCs w:val="20"/>
        </w:rPr>
        <w:t xml:space="preserve"> druhé smluvní straně</w:t>
      </w:r>
      <w:r w:rsidRPr="001C3E45">
        <w:rPr>
          <w:rFonts w:ascii="Calibri" w:hAnsi="Calibri" w:cs="Arial"/>
          <w:sz w:val="20"/>
          <w:szCs w:val="20"/>
        </w:rPr>
        <w:t>.</w:t>
      </w:r>
    </w:p>
    <w:p w14:paraId="14C57D78" w14:textId="77777777" w:rsidR="0079370D" w:rsidRPr="001C3E45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je od smlouvy</w:t>
      </w:r>
      <w:r w:rsidR="0077246B" w:rsidRPr="001C3E45">
        <w:rPr>
          <w:rFonts w:ascii="Calibri" w:hAnsi="Calibri" w:cs="Arial"/>
          <w:sz w:val="20"/>
          <w:szCs w:val="20"/>
        </w:rPr>
        <w:t xml:space="preserve"> kromě </w:t>
      </w:r>
      <w:r w:rsidR="00EE255A" w:rsidRPr="001C3E45">
        <w:rPr>
          <w:rFonts w:ascii="Calibri" w:hAnsi="Calibri" w:cs="Arial"/>
          <w:sz w:val="20"/>
          <w:szCs w:val="20"/>
        </w:rPr>
        <w:t>jiných ve smlouvě sjednaných důvodů</w:t>
      </w:r>
      <w:r w:rsidRPr="001C3E45">
        <w:rPr>
          <w:rFonts w:ascii="Calibri" w:hAnsi="Calibri" w:cs="Arial"/>
          <w:sz w:val="20"/>
          <w:szCs w:val="20"/>
        </w:rPr>
        <w:t xml:space="preserve"> oprávněn odstoupit při podstatném porušení smlouvy zhotovitelem, a to zejména při</w:t>
      </w:r>
      <w:r w:rsidR="0079370D" w:rsidRPr="001C3E45">
        <w:rPr>
          <w:rFonts w:ascii="Calibri" w:hAnsi="Calibri" w:cs="Arial"/>
          <w:sz w:val="20"/>
          <w:szCs w:val="20"/>
        </w:rPr>
        <w:t xml:space="preserve">: </w:t>
      </w:r>
    </w:p>
    <w:p w14:paraId="776B1C90" w14:textId="77777777" w:rsidR="0079370D" w:rsidRPr="001C3E45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prodlení s prováděním díla</w:t>
      </w:r>
      <w:r w:rsidR="00EE255A" w:rsidRPr="001C3E45">
        <w:rPr>
          <w:rFonts w:ascii="Calibri" w:hAnsi="Calibri"/>
          <w:sz w:val="20"/>
          <w:szCs w:val="20"/>
        </w:rPr>
        <w:t xml:space="preserve"> či jeho části dle čl. II. odst. 1 písm. b) smlouvy</w:t>
      </w:r>
      <w:r w:rsidRPr="001C3E45">
        <w:rPr>
          <w:rFonts w:ascii="Calibri" w:hAnsi="Calibri" w:cs="Arial"/>
          <w:sz w:val="20"/>
          <w:szCs w:val="20"/>
        </w:rPr>
        <w:t xml:space="preserve"> o dobu delší než 30 dní</w:t>
      </w:r>
      <w:r w:rsidR="000D7095" w:rsidRPr="001C3E45">
        <w:rPr>
          <w:rFonts w:ascii="Calibri" w:hAnsi="Calibri" w:cs="Arial"/>
          <w:sz w:val="20"/>
          <w:szCs w:val="20"/>
        </w:rPr>
        <w:t>,</w:t>
      </w:r>
    </w:p>
    <w:p w14:paraId="6333B473" w14:textId="5FE4ED32" w:rsidR="0079370D" w:rsidRPr="001C3E45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zjištění závažných nedostatků či chyb významně snižující kvalitu nebo hodnotu díla, jakož i</w:t>
      </w:r>
      <w:r w:rsidR="00A85EAE" w:rsidRPr="001C3E45">
        <w:rPr>
          <w:rFonts w:ascii="Calibri" w:hAnsi="Calibri" w:cs="Arial"/>
          <w:sz w:val="20"/>
          <w:szCs w:val="20"/>
        </w:rPr>
        <w:t> </w:t>
      </w:r>
      <w:r w:rsidRPr="001C3E45">
        <w:rPr>
          <w:rFonts w:ascii="Calibri" w:hAnsi="Calibri" w:cs="Arial"/>
          <w:sz w:val="20"/>
          <w:szCs w:val="20"/>
        </w:rPr>
        <w:t>jiná závažná porušení smlouvy, v</w:t>
      </w:r>
      <w:r w:rsidR="0030132C">
        <w:rPr>
          <w:rFonts w:ascii="Calibri" w:hAnsi="Calibri" w:cs="Arial"/>
          <w:sz w:val="20"/>
          <w:szCs w:val="20"/>
        </w:rPr>
        <w:t> </w:t>
      </w:r>
      <w:r w:rsidRPr="001C3E45">
        <w:rPr>
          <w:rFonts w:ascii="Calibri" w:hAnsi="Calibri" w:cs="Arial"/>
          <w:sz w:val="20"/>
          <w:szCs w:val="20"/>
        </w:rPr>
        <w:t>důsledku</w:t>
      </w:r>
      <w:r w:rsidR="0030132C">
        <w:rPr>
          <w:rFonts w:ascii="Calibri" w:hAnsi="Calibri" w:cs="Arial"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>kterých bude nebo může být zhotovení díla co do termínů i kvality zásadně ohroženo</w:t>
      </w:r>
      <w:r w:rsidR="000D7095" w:rsidRPr="001C3E45">
        <w:rPr>
          <w:rFonts w:ascii="Calibri" w:hAnsi="Calibri" w:cs="Arial"/>
          <w:sz w:val="20"/>
          <w:szCs w:val="20"/>
        </w:rPr>
        <w:t>.</w:t>
      </w:r>
      <w:r w:rsidRPr="001C3E45">
        <w:rPr>
          <w:rFonts w:ascii="Calibri" w:hAnsi="Calibri" w:cs="Arial"/>
          <w:sz w:val="20"/>
          <w:szCs w:val="20"/>
        </w:rPr>
        <w:t xml:space="preserve"> </w:t>
      </w:r>
    </w:p>
    <w:p w14:paraId="519E8E98" w14:textId="77777777" w:rsidR="0079370D" w:rsidRPr="001C3E45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</w:t>
      </w:r>
      <w:r w:rsidRPr="001C3E45">
        <w:rPr>
          <w:rFonts w:ascii="Calibri" w:hAnsi="Calibri" w:cs="Arial"/>
          <w:bCs/>
          <w:sz w:val="20"/>
          <w:szCs w:val="20"/>
        </w:rPr>
        <w:t xml:space="preserve"> má právo od smlouvy odstoupit </w:t>
      </w:r>
      <w:r w:rsidRPr="001C3E45">
        <w:rPr>
          <w:rFonts w:ascii="Calibri" w:hAnsi="Calibri" w:cs="Arial"/>
          <w:sz w:val="20"/>
          <w:szCs w:val="20"/>
        </w:rPr>
        <w:t>v případě, že překážky na straně objednatele mu dlouhodobě znemožňují řádné provádění díla.</w:t>
      </w:r>
      <w:r w:rsidR="00B455CE" w:rsidRPr="001C3E45">
        <w:rPr>
          <w:rFonts w:ascii="Calibri" w:hAnsi="Calibri" w:cs="Arial"/>
          <w:sz w:val="20"/>
          <w:szCs w:val="20"/>
        </w:rPr>
        <w:t xml:space="preserve"> </w:t>
      </w:r>
    </w:p>
    <w:p w14:paraId="4AD14FDC" w14:textId="77777777" w:rsidR="00F6630B" w:rsidRPr="001C3E45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Objednatel je smlouvu oprávněn vypovědět i bez udání důvodu, přičemž výpovědní lhůta činí </w:t>
      </w:r>
      <w:r w:rsidR="000D7095" w:rsidRPr="001C3E45">
        <w:rPr>
          <w:rFonts w:ascii="Calibri" w:hAnsi="Calibri" w:cs="Arial"/>
          <w:sz w:val="20"/>
          <w:szCs w:val="20"/>
        </w:rPr>
        <w:t xml:space="preserve">15 </w:t>
      </w:r>
      <w:r w:rsidRPr="001C3E45">
        <w:rPr>
          <w:rFonts w:ascii="Calibri" w:hAnsi="Calibri" w:cs="Arial"/>
          <w:sz w:val="20"/>
          <w:szCs w:val="20"/>
        </w:rPr>
        <w:t>a začíná běžet dnem po doručení písemné výpovědi druhé smluvní straně.</w:t>
      </w:r>
    </w:p>
    <w:p w14:paraId="5AF18150" w14:textId="77777777"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</w:p>
    <w:p w14:paraId="7DFAC475" w14:textId="77777777"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X</w:t>
      </w:r>
      <w:r w:rsidR="00805A33" w:rsidRPr="001C3E45">
        <w:rPr>
          <w:rFonts w:ascii="Calibri" w:hAnsi="Calibri" w:cs="Arial"/>
          <w:b/>
          <w:snapToGrid w:val="0"/>
          <w:sz w:val="20"/>
          <w:szCs w:val="20"/>
        </w:rPr>
        <w:t>I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>.</w:t>
      </w:r>
    </w:p>
    <w:p w14:paraId="184FBA03" w14:textId="77777777" w:rsidR="0079370D" w:rsidRPr="001C3E45" w:rsidRDefault="00805A33">
      <w:pPr>
        <w:pStyle w:val="Zkladntext"/>
        <w:jc w:val="center"/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b/>
          <w:sz w:val="20"/>
          <w:szCs w:val="20"/>
        </w:rPr>
        <w:t>Ustanovení přechodná a závěrečná</w:t>
      </w:r>
    </w:p>
    <w:p w14:paraId="459FC228" w14:textId="235F8D24" w:rsidR="00AA026E" w:rsidRPr="001C3E45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Tato smlouva byla sepsána ve </w:t>
      </w:r>
      <w:r w:rsidR="00773A6E">
        <w:rPr>
          <w:rFonts w:ascii="Calibri" w:hAnsi="Calibri" w:cs="Arial"/>
          <w:sz w:val="20"/>
          <w:szCs w:val="20"/>
        </w:rPr>
        <w:t>dvou</w:t>
      </w:r>
      <w:r w:rsidRPr="001C3E45">
        <w:rPr>
          <w:rFonts w:ascii="Calibri" w:hAnsi="Calibri" w:cs="Arial"/>
          <w:sz w:val="20"/>
          <w:szCs w:val="20"/>
        </w:rPr>
        <w:t xml:space="preserve"> vyhotoveních. </w:t>
      </w:r>
      <w:r w:rsidR="00085FB2" w:rsidRPr="001C3E45">
        <w:rPr>
          <w:rFonts w:ascii="Calibri" w:hAnsi="Calibri" w:cs="Arial"/>
          <w:sz w:val="20"/>
          <w:szCs w:val="20"/>
        </w:rPr>
        <w:t>Zhotovitel</w:t>
      </w:r>
      <w:r w:rsidRPr="001C3E45">
        <w:rPr>
          <w:rFonts w:ascii="Calibri" w:hAnsi="Calibri" w:cs="Arial"/>
          <w:sz w:val="20"/>
          <w:szCs w:val="20"/>
        </w:rPr>
        <w:t xml:space="preserve"> obdržel po jednom totožném vyhotovení</w:t>
      </w:r>
      <w:r w:rsidR="00085FB2" w:rsidRPr="001C3E45">
        <w:rPr>
          <w:rFonts w:ascii="Calibri" w:hAnsi="Calibri" w:cs="Arial"/>
          <w:sz w:val="20"/>
          <w:szCs w:val="20"/>
        </w:rPr>
        <w:t xml:space="preserve">, objednatel </w:t>
      </w:r>
      <w:r w:rsidR="00773A6E">
        <w:rPr>
          <w:rFonts w:ascii="Calibri" w:hAnsi="Calibri" w:cs="Arial"/>
          <w:sz w:val="20"/>
          <w:szCs w:val="20"/>
        </w:rPr>
        <w:t>také po jednom</w:t>
      </w:r>
      <w:r w:rsidR="00085FB2" w:rsidRPr="001C3E45">
        <w:rPr>
          <w:rFonts w:ascii="Calibri" w:hAnsi="Calibri" w:cs="Arial"/>
          <w:sz w:val="20"/>
          <w:szCs w:val="20"/>
        </w:rPr>
        <w:t xml:space="preserve"> vyhotovení</w:t>
      </w:r>
      <w:r w:rsidRPr="001C3E45">
        <w:rPr>
          <w:rFonts w:ascii="Calibri" w:hAnsi="Calibri" w:cs="Arial"/>
          <w:sz w:val="20"/>
          <w:szCs w:val="20"/>
        </w:rPr>
        <w:t>.</w:t>
      </w:r>
    </w:p>
    <w:p w14:paraId="1CE853CC" w14:textId="77777777" w:rsidR="000D7095" w:rsidRPr="001C3E45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 w:cs="Calibri"/>
          <w:color w:val="000000"/>
          <w:sz w:val="20"/>
          <w:szCs w:val="20"/>
        </w:rPr>
        <w:t xml:space="preserve">Tato smlouva nabývá platnosti a účinnosti dnem podpisu oběma smluvními stranami. Pokud tato smlouva podléhá povinnosti uveřejnění </w:t>
      </w:r>
      <w:r w:rsidRPr="001C3E45">
        <w:rPr>
          <w:rFonts w:ascii="Calibri" w:hAnsi="Calibri"/>
          <w:bCs/>
          <w:iCs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1C3E45">
        <w:rPr>
          <w:rFonts w:ascii="Calibri" w:hAnsi="Calibri" w:cs="Calibri"/>
          <w:color w:val="000000"/>
          <w:sz w:val="20"/>
          <w:szCs w:val="20"/>
        </w:rPr>
        <w:t xml:space="preserve">, nabude účinnosti dnem uveřejnění a její uveřejnění zajistí </w:t>
      </w:r>
      <w:r w:rsidR="00984543" w:rsidRPr="001C3E45">
        <w:rPr>
          <w:rFonts w:ascii="Calibri" w:hAnsi="Calibri" w:cs="Calibri"/>
          <w:color w:val="000000"/>
          <w:sz w:val="20"/>
          <w:szCs w:val="20"/>
        </w:rPr>
        <w:t>objednatel</w:t>
      </w:r>
      <w:r w:rsidRPr="001C3E45">
        <w:rPr>
          <w:rFonts w:ascii="Calibri" w:hAnsi="Calibri" w:cs="Calibri"/>
          <w:color w:val="000000"/>
          <w:sz w:val="20"/>
          <w:szCs w:val="20"/>
        </w:rPr>
        <w:t>.</w:t>
      </w:r>
      <w:r w:rsidRPr="001C3E45">
        <w:rPr>
          <w:rFonts w:ascii="Calibri" w:hAnsi="Calibri"/>
          <w:snapToGrid w:val="0"/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14:paraId="17E375BB" w14:textId="77777777" w:rsidR="00AA026E" w:rsidRPr="001C3E45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0C283864" w14:textId="77777777" w:rsidR="00AA026E" w:rsidRPr="001C3E45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Smlouvu je možno měnit či doplňovat výhradně písemnými číslovanými dodatky. </w:t>
      </w:r>
    </w:p>
    <w:p w14:paraId="7E08034E" w14:textId="77777777" w:rsidR="00AA026E" w:rsidRPr="001C3E45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1473C345" w14:textId="1802BC3D" w:rsidR="0037683D" w:rsidRPr="001C3E45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iCs/>
          <w:sz w:val="20"/>
          <w:szCs w:val="20"/>
        </w:rPr>
        <w:t xml:space="preserve">Informace k ochraně osobních údajů jsou ze strany </w:t>
      </w:r>
      <w:r w:rsidR="00680A89">
        <w:rPr>
          <w:rFonts w:ascii="Calibri" w:hAnsi="Calibri"/>
          <w:iCs/>
          <w:sz w:val="20"/>
          <w:szCs w:val="20"/>
        </w:rPr>
        <w:t>objednatele</w:t>
      </w:r>
      <w:r w:rsidRPr="001C3E45">
        <w:rPr>
          <w:rFonts w:ascii="Calibri" w:hAnsi="Calibri"/>
          <w:iCs/>
          <w:sz w:val="20"/>
          <w:szCs w:val="20"/>
        </w:rPr>
        <w:t xml:space="preserve"> uveřejněny na webových stránkách </w:t>
      </w:r>
      <w:hyperlink r:id="rId9" w:history="1">
        <w:r w:rsidRPr="001C3E45">
          <w:rPr>
            <w:rStyle w:val="Hypertextovodkaz"/>
            <w:rFonts w:ascii="Calibri" w:hAnsi="Calibri"/>
            <w:iCs/>
            <w:sz w:val="20"/>
            <w:szCs w:val="20"/>
          </w:rPr>
          <w:t>www.npu.cz</w:t>
        </w:r>
      </w:hyperlink>
      <w:r w:rsidRPr="001C3E45">
        <w:rPr>
          <w:rFonts w:ascii="Calibri" w:hAnsi="Calibri"/>
          <w:iCs/>
          <w:sz w:val="20"/>
          <w:szCs w:val="20"/>
        </w:rPr>
        <w:t xml:space="preserve"> v sekci „Ochrana osobních údajů“.</w:t>
      </w:r>
    </w:p>
    <w:p w14:paraId="3816F254" w14:textId="77777777" w:rsidR="0037683D" w:rsidRPr="001C3E45" w:rsidRDefault="0037683D" w:rsidP="00D433AE">
      <w:pPr>
        <w:pStyle w:val="Zkladntext"/>
        <w:ind w:left="420"/>
        <w:rPr>
          <w:rFonts w:ascii="Calibri" w:hAnsi="Calibri" w:cs="Arial"/>
          <w:sz w:val="20"/>
          <w:szCs w:val="20"/>
        </w:rPr>
      </w:pPr>
    </w:p>
    <w:p w14:paraId="635B4632" w14:textId="77777777" w:rsidR="00567E3C" w:rsidRPr="001C3E45" w:rsidRDefault="00567E3C" w:rsidP="00D433AE">
      <w:pPr>
        <w:pStyle w:val="Zkladntext"/>
        <w:rPr>
          <w:rFonts w:ascii="Calibri" w:hAnsi="Calibri" w:cs="Arial"/>
          <w:sz w:val="20"/>
          <w:szCs w:val="20"/>
        </w:rPr>
      </w:pPr>
    </w:p>
    <w:p w14:paraId="3FA0E985" w14:textId="3EAE17BC" w:rsidR="00567E3C" w:rsidRPr="00794641" w:rsidRDefault="00567E3C" w:rsidP="00680A89">
      <w:pPr>
        <w:pStyle w:val="Zkladntext"/>
        <w:rPr>
          <w:rFonts w:ascii="Calibri" w:hAnsi="Calibri" w:cs="Arial"/>
          <w:sz w:val="20"/>
          <w:szCs w:val="20"/>
        </w:rPr>
      </w:pPr>
      <w:r w:rsidRPr="00794641">
        <w:rPr>
          <w:rFonts w:ascii="Calibri" w:hAnsi="Calibri" w:cs="Arial"/>
          <w:sz w:val="20"/>
          <w:szCs w:val="20"/>
        </w:rPr>
        <w:t>Příloha</w:t>
      </w:r>
      <w:r w:rsidR="00012752">
        <w:rPr>
          <w:rFonts w:ascii="Calibri" w:hAnsi="Calibri" w:cs="Arial"/>
          <w:sz w:val="20"/>
          <w:szCs w:val="20"/>
        </w:rPr>
        <w:t xml:space="preserve"> č. 1</w:t>
      </w:r>
      <w:r w:rsidRPr="00794641">
        <w:rPr>
          <w:rFonts w:ascii="Calibri" w:hAnsi="Calibri" w:cs="Arial"/>
          <w:sz w:val="20"/>
          <w:szCs w:val="20"/>
        </w:rPr>
        <w:t xml:space="preserve">: </w:t>
      </w:r>
      <w:r w:rsidR="0035243A">
        <w:rPr>
          <w:rFonts w:ascii="Calibri" w:hAnsi="Calibri" w:cs="Arial"/>
          <w:sz w:val="20"/>
          <w:szCs w:val="20"/>
        </w:rPr>
        <w:t>cenová nabídka</w:t>
      </w:r>
    </w:p>
    <w:p w14:paraId="1B2B68BD" w14:textId="77777777" w:rsidR="00A85EAE" w:rsidRPr="00794641" w:rsidRDefault="00A85EAE" w:rsidP="00805A33">
      <w:pPr>
        <w:pStyle w:val="Zkladntext"/>
        <w:rPr>
          <w:rFonts w:ascii="Calibri" w:hAnsi="Calibri" w:cs="Arial"/>
          <w:sz w:val="20"/>
          <w:szCs w:val="20"/>
        </w:rPr>
      </w:pPr>
    </w:p>
    <w:p w14:paraId="6B5DD0D5" w14:textId="77777777" w:rsidR="001C3E45" w:rsidRPr="00794641" w:rsidRDefault="001C3E45" w:rsidP="00805A33">
      <w:pPr>
        <w:pStyle w:val="Zkladntext"/>
        <w:rPr>
          <w:rFonts w:ascii="Calibri" w:hAnsi="Calibri" w:cs="Arial"/>
          <w:sz w:val="20"/>
          <w:szCs w:val="20"/>
        </w:rPr>
      </w:pPr>
    </w:p>
    <w:p w14:paraId="092161BC" w14:textId="77777777" w:rsidR="001C3E45" w:rsidRPr="00794641" w:rsidRDefault="001C3E45" w:rsidP="00805A33">
      <w:pPr>
        <w:pStyle w:val="Zkladntext"/>
        <w:rPr>
          <w:rFonts w:ascii="Calibri" w:hAnsi="Calibri" w:cs="Arial"/>
          <w:sz w:val="20"/>
          <w:szCs w:val="20"/>
        </w:rPr>
      </w:pPr>
    </w:p>
    <w:p w14:paraId="60AF2191" w14:textId="77777777" w:rsidR="00A85EAE" w:rsidRPr="00794641" w:rsidRDefault="00A85EAE" w:rsidP="00805A33">
      <w:pPr>
        <w:pStyle w:val="Zkladntext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794641" w14:paraId="7F9FDFF3" w14:textId="77777777" w:rsidTr="001C3E45">
        <w:trPr>
          <w:trHeight w:val="81"/>
          <w:jc w:val="center"/>
        </w:trPr>
        <w:tc>
          <w:tcPr>
            <w:tcW w:w="4606" w:type="dxa"/>
          </w:tcPr>
          <w:p w14:paraId="39A7A153" w14:textId="4595D1A3" w:rsidR="00A85EAE" w:rsidRPr="0035243A" w:rsidRDefault="001C3E45" w:rsidP="001C3E45">
            <w:pPr>
              <w:rPr>
                <w:rFonts w:ascii="Calibri" w:hAnsi="Calibri"/>
                <w:sz w:val="20"/>
                <w:szCs w:val="20"/>
              </w:rPr>
            </w:pPr>
            <w:r w:rsidRPr="00794641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A85EAE" w:rsidRPr="0035243A">
              <w:rPr>
                <w:rFonts w:ascii="Calibri" w:hAnsi="Calibri"/>
                <w:sz w:val="20"/>
                <w:szCs w:val="20"/>
              </w:rPr>
              <w:t>V</w:t>
            </w:r>
            <w:r w:rsidR="00BA2BA4" w:rsidRPr="0035243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B56B5" w:rsidRPr="0035243A">
              <w:rPr>
                <w:rFonts w:ascii="Calibri" w:hAnsi="Calibri"/>
                <w:sz w:val="20"/>
                <w:szCs w:val="20"/>
              </w:rPr>
              <w:t>Kroměříži</w:t>
            </w:r>
            <w:r w:rsidRPr="0035243A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85EAE" w:rsidRPr="0035243A">
              <w:rPr>
                <w:rFonts w:ascii="Calibri" w:hAnsi="Calibri"/>
                <w:sz w:val="20"/>
                <w:szCs w:val="20"/>
              </w:rPr>
              <w:t>dne</w:t>
            </w:r>
            <w:r w:rsidR="00160F46">
              <w:rPr>
                <w:rFonts w:ascii="Calibri" w:hAnsi="Calibri"/>
                <w:sz w:val="20"/>
                <w:szCs w:val="20"/>
              </w:rPr>
              <w:t xml:space="preserve"> 11. 7. 2025</w:t>
            </w:r>
          </w:p>
          <w:p w14:paraId="6EE4CB56" w14:textId="77777777" w:rsidR="00A85EAE" w:rsidRPr="0035243A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A598871" w14:textId="77777777" w:rsidR="001C3E45" w:rsidRPr="0035243A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7D44DF6" w14:textId="77777777" w:rsidR="001C3E45" w:rsidRPr="0035243A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1D790A2" w14:textId="77777777" w:rsidR="00BA2BA4" w:rsidRPr="0035243A" w:rsidRDefault="00BA2BA4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5D47483" w14:textId="77777777" w:rsidR="00BA2BA4" w:rsidRPr="0035243A" w:rsidRDefault="00BA2BA4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6BFBA52" w14:textId="77777777" w:rsidR="001C3E45" w:rsidRPr="0035243A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45BC177" w14:textId="77777777" w:rsidR="00A85EAE" w:rsidRPr="0035243A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243A">
              <w:rPr>
                <w:rFonts w:ascii="Calibri" w:hAnsi="Calibri"/>
                <w:sz w:val="20"/>
                <w:szCs w:val="20"/>
              </w:rPr>
              <w:t>…………………………………………..</w:t>
            </w:r>
          </w:p>
          <w:p w14:paraId="0733EA9E" w14:textId="18660B77" w:rsidR="00326C66" w:rsidRPr="0035243A" w:rsidRDefault="00326C66" w:rsidP="00326C6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243A">
              <w:rPr>
                <w:rFonts w:ascii="Calibri" w:hAnsi="Calibri"/>
                <w:sz w:val="20"/>
                <w:szCs w:val="20"/>
              </w:rPr>
              <w:t xml:space="preserve">Ing. </w:t>
            </w:r>
            <w:r w:rsidR="001B56B5" w:rsidRPr="0035243A">
              <w:rPr>
                <w:rFonts w:ascii="Calibri" w:hAnsi="Calibri"/>
                <w:sz w:val="20"/>
                <w:szCs w:val="20"/>
              </w:rPr>
              <w:t>Petr</w:t>
            </w:r>
            <w:r w:rsidRPr="0035243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B56B5" w:rsidRPr="0035243A">
              <w:rPr>
                <w:rFonts w:ascii="Calibri" w:hAnsi="Calibri"/>
                <w:sz w:val="20"/>
                <w:szCs w:val="20"/>
              </w:rPr>
              <w:t>Šubík</w:t>
            </w:r>
          </w:p>
          <w:p w14:paraId="0E826003" w14:textId="0290697A" w:rsidR="00A85EAE" w:rsidRPr="0035243A" w:rsidRDefault="00326C66" w:rsidP="001B56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243A">
              <w:rPr>
                <w:rFonts w:ascii="Calibri" w:hAnsi="Calibri"/>
                <w:sz w:val="20"/>
                <w:szCs w:val="20"/>
              </w:rPr>
              <w:t>ředitel ÚPS v</w:t>
            </w:r>
            <w:r w:rsidR="001B56B5" w:rsidRPr="0035243A">
              <w:rPr>
                <w:rFonts w:ascii="Calibri" w:hAnsi="Calibri"/>
                <w:sz w:val="20"/>
                <w:szCs w:val="20"/>
              </w:rPr>
              <w:t> </w:t>
            </w:r>
            <w:r w:rsidRPr="0035243A">
              <w:rPr>
                <w:rFonts w:ascii="Calibri" w:hAnsi="Calibri"/>
                <w:sz w:val="20"/>
                <w:szCs w:val="20"/>
              </w:rPr>
              <w:t>Kroměří</w:t>
            </w:r>
            <w:r w:rsidR="001B56B5" w:rsidRPr="0035243A">
              <w:rPr>
                <w:rFonts w:ascii="Calibri" w:hAnsi="Calibri"/>
                <w:sz w:val="20"/>
                <w:szCs w:val="20"/>
              </w:rPr>
              <w:t>ži</w:t>
            </w:r>
          </w:p>
        </w:tc>
        <w:tc>
          <w:tcPr>
            <w:tcW w:w="4606" w:type="dxa"/>
          </w:tcPr>
          <w:p w14:paraId="3AAA0FC8" w14:textId="7B5ED92A" w:rsidR="00A85EAE" w:rsidRPr="0035243A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243A">
              <w:rPr>
                <w:rFonts w:ascii="Calibri" w:hAnsi="Calibri"/>
                <w:sz w:val="20"/>
                <w:szCs w:val="20"/>
              </w:rPr>
              <w:t xml:space="preserve">V </w:t>
            </w:r>
            <w:r w:rsidR="00147EE6" w:rsidRPr="0035243A">
              <w:rPr>
                <w:rFonts w:ascii="Calibri" w:hAnsi="Calibri"/>
                <w:sz w:val="20"/>
                <w:szCs w:val="20"/>
              </w:rPr>
              <w:t>Újezdě u Brna</w:t>
            </w:r>
            <w:r w:rsidR="00A63A1C" w:rsidRPr="0035243A">
              <w:rPr>
                <w:rFonts w:ascii="Calibri" w:hAnsi="Calibri"/>
                <w:sz w:val="20"/>
                <w:szCs w:val="20"/>
              </w:rPr>
              <w:t>, dne</w:t>
            </w:r>
            <w:r w:rsidR="00160F46">
              <w:rPr>
                <w:rFonts w:ascii="Calibri" w:hAnsi="Calibri"/>
                <w:sz w:val="20"/>
                <w:szCs w:val="20"/>
              </w:rPr>
              <w:t xml:space="preserve"> 17. 7. 2025</w:t>
            </w:r>
          </w:p>
          <w:p w14:paraId="292C4A71" w14:textId="77777777" w:rsidR="00A85EAE" w:rsidRPr="0035243A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330A246" w14:textId="77777777" w:rsidR="00A85EAE" w:rsidRPr="0035243A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BCE2D60" w14:textId="77777777" w:rsidR="001C3E45" w:rsidRPr="0035243A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86A161" w14:textId="77777777" w:rsidR="00BA2BA4" w:rsidRPr="0035243A" w:rsidRDefault="00BA2BA4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1E9CD45" w14:textId="77777777" w:rsidR="00BA2BA4" w:rsidRPr="0035243A" w:rsidRDefault="00BA2BA4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FAF7C76" w14:textId="77777777" w:rsidR="001C3E45" w:rsidRPr="0035243A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A46AABD" w14:textId="77777777" w:rsidR="007F7C1C" w:rsidRPr="0035243A" w:rsidRDefault="007F7C1C" w:rsidP="007F7C1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5243A">
              <w:rPr>
                <w:rFonts w:asciiTheme="minorHAnsi" w:hAnsiTheme="minorHAnsi"/>
                <w:sz w:val="20"/>
                <w:szCs w:val="20"/>
              </w:rPr>
              <w:t>…………………………………………..</w:t>
            </w:r>
          </w:p>
          <w:p w14:paraId="548EA6BF" w14:textId="075201CD" w:rsidR="00A85EAE" w:rsidRPr="0035243A" w:rsidRDefault="00160F46" w:rsidP="00BA2BA4">
            <w:pPr>
              <w:pStyle w:val="Nadpis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XXXXXXXXXXXXXXX</w:t>
            </w:r>
          </w:p>
        </w:tc>
      </w:tr>
    </w:tbl>
    <w:p w14:paraId="335F6311" w14:textId="77777777" w:rsidR="0079370D" w:rsidRPr="008A57FB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8A57FB" w:rsidSect="00C71FBB">
      <w:headerReference w:type="default" r:id="rId10"/>
      <w:footerReference w:type="default" r:id="rId11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9CAD9" w14:textId="77777777" w:rsidR="00B66981" w:rsidRDefault="00B66981" w:rsidP="00505FA6">
      <w:r>
        <w:separator/>
      </w:r>
    </w:p>
  </w:endnote>
  <w:endnote w:type="continuationSeparator" w:id="0">
    <w:p w14:paraId="717F606E" w14:textId="77777777" w:rsidR="00B66981" w:rsidRDefault="00B66981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733904"/>
      <w:docPartObj>
        <w:docPartGallery w:val="Page Numbers (Bottom of Page)"/>
        <w:docPartUnique/>
      </w:docPartObj>
    </w:sdtPr>
    <w:sdtEndPr/>
    <w:sdtContent>
      <w:p w14:paraId="78E4F300" w14:textId="07F514E1" w:rsidR="00975ED0" w:rsidRDefault="00ED556B">
        <w:pPr>
          <w:pStyle w:val="Zpat"/>
          <w:jc w:val="center"/>
        </w:pPr>
        <w:r>
          <w:fldChar w:fldCharType="begin"/>
        </w:r>
        <w:r w:rsidR="00975ED0">
          <w:instrText>PAGE   \* MERGEFORMAT</w:instrText>
        </w:r>
        <w:r>
          <w:fldChar w:fldCharType="separate"/>
        </w:r>
        <w:r w:rsidR="00160F46">
          <w:rPr>
            <w:noProof/>
          </w:rPr>
          <w:t>1</w:t>
        </w:r>
        <w:r>
          <w:fldChar w:fldCharType="end"/>
        </w:r>
      </w:p>
    </w:sdtContent>
  </w:sdt>
  <w:p w14:paraId="024B4B1A" w14:textId="77777777" w:rsidR="00975ED0" w:rsidRDefault="00975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411F6" w14:textId="77777777" w:rsidR="00B66981" w:rsidRDefault="00B66981" w:rsidP="00505FA6">
      <w:r>
        <w:separator/>
      </w:r>
    </w:p>
  </w:footnote>
  <w:footnote w:type="continuationSeparator" w:id="0">
    <w:p w14:paraId="58C91FB8" w14:textId="77777777" w:rsidR="00B66981" w:rsidRDefault="00B66981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30DD3" w14:textId="4AA18AA5" w:rsidR="004B25CA" w:rsidRPr="000042AD" w:rsidRDefault="00085FB2" w:rsidP="004B25CA">
    <w:pPr>
      <w:pStyle w:val="Zhlav"/>
      <w:tabs>
        <w:tab w:val="clear" w:pos="9072"/>
        <w:tab w:val="right" w:pos="9638"/>
      </w:tabs>
      <w:rPr>
        <w:rFonts w:asciiTheme="minorHAnsi" w:hAnsiTheme="minorHAnsi"/>
        <w:sz w:val="18"/>
        <w:szCs w:val="22"/>
      </w:rPr>
    </w:pPr>
    <w:r>
      <w:rPr>
        <w:noProof/>
      </w:rPr>
      <w:drawing>
        <wp:inline distT="0" distB="0" distL="0" distR="0" wp14:anchorId="6AE90B0D" wp14:editId="0959E3D8">
          <wp:extent cx="1771650" cy="485775"/>
          <wp:effectExtent l="0" t="0" r="0" b="9525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FBB">
      <w:tab/>
    </w:r>
    <w:r w:rsidR="00C71FBB">
      <w:tab/>
    </w:r>
    <w:r w:rsidR="004B25CA" w:rsidRPr="00813076">
      <w:rPr>
        <w:rFonts w:asciiTheme="minorHAnsi" w:hAnsiTheme="minorHAnsi" w:cstheme="minorHAnsi"/>
        <w:sz w:val="22"/>
        <w:szCs w:val="22"/>
      </w:rPr>
      <w:t xml:space="preserve">č. j. objednatele </w:t>
    </w:r>
    <w:hyperlink r:id="rId3" w:tgtFrame="_blank" w:history="1">
      <w:r w:rsidR="004B25CA" w:rsidRPr="00813076">
        <w:rPr>
          <w:rFonts w:asciiTheme="minorHAnsi" w:hAnsiTheme="minorHAnsi" w:cstheme="minorHAnsi"/>
          <w:sz w:val="22"/>
          <w:szCs w:val="22"/>
        </w:rPr>
        <w:t>NPU</w:t>
      </w:r>
      <w:r w:rsidR="00813076">
        <w:rPr>
          <w:rFonts w:asciiTheme="minorHAnsi" w:hAnsiTheme="minorHAnsi" w:cstheme="minorHAnsi"/>
          <w:sz w:val="22"/>
          <w:szCs w:val="22"/>
        </w:rPr>
        <w:t xml:space="preserve"> - </w:t>
      </w:r>
      <w:r w:rsidR="004B25CA" w:rsidRPr="00813076">
        <w:rPr>
          <w:rFonts w:asciiTheme="minorHAnsi" w:hAnsiTheme="minorHAnsi" w:cstheme="minorHAnsi"/>
          <w:sz w:val="22"/>
          <w:szCs w:val="22"/>
        </w:rPr>
        <w:t>450/</w:t>
      </w:r>
      <w:r w:rsidR="00472E5F" w:rsidRPr="00813076">
        <w:rPr>
          <w:rFonts w:asciiTheme="minorHAnsi" w:hAnsiTheme="minorHAnsi" w:cstheme="minorHAnsi"/>
          <w:sz w:val="22"/>
          <w:szCs w:val="22"/>
        </w:rPr>
        <w:t>56213</w:t>
      </w:r>
      <w:r w:rsidR="00D47436" w:rsidRPr="00813076">
        <w:rPr>
          <w:rFonts w:asciiTheme="minorHAnsi" w:hAnsiTheme="minorHAnsi" w:cstheme="minorHAnsi"/>
          <w:sz w:val="22"/>
          <w:szCs w:val="22"/>
        </w:rPr>
        <w:t>/202</w:t>
      </w:r>
      <w:r w:rsidR="00C36480" w:rsidRPr="00813076">
        <w:rPr>
          <w:rFonts w:asciiTheme="minorHAnsi" w:hAnsiTheme="minorHAnsi" w:cstheme="minorHAnsi"/>
          <w:sz w:val="22"/>
          <w:szCs w:val="22"/>
        </w:rPr>
        <w:t>5</w:t>
      </w:r>
      <w:r w:rsidR="004B25CA" w:rsidRPr="00813076">
        <w:rPr>
          <w:rFonts w:asciiTheme="minorHAnsi" w:hAnsiTheme="minorHAnsi" w:cstheme="minorHAnsi"/>
          <w:sz w:val="22"/>
          <w:szCs w:val="22"/>
        </w:rPr>
        <w:t xml:space="preserve"> </w:t>
      </w:r>
    </w:hyperlink>
  </w:p>
  <w:p w14:paraId="72D5FD43" w14:textId="0A622D93" w:rsidR="004B25CA" w:rsidRPr="00BB5454" w:rsidRDefault="004B25CA" w:rsidP="00472E5F">
    <w:pPr>
      <w:pStyle w:val="Zhlav"/>
      <w:rPr>
        <w:rFonts w:asciiTheme="minorHAnsi" w:hAnsiTheme="minorHAnsi"/>
        <w:sz w:val="18"/>
        <w:szCs w:val="22"/>
      </w:rPr>
    </w:pPr>
  </w:p>
  <w:p w14:paraId="1E124BF7" w14:textId="6846E744" w:rsidR="00C71FBB" w:rsidRDefault="00C71FBB" w:rsidP="00681F8B">
    <w:pPr>
      <w:pStyle w:val="Zhlav"/>
      <w:tabs>
        <w:tab w:val="clear" w:pos="9072"/>
        <w:tab w:val="right" w:pos="9638"/>
      </w:tabs>
      <w:rPr>
        <w:b/>
        <w:sz w:val="20"/>
        <w:szCs w:val="20"/>
      </w:rPr>
    </w:pPr>
  </w:p>
  <w:p w14:paraId="3EF8F947" w14:textId="6B8B8FF1" w:rsidR="00681F8B" w:rsidRPr="00C71FBB" w:rsidRDefault="00AB1617" w:rsidP="00C71FBB">
    <w:pPr>
      <w:pStyle w:val="Zhlav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                                                                                              </w:t>
    </w:r>
    <w:r w:rsidR="00CD4480">
      <w:rPr>
        <w:rFonts w:ascii="Calibri" w:hAnsi="Calibri"/>
        <w:sz w:val="22"/>
        <w:szCs w:val="22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35F7D"/>
    <w:multiLevelType w:val="hybridMultilevel"/>
    <w:tmpl w:val="1FAA1D04"/>
    <w:lvl w:ilvl="0" w:tplc="2460E58C">
      <w:start w:val="1"/>
      <w:numFmt w:val="decimal"/>
      <w:lvlText w:val="%1."/>
      <w:lvlJc w:val="left"/>
      <w:pPr>
        <w:ind w:left="720" w:hanging="360"/>
      </w:pPr>
    </w:lvl>
    <w:lvl w:ilvl="1" w:tplc="F1EE028C">
      <w:start w:val="1"/>
      <w:numFmt w:val="lowerLetter"/>
      <w:lvlText w:val="%2."/>
      <w:lvlJc w:val="left"/>
      <w:pPr>
        <w:ind w:left="1440" w:hanging="360"/>
      </w:pPr>
    </w:lvl>
    <w:lvl w:ilvl="2" w:tplc="24229032" w:tentative="1">
      <w:start w:val="1"/>
      <w:numFmt w:val="lowerRoman"/>
      <w:lvlText w:val="%3."/>
      <w:lvlJc w:val="right"/>
      <w:pPr>
        <w:ind w:left="2160" w:hanging="180"/>
      </w:pPr>
    </w:lvl>
    <w:lvl w:ilvl="3" w:tplc="642A1C28" w:tentative="1">
      <w:start w:val="1"/>
      <w:numFmt w:val="decimal"/>
      <w:lvlText w:val="%4."/>
      <w:lvlJc w:val="left"/>
      <w:pPr>
        <w:ind w:left="2880" w:hanging="360"/>
      </w:pPr>
    </w:lvl>
    <w:lvl w:ilvl="4" w:tplc="AC9A2A7E" w:tentative="1">
      <w:start w:val="1"/>
      <w:numFmt w:val="lowerLetter"/>
      <w:lvlText w:val="%5."/>
      <w:lvlJc w:val="left"/>
      <w:pPr>
        <w:ind w:left="3600" w:hanging="360"/>
      </w:pPr>
    </w:lvl>
    <w:lvl w:ilvl="5" w:tplc="6EF41458" w:tentative="1">
      <w:start w:val="1"/>
      <w:numFmt w:val="lowerRoman"/>
      <w:lvlText w:val="%6."/>
      <w:lvlJc w:val="right"/>
      <w:pPr>
        <w:ind w:left="4320" w:hanging="180"/>
      </w:pPr>
    </w:lvl>
    <w:lvl w:ilvl="6" w:tplc="B6186A02" w:tentative="1">
      <w:start w:val="1"/>
      <w:numFmt w:val="decimal"/>
      <w:lvlText w:val="%7."/>
      <w:lvlJc w:val="left"/>
      <w:pPr>
        <w:ind w:left="5040" w:hanging="360"/>
      </w:pPr>
    </w:lvl>
    <w:lvl w:ilvl="7" w:tplc="2A685DF0" w:tentative="1">
      <w:start w:val="1"/>
      <w:numFmt w:val="lowerLetter"/>
      <w:lvlText w:val="%8."/>
      <w:lvlJc w:val="left"/>
      <w:pPr>
        <w:ind w:left="5760" w:hanging="360"/>
      </w:pPr>
    </w:lvl>
    <w:lvl w:ilvl="8" w:tplc="1E866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7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5471"/>
    <w:multiLevelType w:val="hybridMultilevel"/>
    <w:tmpl w:val="7F0EDE22"/>
    <w:lvl w:ilvl="0" w:tplc="E6ACE3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002BA44">
      <w:start w:val="1"/>
      <w:numFmt w:val="lowerLetter"/>
      <w:lvlText w:val="%2."/>
      <w:lvlJc w:val="left"/>
      <w:pPr>
        <w:ind w:left="1440" w:hanging="360"/>
      </w:pPr>
    </w:lvl>
    <w:lvl w:ilvl="2" w:tplc="64DCEA2C" w:tentative="1">
      <w:start w:val="1"/>
      <w:numFmt w:val="lowerRoman"/>
      <w:lvlText w:val="%3."/>
      <w:lvlJc w:val="right"/>
      <w:pPr>
        <w:ind w:left="2160" w:hanging="180"/>
      </w:pPr>
    </w:lvl>
    <w:lvl w:ilvl="3" w:tplc="4EF23118" w:tentative="1">
      <w:start w:val="1"/>
      <w:numFmt w:val="decimal"/>
      <w:lvlText w:val="%4."/>
      <w:lvlJc w:val="left"/>
      <w:pPr>
        <w:ind w:left="2880" w:hanging="360"/>
      </w:pPr>
    </w:lvl>
    <w:lvl w:ilvl="4" w:tplc="EF981DD8" w:tentative="1">
      <w:start w:val="1"/>
      <w:numFmt w:val="lowerLetter"/>
      <w:lvlText w:val="%5."/>
      <w:lvlJc w:val="left"/>
      <w:pPr>
        <w:ind w:left="3600" w:hanging="360"/>
      </w:pPr>
    </w:lvl>
    <w:lvl w:ilvl="5" w:tplc="28C8E1AA" w:tentative="1">
      <w:start w:val="1"/>
      <w:numFmt w:val="lowerRoman"/>
      <w:lvlText w:val="%6."/>
      <w:lvlJc w:val="right"/>
      <w:pPr>
        <w:ind w:left="4320" w:hanging="180"/>
      </w:pPr>
    </w:lvl>
    <w:lvl w:ilvl="6" w:tplc="E72ABE76" w:tentative="1">
      <w:start w:val="1"/>
      <w:numFmt w:val="decimal"/>
      <w:lvlText w:val="%7."/>
      <w:lvlJc w:val="left"/>
      <w:pPr>
        <w:ind w:left="5040" w:hanging="360"/>
      </w:pPr>
    </w:lvl>
    <w:lvl w:ilvl="7" w:tplc="291205BE" w:tentative="1">
      <w:start w:val="1"/>
      <w:numFmt w:val="lowerLetter"/>
      <w:lvlText w:val="%8."/>
      <w:lvlJc w:val="left"/>
      <w:pPr>
        <w:ind w:left="5760" w:hanging="360"/>
      </w:pPr>
    </w:lvl>
    <w:lvl w:ilvl="8" w:tplc="C63EA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4A17AAF"/>
    <w:multiLevelType w:val="hybridMultilevel"/>
    <w:tmpl w:val="46848D98"/>
    <w:lvl w:ilvl="0" w:tplc="F0BE5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8C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6F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D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40E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62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20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A4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DA8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D007A37"/>
    <w:multiLevelType w:val="hybridMultilevel"/>
    <w:tmpl w:val="E4CCE504"/>
    <w:lvl w:ilvl="0" w:tplc="EE4A5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C8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6B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25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EE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183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ED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E5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49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D69E6"/>
    <w:multiLevelType w:val="hybridMultilevel"/>
    <w:tmpl w:val="8684E70A"/>
    <w:lvl w:ilvl="0" w:tplc="D2E6522E">
      <w:start w:val="1"/>
      <w:numFmt w:val="decimal"/>
      <w:lvlText w:val="%1."/>
      <w:lvlJc w:val="left"/>
      <w:pPr>
        <w:ind w:left="720" w:hanging="360"/>
      </w:pPr>
    </w:lvl>
    <w:lvl w:ilvl="1" w:tplc="2390AEF0">
      <w:start w:val="1"/>
      <w:numFmt w:val="lowerLetter"/>
      <w:lvlText w:val="%2."/>
      <w:lvlJc w:val="left"/>
      <w:pPr>
        <w:ind w:left="1440" w:hanging="360"/>
      </w:pPr>
    </w:lvl>
    <w:lvl w:ilvl="2" w:tplc="D7D8F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64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6F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7CC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ED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ACA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4B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22"/>
  </w:num>
  <w:num w:numId="5">
    <w:abstractNumId w:val="16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18"/>
  </w:num>
  <w:num w:numId="12">
    <w:abstractNumId w:val="7"/>
  </w:num>
  <w:num w:numId="13">
    <w:abstractNumId w:val="19"/>
  </w:num>
  <w:num w:numId="14">
    <w:abstractNumId w:val="5"/>
  </w:num>
  <w:num w:numId="15">
    <w:abstractNumId w:val="9"/>
  </w:num>
  <w:num w:numId="16">
    <w:abstractNumId w:val="24"/>
  </w:num>
  <w:num w:numId="17">
    <w:abstractNumId w:val="17"/>
  </w:num>
  <w:num w:numId="18">
    <w:abstractNumId w:val="15"/>
  </w:num>
  <w:num w:numId="1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3"/>
  </w:num>
  <w:num w:numId="22">
    <w:abstractNumId w:val="14"/>
  </w:num>
  <w:num w:numId="23">
    <w:abstractNumId w:val="21"/>
  </w:num>
  <w:num w:numId="24">
    <w:abstractNumId w:val="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3"/>
  </w:num>
  <w:num w:numId="30">
    <w:abstractNumId w:val="4"/>
  </w:num>
  <w:num w:numId="31">
    <w:abstractNumId w:val="12"/>
  </w:num>
  <w:num w:numId="32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02E"/>
    <w:rsid w:val="00003794"/>
    <w:rsid w:val="00004207"/>
    <w:rsid w:val="00012752"/>
    <w:rsid w:val="00015C00"/>
    <w:rsid w:val="0002161D"/>
    <w:rsid w:val="000232DF"/>
    <w:rsid w:val="0002454E"/>
    <w:rsid w:val="000303E2"/>
    <w:rsid w:val="00044D90"/>
    <w:rsid w:val="00044F8B"/>
    <w:rsid w:val="000465FF"/>
    <w:rsid w:val="00067C24"/>
    <w:rsid w:val="00076A39"/>
    <w:rsid w:val="00077ABF"/>
    <w:rsid w:val="00082579"/>
    <w:rsid w:val="00085FB2"/>
    <w:rsid w:val="000A0CEC"/>
    <w:rsid w:val="000A39BF"/>
    <w:rsid w:val="000A5EA6"/>
    <w:rsid w:val="000A68F6"/>
    <w:rsid w:val="000A6E67"/>
    <w:rsid w:val="000C2282"/>
    <w:rsid w:val="000C4F49"/>
    <w:rsid w:val="000D1468"/>
    <w:rsid w:val="000D7095"/>
    <w:rsid w:val="000F41B5"/>
    <w:rsid w:val="000F54F2"/>
    <w:rsid w:val="000F7AAE"/>
    <w:rsid w:val="00102443"/>
    <w:rsid w:val="00104A67"/>
    <w:rsid w:val="00105102"/>
    <w:rsid w:val="00107B0F"/>
    <w:rsid w:val="00111489"/>
    <w:rsid w:val="001211A7"/>
    <w:rsid w:val="0012550E"/>
    <w:rsid w:val="001305C6"/>
    <w:rsid w:val="001440F4"/>
    <w:rsid w:val="001446A5"/>
    <w:rsid w:val="00147EE6"/>
    <w:rsid w:val="001508DF"/>
    <w:rsid w:val="00150C5B"/>
    <w:rsid w:val="0015275E"/>
    <w:rsid w:val="0015446C"/>
    <w:rsid w:val="00157238"/>
    <w:rsid w:val="00160F46"/>
    <w:rsid w:val="00171A8D"/>
    <w:rsid w:val="001764A0"/>
    <w:rsid w:val="001843A8"/>
    <w:rsid w:val="0018515E"/>
    <w:rsid w:val="0019304E"/>
    <w:rsid w:val="001A0484"/>
    <w:rsid w:val="001A2517"/>
    <w:rsid w:val="001B340A"/>
    <w:rsid w:val="001B56B5"/>
    <w:rsid w:val="001B5B87"/>
    <w:rsid w:val="001C3E45"/>
    <w:rsid w:val="001C669C"/>
    <w:rsid w:val="001D702A"/>
    <w:rsid w:val="001E5F8A"/>
    <w:rsid w:val="001F3187"/>
    <w:rsid w:val="001F4B86"/>
    <w:rsid w:val="001F53C6"/>
    <w:rsid w:val="001F6100"/>
    <w:rsid w:val="002060B4"/>
    <w:rsid w:val="00216E7C"/>
    <w:rsid w:val="00221FF0"/>
    <w:rsid w:val="0022642D"/>
    <w:rsid w:val="00230E54"/>
    <w:rsid w:val="00234D79"/>
    <w:rsid w:val="0023678E"/>
    <w:rsid w:val="0025798E"/>
    <w:rsid w:val="00257D84"/>
    <w:rsid w:val="00270C2E"/>
    <w:rsid w:val="00273BEC"/>
    <w:rsid w:val="00281D3F"/>
    <w:rsid w:val="0028288C"/>
    <w:rsid w:val="00287A12"/>
    <w:rsid w:val="002A07AE"/>
    <w:rsid w:val="002A4124"/>
    <w:rsid w:val="002C6FE6"/>
    <w:rsid w:val="002E4761"/>
    <w:rsid w:val="002F1E0A"/>
    <w:rsid w:val="0030132C"/>
    <w:rsid w:val="00301C58"/>
    <w:rsid w:val="00312DB1"/>
    <w:rsid w:val="00315D0F"/>
    <w:rsid w:val="00322373"/>
    <w:rsid w:val="00326C66"/>
    <w:rsid w:val="00340B57"/>
    <w:rsid w:val="00343AFC"/>
    <w:rsid w:val="00345868"/>
    <w:rsid w:val="00351949"/>
    <w:rsid w:val="0035243A"/>
    <w:rsid w:val="003545EF"/>
    <w:rsid w:val="0037683D"/>
    <w:rsid w:val="00381922"/>
    <w:rsid w:val="00383454"/>
    <w:rsid w:val="00391994"/>
    <w:rsid w:val="003974CE"/>
    <w:rsid w:val="003A2C33"/>
    <w:rsid w:val="003A5F88"/>
    <w:rsid w:val="003B5EFE"/>
    <w:rsid w:val="003C1EA0"/>
    <w:rsid w:val="003D32FF"/>
    <w:rsid w:val="003D5D28"/>
    <w:rsid w:val="003F4BA8"/>
    <w:rsid w:val="00405BA0"/>
    <w:rsid w:val="00411459"/>
    <w:rsid w:val="004116F0"/>
    <w:rsid w:val="00422879"/>
    <w:rsid w:val="00427351"/>
    <w:rsid w:val="00427AE2"/>
    <w:rsid w:val="00432CDC"/>
    <w:rsid w:val="0043757B"/>
    <w:rsid w:val="00437AA5"/>
    <w:rsid w:val="00437F9C"/>
    <w:rsid w:val="004424ED"/>
    <w:rsid w:val="00446547"/>
    <w:rsid w:val="00447EAE"/>
    <w:rsid w:val="00450E9C"/>
    <w:rsid w:val="00455C14"/>
    <w:rsid w:val="0045759B"/>
    <w:rsid w:val="0047297C"/>
    <w:rsid w:val="00472E5F"/>
    <w:rsid w:val="00474C47"/>
    <w:rsid w:val="004755E1"/>
    <w:rsid w:val="00475990"/>
    <w:rsid w:val="00475ED0"/>
    <w:rsid w:val="00482360"/>
    <w:rsid w:val="004840C9"/>
    <w:rsid w:val="004947C6"/>
    <w:rsid w:val="004A757B"/>
    <w:rsid w:val="004B02F6"/>
    <w:rsid w:val="004B25CA"/>
    <w:rsid w:val="004B3777"/>
    <w:rsid w:val="004D17BA"/>
    <w:rsid w:val="004D3036"/>
    <w:rsid w:val="004D5DC6"/>
    <w:rsid w:val="004E788A"/>
    <w:rsid w:val="004E7B20"/>
    <w:rsid w:val="004F264E"/>
    <w:rsid w:val="00505FA6"/>
    <w:rsid w:val="0050774C"/>
    <w:rsid w:val="00513107"/>
    <w:rsid w:val="00513290"/>
    <w:rsid w:val="00525B1F"/>
    <w:rsid w:val="00527C73"/>
    <w:rsid w:val="00532042"/>
    <w:rsid w:val="00546F3D"/>
    <w:rsid w:val="005547D3"/>
    <w:rsid w:val="00563F22"/>
    <w:rsid w:val="00567E3C"/>
    <w:rsid w:val="0057242C"/>
    <w:rsid w:val="00583433"/>
    <w:rsid w:val="00584539"/>
    <w:rsid w:val="00597EAA"/>
    <w:rsid w:val="005A6CEF"/>
    <w:rsid w:val="005A7A03"/>
    <w:rsid w:val="005B4657"/>
    <w:rsid w:val="005D1420"/>
    <w:rsid w:val="005D1E57"/>
    <w:rsid w:val="005D3398"/>
    <w:rsid w:val="005D5D9F"/>
    <w:rsid w:val="005D6448"/>
    <w:rsid w:val="005F372C"/>
    <w:rsid w:val="00602012"/>
    <w:rsid w:val="00602DDB"/>
    <w:rsid w:val="006167DA"/>
    <w:rsid w:val="00616ACC"/>
    <w:rsid w:val="00620512"/>
    <w:rsid w:val="006217CC"/>
    <w:rsid w:val="0062739A"/>
    <w:rsid w:val="00627740"/>
    <w:rsid w:val="0064015C"/>
    <w:rsid w:val="0064183A"/>
    <w:rsid w:val="00644DE5"/>
    <w:rsid w:val="006604FC"/>
    <w:rsid w:val="00660CBC"/>
    <w:rsid w:val="00664764"/>
    <w:rsid w:val="00673256"/>
    <w:rsid w:val="006775D9"/>
    <w:rsid w:val="00677990"/>
    <w:rsid w:val="00680A89"/>
    <w:rsid w:val="0068121B"/>
    <w:rsid w:val="00681F8B"/>
    <w:rsid w:val="0068361B"/>
    <w:rsid w:val="0069331C"/>
    <w:rsid w:val="006B05CC"/>
    <w:rsid w:val="006B6BF0"/>
    <w:rsid w:val="006C22D0"/>
    <w:rsid w:val="006D7BC0"/>
    <w:rsid w:val="006E00A9"/>
    <w:rsid w:val="006E7E48"/>
    <w:rsid w:val="00702DD5"/>
    <w:rsid w:val="00704FFB"/>
    <w:rsid w:val="00713C50"/>
    <w:rsid w:val="00724ABE"/>
    <w:rsid w:val="00731D40"/>
    <w:rsid w:val="007364BC"/>
    <w:rsid w:val="00737440"/>
    <w:rsid w:val="00742FA9"/>
    <w:rsid w:val="00743348"/>
    <w:rsid w:val="0075475B"/>
    <w:rsid w:val="007605A7"/>
    <w:rsid w:val="0077246B"/>
    <w:rsid w:val="00773A6E"/>
    <w:rsid w:val="00782A1D"/>
    <w:rsid w:val="00792096"/>
    <w:rsid w:val="0079370D"/>
    <w:rsid w:val="00794641"/>
    <w:rsid w:val="00794769"/>
    <w:rsid w:val="007A3EE9"/>
    <w:rsid w:val="007A6BC1"/>
    <w:rsid w:val="007B38F5"/>
    <w:rsid w:val="007B5FB7"/>
    <w:rsid w:val="007C516B"/>
    <w:rsid w:val="007F7C1C"/>
    <w:rsid w:val="00805A33"/>
    <w:rsid w:val="00806A1A"/>
    <w:rsid w:val="00807A4C"/>
    <w:rsid w:val="00813076"/>
    <w:rsid w:val="00820649"/>
    <w:rsid w:val="00835123"/>
    <w:rsid w:val="008464DA"/>
    <w:rsid w:val="008467FC"/>
    <w:rsid w:val="00855BC4"/>
    <w:rsid w:val="00873409"/>
    <w:rsid w:val="00887D59"/>
    <w:rsid w:val="008A3DBD"/>
    <w:rsid w:val="008A57FB"/>
    <w:rsid w:val="008B051C"/>
    <w:rsid w:val="008B7300"/>
    <w:rsid w:val="008C3F54"/>
    <w:rsid w:val="008F47F2"/>
    <w:rsid w:val="0091314D"/>
    <w:rsid w:val="00916BD7"/>
    <w:rsid w:val="00916C26"/>
    <w:rsid w:val="00916D99"/>
    <w:rsid w:val="009176A6"/>
    <w:rsid w:val="00930299"/>
    <w:rsid w:val="00937CFE"/>
    <w:rsid w:val="00940169"/>
    <w:rsid w:val="009409A0"/>
    <w:rsid w:val="009427C9"/>
    <w:rsid w:val="009567B1"/>
    <w:rsid w:val="00956A61"/>
    <w:rsid w:val="0096372F"/>
    <w:rsid w:val="00963EAC"/>
    <w:rsid w:val="0096656A"/>
    <w:rsid w:val="00971EC2"/>
    <w:rsid w:val="00975ED0"/>
    <w:rsid w:val="00980B30"/>
    <w:rsid w:val="00984543"/>
    <w:rsid w:val="00992A6F"/>
    <w:rsid w:val="00994634"/>
    <w:rsid w:val="009A1ADA"/>
    <w:rsid w:val="009A4C2B"/>
    <w:rsid w:val="009B6F3B"/>
    <w:rsid w:val="009C728B"/>
    <w:rsid w:val="009E24E7"/>
    <w:rsid w:val="009F024B"/>
    <w:rsid w:val="009F5671"/>
    <w:rsid w:val="00A01004"/>
    <w:rsid w:val="00A02CCC"/>
    <w:rsid w:val="00A06016"/>
    <w:rsid w:val="00A12D3E"/>
    <w:rsid w:val="00A13888"/>
    <w:rsid w:val="00A1435A"/>
    <w:rsid w:val="00A21390"/>
    <w:rsid w:val="00A2299B"/>
    <w:rsid w:val="00A246E6"/>
    <w:rsid w:val="00A3519D"/>
    <w:rsid w:val="00A46318"/>
    <w:rsid w:val="00A53457"/>
    <w:rsid w:val="00A54319"/>
    <w:rsid w:val="00A57E3B"/>
    <w:rsid w:val="00A63A1C"/>
    <w:rsid w:val="00A672B9"/>
    <w:rsid w:val="00A76C97"/>
    <w:rsid w:val="00A84979"/>
    <w:rsid w:val="00A85020"/>
    <w:rsid w:val="00A85EAE"/>
    <w:rsid w:val="00A96B17"/>
    <w:rsid w:val="00AA026E"/>
    <w:rsid w:val="00AB1617"/>
    <w:rsid w:val="00AB42AF"/>
    <w:rsid w:val="00AC5312"/>
    <w:rsid w:val="00AD087E"/>
    <w:rsid w:val="00AD5509"/>
    <w:rsid w:val="00AD7FB5"/>
    <w:rsid w:val="00AF3C68"/>
    <w:rsid w:val="00AF7941"/>
    <w:rsid w:val="00B01460"/>
    <w:rsid w:val="00B0474E"/>
    <w:rsid w:val="00B06D37"/>
    <w:rsid w:val="00B12D48"/>
    <w:rsid w:val="00B213D2"/>
    <w:rsid w:val="00B23671"/>
    <w:rsid w:val="00B455CE"/>
    <w:rsid w:val="00B50E4E"/>
    <w:rsid w:val="00B51EBB"/>
    <w:rsid w:val="00B57F22"/>
    <w:rsid w:val="00B61019"/>
    <w:rsid w:val="00B64602"/>
    <w:rsid w:val="00B6524D"/>
    <w:rsid w:val="00B66981"/>
    <w:rsid w:val="00B876DC"/>
    <w:rsid w:val="00BA1D5F"/>
    <w:rsid w:val="00BA2BA4"/>
    <w:rsid w:val="00BB1E5D"/>
    <w:rsid w:val="00BB4BE6"/>
    <w:rsid w:val="00BB5060"/>
    <w:rsid w:val="00BC739D"/>
    <w:rsid w:val="00BD1010"/>
    <w:rsid w:val="00BD280D"/>
    <w:rsid w:val="00BD4E7F"/>
    <w:rsid w:val="00BF2B40"/>
    <w:rsid w:val="00BF47B2"/>
    <w:rsid w:val="00C028F2"/>
    <w:rsid w:val="00C10057"/>
    <w:rsid w:val="00C1393A"/>
    <w:rsid w:val="00C14BCC"/>
    <w:rsid w:val="00C21DD7"/>
    <w:rsid w:val="00C36480"/>
    <w:rsid w:val="00C429DE"/>
    <w:rsid w:val="00C47DEE"/>
    <w:rsid w:val="00C5057B"/>
    <w:rsid w:val="00C71FBB"/>
    <w:rsid w:val="00C74C58"/>
    <w:rsid w:val="00C7516E"/>
    <w:rsid w:val="00C915C3"/>
    <w:rsid w:val="00C91DB2"/>
    <w:rsid w:val="00C945CE"/>
    <w:rsid w:val="00C97C61"/>
    <w:rsid w:val="00CA496C"/>
    <w:rsid w:val="00CA4E49"/>
    <w:rsid w:val="00CA5B7C"/>
    <w:rsid w:val="00CB0674"/>
    <w:rsid w:val="00CC3015"/>
    <w:rsid w:val="00CD1A76"/>
    <w:rsid w:val="00CD2C8B"/>
    <w:rsid w:val="00CD4480"/>
    <w:rsid w:val="00CE1F44"/>
    <w:rsid w:val="00CF02B7"/>
    <w:rsid w:val="00D0244C"/>
    <w:rsid w:val="00D05342"/>
    <w:rsid w:val="00D15CAD"/>
    <w:rsid w:val="00D24CCC"/>
    <w:rsid w:val="00D313E2"/>
    <w:rsid w:val="00D3168A"/>
    <w:rsid w:val="00D34F87"/>
    <w:rsid w:val="00D433AE"/>
    <w:rsid w:val="00D47436"/>
    <w:rsid w:val="00D509BD"/>
    <w:rsid w:val="00D52251"/>
    <w:rsid w:val="00D553CC"/>
    <w:rsid w:val="00D6148A"/>
    <w:rsid w:val="00D640BA"/>
    <w:rsid w:val="00D716AE"/>
    <w:rsid w:val="00D76E0F"/>
    <w:rsid w:val="00D8245B"/>
    <w:rsid w:val="00D85386"/>
    <w:rsid w:val="00DA586D"/>
    <w:rsid w:val="00DB715F"/>
    <w:rsid w:val="00DB7E0B"/>
    <w:rsid w:val="00DD7BB3"/>
    <w:rsid w:val="00DE6972"/>
    <w:rsid w:val="00DF1ADF"/>
    <w:rsid w:val="00E01FE5"/>
    <w:rsid w:val="00E038A3"/>
    <w:rsid w:val="00E113B9"/>
    <w:rsid w:val="00E13F52"/>
    <w:rsid w:val="00E15A96"/>
    <w:rsid w:val="00E4052C"/>
    <w:rsid w:val="00E45DC8"/>
    <w:rsid w:val="00E461F9"/>
    <w:rsid w:val="00E5511B"/>
    <w:rsid w:val="00E62EFD"/>
    <w:rsid w:val="00E638E3"/>
    <w:rsid w:val="00E73843"/>
    <w:rsid w:val="00E85BD8"/>
    <w:rsid w:val="00E86E5D"/>
    <w:rsid w:val="00E9629D"/>
    <w:rsid w:val="00EB38CE"/>
    <w:rsid w:val="00EB5C42"/>
    <w:rsid w:val="00EB6E58"/>
    <w:rsid w:val="00ED3FEB"/>
    <w:rsid w:val="00ED556B"/>
    <w:rsid w:val="00EE255A"/>
    <w:rsid w:val="00EE49BB"/>
    <w:rsid w:val="00EE5A6D"/>
    <w:rsid w:val="00EF240D"/>
    <w:rsid w:val="00EF3B25"/>
    <w:rsid w:val="00F01DF3"/>
    <w:rsid w:val="00F04531"/>
    <w:rsid w:val="00F0625F"/>
    <w:rsid w:val="00F26D86"/>
    <w:rsid w:val="00F40651"/>
    <w:rsid w:val="00F4156D"/>
    <w:rsid w:val="00F461F5"/>
    <w:rsid w:val="00F60CFC"/>
    <w:rsid w:val="00F62A54"/>
    <w:rsid w:val="00F659DB"/>
    <w:rsid w:val="00F6630B"/>
    <w:rsid w:val="00F77392"/>
    <w:rsid w:val="00F9355C"/>
    <w:rsid w:val="00F97568"/>
    <w:rsid w:val="00FA4E15"/>
    <w:rsid w:val="00FB5359"/>
    <w:rsid w:val="00FC2426"/>
    <w:rsid w:val="00FC55C4"/>
    <w:rsid w:val="00FC5ED7"/>
    <w:rsid w:val="00FD5988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2F9562"/>
  <w15:docId w15:val="{0957A2C9-8263-460E-9B6A-7747175F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56B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ED556B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ED556B"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rsid w:val="00ED556B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ED556B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ED556B"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rsid w:val="00ED556B"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ED556B"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rsid w:val="00ED556B"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rsid w:val="00ED556B"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D556B"/>
    <w:pPr>
      <w:jc w:val="both"/>
    </w:pPr>
    <w:rPr>
      <w:sz w:val="28"/>
    </w:rPr>
  </w:style>
  <w:style w:type="paragraph" w:styleId="Zkladntext2">
    <w:name w:val="Body Text 2"/>
    <w:basedOn w:val="Normln"/>
    <w:semiHidden/>
    <w:rsid w:val="00ED556B"/>
    <w:rPr>
      <w:sz w:val="28"/>
    </w:rPr>
  </w:style>
  <w:style w:type="paragraph" w:styleId="Zkladntextodsazen">
    <w:name w:val="Body Text Indent"/>
    <w:basedOn w:val="Normln"/>
    <w:semiHidden/>
    <w:rsid w:val="00ED556B"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sid w:val="00ED556B"/>
    <w:rPr>
      <w:color w:val="0000FF"/>
      <w:u w:val="single"/>
    </w:rPr>
  </w:style>
  <w:style w:type="paragraph" w:styleId="Zkladntext3">
    <w:name w:val="Body Text 3"/>
    <w:basedOn w:val="Normln"/>
    <w:semiHidden/>
    <w:rsid w:val="00ED556B"/>
    <w:rPr>
      <w:b/>
      <w:bCs/>
      <w:i/>
      <w:iCs/>
      <w:sz w:val="28"/>
    </w:rPr>
  </w:style>
  <w:style w:type="character" w:styleId="Sledovanodkaz">
    <w:name w:val="FollowedHyperlink"/>
    <w:semiHidden/>
    <w:rsid w:val="00ED556B"/>
    <w:rPr>
      <w:color w:val="800080"/>
      <w:u w:val="single"/>
    </w:rPr>
  </w:style>
  <w:style w:type="paragraph" w:customStyle="1" w:styleId="Znaka1">
    <w:name w:val="Značka 1"/>
    <w:rsid w:val="00ED556B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ED556B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D556B"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rsid w:val="00ED556B"/>
    <w:pPr>
      <w:ind w:left="1440" w:hanging="1440"/>
    </w:pPr>
  </w:style>
  <w:style w:type="paragraph" w:customStyle="1" w:styleId="sloseznamu">
    <w:name w:val="Číslo seznamu"/>
    <w:rsid w:val="00ED556B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  <w:rsid w:val="00ED556B"/>
  </w:style>
  <w:style w:type="paragraph" w:styleId="Podnadpis">
    <w:name w:val="Subtitle"/>
    <w:basedOn w:val="Normln"/>
    <w:link w:val="PodnadpisChar"/>
    <w:qFormat/>
    <w:rsid w:val="00ED556B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1">
    <w:name w:val="Zvýraznění1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customStyle="1" w:styleId="object-hover">
    <w:name w:val="object-hover"/>
    <w:rsid w:val="004B3777"/>
  </w:style>
  <w:style w:type="paragraph" w:customStyle="1" w:styleId="Default">
    <w:name w:val="Default"/>
    <w:rsid w:val="00085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681F8B"/>
    <w:pPr>
      <w:suppressAutoHyphens/>
      <w:jc w:val="both"/>
    </w:pPr>
    <w:rPr>
      <w:lang w:eastAsia="ar-SA"/>
    </w:rPr>
  </w:style>
  <w:style w:type="character" w:customStyle="1" w:styleId="object">
    <w:name w:val="object"/>
    <w:basedOn w:val="Standardnpsmoodstavce"/>
    <w:rsid w:val="007F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33%202000-4-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33%202000-5-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85759&amp;cislo_spisu2=2020&amp;doc_id=1001604690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1777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Links>
    <vt:vector size="18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46468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46862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-</cp:lastModifiedBy>
  <cp:revision>2</cp:revision>
  <dcterms:created xsi:type="dcterms:W3CDTF">2025-07-17T08:32:00Z</dcterms:created>
  <dcterms:modified xsi:type="dcterms:W3CDTF">2025-07-17T08:32:00Z</dcterms:modified>
</cp:coreProperties>
</file>