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F62C" w14:textId="77777777" w:rsidR="00AB6742" w:rsidRDefault="0067511D">
      <w:pPr>
        <w:pStyle w:val="Zkladntext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w:drawing>
          <wp:anchor distT="0" distB="0" distL="0" distR="0" simplePos="0" relativeHeight="15728640" behindDoc="0" locked="0" layoutInCell="1" allowOverlap="1" wp14:anchorId="13406E98" wp14:editId="29DF65FB">
            <wp:simplePos x="0" y="0"/>
            <wp:positionH relativeFrom="page">
              <wp:posOffset>866268</wp:posOffset>
            </wp:positionH>
            <wp:positionV relativeFrom="page">
              <wp:posOffset>673294</wp:posOffset>
            </wp:positionV>
            <wp:extent cx="728765" cy="7648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65" cy="76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5FD1EC" w14:textId="77777777" w:rsidR="00AB6742" w:rsidRDefault="00AB6742">
      <w:pPr>
        <w:pStyle w:val="Zkladntext"/>
        <w:spacing w:before="10"/>
        <w:rPr>
          <w:rFonts w:ascii="Times New Roman"/>
          <w:sz w:val="19"/>
        </w:rPr>
      </w:pPr>
    </w:p>
    <w:p w14:paraId="7F051FB3" w14:textId="77777777" w:rsidR="00AB6742" w:rsidRDefault="0067511D">
      <w:pPr>
        <w:ind w:left="33"/>
        <w:jc w:val="center"/>
        <w:rPr>
          <w:b/>
          <w:sz w:val="19"/>
        </w:rPr>
      </w:pPr>
      <w:r>
        <w:rPr>
          <w:b/>
          <w:color w:val="242424"/>
          <w:sz w:val="19"/>
        </w:rPr>
        <w:t>OBJEDNÁVKA</w:t>
      </w:r>
      <w:r>
        <w:rPr>
          <w:b/>
          <w:color w:val="242424"/>
          <w:spacing w:val="38"/>
          <w:sz w:val="19"/>
        </w:rPr>
        <w:t xml:space="preserve"> </w:t>
      </w:r>
      <w:r>
        <w:rPr>
          <w:b/>
          <w:color w:val="242424"/>
          <w:sz w:val="19"/>
        </w:rPr>
        <w:t>12-8-</w:t>
      </w:r>
      <w:r>
        <w:rPr>
          <w:b/>
          <w:color w:val="242424"/>
          <w:spacing w:val="-4"/>
          <w:sz w:val="19"/>
        </w:rPr>
        <w:t>2025</w:t>
      </w:r>
    </w:p>
    <w:p w14:paraId="029E157C" w14:textId="77777777" w:rsidR="00AB6742" w:rsidRDefault="00AB6742">
      <w:pPr>
        <w:pStyle w:val="Zkladntext"/>
        <w:spacing w:before="9"/>
        <w:rPr>
          <w:b/>
          <w:sz w:val="17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6"/>
        <w:gridCol w:w="2808"/>
      </w:tblGrid>
      <w:tr w:rsidR="00AB6742" w14:paraId="736612D8" w14:textId="77777777">
        <w:trPr>
          <w:trHeight w:val="1720"/>
        </w:trPr>
        <w:tc>
          <w:tcPr>
            <w:tcW w:w="6316" w:type="dxa"/>
            <w:tcBorders>
              <w:bottom w:val="nil"/>
            </w:tcBorders>
          </w:tcPr>
          <w:p w14:paraId="05AAE87A" w14:textId="77777777" w:rsidR="00AB6742" w:rsidRDefault="0067511D">
            <w:pPr>
              <w:pStyle w:val="TableParagraph"/>
              <w:spacing w:before="38"/>
              <w:ind w:left="107"/>
              <w:rPr>
                <w:b/>
                <w:sz w:val="19"/>
              </w:rPr>
            </w:pPr>
            <w:r>
              <w:rPr>
                <w:b/>
                <w:color w:val="242424"/>
                <w:spacing w:val="-2"/>
                <w:sz w:val="19"/>
              </w:rPr>
              <w:t>ODBĚRATEL</w:t>
            </w:r>
          </w:p>
          <w:p w14:paraId="08A54D2B" w14:textId="77777777" w:rsidR="00AB6742" w:rsidRDefault="0067511D">
            <w:pPr>
              <w:pStyle w:val="TableParagraph"/>
              <w:spacing w:before="58" w:line="278" w:lineRule="auto"/>
              <w:ind w:left="107" w:hanging="1"/>
              <w:rPr>
                <w:sz w:val="21"/>
              </w:rPr>
            </w:pPr>
            <w:r>
              <w:rPr>
                <w:color w:val="242424"/>
                <w:spacing w:val="-4"/>
                <w:sz w:val="21"/>
              </w:rPr>
              <w:t>MUZEUM</w:t>
            </w:r>
            <w:r>
              <w:rPr>
                <w:color w:val="242424"/>
                <w:spacing w:val="-11"/>
                <w:sz w:val="21"/>
              </w:rPr>
              <w:t xml:space="preserve"> </w:t>
            </w:r>
            <w:r>
              <w:rPr>
                <w:color w:val="242424"/>
                <w:spacing w:val="-4"/>
                <w:sz w:val="21"/>
              </w:rPr>
              <w:t xml:space="preserve">ROMSKÉ </w:t>
            </w:r>
            <w:r>
              <w:rPr>
                <w:color w:val="343434"/>
                <w:spacing w:val="-4"/>
                <w:sz w:val="21"/>
              </w:rPr>
              <w:t>KULTURY,</w:t>
            </w:r>
            <w:r>
              <w:rPr>
                <w:color w:val="343434"/>
                <w:spacing w:val="-11"/>
                <w:sz w:val="21"/>
              </w:rPr>
              <w:t xml:space="preserve"> </w:t>
            </w:r>
            <w:r>
              <w:rPr>
                <w:color w:val="343434"/>
                <w:spacing w:val="-4"/>
                <w:sz w:val="21"/>
              </w:rPr>
              <w:t>státní</w:t>
            </w:r>
            <w:r>
              <w:rPr>
                <w:color w:val="343434"/>
                <w:spacing w:val="-17"/>
                <w:sz w:val="21"/>
              </w:rPr>
              <w:t xml:space="preserve"> </w:t>
            </w:r>
            <w:r>
              <w:rPr>
                <w:color w:val="242424"/>
                <w:spacing w:val="-4"/>
                <w:sz w:val="21"/>
              </w:rPr>
              <w:t>příspěvková</w:t>
            </w:r>
            <w:r>
              <w:rPr>
                <w:color w:val="242424"/>
                <w:sz w:val="21"/>
              </w:rPr>
              <w:t xml:space="preserve"> </w:t>
            </w:r>
            <w:r>
              <w:rPr>
                <w:color w:val="242424"/>
                <w:spacing w:val="-4"/>
                <w:sz w:val="21"/>
              </w:rPr>
              <w:t xml:space="preserve">organizace </w:t>
            </w:r>
            <w:r>
              <w:rPr>
                <w:color w:val="242424"/>
                <w:sz w:val="21"/>
              </w:rPr>
              <w:t xml:space="preserve">Bratislavská </w:t>
            </w:r>
            <w:r>
              <w:rPr>
                <w:color w:val="343434"/>
                <w:sz w:val="21"/>
              </w:rPr>
              <w:t>67</w:t>
            </w:r>
          </w:p>
          <w:p w14:paraId="488E219C" w14:textId="77777777" w:rsidR="00AB6742" w:rsidRDefault="0067511D">
            <w:pPr>
              <w:pStyle w:val="TableParagraph"/>
              <w:spacing w:before="10"/>
              <w:ind w:left="107"/>
              <w:rPr>
                <w:sz w:val="21"/>
              </w:rPr>
            </w:pPr>
            <w:r>
              <w:rPr>
                <w:color w:val="343434"/>
                <w:sz w:val="21"/>
              </w:rPr>
              <w:t>602</w:t>
            </w:r>
            <w:r>
              <w:rPr>
                <w:color w:val="343434"/>
                <w:spacing w:val="-2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00</w:t>
            </w:r>
            <w:r>
              <w:rPr>
                <w:color w:val="242424"/>
                <w:spacing w:val="-4"/>
                <w:sz w:val="21"/>
              </w:rPr>
              <w:t xml:space="preserve"> Brno</w:t>
            </w:r>
          </w:p>
          <w:p w14:paraId="0FAC34B2" w14:textId="77777777" w:rsidR="00AB6742" w:rsidRDefault="0067511D">
            <w:pPr>
              <w:pStyle w:val="TableParagraph"/>
              <w:spacing w:before="39"/>
              <w:ind w:left="102"/>
              <w:rPr>
                <w:sz w:val="21"/>
              </w:rPr>
            </w:pPr>
            <w:r>
              <w:rPr>
                <w:color w:val="242424"/>
                <w:spacing w:val="-7"/>
                <w:sz w:val="21"/>
              </w:rPr>
              <w:t>IČ:</w:t>
            </w:r>
            <w:r>
              <w:rPr>
                <w:color w:val="242424"/>
                <w:spacing w:val="-11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71239812</w:t>
            </w:r>
          </w:p>
        </w:tc>
        <w:tc>
          <w:tcPr>
            <w:tcW w:w="2808" w:type="dxa"/>
            <w:tcBorders>
              <w:bottom w:val="nil"/>
            </w:tcBorders>
          </w:tcPr>
          <w:p w14:paraId="5C6E4723" w14:textId="77777777" w:rsidR="00AB6742" w:rsidRDefault="0067511D">
            <w:pPr>
              <w:pStyle w:val="TableParagraph"/>
              <w:spacing w:before="59"/>
              <w:ind w:left="115"/>
              <w:rPr>
                <w:b/>
                <w:sz w:val="19"/>
              </w:rPr>
            </w:pPr>
            <w:r>
              <w:rPr>
                <w:b/>
                <w:color w:val="242424"/>
                <w:spacing w:val="-2"/>
                <w:sz w:val="19"/>
              </w:rPr>
              <w:t>DODAVATEL</w:t>
            </w:r>
          </w:p>
          <w:p w14:paraId="7C976CA9" w14:textId="77777777" w:rsidR="0067511D" w:rsidRDefault="0067511D">
            <w:pPr>
              <w:pStyle w:val="TableParagraph"/>
              <w:spacing w:before="44" w:line="278" w:lineRule="auto"/>
              <w:ind w:left="114" w:right="406" w:hanging="1"/>
              <w:rPr>
                <w:color w:val="242424"/>
                <w:sz w:val="21"/>
              </w:rPr>
            </w:pPr>
            <w:r>
              <w:rPr>
                <w:color w:val="242424"/>
                <w:sz w:val="21"/>
              </w:rPr>
              <w:t>Miloš</w:t>
            </w:r>
            <w:r>
              <w:rPr>
                <w:color w:val="242424"/>
                <w:spacing w:val="-6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 xml:space="preserve">Měřínský </w:t>
            </w:r>
          </w:p>
          <w:p w14:paraId="0DABE595" w14:textId="256A5DA6" w:rsidR="00AB6742" w:rsidRDefault="0067511D">
            <w:pPr>
              <w:pStyle w:val="TableParagraph"/>
              <w:spacing w:before="44" w:line="278" w:lineRule="auto"/>
              <w:ind w:left="114" w:right="406" w:hanging="1"/>
              <w:rPr>
                <w:sz w:val="21"/>
              </w:rPr>
            </w:pPr>
            <w:r>
              <w:rPr>
                <w:color w:val="343434"/>
                <w:sz w:val="21"/>
              </w:rPr>
              <w:t>XXX</w:t>
            </w:r>
          </w:p>
          <w:p w14:paraId="16932CC5" w14:textId="77777777" w:rsidR="00AB6742" w:rsidRDefault="0067511D">
            <w:pPr>
              <w:pStyle w:val="TableParagraph"/>
              <w:spacing w:before="11"/>
              <w:ind w:left="109"/>
              <w:rPr>
                <w:sz w:val="21"/>
              </w:rPr>
            </w:pPr>
            <w:r>
              <w:rPr>
                <w:color w:val="242424"/>
                <w:spacing w:val="-7"/>
                <w:sz w:val="21"/>
              </w:rPr>
              <w:t>IČ:</w:t>
            </w:r>
            <w:r>
              <w:rPr>
                <w:color w:val="242424"/>
                <w:spacing w:val="-11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48858846,</w:t>
            </w:r>
          </w:p>
          <w:p w14:paraId="2729386A" w14:textId="77777777" w:rsidR="00AB6742" w:rsidRDefault="0067511D">
            <w:pPr>
              <w:pStyle w:val="TableParagraph"/>
              <w:spacing w:before="40"/>
              <w:ind w:left="113"/>
              <w:rPr>
                <w:sz w:val="21"/>
              </w:rPr>
            </w:pPr>
            <w:r>
              <w:rPr>
                <w:color w:val="242424"/>
                <w:sz w:val="21"/>
              </w:rPr>
              <w:t>DIČ:</w:t>
            </w:r>
            <w:r>
              <w:rPr>
                <w:color w:val="242424"/>
                <w:spacing w:val="-15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není</w:t>
            </w:r>
            <w:r>
              <w:rPr>
                <w:color w:val="343434"/>
                <w:spacing w:val="-1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plátce</w:t>
            </w:r>
            <w:r>
              <w:rPr>
                <w:color w:val="343434"/>
                <w:spacing w:val="-9"/>
                <w:sz w:val="21"/>
              </w:rPr>
              <w:t xml:space="preserve"> </w:t>
            </w:r>
            <w:r>
              <w:rPr>
                <w:color w:val="343434"/>
                <w:spacing w:val="-5"/>
                <w:sz w:val="21"/>
              </w:rPr>
              <w:t>DPH</w:t>
            </w:r>
          </w:p>
        </w:tc>
      </w:tr>
      <w:tr w:rsidR="00AB6742" w14:paraId="75E78DAC" w14:textId="77777777">
        <w:trPr>
          <w:trHeight w:val="1382"/>
        </w:trPr>
        <w:tc>
          <w:tcPr>
            <w:tcW w:w="6316" w:type="dxa"/>
            <w:tcBorders>
              <w:top w:val="nil"/>
              <w:bottom w:val="nil"/>
            </w:tcBorders>
          </w:tcPr>
          <w:p w14:paraId="2DEDEE98" w14:textId="77777777" w:rsidR="00AB6742" w:rsidRDefault="0067511D">
            <w:pPr>
              <w:pStyle w:val="TableParagraph"/>
              <w:spacing w:before="19"/>
              <w:ind w:left="101"/>
              <w:rPr>
                <w:b/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MÍSTO</w:t>
            </w:r>
            <w:r>
              <w:rPr>
                <w:b/>
                <w:color w:val="242424"/>
                <w:spacing w:val="11"/>
                <w:w w:val="110"/>
                <w:sz w:val="19"/>
              </w:rPr>
              <w:t xml:space="preserve"> </w:t>
            </w:r>
            <w:r>
              <w:rPr>
                <w:b/>
                <w:color w:val="242424"/>
                <w:spacing w:val="-2"/>
                <w:w w:val="110"/>
                <w:sz w:val="19"/>
              </w:rPr>
              <w:t>DODÁNÍ</w:t>
            </w:r>
          </w:p>
          <w:p w14:paraId="1BE6F618" w14:textId="77777777" w:rsidR="00AB6742" w:rsidRDefault="0067511D">
            <w:pPr>
              <w:pStyle w:val="TableParagraph"/>
              <w:spacing w:before="51" w:line="278" w:lineRule="auto"/>
              <w:ind w:left="98" w:right="1755" w:firstLine="8"/>
              <w:rPr>
                <w:sz w:val="21"/>
              </w:rPr>
            </w:pPr>
            <w:r>
              <w:rPr>
                <w:color w:val="242424"/>
                <w:sz w:val="21"/>
              </w:rPr>
              <w:t xml:space="preserve">Památník </w:t>
            </w:r>
            <w:r>
              <w:rPr>
                <w:color w:val="343434"/>
                <w:sz w:val="21"/>
              </w:rPr>
              <w:t xml:space="preserve">holokaustu </w:t>
            </w:r>
            <w:r>
              <w:rPr>
                <w:color w:val="242424"/>
                <w:sz w:val="21"/>
              </w:rPr>
              <w:t xml:space="preserve">Romů </w:t>
            </w:r>
            <w:r>
              <w:rPr>
                <w:color w:val="343434"/>
                <w:sz w:val="21"/>
              </w:rPr>
              <w:t xml:space="preserve">a </w:t>
            </w:r>
            <w:proofErr w:type="spellStart"/>
            <w:r>
              <w:rPr>
                <w:color w:val="343434"/>
                <w:sz w:val="21"/>
              </w:rPr>
              <w:t>Sintů</w:t>
            </w:r>
            <w:proofErr w:type="spellEnd"/>
            <w:r>
              <w:rPr>
                <w:color w:val="343434"/>
                <w:spacing w:val="-7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na Moravě</w:t>
            </w:r>
            <w:r>
              <w:rPr>
                <w:color w:val="5D5D5D"/>
                <w:sz w:val="21"/>
              </w:rPr>
              <w:t xml:space="preserve">, </w:t>
            </w:r>
            <w:r>
              <w:rPr>
                <w:color w:val="242424"/>
                <w:w w:val="105"/>
                <w:sz w:val="21"/>
              </w:rPr>
              <w:t xml:space="preserve">Hodonín </w:t>
            </w:r>
            <w:r>
              <w:rPr>
                <w:color w:val="343434"/>
                <w:w w:val="105"/>
                <w:sz w:val="21"/>
              </w:rPr>
              <w:t>u Kunštátu 76</w:t>
            </w:r>
          </w:p>
          <w:p w14:paraId="067BA507" w14:textId="77777777" w:rsidR="00AB6742" w:rsidRDefault="0067511D">
            <w:pPr>
              <w:pStyle w:val="TableParagraph"/>
              <w:spacing w:before="2"/>
              <w:ind w:left="107"/>
              <w:rPr>
                <w:sz w:val="21"/>
              </w:rPr>
            </w:pPr>
            <w:r>
              <w:rPr>
                <w:color w:val="343434"/>
                <w:sz w:val="21"/>
              </w:rPr>
              <w:t>679</w:t>
            </w:r>
            <w:r>
              <w:rPr>
                <w:color w:val="343434"/>
                <w:spacing w:val="-4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71</w:t>
            </w:r>
            <w:r>
              <w:rPr>
                <w:color w:val="343434"/>
                <w:spacing w:val="-9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pošta</w:t>
            </w:r>
            <w:r>
              <w:rPr>
                <w:color w:val="242424"/>
                <w:spacing w:val="12"/>
                <w:sz w:val="21"/>
              </w:rPr>
              <w:t xml:space="preserve"> </w:t>
            </w:r>
            <w:r>
              <w:rPr>
                <w:color w:val="343434"/>
                <w:spacing w:val="-2"/>
                <w:sz w:val="21"/>
              </w:rPr>
              <w:t>Lysice</w:t>
            </w: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5076BAC2" w14:textId="77777777" w:rsidR="00AB6742" w:rsidRDefault="00AB6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42" w14:paraId="6EB305C1" w14:textId="77777777">
        <w:trPr>
          <w:trHeight w:val="959"/>
        </w:trPr>
        <w:tc>
          <w:tcPr>
            <w:tcW w:w="6316" w:type="dxa"/>
            <w:tcBorders>
              <w:top w:val="nil"/>
              <w:bottom w:val="nil"/>
            </w:tcBorders>
          </w:tcPr>
          <w:p w14:paraId="4F330096" w14:textId="77777777" w:rsidR="00AB6742" w:rsidRDefault="00AB6742">
            <w:pPr>
              <w:pStyle w:val="TableParagraph"/>
              <w:spacing w:before="41"/>
              <w:rPr>
                <w:b/>
                <w:sz w:val="21"/>
              </w:rPr>
            </w:pPr>
          </w:p>
          <w:p w14:paraId="72AA5321" w14:textId="54FAB3FD" w:rsidR="00AB6742" w:rsidRDefault="0067511D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color w:val="343434"/>
                <w:sz w:val="21"/>
              </w:rPr>
              <w:t xml:space="preserve">Kontaktní </w:t>
            </w:r>
            <w:r>
              <w:rPr>
                <w:color w:val="242424"/>
                <w:sz w:val="21"/>
              </w:rPr>
              <w:t>osoba:</w:t>
            </w:r>
            <w:r>
              <w:rPr>
                <w:color w:val="242424"/>
                <w:spacing w:val="-13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XXX</w:t>
            </w:r>
          </w:p>
          <w:p w14:paraId="0B4414A0" w14:textId="36F41896" w:rsidR="00AB6742" w:rsidRDefault="0067511D">
            <w:pPr>
              <w:pStyle w:val="TableParagraph"/>
              <w:spacing w:before="32"/>
              <w:ind w:left="105"/>
              <w:rPr>
                <w:sz w:val="21"/>
              </w:rPr>
            </w:pPr>
            <w:r>
              <w:rPr>
                <w:color w:val="242424"/>
                <w:sz w:val="21"/>
              </w:rPr>
              <w:t>Email:</w:t>
            </w:r>
            <w:r>
              <w:rPr>
                <w:color w:val="242424"/>
                <w:spacing w:val="15"/>
                <w:sz w:val="21"/>
              </w:rPr>
              <w:t xml:space="preserve"> </w:t>
            </w:r>
            <w:hyperlink r:id="rId9">
              <w:r>
                <w:rPr>
                  <w:color w:val="3A77AA"/>
                  <w:sz w:val="21"/>
                  <w:u w:val="thick" w:color="343434"/>
                </w:rPr>
                <w:t>XXX</w:t>
              </w:r>
            </w:hyperlink>
            <w:r>
              <w:rPr>
                <w:color w:val="343434"/>
                <w:spacing w:val="-3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tel.:</w:t>
            </w:r>
            <w:r>
              <w:rPr>
                <w:color w:val="343434"/>
                <w:spacing w:val="7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XXX</w:t>
            </w:r>
          </w:p>
        </w:tc>
        <w:tc>
          <w:tcPr>
            <w:tcW w:w="2808" w:type="dxa"/>
            <w:tcBorders>
              <w:top w:val="nil"/>
              <w:bottom w:val="nil"/>
            </w:tcBorders>
          </w:tcPr>
          <w:p w14:paraId="4DD7E683" w14:textId="77777777" w:rsidR="00AB6742" w:rsidRDefault="00AB6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42" w14:paraId="2B1BE0AF" w14:textId="77777777">
        <w:trPr>
          <w:trHeight w:val="1208"/>
        </w:trPr>
        <w:tc>
          <w:tcPr>
            <w:tcW w:w="6316" w:type="dxa"/>
            <w:tcBorders>
              <w:top w:val="nil"/>
            </w:tcBorders>
          </w:tcPr>
          <w:p w14:paraId="64F0B8F8" w14:textId="77777777" w:rsidR="00AB6742" w:rsidRDefault="0067511D">
            <w:pPr>
              <w:pStyle w:val="TableParagraph"/>
              <w:spacing w:before="153" w:line="278" w:lineRule="auto"/>
              <w:ind w:left="105" w:right="1755" w:firstLine="1"/>
              <w:rPr>
                <w:sz w:val="21"/>
              </w:rPr>
            </w:pPr>
            <w:r>
              <w:rPr>
                <w:color w:val="343434"/>
                <w:sz w:val="21"/>
              </w:rPr>
              <w:t xml:space="preserve">Datum vystavení </w:t>
            </w:r>
            <w:r>
              <w:rPr>
                <w:color w:val="242424"/>
                <w:sz w:val="21"/>
              </w:rPr>
              <w:t xml:space="preserve">objednávky: </w:t>
            </w:r>
            <w:r>
              <w:rPr>
                <w:color w:val="343434"/>
                <w:sz w:val="21"/>
              </w:rPr>
              <w:t xml:space="preserve">29.05.2025 </w:t>
            </w:r>
            <w:r>
              <w:rPr>
                <w:color w:val="242424"/>
                <w:sz w:val="21"/>
              </w:rPr>
              <w:t xml:space="preserve">Forma </w:t>
            </w:r>
            <w:r>
              <w:rPr>
                <w:color w:val="343434"/>
                <w:sz w:val="21"/>
              </w:rPr>
              <w:t xml:space="preserve">úhrady: </w:t>
            </w:r>
            <w:r>
              <w:rPr>
                <w:color w:val="242424"/>
                <w:sz w:val="21"/>
              </w:rPr>
              <w:t>Faktura</w:t>
            </w:r>
          </w:p>
        </w:tc>
        <w:tc>
          <w:tcPr>
            <w:tcW w:w="2808" w:type="dxa"/>
            <w:tcBorders>
              <w:top w:val="nil"/>
            </w:tcBorders>
          </w:tcPr>
          <w:p w14:paraId="01F4E5AD" w14:textId="77777777" w:rsidR="00AB6742" w:rsidRDefault="00AB67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42" w14:paraId="03EC42C3" w14:textId="77777777">
        <w:trPr>
          <w:trHeight w:val="6195"/>
        </w:trPr>
        <w:tc>
          <w:tcPr>
            <w:tcW w:w="9124" w:type="dxa"/>
            <w:gridSpan w:val="2"/>
          </w:tcPr>
          <w:p w14:paraId="67877450" w14:textId="77777777" w:rsidR="00AB6742" w:rsidRDefault="0067511D">
            <w:pPr>
              <w:pStyle w:val="TableParagraph"/>
              <w:spacing w:before="156" w:line="290" w:lineRule="auto"/>
              <w:ind w:left="104" w:right="419" w:firstLine="1"/>
              <w:rPr>
                <w:b/>
                <w:sz w:val="19"/>
              </w:rPr>
            </w:pPr>
            <w:r>
              <w:rPr>
                <w:color w:val="242424"/>
                <w:sz w:val="21"/>
              </w:rPr>
              <w:t>Na základě Oznámení o výběru dodavatele</w:t>
            </w:r>
            <w:r>
              <w:rPr>
                <w:color w:val="242424"/>
                <w:spacing w:val="40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 xml:space="preserve">Veřejné </w:t>
            </w:r>
            <w:r>
              <w:rPr>
                <w:b/>
                <w:color w:val="242424"/>
                <w:sz w:val="19"/>
              </w:rPr>
              <w:t xml:space="preserve">zakázky </w:t>
            </w:r>
            <w:r>
              <w:rPr>
                <w:color w:val="242424"/>
                <w:sz w:val="21"/>
              </w:rPr>
              <w:t xml:space="preserve">malého </w:t>
            </w:r>
            <w:r>
              <w:rPr>
                <w:color w:val="343434"/>
                <w:sz w:val="21"/>
              </w:rPr>
              <w:t xml:space="preserve">rozsahu </w:t>
            </w:r>
            <w:r>
              <w:rPr>
                <w:color w:val="242424"/>
                <w:sz w:val="21"/>
              </w:rPr>
              <w:t>pro</w:t>
            </w:r>
            <w:r>
              <w:rPr>
                <w:color w:val="242424"/>
                <w:spacing w:val="40"/>
                <w:sz w:val="21"/>
              </w:rPr>
              <w:t xml:space="preserve"> </w:t>
            </w:r>
            <w:r>
              <w:rPr>
                <w:b/>
                <w:color w:val="242424"/>
                <w:sz w:val="19"/>
              </w:rPr>
              <w:t xml:space="preserve">zakázku </w:t>
            </w:r>
            <w:r>
              <w:rPr>
                <w:b/>
                <w:color w:val="343434"/>
                <w:w w:val="110"/>
                <w:sz w:val="19"/>
              </w:rPr>
              <w:t xml:space="preserve">"Nátěr </w:t>
            </w:r>
            <w:r>
              <w:rPr>
                <w:b/>
                <w:color w:val="242424"/>
                <w:w w:val="110"/>
                <w:sz w:val="19"/>
              </w:rPr>
              <w:t xml:space="preserve">budov </w:t>
            </w:r>
            <w:r>
              <w:rPr>
                <w:b/>
                <w:color w:val="343434"/>
                <w:w w:val="110"/>
                <w:sz w:val="19"/>
              </w:rPr>
              <w:t>HK 2025"</w:t>
            </w:r>
            <w:r>
              <w:rPr>
                <w:b/>
                <w:color w:val="343434"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color w:val="343434"/>
                <w:w w:val="110"/>
                <w:sz w:val="19"/>
              </w:rPr>
              <w:t>ze</w:t>
            </w:r>
            <w:r>
              <w:rPr>
                <w:b/>
                <w:color w:val="343434"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color w:val="242424"/>
                <w:w w:val="110"/>
                <w:sz w:val="19"/>
              </w:rPr>
              <w:t>dne 23.5.2025 u Vás</w:t>
            </w:r>
            <w:r>
              <w:rPr>
                <w:b/>
                <w:color w:val="242424"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color w:val="242424"/>
                <w:w w:val="110"/>
                <w:sz w:val="19"/>
              </w:rPr>
              <w:t>tímto objednáváme:</w:t>
            </w:r>
          </w:p>
          <w:p w14:paraId="528610A1" w14:textId="77777777" w:rsidR="00AB6742" w:rsidRDefault="0067511D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spacing w:before="128"/>
              <w:ind w:left="807" w:hanging="354"/>
              <w:rPr>
                <w:color w:val="343434"/>
                <w:sz w:val="21"/>
              </w:rPr>
            </w:pPr>
            <w:r>
              <w:rPr>
                <w:b/>
                <w:color w:val="343434"/>
                <w:w w:val="105"/>
                <w:sz w:val="19"/>
              </w:rPr>
              <w:t>nátěr</w:t>
            </w:r>
            <w:r>
              <w:rPr>
                <w:b/>
                <w:color w:val="343434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sloupků:</w:t>
            </w:r>
            <w:r>
              <w:rPr>
                <w:b/>
                <w:color w:val="242424"/>
                <w:spacing w:val="10"/>
                <w:w w:val="105"/>
                <w:sz w:val="19"/>
              </w:rPr>
              <w:t xml:space="preserve"> </w:t>
            </w:r>
            <w:proofErr w:type="gramStart"/>
            <w:r>
              <w:rPr>
                <w:b/>
                <w:color w:val="242424"/>
                <w:w w:val="105"/>
                <w:sz w:val="19"/>
              </w:rPr>
              <w:t>57.500,-</w:t>
            </w:r>
            <w:proofErr w:type="gramEnd"/>
            <w:r>
              <w:rPr>
                <w:b/>
                <w:color w:val="242424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Kč</w:t>
            </w:r>
            <w:r>
              <w:rPr>
                <w:b/>
                <w:color w:val="242424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bez</w:t>
            </w:r>
            <w:r>
              <w:rPr>
                <w:b/>
                <w:color w:val="242424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spacing w:val="-5"/>
                <w:w w:val="105"/>
                <w:sz w:val="19"/>
              </w:rPr>
              <w:t>DPH</w:t>
            </w:r>
          </w:p>
          <w:p w14:paraId="7C38DC15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4"/>
              </w:tabs>
              <w:spacing w:before="48"/>
              <w:ind w:left="1514"/>
              <w:rPr>
                <w:color w:val="343434"/>
                <w:sz w:val="21"/>
              </w:rPr>
            </w:pPr>
            <w:r>
              <w:rPr>
                <w:color w:val="343434"/>
                <w:sz w:val="21"/>
              </w:rPr>
              <w:t>288</w:t>
            </w:r>
            <w:r>
              <w:rPr>
                <w:color w:val="343434"/>
                <w:spacing w:val="-8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ks</w:t>
            </w:r>
            <w:r>
              <w:rPr>
                <w:color w:val="343434"/>
                <w:spacing w:val="-10"/>
                <w:sz w:val="21"/>
              </w:rPr>
              <w:t xml:space="preserve"> </w:t>
            </w:r>
            <w:r>
              <w:rPr>
                <w:color w:val="343434"/>
                <w:spacing w:val="-2"/>
                <w:sz w:val="21"/>
              </w:rPr>
              <w:t>sloupků</w:t>
            </w:r>
          </w:p>
          <w:p w14:paraId="2C600B8A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1"/>
              </w:tabs>
              <w:spacing w:before="39"/>
              <w:ind w:left="1511" w:hanging="349"/>
              <w:rPr>
                <w:color w:val="242424"/>
                <w:sz w:val="21"/>
              </w:rPr>
            </w:pPr>
            <w:r>
              <w:rPr>
                <w:color w:val="242424"/>
                <w:sz w:val="21"/>
              </w:rPr>
              <w:t>Nátěry</w:t>
            </w:r>
            <w:r>
              <w:rPr>
                <w:color w:val="242424"/>
                <w:spacing w:val="-16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PU</w:t>
            </w:r>
            <w:r>
              <w:rPr>
                <w:color w:val="242424"/>
                <w:spacing w:val="-14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odstín</w:t>
            </w:r>
            <w:r>
              <w:rPr>
                <w:color w:val="242424"/>
                <w:spacing w:val="-8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RAL</w:t>
            </w:r>
            <w:r>
              <w:rPr>
                <w:color w:val="242424"/>
                <w:spacing w:val="-16"/>
                <w:sz w:val="21"/>
              </w:rPr>
              <w:t xml:space="preserve"> </w:t>
            </w:r>
            <w:r>
              <w:rPr>
                <w:color w:val="343434"/>
                <w:spacing w:val="-4"/>
                <w:sz w:val="21"/>
              </w:rPr>
              <w:t>7024</w:t>
            </w:r>
          </w:p>
          <w:p w14:paraId="7BA774FC" w14:textId="77777777" w:rsidR="00AB6742" w:rsidRDefault="00AB6742">
            <w:pPr>
              <w:pStyle w:val="TableParagraph"/>
              <w:spacing w:before="106"/>
              <w:rPr>
                <w:b/>
                <w:sz w:val="21"/>
              </w:rPr>
            </w:pPr>
          </w:p>
          <w:p w14:paraId="623FEF2A" w14:textId="77777777" w:rsidR="00AB6742" w:rsidRDefault="0067511D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</w:tabs>
              <w:ind w:left="812" w:hanging="349"/>
              <w:rPr>
                <w:color w:val="343434"/>
                <w:sz w:val="19"/>
              </w:rPr>
            </w:pPr>
            <w:r>
              <w:rPr>
                <w:b/>
                <w:color w:val="242424"/>
                <w:sz w:val="19"/>
              </w:rPr>
              <w:t>vnější</w:t>
            </w:r>
            <w:r>
              <w:rPr>
                <w:b/>
                <w:color w:val="242424"/>
                <w:spacing w:val="23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nátěr</w:t>
            </w:r>
            <w:r>
              <w:rPr>
                <w:b/>
                <w:color w:val="242424"/>
                <w:spacing w:val="26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Baráku</w:t>
            </w:r>
            <w:r>
              <w:rPr>
                <w:b/>
                <w:color w:val="242424"/>
                <w:spacing w:val="35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vězňů:</w:t>
            </w:r>
            <w:r>
              <w:rPr>
                <w:b/>
                <w:color w:val="242424"/>
                <w:spacing w:val="29"/>
                <w:sz w:val="19"/>
              </w:rPr>
              <w:t xml:space="preserve"> </w:t>
            </w:r>
            <w:proofErr w:type="gramStart"/>
            <w:r>
              <w:rPr>
                <w:b/>
                <w:color w:val="242424"/>
                <w:sz w:val="19"/>
              </w:rPr>
              <w:t>50.000,-</w:t>
            </w:r>
            <w:proofErr w:type="gramEnd"/>
            <w:r>
              <w:rPr>
                <w:b/>
                <w:color w:val="242424"/>
                <w:spacing w:val="55"/>
                <w:sz w:val="19"/>
              </w:rPr>
              <w:t xml:space="preserve"> </w:t>
            </w:r>
            <w:r>
              <w:rPr>
                <w:b/>
                <w:color w:val="343434"/>
                <w:sz w:val="19"/>
              </w:rPr>
              <w:t>Kč</w:t>
            </w:r>
            <w:r>
              <w:rPr>
                <w:b/>
                <w:color w:val="343434"/>
                <w:spacing w:val="11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bez</w:t>
            </w:r>
            <w:r>
              <w:rPr>
                <w:b/>
                <w:color w:val="242424"/>
                <w:spacing w:val="65"/>
                <w:w w:val="150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DPH</w:t>
            </w:r>
            <w:r>
              <w:rPr>
                <w:b/>
                <w:color w:val="242424"/>
                <w:spacing w:val="28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(nejsem</w:t>
            </w:r>
            <w:r>
              <w:rPr>
                <w:b/>
                <w:color w:val="242424"/>
                <w:spacing w:val="19"/>
                <w:sz w:val="19"/>
              </w:rPr>
              <w:t xml:space="preserve"> </w:t>
            </w:r>
            <w:r>
              <w:rPr>
                <w:b/>
                <w:color w:val="242424"/>
                <w:sz w:val="19"/>
              </w:rPr>
              <w:t>plátce</w:t>
            </w:r>
            <w:r>
              <w:rPr>
                <w:b/>
                <w:color w:val="242424"/>
                <w:spacing w:val="22"/>
                <w:sz w:val="19"/>
              </w:rPr>
              <w:t xml:space="preserve"> </w:t>
            </w:r>
            <w:r>
              <w:rPr>
                <w:b/>
                <w:color w:val="242424"/>
                <w:spacing w:val="-4"/>
                <w:sz w:val="19"/>
              </w:rPr>
              <w:t>DPH)</w:t>
            </w:r>
          </w:p>
          <w:p w14:paraId="49C715C5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2"/>
              </w:tabs>
              <w:spacing w:before="37"/>
              <w:ind w:left="1512" w:hanging="351"/>
              <w:rPr>
                <w:color w:val="343434"/>
                <w:sz w:val="21"/>
              </w:rPr>
            </w:pPr>
            <w:r>
              <w:rPr>
                <w:color w:val="242424"/>
                <w:sz w:val="21"/>
              </w:rPr>
              <w:t>Provedení</w:t>
            </w:r>
            <w:r>
              <w:rPr>
                <w:color w:val="242424"/>
                <w:spacing w:val="11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nátěru</w:t>
            </w:r>
            <w:r>
              <w:rPr>
                <w:color w:val="242424"/>
                <w:spacing w:val="-5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tenkovrstvou</w:t>
            </w:r>
            <w:r>
              <w:rPr>
                <w:color w:val="343434"/>
                <w:spacing w:val="29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syntetickou</w:t>
            </w:r>
            <w:r>
              <w:rPr>
                <w:color w:val="343434"/>
                <w:spacing w:val="38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lazurou</w:t>
            </w:r>
            <w:r>
              <w:rPr>
                <w:color w:val="242424"/>
                <w:spacing w:val="17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(barva:</w:t>
            </w:r>
            <w:r>
              <w:rPr>
                <w:color w:val="343434"/>
                <w:spacing w:val="13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hnědá,</w:t>
            </w:r>
            <w:r>
              <w:rPr>
                <w:color w:val="343434"/>
                <w:spacing w:val="21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palisandr)</w:t>
            </w:r>
          </w:p>
          <w:p w14:paraId="759AF58A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9"/>
              </w:tabs>
              <w:spacing w:before="54"/>
              <w:ind w:left="1519" w:hanging="350"/>
              <w:rPr>
                <w:color w:val="242424"/>
                <w:sz w:val="21"/>
              </w:rPr>
            </w:pPr>
            <w:r>
              <w:rPr>
                <w:color w:val="242424"/>
                <w:sz w:val="21"/>
              </w:rPr>
              <w:t>Venkovní</w:t>
            </w:r>
            <w:r>
              <w:rPr>
                <w:color w:val="242424"/>
                <w:spacing w:val="-15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fasáda</w:t>
            </w:r>
            <w:r>
              <w:rPr>
                <w:color w:val="343434"/>
                <w:spacing w:val="-15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cca</w:t>
            </w:r>
            <w:r>
              <w:rPr>
                <w:color w:val="343434"/>
                <w:spacing w:val="-8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270</w:t>
            </w:r>
            <w:r>
              <w:rPr>
                <w:color w:val="343434"/>
                <w:spacing w:val="-17"/>
                <w:sz w:val="21"/>
              </w:rPr>
              <w:t xml:space="preserve"> </w:t>
            </w:r>
            <w:r>
              <w:rPr>
                <w:color w:val="343434"/>
                <w:spacing w:val="-5"/>
                <w:sz w:val="21"/>
              </w:rPr>
              <w:t>m2</w:t>
            </w:r>
          </w:p>
          <w:p w14:paraId="54CA9A34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2"/>
              </w:tabs>
              <w:spacing w:before="40"/>
              <w:ind w:left="1512" w:hanging="345"/>
              <w:rPr>
                <w:color w:val="242424"/>
                <w:sz w:val="21"/>
              </w:rPr>
            </w:pPr>
            <w:r>
              <w:rPr>
                <w:color w:val="242424"/>
                <w:spacing w:val="-2"/>
                <w:w w:val="105"/>
                <w:sz w:val="21"/>
              </w:rPr>
              <w:t>16</w:t>
            </w:r>
            <w:r>
              <w:rPr>
                <w:color w:val="242424"/>
                <w:spacing w:val="-19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ks</w:t>
            </w:r>
            <w:r>
              <w:rPr>
                <w:color w:val="343434"/>
                <w:spacing w:val="-24"/>
                <w:w w:val="105"/>
                <w:sz w:val="21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21"/>
              </w:rPr>
              <w:t>trojdílných</w:t>
            </w:r>
            <w:r>
              <w:rPr>
                <w:color w:val="242424"/>
                <w:spacing w:val="3"/>
                <w:w w:val="105"/>
                <w:sz w:val="21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21"/>
              </w:rPr>
              <w:t>oken</w:t>
            </w:r>
            <w:r>
              <w:rPr>
                <w:color w:val="242424"/>
                <w:spacing w:val="-8"/>
                <w:w w:val="105"/>
                <w:sz w:val="21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21"/>
              </w:rPr>
              <w:t>o</w:t>
            </w:r>
            <w:r>
              <w:rPr>
                <w:color w:val="242424"/>
                <w:spacing w:val="-15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rozměrech</w:t>
            </w:r>
            <w:r>
              <w:rPr>
                <w:color w:val="343434"/>
                <w:spacing w:val="-5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77</w:t>
            </w:r>
            <w:r>
              <w:rPr>
                <w:color w:val="343434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x</w:t>
            </w:r>
            <w:r>
              <w:rPr>
                <w:color w:val="343434"/>
                <w:spacing w:val="-18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139</w:t>
            </w:r>
            <w:r>
              <w:rPr>
                <w:color w:val="343434"/>
                <w:spacing w:val="-7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cm</w:t>
            </w:r>
            <w:r>
              <w:rPr>
                <w:color w:val="343434"/>
                <w:spacing w:val="-17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(z</w:t>
            </w:r>
            <w:r>
              <w:rPr>
                <w:color w:val="343434"/>
                <w:spacing w:val="-14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vnější</w:t>
            </w:r>
            <w:r>
              <w:rPr>
                <w:color w:val="343434"/>
                <w:spacing w:val="-12"/>
                <w:w w:val="105"/>
                <w:sz w:val="21"/>
              </w:rPr>
              <w:t xml:space="preserve"> </w:t>
            </w:r>
            <w:r>
              <w:rPr>
                <w:color w:val="242424"/>
                <w:spacing w:val="-2"/>
                <w:w w:val="105"/>
                <w:sz w:val="21"/>
              </w:rPr>
              <w:t xml:space="preserve">i </w:t>
            </w:r>
            <w:r>
              <w:rPr>
                <w:color w:val="343434"/>
                <w:spacing w:val="-2"/>
                <w:w w:val="105"/>
                <w:sz w:val="21"/>
              </w:rPr>
              <w:t>vnitřní</w:t>
            </w:r>
            <w:r>
              <w:rPr>
                <w:color w:val="343434"/>
                <w:spacing w:val="-21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strany)</w:t>
            </w:r>
          </w:p>
          <w:p w14:paraId="7B8AAC75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22"/>
              </w:tabs>
              <w:spacing w:before="40"/>
              <w:ind w:left="1522"/>
              <w:rPr>
                <w:color w:val="343434"/>
                <w:sz w:val="21"/>
              </w:rPr>
            </w:pPr>
            <w:r>
              <w:rPr>
                <w:color w:val="343434"/>
                <w:sz w:val="21"/>
              </w:rPr>
              <w:t>2</w:t>
            </w:r>
            <w:r>
              <w:rPr>
                <w:color w:val="343434"/>
                <w:spacing w:val="-3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ks</w:t>
            </w:r>
            <w:r>
              <w:rPr>
                <w:color w:val="343434"/>
                <w:spacing w:val="2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dvoudílných</w:t>
            </w:r>
            <w:r>
              <w:rPr>
                <w:color w:val="242424"/>
                <w:spacing w:val="10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oken</w:t>
            </w:r>
            <w:r>
              <w:rPr>
                <w:color w:val="343434"/>
                <w:spacing w:val="1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 xml:space="preserve">o </w:t>
            </w:r>
            <w:r>
              <w:rPr>
                <w:color w:val="343434"/>
                <w:sz w:val="21"/>
              </w:rPr>
              <w:t>rozměrech</w:t>
            </w:r>
            <w:r>
              <w:rPr>
                <w:color w:val="343434"/>
                <w:spacing w:val="10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117</w:t>
            </w:r>
            <w:r>
              <w:rPr>
                <w:color w:val="343434"/>
                <w:spacing w:val="2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x</w:t>
            </w:r>
            <w:r>
              <w:rPr>
                <w:color w:val="343434"/>
                <w:spacing w:val="-1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99</w:t>
            </w:r>
            <w:r>
              <w:rPr>
                <w:color w:val="343434"/>
                <w:spacing w:val="-10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cm</w:t>
            </w:r>
            <w:r>
              <w:rPr>
                <w:color w:val="343434"/>
                <w:spacing w:val="-2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(z</w:t>
            </w:r>
            <w:r>
              <w:rPr>
                <w:color w:val="343434"/>
                <w:spacing w:val="4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vnější</w:t>
            </w:r>
            <w:r>
              <w:rPr>
                <w:color w:val="343434"/>
                <w:spacing w:val="-12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i</w:t>
            </w:r>
            <w:r>
              <w:rPr>
                <w:color w:val="343434"/>
                <w:spacing w:val="16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vnitřní</w:t>
            </w:r>
            <w:r>
              <w:rPr>
                <w:color w:val="343434"/>
                <w:spacing w:val="-1"/>
                <w:sz w:val="21"/>
              </w:rPr>
              <w:t xml:space="preserve"> </w:t>
            </w:r>
            <w:r>
              <w:rPr>
                <w:color w:val="343434"/>
                <w:spacing w:val="-2"/>
                <w:sz w:val="21"/>
              </w:rPr>
              <w:t>strany)</w:t>
            </w:r>
          </w:p>
          <w:p w14:paraId="1206F01B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22"/>
              </w:tabs>
              <w:spacing w:before="54"/>
              <w:ind w:left="1522" w:hanging="354"/>
              <w:rPr>
                <w:color w:val="343434"/>
                <w:sz w:val="21"/>
              </w:rPr>
            </w:pPr>
            <w:r>
              <w:rPr>
                <w:color w:val="343434"/>
                <w:sz w:val="21"/>
              </w:rPr>
              <w:t>2 ks</w:t>
            </w:r>
            <w:r>
              <w:rPr>
                <w:color w:val="343434"/>
                <w:spacing w:val="-3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dveře</w:t>
            </w:r>
            <w:r>
              <w:rPr>
                <w:color w:val="242424"/>
                <w:spacing w:val="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90</w:t>
            </w:r>
            <w:r>
              <w:rPr>
                <w:color w:val="343434"/>
                <w:spacing w:val="-9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x</w:t>
            </w:r>
            <w:r>
              <w:rPr>
                <w:color w:val="343434"/>
                <w:spacing w:val="-16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197</w:t>
            </w:r>
            <w:r>
              <w:rPr>
                <w:color w:val="242424"/>
                <w:spacing w:val="-6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cm</w:t>
            </w:r>
            <w:r>
              <w:rPr>
                <w:color w:val="343434"/>
                <w:spacing w:val="3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(oboustranně)</w:t>
            </w:r>
          </w:p>
          <w:p w14:paraId="2F35E8FE" w14:textId="77777777" w:rsidR="00AB6742" w:rsidRDefault="00AB6742">
            <w:pPr>
              <w:pStyle w:val="TableParagraph"/>
              <w:spacing w:before="91"/>
              <w:rPr>
                <w:b/>
                <w:sz w:val="21"/>
              </w:rPr>
            </w:pPr>
          </w:p>
          <w:p w14:paraId="4238200E" w14:textId="77777777" w:rsidR="00AB6742" w:rsidRDefault="0067511D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ind w:left="813" w:hanging="345"/>
              <w:rPr>
                <w:color w:val="343434"/>
                <w:sz w:val="19"/>
              </w:rPr>
            </w:pPr>
            <w:r>
              <w:rPr>
                <w:b/>
                <w:color w:val="343434"/>
                <w:w w:val="105"/>
                <w:sz w:val="19"/>
              </w:rPr>
              <w:t>vnější</w:t>
            </w:r>
            <w:r>
              <w:rPr>
                <w:b/>
                <w:color w:val="343434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343434"/>
                <w:w w:val="105"/>
                <w:sz w:val="19"/>
              </w:rPr>
              <w:t>nátěr</w:t>
            </w:r>
            <w:r>
              <w:rPr>
                <w:b/>
                <w:color w:val="343434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Baráku</w:t>
            </w:r>
            <w:r>
              <w:rPr>
                <w:b/>
                <w:color w:val="242424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dozorců:</w:t>
            </w:r>
            <w:r>
              <w:rPr>
                <w:b/>
                <w:color w:val="242424"/>
                <w:spacing w:val="3"/>
                <w:w w:val="105"/>
                <w:sz w:val="19"/>
              </w:rPr>
              <w:t xml:space="preserve"> </w:t>
            </w:r>
            <w:proofErr w:type="gramStart"/>
            <w:r>
              <w:rPr>
                <w:b/>
                <w:color w:val="242424"/>
                <w:w w:val="105"/>
                <w:sz w:val="19"/>
              </w:rPr>
              <w:t>63.000,-</w:t>
            </w:r>
            <w:proofErr w:type="gramEnd"/>
            <w:r>
              <w:rPr>
                <w:b/>
                <w:color w:val="242424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Kč</w:t>
            </w:r>
            <w:r>
              <w:rPr>
                <w:b/>
                <w:color w:val="242424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343434"/>
                <w:w w:val="105"/>
                <w:sz w:val="19"/>
              </w:rPr>
              <w:t>(nejsem</w:t>
            </w:r>
            <w:r>
              <w:rPr>
                <w:b/>
                <w:color w:val="343434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plátce</w:t>
            </w:r>
            <w:r>
              <w:rPr>
                <w:b/>
                <w:color w:val="242424"/>
                <w:spacing w:val="17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spacing w:val="-4"/>
                <w:w w:val="105"/>
                <w:sz w:val="19"/>
              </w:rPr>
              <w:t>DPH)</w:t>
            </w:r>
          </w:p>
          <w:p w14:paraId="7E32935F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8"/>
              </w:tabs>
              <w:spacing w:before="44"/>
              <w:ind w:left="1518" w:hanging="350"/>
              <w:rPr>
                <w:color w:val="343434"/>
                <w:sz w:val="21"/>
              </w:rPr>
            </w:pPr>
            <w:r>
              <w:rPr>
                <w:color w:val="343434"/>
                <w:sz w:val="21"/>
              </w:rPr>
              <w:t>Provedení</w:t>
            </w:r>
            <w:r>
              <w:rPr>
                <w:color w:val="343434"/>
                <w:spacing w:val="28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nátěru</w:t>
            </w:r>
            <w:r>
              <w:rPr>
                <w:color w:val="343434"/>
                <w:spacing w:val="12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tenkovrstvou</w:t>
            </w:r>
            <w:r>
              <w:rPr>
                <w:color w:val="343434"/>
                <w:spacing w:val="23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syntetickou</w:t>
            </w:r>
            <w:r>
              <w:rPr>
                <w:color w:val="343434"/>
                <w:spacing w:val="25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lazurou</w:t>
            </w:r>
            <w:r>
              <w:rPr>
                <w:color w:val="242424"/>
                <w:spacing w:val="8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(barva:</w:t>
            </w:r>
            <w:r>
              <w:rPr>
                <w:color w:val="343434"/>
                <w:spacing w:val="7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hnědá,</w:t>
            </w:r>
            <w:r>
              <w:rPr>
                <w:color w:val="343434"/>
                <w:spacing w:val="14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palisandr)</w:t>
            </w:r>
          </w:p>
          <w:p w14:paraId="754C9EFE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9"/>
              </w:tabs>
              <w:spacing w:before="47"/>
              <w:ind w:left="1519" w:hanging="350"/>
              <w:rPr>
                <w:color w:val="242424"/>
                <w:sz w:val="21"/>
              </w:rPr>
            </w:pPr>
            <w:r>
              <w:rPr>
                <w:color w:val="343434"/>
                <w:sz w:val="21"/>
              </w:rPr>
              <w:t>Venkovní</w:t>
            </w:r>
            <w:r>
              <w:rPr>
                <w:color w:val="343434"/>
                <w:spacing w:val="-16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fasáda</w:t>
            </w:r>
            <w:r>
              <w:rPr>
                <w:color w:val="343434"/>
                <w:spacing w:val="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cca</w:t>
            </w:r>
            <w:r>
              <w:rPr>
                <w:color w:val="343434"/>
                <w:spacing w:val="8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210</w:t>
            </w:r>
            <w:r>
              <w:rPr>
                <w:color w:val="343434"/>
                <w:spacing w:val="-10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m2</w:t>
            </w:r>
            <w:r>
              <w:rPr>
                <w:color w:val="343434"/>
                <w:spacing w:val="-13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(z</w:t>
            </w:r>
            <w:r>
              <w:rPr>
                <w:color w:val="343434"/>
                <w:spacing w:val="-5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toho</w:t>
            </w:r>
            <w:r>
              <w:rPr>
                <w:color w:val="242424"/>
                <w:spacing w:val="-8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 xml:space="preserve">okna </w:t>
            </w:r>
            <w:r>
              <w:rPr>
                <w:color w:val="343434"/>
                <w:sz w:val="21"/>
              </w:rPr>
              <w:t>a</w:t>
            </w:r>
            <w:r>
              <w:rPr>
                <w:color w:val="343434"/>
                <w:spacing w:val="-7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dveře</w:t>
            </w:r>
            <w:r>
              <w:rPr>
                <w:color w:val="242424"/>
                <w:spacing w:val="-15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cca</w:t>
            </w:r>
            <w:r>
              <w:rPr>
                <w:color w:val="343434"/>
                <w:spacing w:val="7"/>
                <w:sz w:val="21"/>
              </w:rPr>
              <w:t xml:space="preserve"> </w:t>
            </w:r>
            <w:proofErr w:type="gramStart"/>
            <w:r>
              <w:rPr>
                <w:color w:val="343434"/>
                <w:spacing w:val="-2"/>
                <w:sz w:val="21"/>
              </w:rPr>
              <w:t>25m2</w:t>
            </w:r>
            <w:proofErr w:type="gramEnd"/>
            <w:r>
              <w:rPr>
                <w:color w:val="343434"/>
                <w:spacing w:val="-2"/>
                <w:sz w:val="21"/>
              </w:rPr>
              <w:t>)</w:t>
            </w:r>
          </w:p>
          <w:p w14:paraId="177C5D4D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2"/>
              </w:tabs>
              <w:spacing w:before="40"/>
              <w:ind w:left="1512" w:hanging="345"/>
              <w:rPr>
                <w:color w:val="343434"/>
                <w:sz w:val="21"/>
              </w:rPr>
            </w:pPr>
            <w:r>
              <w:rPr>
                <w:color w:val="343434"/>
                <w:spacing w:val="-2"/>
                <w:w w:val="105"/>
                <w:sz w:val="21"/>
              </w:rPr>
              <w:t>11</w:t>
            </w:r>
            <w:r>
              <w:rPr>
                <w:color w:val="343434"/>
                <w:spacing w:val="-12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ks</w:t>
            </w:r>
            <w:r>
              <w:rPr>
                <w:color w:val="343434"/>
                <w:spacing w:val="-18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trojdílných</w:t>
            </w:r>
            <w:r>
              <w:rPr>
                <w:color w:val="343434"/>
                <w:spacing w:val="5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oken</w:t>
            </w:r>
            <w:r>
              <w:rPr>
                <w:color w:val="343434"/>
                <w:spacing w:val="-9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o</w:t>
            </w:r>
            <w:r>
              <w:rPr>
                <w:color w:val="343434"/>
                <w:spacing w:val="-9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rozměrech</w:t>
            </w:r>
            <w:r>
              <w:rPr>
                <w:color w:val="343434"/>
                <w:spacing w:val="-8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115</w:t>
            </w:r>
            <w:r>
              <w:rPr>
                <w:color w:val="343434"/>
                <w:spacing w:val="-8"/>
                <w:w w:val="105"/>
                <w:sz w:val="21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21"/>
              </w:rPr>
              <w:t>x</w:t>
            </w:r>
            <w:r>
              <w:rPr>
                <w:color w:val="4B4B4B"/>
                <w:spacing w:val="-26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135</w:t>
            </w:r>
            <w:r>
              <w:rPr>
                <w:color w:val="343434"/>
                <w:spacing w:val="-8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cm</w:t>
            </w:r>
            <w:r>
              <w:rPr>
                <w:color w:val="343434"/>
                <w:spacing w:val="-18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(z</w:t>
            </w:r>
            <w:r>
              <w:rPr>
                <w:color w:val="343434"/>
                <w:spacing w:val="-15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vnější</w:t>
            </w:r>
            <w:r>
              <w:rPr>
                <w:color w:val="343434"/>
                <w:spacing w:val="-19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i</w:t>
            </w:r>
            <w:r>
              <w:rPr>
                <w:color w:val="343434"/>
                <w:spacing w:val="-3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vnitřní</w:t>
            </w:r>
            <w:r>
              <w:rPr>
                <w:color w:val="343434"/>
                <w:spacing w:val="-10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1"/>
              </w:rPr>
              <w:t>strany)</w:t>
            </w:r>
          </w:p>
          <w:p w14:paraId="19142386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22"/>
              </w:tabs>
              <w:spacing w:before="33"/>
              <w:ind w:left="1522"/>
              <w:rPr>
                <w:color w:val="343434"/>
                <w:sz w:val="21"/>
              </w:rPr>
            </w:pPr>
            <w:r>
              <w:rPr>
                <w:color w:val="343434"/>
                <w:sz w:val="21"/>
              </w:rPr>
              <w:t>2</w:t>
            </w:r>
            <w:r>
              <w:rPr>
                <w:color w:val="343434"/>
                <w:spacing w:val="-1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ks</w:t>
            </w:r>
            <w:r>
              <w:rPr>
                <w:color w:val="343434"/>
                <w:spacing w:val="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trojdílných</w:t>
            </w:r>
            <w:r>
              <w:rPr>
                <w:color w:val="343434"/>
                <w:spacing w:val="16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oken</w:t>
            </w:r>
            <w:r>
              <w:rPr>
                <w:color w:val="242424"/>
                <w:spacing w:val="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o</w:t>
            </w:r>
            <w:r>
              <w:rPr>
                <w:color w:val="343434"/>
                <w:spacing w:val="14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rozměrech</w:t>
            </w:r>
            <w:r>
              <w:rPr>
                <w:color w:val="343434"/>
                <w:spacing w:val="10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 xml:space="preserve">76 </w:t>
            </w:r>
            <w:r>
              <w:rPr>
                <w:color w:val="4B4B4B"/>
                <w:sz w:val="21"/>
              </w:rPr>
              <w:t>x</w:t>
            </w:r>
            <w:r>
              <w:rPr>
                <w:color w:val="4B4B4B"/>
                <w:spacing w:val="-8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135</w:t>
            </w:r>
            <w:r>
              <w:rPr>
                <w:color w:val="343434"/>
                <w:spacing w:val="5"/>
                <w:sz w:val="21"/>
              </w:rPr>
              <w:t xml:space="preserve"> </w:t>
            </w:r>
            <w:r>
              <w:rPr>
                <w:color w:val="343434"/>
                <w:spacing w:val="-5"/>
                <w:sz w:val="21"/>
              </w:rPr>
              <w:t>cm</w:t>
            </w:r>
          </w:p>
          <w:p w14:paraId="34A38946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2"/>
              </w:tabs>
              <w:spacing w:before="47"/>
              <w:ind w:left="1512" w:hanging="344"/>
              <w:rPr>
                <w:color w:val="343434"/>
                <w:sz w:val="21"/>
              </w:rPr>
            </w:pPr>
            <w:r>
              <w:rPr>
                <w:color w:val="343434"/>
                <w:w w:val="105"/>
                <w:sz w:val="21"/>
              </w:rPr>
              <w:t>1</w:t>
            </w:r>
            <w:r>
              <w:rPr>
                <w:color w:val="343434"/>
                <w:spacing w:val="-16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ks</w:t>
            </w:r>
            <w:r>
              <w:rPr>
                <w:color w:val="343434"/>
                <w:spacing w:val="-15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trojdílné</w:t>
            </w:r>
            <w:r>
              <w:rPr>
                <w:color w:val="343434"/>
                <w:spacing w:val="-6"/>
                <w:w w:val="105"/>
                <w:sz w:val="21"/>
              </w:rPr>
              <w:t xml:space="preserve"> </w:t>
            </w:r>
            <w:r>
              <w:rPr>
                <w:color w:val="242424"/>
                <w:w w:val="105"/>
                <w:sz w:val="21"/>
              </w:rPr>
              <w:t>okno</w:t>
            </w:r>
            <w:r>
              <w:rPr>
                <w:color w:val="242424"/>
                <w:spacing w:val="-12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o</w:t>
            </w:r>
            <w:r>
              <w:rPr>
                <w:color w:val="343434"/>
                <w:spacing w:val="-11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rozměru</w:t>
            </w:r>
            <w:r>
              <w:rPr>
                <w:color w:val="343434"/>
                <w:spacing w:val="-11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76</w:t>
            </w:r>
            <w:r>
              <w:rPr>
                <w:color w:val="343434"/>
                <w:spacing w:val="-20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x</w:t>
            </w:r>
            <w:r>
              <w:rPr>
                <w:color w:val="343434"/>
                <w:spacing w:val="-27"/>
                <w:w w:val="105"/>
                <w:sz w:val="21"/>
              </w:rPr>
              <w:t xml:space="preserve"> </w:t>
            </w:r>
            <w:r>
              <w:rPr>
                <w:color w:val="343434"/>
                <w:w w:val="105"/>
                <w:sz w:val="21"/>
              </w:rPr>
              <w:t>131</w:t>
            </w:r>
            <w:r>
              <w:rPr>
                <w:color w:val="343434"/>
                <w:spacing w:val="-11"/>
                <w:w w:val="105"/>
                <w:sz w:val="21"/>
              </w:rPr>
              <w:t xml:space="preserve"> </w:t>
            </w:r>
            <w:r>
              <w:rPr>
                <w:color w:val="343434"/>
                <w:spacing w:val="-5"/>
                <w:w w:val="105"/>
                <w:sz w:val="21"/>
              </w:rPr>
              <w:t>cm</w:t>
            </w:r>
          </w:p>
          <w:p w14:paraId="00D601C0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4"/>
              </w:tabs>
              <w:spacing w:before="39"/>
              <w:ind w:left="1514" w:hanging="347"/>
              <w:rPr>
                <w:color w:val="343434"/>
                <w:sz w:val="21"/>
              </w:rPr>
            </w:pPr>
            <w:r>
              <w:rPr>
                <w:color w:val="242424"/>
                <w:sz w:val="21"/>
              </w:rPr>
              <w:t>1</w:t>
            </w:r>
            <w:r>
              <w:rPr>
                <w:color w:val="242424"/>
                <w:spacing w:val="7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ks</w:t>
            </w:r>
            <w:r>
              <w:rPr>
                <w:color w:val="343434"/>
                <w:spacing w:val="7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jednodílné</w:t>
            </w:r>
            <w:r>
              <w:rPr>
                <w:color w:val="242424"/>
                <w:spacing w:val="10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okno</w:t>
            </w:r>
            <w:r>
              <w:rPr>
                <w:color w:val="343434"/>
                <w:spacing w:val="-8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o</w:t>
            </w:r>
            <w:r>
              <w:rPr>
                <w:color w:val="242424"/>
                <w:spacing w:val="16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rozměru</w:t>
            </w:r>
            <w:r>
              <w:rPr>
                <w:color w:val="343434"/>
                <w:spacing w:val="12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 xml:space="preserve">76x50 </w:t>
            </w:r>
            <w:r>
              <w:rPr>
                <w:color w:val="343434"/>
                <w:spacing w:val="-5"/>
                <w:sz w:val="21"/>
              </w:rPr>
              <w:t>cm</w:t>
            </w:r>
          </w:p>
          <w:p w14:paraId="2D0DC285" w14:textId="77777777" w:rsidR="00AB6742" w:rsidRDefault="0067511D">
            <w:pPr>
              <w:pStyle w:val="TableParagraph"/>
              <w:numPr>
                <w:ilvl w:val="1"/>
                <w:numId w:val="2"/>
              </w:numPr>
              <w:tabs>
                <w:tab w:val="left" w:pos="1512"/>
              </w:tabs>
              <w:spacing w:before="40" w:line="234" w:lineRule="exact"/>
              <w:ind w:left="1512" w:hanging="350"/>
              <w:rPr>
                <w:color w:val="343434"/>
                <w:sz w:val="21"/>
              </w:rPr>
            </w:pPr>
            <w:r>
              <w:rPr>
                <w:color w:val="343434"/>
                <w:sz w:val="21"/>
              </w:rPr>
              <w:t>1</w:t>
            </w:r>
            <w:r>
              <w:rPr>
                <w:color w:val="343434"/>
                <w:spacing w:val="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ks</w:t>
            </w:r>
            <w:r>
              <w:rPr>
                <w:color w:val="343434"/>
                <w:spacing w:val="2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dveře</w:t>
            </w:r>
            <w:r>
              <w:rPr>
                <w:color w:val="242424"/>
                <w:spacing w:val="-5"/>
                <w:sz w:val="21"/>
              </w:rPr>
              <w:t xml:space="preserve"> </w:t>
            </w:r>
            <w:r>
              <w:rPr>
                <w:color w:val="242424"/>
                <w:sz w:val="21"/>
              </w:rPr>
              <w:t>145</w:t>
            </w:r>
            <w:r>
              <w:rPr>
                <w:color w:val="242424"/>
                <w:spacing w:val="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x</w:t>
            </w:r>
            <w:r>
              <w:rPr>
                <w:color w:val="343434"/>
                <w:spacing w:val="-11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197</w:t>
            </w:r>
            <w:r>
              <w:rPr>
                <w:color w:val="343434"/>
                <w:spacing w:val="-7"/>
                <w:sz w:val="21"/>
              </w:rPr>
              <w:t xml:space="preserve"> </w:t>
            </w:r>
            <w:r>
              <w:rPr>
                <w:color w:val="343434"/>
                <w:sz w:val="21"/>
              </w:rPr>
              <w:t>cm</w:t>
            </w:r>
            <w:r>
              <w:rPr>
                <w:color w:val="343434"/>
                <w:spacing w:val="-10"/>
                <w:sz w:val="21"/>
              </w:rPr>
              <w:t xml:space="preserve"> </w:t>
            </w:r>
            <w:r>
              <w:rPr>
                <w:color w:val="343434"/>
                <w:spacing w:val="-2"/>
                <w:sz w:val="21"/>
              </w:rPr>
              <w:t>(oboustranně)</w:t>
            </w:r>
          </w:p>
        </w:tc>
      </w:tr>
    </w:tbl>
    <w:p w14:paraId="19C9D4AC" w14:textId="77777777" w:rsidR="00AB6742" w:rsidRDefault="00AB6742">
      <w:pPr>
        <w:pStyle w:val="TableParagraph"/>
        <w:spacing w:line="234" w:lineRule="exact"/>
        <w:rPr>
          <w:sz w:val="21"/>
        </w:rPr>
        <w:sectPr w:rsidR="00AB6742">
          <w:headerReference w:type="default" r:id="rId10"/>
          <w:type w:val="continuous"/>
          <w:pgSz w:w="11520" w:h="16440"/>
          <w:pgMar w:top="2080" w:right="720" w:bottom="280" w:left="1080" w:header="1330" w:footer="0" w:gutter="0"/>
          <w:pgNumType w:start="1"/>
          <w:cols w:space="708"/>
        </w:sectPr>
      </w:pPr>
    </w:p>
    <w:p w14:paraId="6EF0918D" w14:textId="71200A7D" w:rsidR="00AB6742" w:rsidRDefault="0067511D">
      <w:pPr>
        <w:pStyle w:val="Zkladntext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15729152" behindDoc="0" locked="0" layoutInCell="1" allowOverlap="1" wp14:anchorId="7A5820D4" wp14:editId="21F04C45">
            <wp:simplePos x="0" y="0"/>
            <wp:positionH relativeFrom="page">
              <wp:posOffset>838767</wp:posOffset>
            </wp:positionH>
            <wp:positionV relativeFrom="page">
              <wp:posOffset>622916</wp:posOffset>
            </wp:positionV>
            <wp:extent cx="719598" cy="7648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598" cy="76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CC639" w14:textId="753F585D" w:rsidR="00AB6742" w:rsidRDefault="0067511D">
      <w:pPr>
        <w:pStyle w:val="Zkladntex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1AAAB23C" wp14:editId="6BFA4DC4">
                <wp:simplePos x="0" y="0"/>
                <wp:positionH relativeFrom="page">
                  <wp:posOffset>810228</wp:posOffset>
                </wp:positionH>
                <wp:positionV relativeFrom="page">
                  <wp:posOffset>1510496</wp:posOffset>
                </wp:positionV>
                <wp:extent cx="5826125" cy="4191000"/>
                <wp:effectExtent l="0" t="0" r="2222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125" cy="4191000"/>
                          <a:chOff x="0" y="0"/>
                          <a:chExt cx="5826125" cy="4191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26125" cy="419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125" h="4191000">
                                <a:moveTo>
                                  <a:pt x="32084" y="4154085"/>
                                </a:moveTo>
                                <a:lnTo>
                                  <a:pt x="32084" y="0"/>
                                </a:lnTo>
                              </a:path>
                              <a:path w="5826125" h="4191000">
                                <a:moveTo>
                                  <a:pt x="5798039" y="4190725"/>
                                </a:moveTo>
                                <a:lnTo>
                                  <a:pt x="5798039" y="0"/>
                                </a:lnTo>
                              </a:path>
                              <a:path w="5826125" h="4191000">
                                <a:moveTo>
                                  <a:pt x="36667" y="9160"/>
                                </a:moveTo>
                                <a:lnTo>
                                  <a:pt x="5825539" y="9160"/>
                                </a:lnTo>
                              </a:path>
                              <a:path w="5826125" h="4191000">
                                <a:moveTo>
                                  <a:pt x="0" y="4158665"/>
                                </a:moveTo>
                                <a:lnTo>
                                  <a:pt x="5788872" y="415866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6754" y="43951"/>
                            <a:ext cx="3473450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5C78F" w14:textId="77777777" w:rsidR="00AB6742" w:rsidRDefault="0067511D">
                              <w:pPr>
                                <w:spacing w:line="235" w:lineRule="exact"/>
                                <w:ind w:left="70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>h.</w:t>
                              </w:r>
                              <w:r>
                                <w:rPr>
                                  <w:color w:val="242424"/>
                                  <w:spacing w:val="33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color w:val="242424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ks</w:t>
                              </w:r>
                              <w:r>
                                <w:rPr>
                                  <w:color w:val="242424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dveře</w:t>
                              </w:r>
                              <w:r>
                                <w:rPr>
                                  <w:color w:val="242424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90</w:t>
                              </w:r>
                              <w:r>
                                <w:rPr>
                                  <w:color w:val="242424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1"/>
                                </w:rPr>
                                <w:t>x</w:t>
                              </w:r>
                              <w:r>
                                <w:rPr>
                                  <w:color w:val="383838"/>
                                  <w:spacing w:val="-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197</w:t>
                              </w:r>
                              <w:r>
                                <w:rPr>
                                  <w:color w:val="242424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cm</w:t>
                              </w:r>
                              <w:r>
                                <w:rPr>
                                  <w:color w:val="24242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1"/>
                                </w:rPr>
                                <w:t>(oboustranně)</w:t>
                              </w:r>
                            </w:p>
                            <w:p w14:paraId="37D58454" w14:textId="77777777" w:rsidR="00AB6742" w:rsidRDefault="00AB6742">
                              <w:pPr>
                                <w:spacing w:before="96"/>
                                <w:rPr>
                                  <w:sz w:val="21"/>
                                </w:rPr>
                              </w:pPr>
                            </w:p>
                            <w:p w14:paraId="15425A04" w14:textId="77777777" w:rsidR="00AB6742" w:rsidRDefault="0067511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7"/>
                                </w:tabs>
                                <w:ind w:left="347" w:hanging="34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oprava soklů:</w:t>
                              </w:r>
                              <w:r>
                                <w:rPr>
                                  <w:b/>
                                  <w:color w:val="242424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9.500,-</w:t>
                              </w:r>
                              <w:proofErr w:type="gramEnd"/>
                              <w:r>
                                <w:rPr>
                                  <w:b/>
                                  <w:color w:val="242424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242424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(nejsem</w:t>
                              </w:r>
                              <w:r>
                                <w:rPr>
                                  <w:b/>
                                  <w:color w:val="242424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plátce</w:t>
                              </w:r>
                              <w:r>
                                <w:rPr>
                                  <w:b/>
                                  <w:color w:val="242424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-4"/>
                                  <w:sz w:val="20"/>
                                </w:rPr>
                                <w:t>DPH}</w:t>
                              </w:r>
                            </w:p>
                            <w:p w14:paraId="2D841A94" w14:textId="77777777" w:rsidR="00AB6742" w:rsidRDefault="006751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045"/>
                                </w:tabs>
                                <w:spacing w:before="49"/>
                                <w:ind w:left="1045" w:hanging="34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>Oprava</w:t>
                              </w:r>
                              <w:r>
                                <w:rPr>
                                  <w:color w:val="242424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1"/>
                                </w:rPr>
                                <w:t>spadeného</w:t>
                              </w:r>
                              <w:r>
                                <w:rPr>
                                  <w:color w:val="383838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83838"/>
                                  <w:sz w:val="21"/>
                                </w:rPr>
                                <w:t>soklu</w:t>
                              </w:r>
                              <w:r>
                                <w:rPr>
                                  <w:color w:val="383838"/>
                                  <w:spacing w:val="-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83838"/>
                                  <w:spacing w:val="4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z w:val="21"/>
                                </w:rPr>
                                <w:t>zateplení</w:t>
                              </w:r>
                              <w:proofErr w:type="gramEnd"/>
                              <w:r>
                                <w:rPr>
                                  <w:color w:val="383838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383838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83838"/>
                                  <w:spacing w:val="-2"/>
                                  <w:sz w:val="21"/>
                                </w:rPr>
                                <w:t>marmolit</w:t>
                              </w:r>
                              <w:proofErr w:type="spellEnd"/>
                            </w:p>
                            <w:p w14:paraId="3FFC7269" w14:textId="77777777" w:rsidR="00AB6742" w:rsidRDefault="0067511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046"/>
                                </w:tabs>
                                <w:spacing w:before="47"/>
                                <w:ind w:left="1046" w:hanging="34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>Nátěr</w:t>
                              </w:r>
                              <w:r>
                                <w:rPr>
                                  <w:color w:val="242424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1"/>
                                </w:rPr>
                                <w:t>černou</w:t>
                              </w:r>
                              <w:r>
                                <w:rPr>
                                  <w:color w:val="242424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1"/>
                                </w:rPr>
                                <w:t>barvou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5291" y="1135176"/>
                            <a:ext cx="1155065" cy="687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4C111" w14:textId="77777777" w:rsidR="00AB6742" w:rsidRDefault="0067511D">
                              <w:pPr>
                                <w:spacing w:line="297" w:lineRule="auto"/>
                                <w:ind w:left="3" w:firstLine="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Cena bez DPH: Termín</w:t>
                              </w:r>
                              <w:r>
                                <w:rPr>
                                  <w:b/>
                                  <w:color w:val="242424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 xml:space="preserve">realizace: 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sz w:val="20"/>
                                </w:rPr>
                                <w:t>Platba:</w:t>
                              </w:r>
                            </w:p>
                            <w:p w14:paraId="173FA02A" w14:textId="77777777" w:rsidR="00AB6742" w:rsidRDefault="0067511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Nejsme</w:t>
                              </w:r>
                              <w:r>
                                <w:rPr>
                                  <w:b/>
                                  <w:color w:val="242424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plátci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spacing w:val="-5"/>
                                  <w:sz w:val="20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56767" y="1139756"/>
                            <a:ext cx="1588770" cy="5054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7467B" w14:textId="77777777" w:rsidR="00AB6742" w:rsidRDefault="0067511D">
                              <w:pPr>
                                <w:spacing w:line="224" w:lineRule="exact"/>
                                <w:ind w:left="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42424"/>
                                  <w:sz w:val="20"/>
                                </w:rPr>
                                <w:t>180</w:t>
                              </w:r>
                              <w:r>
                                <w:rPr>
                                  <w:color w:val="242424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0"/>
                                </w:rPr>
                                <w:t>000</w:t>
                              </w:r>
                              <w:r>
                                <w:rPr>
                                  <w:color w:val="242424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5"/>
                                  <w:sz w:val="20"/>
                                </w:rPr>
                                <w:t>Kč</w:t>
                              </w:r>
                            </w:p>
                            <w:p w14:paraId="1807C9B5" w14:textId="77777777" w:rsidR="00AB6742" w:rsidRDefault="0067511D">
                              <w:pPr>
                                <w:spacing w:line="288" w:lineRule="exact"/>
                                <w:ind w:firstLine="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242424"/>
                                  <w:sz w:val="21"/>
                                </w:rPr>
                                <w:t xml:space="preserve">nejpozději do </w:t>
                              </w:r>
                              <w:r>
                                <w:rPr>
                                  <w:color w:val="383838"/>
                                  <w:sz w:val="21"/>
                                </w:rPr>
                                <w:t xml:space="preserve">30. 9. 2025 fakturou, </w:t>
                              </w:r>
                              <w:r>
                                <w:rPr>
                                  <w:b/>
                                  <w:color w:val="242424"/>
                                  <w:sz w:val="20"/>
                                </w:rPr>
                                <w:t>splatnost 30 dní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4273" y="2229803"/>
                            <a:ext cx="47879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7AE17" w14:textId="77777777" w:rsidR="00AB6742" w:rsidRDefault="0067511D">
                              <w:pPr>
                                <w:spacing w:line="224" w:lineRule="exact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242424"/>
                                  <w:w w:val="105"/>
                                  <w:sz w:val="20"/>
                                </w:rPr>
                                <w:t>Fakuturu</w:t>
                              </w:r>
                              <w:proofErr w:type="spellEnd"/>
                              <w:r>
                                <w:rPr>
                                  <w:i/>
                                  <w:color w:val="242424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83838"/>
                                  <w:w w:val="105"/>
                                  <w:sz w:val="20"/>
                                </w:rPr>
                                <w:t>zašlete</w:t>
                              </w:r>
                              <w:r>
                                <w:rPr>
                                  <w:i/>
                                  <w:color w:val="383838"/>
                                  <w:spacing w:val="-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42424"/>
                                  <w:w w:val="105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i/>
                                  <w:color w:val="242424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83838"/>
                                  <w:w w:val="105"/>
                                  <w:sz w:val="20"/>
                                </w:rPr>
                                <w:t>adresu</w:t>
                              </w:r>
                              <w:r>
                                <w:rPr>
                                  <w:i/>
                                  <w:color w:val="383838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i/>
                                    <w:color w:val="3D77A8"/>
                                    <w:w w:val="105"/>
                                    <w:sz w:val="20"/>
                                    <w:u w:val="thick" w:color="3D77A8"/>
                                  </w:rPr>
                                  <w:t>fakturace@rommuz.cz</w:t>
                                </w:r>
                              </w:hyperlink>
                              <w:r>
                                <w:rPr>
                                  <w:i/>
                                  <w:color w:val="3D77A8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83838"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383838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83838"/>
                                  <w:w w:val="105"/>
                                  <w:sz w:val="20"/>
                                </w:rPr>
                                <w:t>uvedením</w:t>
                              </w:r>
                              <w:r>
                                <w:rPr>
                                  <w:i/>
                                  <w:color w:val="383838"/>
                                  <w:spacing w:val="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83838"/>
                                  <w:w w:val="105"/>
                                  <w:sz w:val="20"/>
                                </w:rPr>
                                <w:t>čísla</w:t>
                              </w:r>
                              <w:r>
                                <w:rPr>
                                  <w:i/>
                                  <w:color w:val="383838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83838"/>
                                  <w:spacing w:val="-2"/>
                                  <w:w w:val="105"/>
                                  <w:sz w:val="20"/>
                                </w:rPr>
                                <w:t>objednávky.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9736" y="2940110"/>
                            <a:ext cx="40005" cy="57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A7A82" w14:textId="77777777" w:rsidR="00AB6742" w:rsidRDefault="0067511D">
                              <w:pPr>
                                <w:spacing w:line="90" w:lineRule="exact"/>
                                <w:rPr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color w:val="595959"/>
                                  <w:spacing w:val="-10"/>
                                  <w:w w:val="105"/>
                                  <w:sz w:val="8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20262" y="2715525"/>
                            <a:ext cx="422909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1409D" w14:textId="10CCBDB5" w:rsidR="00AB6742" w:rsidRDefault="00AB6742">
                              <w:pPr>
                                <w:spacing w:line="526" w:lineRule="exact"/>
                                <w:rPr>
                                  <w:sz w:val="4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78848" y="3266201"/>
                            <a:ext cx="744220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E5C93" w14:textId="6A79A775" w:rsidR="00AB6742" w:rsidRDefault="00AB6742">
                              <w:pPr>
                                <w:spacing w:before="5"/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AB23C" id="Group 5" o:spid="_x0000_s1026" style="position:absolute;margin-left:63.8pt;margin-top:118.95pt;width:458.75pt;height:330pt;z-index:-15824384;mso-wrap-distance-left:0;mso-wrap-distance-right:0;mso-position-horizontal-relative:page;mso-position-vertical-relative:page" coordsize="58261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">
                <v:shape id="Graphic 6" o:spid="_x0000_s1027" style="position:absolute;width:58261;height:41910;visibility:visible;mso-wrap-style:square;v-text-anchor:top" coordsize="5826125,419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" path="m32084,4154085l32084,em5798039,4190725l5798039,em36667,9160r5788872,em,4158665r5788872,e" filled="f" strokeweight=".254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367;top:439;width:34735;height:8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55C78F" w14:textId="77777777" w:rsidR="00AB6742" w:rsidRDefault="0067511D">
                        <w:pPr>
                          <w:spacing w:line="235" w:lineRule="exact"/>
                          <w:ind w:left="704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>h.</w:t>
                        </w:r>
                        <w:r>
                          <w:rPr>
                            <w:color w:val="242424"/>
                            <w:spacing w:val="33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242424"/>
                            <w:sz w:val="21"/>
                          </w:rPr>
                          <w:t>1</w:t>
                        </w:r>
                        <w:r>
                          <w:rPr>
                            <w:color w:val="242424"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ks</w:t>
                        </w:r>
                        <w:r>
                          <w:rPr>
                            <w:color w:val="242424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dveře</w:t>
                        </w:r>
                        <w:r>
                          <w:rPr>
                            <w:color w:val="242424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90</w:t>
                        </w:r>
                        <w:r>
                          <w:rPr>
                            <w:color w:val="242424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1"/>
                          </w:rPr>
                          <w:t>x</w:t>
                        </w:r>
                        <w:r>
                          <w:rPr>
                            <w:color w:val="383838"/>
                            <w:spacing w:val="-2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197</w:t>
                        </w:r>
                        <w:r>
                          <w:rPr>
                            <w:color w:val="242424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cm</w:t>
                        </w:r>
                        <w:r>
                          <w:rPr>
                            <w:color w:val="24242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1"/>
                          </w:rPr>
                          <w:t>(oboustranně)</w:t>
                        </w:r>
                      </w:p>
                      <w:p w14:paraId="37D58454" w14:textId="77777777" w:rsidR="00AB6742" w:rsidRDefault="00AB6742">
                        <w:pPr>
                          <w:spacing w:before="96"/>
                          <w:rPr>
                            <w:sz w:val="21"/>
                          </w:rPr>
                        </w:pPr>
                      </w:p>
                      <w:p w14:paraId="15425A04" w14:textId="77777777" w:rsidR="00AB6742" w:rsidRDefault="0067511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47"/>
                          </w:tabs>
                          <w:ind w:left="347" w:hanging="3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424"/>
                            <w:sz w:val="20"/>
                          </w:rPr>
                          <w:t>oprava soklů:</w:t>
                        </w:r>
                        <w:r>
                          <w:rPr>
                            <w:b/>
                            <w:color w:val="242424"/>
                            <w:spacing w:val="5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42424"/>
                            <w:sz w:val="20"/>
                          </w:rPr>
                          <w:t>9.500,-</w:t>
                        </w:r>
                        <w:proofErr w:type="gramEnd"/>
                        <w:r>
                          <w:rPr>
                            <w:b/>
                            <w:color w:val="242424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Kč</w:t>
                        </w:r>
                        <w:r>
                          <w:rPr>
                            <w:b/>
                            <w:color w:val="242424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(nejsem</w:t>
                        </w:r>
                        <w:r>
                          <w:rPr>
                            <w:b/>
                            <w:color w:val="242424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plátce</w:t>
                        </w:r>
                        <w:r>
                          <w:rPr>
                            <w:b/>
                            <w:color w:val="242424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4"/>
                            <w:sz w:val="20"/>
                          </w:rPr>
                          <w:t>DPH}</w:t>
                        </w:r>
                      </w:p>
                      <w:p w14:paraId="2D841A94" w14:textId="77777777" w:rsidR="00AB6742" w:rsidRDefault="0067511D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045"/>
                          </w:tabs>
                          <w:spacing w:before="49"/>
                          <w:ind w:left="1045" w:hanging="349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>Oprava</w:t>
                        </w:r>
                        <w:r>
                          <w:rPr>
                            <w:color w:val="242424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1"/>
                          </w:rPr>
                          <w:t>spadeného</w:t>
                        </w:r>
                        <w:r>
                          <w:rPr>
                            <w:color w:val="383838"/>
                            <w:spacing w:val="-1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83838"/>
                            <w:sz w:val="21"/>
                          </w:rPr>
                          <w:t>soklu</w:t>
                        </w:r>
                        <w:r>
                          <w:rPr>
                            <w:color w:val="383838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1"/>
                          </w:rPr>
                          <w:t>-</w:t>
                        </w:r>
                        <w:r>
                          <w:rPr>
                            <w:color w:val="383838"/>
                            <w:spacing w:val="4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1"/>
                          </w:rPr>
                          <w:t>zateplení</w:t>
                        </w:r>
                        <w:proofErr w:type="gramEnd"/>
                        <w:r>
                          <w:rPr>
                            <w:color w:val="383838"/>
                            <w:sz w:val="21"/>
                          </w:rPr>
                          <w:t>,</w:t>
                        </w:r>
                        <w:r>
                          <w:rPr>
                            <w:color w:val="383838"/>
                            <w:spacing w:val="-4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83838"/>
                            <w:spacing w:val="-2"/>
                            <w:sz w:val="21"/>
                          </w:rPr>
                          <w:t>marmolit</w:t>
                        </w:r>
                        <w:proofErr w:type="spellEnd"/>
                      </w:p>
                      <w:p w14:paraId="3FFC7269" w14:textId="77777777" w:rsidR="00AB6742" w:rsidRDefault="0067511D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046"/>
                          </w:tabs>
                          <w:spacing w:before="47"/>
                          <w:ind w:left="1046" w:hanging="349"/>
                          <w:rPr>
                            <w:sz w:val="21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>Nátěr</w:t>
                        </w:r>
                        <w:r>
                          <w:rPr>
                            <w:color w:val="242424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1"/>
                          </w:rPr>
                          <w:t>černou</w:t>
                        </w:r>
                        <w:r>
                          <w:rPr>
                            <w:color w:val="242424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1"/>
                          </w:rPr>
                          <w:t>barvou</w:t>
                        </w:r>
                      </w:p>
                    </w:txbxContent>
                  </v:textbox>
                </v:shape>
                <v:shape id="Textbox 8" o:spid="_x0000_s1029" type="#_x0000_t202" style="position:absolute;left:1052;top:11351;width:11551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14C111" w14:textId="77777777" w:rsidR="00AB6742" w:rsidRDefault="0067511D">
                        <w:pPr>
                          <w:spacing w:line="297" w:lineRule="auto"/>
                          <w:ind w:left="3" w:firstLin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424"/>
                            <w:sz w:val="20"/>
                          </w:rPr>
                          <w:t>Cena bez DPH: Termín</w:t>
                        </w:r>
                        <w:r>
                          <w:rPr>
                            <w:b/>
                            <w:color w:val="242424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 xml:space="preserve">realizace: </w:t>
                        </w:r>
                        <w:r>
                          <w:rPr>
                            <w:b/>
                            <w:color w:val="242424"/>
                            <w:spacing w:val="-2"/>
                            <w:sz w:val="20"/>
                          </w:rPr>
                          <w:t>Platba:</w:t>
                        </w:r>
                      </w:p>
                      <w:p w14:paraId="173FA02A" w14:textId="77777777" w:rsidR="00AB6742" w:rsidRDefault="0067511D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2424"/>
                            <w:sz w:val="20"/>
                          </w:rPr>
                          <w:t>Nejsme</w:t>
                        </w:r>
                        <w:r>
                          <w:rPr>
                            <w:b/>
                            <w:color w:val="242424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plátci</w:t>
                        </w:r>
                        <w:r>
                          <w:rPr>
                            <w:b/>
                            <w:color w:val="242424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spacing w:val="-5"/>
                            <w:sz w:val="20"/>
                          </w:rPr>
                          <w:t>DPH</w:t>
                        </w:r>
                      </w:p>
                    </w:txbxContent>
                  </v:textbox>
                </v:shape>
                <v:shape id="Textbox 9" o:spid="_x0000_s1030" type="#_x0000_t202" style="position:absolute;left:20567;top:11397;width:15888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67467B" w14:textId="77777777" w:rsidR="00AB6742" w:rsidRDefault="0067511D">
                        <w:pPr>
                          <w:spacing w:line="224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color w:val="242424"/>
                            <w:sz w:val="20"/>
                          </w:rPr>
                          <w:t>180</w:t>
                        </w:r>
                        <w:r>
                          <w:rPr>
                            <w:color w:val="242424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0"/>
                          </w:rPr>
                          <w:t>000</w:t>
                        </w:r>
                        <w:r>
                          <w:rPr>
                            <w:color w:val="242424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>Kč</w:t>
                        </w:r>
                      </w:p>
                      <w:p w14:paraId="1807C9B5" w14:textId="77777777" w:rsidR="00AB6742" w:rsidRDefault="0067511D">
                        <w:pPr>
                          <w:spacing w:line="288" w:lineRule="exact"/>
                          <w:ind w:firstLine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242424"/>
                            <w:sz w:val="21"/>
                          </w:rPr>
                          <w:t xml:space="preserve">nejpozději do </w:t>
                        </w:r>
                        <w:r>
                          <w:rPr>
                            <w:color w:val="383838"/>
                            <w:sz w:val="21"/>
                          </w:rPr>
                          <w:t xml:space="preserve">30. 9. 2025 fakturou, </w:t>
                        </w:r>
                        <w:r>
                          <w:rPr>
                            <w:b/>
                            <w:color w:val="242424"/>
                            <w:sz w:val="20"/>
                          </w:rPr>
                          <w:t>splatnost 30 dní</w:t>
                        </w:r>
                      </w:p>
                    </w:txbxContent>
                  </v:textbox>
                </v:shape>
                <v:shape id="Textbox 10" o:spid="_x0000_s1031" type="#_x0000_t202" style="position:absolute;left:1042;top:22298;width:47879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807AE17" w14:textId="77777777" w:rsidR="00AB6742" w:rsidRDefault="0067511D">
                        <w:pPr>
                          <w:spacing w:line="224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242424"/>
                            <w:w w:val="105"/>
                            <w:sz w:val="20"/>
                          </w:rPr>
                          <w:t>Fakuturu</w:t>
                        </w:r>
                        <w:proofErr w:type="spellEnd"/>
                        <w:r>
                          <w:rPr>
                            <w:i/>
                            <w:color w:val="242424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20"/>
                          </w:rPr>
                          <w:t>zašlete</w:t>
                        </w:r>
                        <w:r>
                          <w:rPr>
                            <w:i/>
                            <w:color w:val="383838"/>
                            <w:spacing w:val="-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0"/>
                          </w:rPr>
                          <w:t>na</w:t>
                        </w:r>
                        <w:r>
                          <w:rPr>
                            <w:i/>
                            <w:color w:val="242424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20"/>
                          </w:rPr>
                          <w:t>adresu</w:t>
                        </w:r>
                        <w:r>
                          <w:rPr>
                            <w:i/>
                            <w:color w:val="383838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i/>
                              <w:color w:val="3D77A8"/>
                              <w:w w:val="105"/>
                              <w:sz w:val="20"/>
                              <w:u w:val="thick" w:color="3D77A8"/>
                            </w:rPr>
                            <w:t>fakturace@rommuz.cz</w:t>
                          </w:r>
                        </w:hyperlink>
                        <w:r>
                          <w:rPr>
                            <w:i/>
                            <w:color w:val="3D77A8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i/>
                            <w:color w:val="383838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20"/>
                          </w:rPr>
                          <w:t>uvedením</w:t>
                        </w:r>
                        <w:r>
                          <w:rPr>
                            <w:i/>
                            <w:color w:val="383838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83838"/>
                            <w:w w:val="105"/>
                            <w:sz w:val="20"/>
                          </w:rPr>
                          <w:t>čísla</w:t>
                        </w:r>
                        <w:r>
                          <w:rPr>
                            <w:i/>
                            <w:color w:val="383838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83838"/>
                            <w:spacing w:val="-2"/>
                            <w:w w:val="105"/>
                            <w:sz w:val="20"/>
                          </w:rPr>
                          <w:t>objednávky.</w:t>
                        </w:r>
                      </w:p>
                    </w:txbxContent>
                  </v:textbox>
                </v:shape>
                <v:shape id="Textbox 11" o:spid="_x0000_s1032" type="#_x0000_t202" style="position:absolute;left:4497;top:29401;width:40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AA7A82" w14:textId="77777777" w:rsidR="00AB6742" w:rsidRDefault="0067511D">
                        <w:pPr>
                          <w:spacing w:line="90" w:lineRule="exact"/>
                          <w:rPr>
                            <w:i/>
                            <w:sz w:val="8"/>
                          </w:rPr>
                        </w:pPr>
                        <w:r>
                          <w:rPr>
                            <w:i/>
                            <w:color w:val="595959"/>
                            <w:spacing w:val="-10"/>
                            <w:w w:val="105"/>
                            <w:sz w:val="8"/>
                          </w:rPr>
                          <w:t>v</w:t>
                        </w:r>
                      </w:p>
                    </w:txbxContent>
                  </v:textbox>
                </v:shape>
                <v:shape id="Textbox 13" o:spid="_x0000_s1033" type="#_x0000_t202" style="position:absolute;left:9202;top:27155;width:422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FD1409D" w14:textId="10CCBDB5" w:rsidR="00AB6742" w:rsidRDefault="00AB6742">
                        <w:pPr>
                          <w:spacing w:line="526" w:lineRule="exact"/>
                          <w:rPr>
                            <w:sz w:val="47"/>
                          </w:rPr>
                        </w:pPr>
                      </w:p>
                    </w:txbxContent>
                  </v:textbox>
                </v:shape>
                <v:shape id="Textbox 15" o:spid="_x0000_s1034" type="#_x0000_t202" style="position:absolute;left:9788;top:32662;width:7442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75E5C93" w14:textId="6A79A775" w:rsidR="00AB6742" w:rsidRDefault="00AB6742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B1D3B77" w14:textId="77777777" w:rsidR="00AB6742" w:rsidRDefault="00AB6742">
      <w:pPr>
        <w:pStyle w:val="Zkladntext"/>
        <w:rPr>
          <w:b/>
          <w:sz w:val="20"/>
        </w:rPr>
      </w:pPr>
    </w:p>
    <w:p w14:paraId="5B7F3E5D" w14:textId="77777777" w:rsidR="00AB6742" w:rsidRDefault="00AB6742">
      <w:pPr>
        <w:pStyle w:val="Zkladntext"/>
        <w:rPr>
          <w:b/>
          <w:sz w:val="20"/>
        </w:rPr>
      </w:pPr>
    </w:p>
    <w:p w14:paraId="3B88529F" w14:textId="77777777" w:rsidR="00AB6742" w:rsidRDefault="00AB6742">
      <w:pPr>
        <w:pStyle w:val="Zkladntext"/>
        <w:rPr>
          <w:b/>
          <w:sz w:val="20"/>
        </w:rPr>
      </w:pPr>
    </w:p>
    <w:p w14:paraId="77D6799F" w14:textId="77777777" w:rsidR="00AB6742" w:rsidRDefault="00AB6742">
      <w:pPr>
        <w:pStyle w:val="Zkladntext"/>
        <w:rPr>
          <w:b/>
          <w:sz w:val="20"/>
        </w:rPr>
      </w:pPr>
    </w:p>
    <w:p w14:paraId="7A04BD1F" w14:textId="77777777" w:rsidR="00AB6742" w:rsidRDefault="00AB6742">
      <w:pPr>
        <w:pStyle w:val="Zkladntext"/>
        <w:rPr>
          <w:b/>
          <w:sz w:val="20"/>
        </w:rPr>
      </w:pPr>
    </w:p>
    <w:p w14:paraId="22D851EA" w14:textId="77777777" w:rsidR="00AB6742" w:rsidRDefault="00AB6742">
      <w:pPr>
        <w:pStyle w:val="Zkladntext"/>
        <w:rPr>
          <w:b/>
          <w:sz w:val="20"/>
        </w:rPr>
      </w:pPr>
    </w:p>
    <w:p w14:paraId="5FCB3707" w14:textId="77777777" w:rsidR="00AB6742" w:rsidRDefault="00AB6742">
      <w:pPr>
        <w:pStyle w:val="Zkladntext"/>
        <w:rPr>
          <w:b/>
          <w:sz w:val="20"/>
        </w:rPr>
      </w:pPr>
    </w:p>
    <w:p w14:paraId="120AEA27" w14:textId="77777777" w:rsidR="00AB6742" w:rsidRDefault="00AB6742">
      <w:pPr>
        <w:pStyle w:val="Zkladntext"/>
        <w:rPr>
          <w:b/>
          <w:sz w:val="20"/>
        </w:rPr>
      </w:pPr>
    </w:p>
    <w:p w14:paraId="47C58F24" w14:textId="77777777" w:rsidR="00AB6742" w:rsidRDefault="00AB6742">
      <w:pPr>
        <w:pStyle w:val="Zkladntext"/>
        <w:rPr>
          <w:b/>
          <w:sz w:val="20"/>
        </w:rPr>
      </w:pPr>
    </w:p>
    <w:p w14:paraId="01114208" w14:textId="77777777" w:rsidR="00AB6742" w:rsidRDefault="00AB6742">
      <w:pPr>
        <w:pStyle w:val="Zkladntext"/>
        <w:rPr>
          <w:b/>
          <w:sz w:val="20"/>
        </w:rPr>
      </w:pPr>
    </w:p>
    <w:p w14:paraId="0E1EDA3E" w14:textId="77777777" w:rsidR="00AB6742" w:rsidRDefault="00AB6742">
      <w:pPr>
        <w:pStyle w:val="Zkladntext"/>
        <w:rPr>
          <w:b/>
          <w:sz w:val="20"/>
        </w:rPr>
      </w:pPr>
    </w:p>
    <w:p w14:paraId="50A72BE1" w14:textId="77777777" w:rsidR="00AB6742" w:rsidRDefault="00AB6742">
      <w:pPr>
        <w:pStyle w:val="Zkladntext"/>
        <w:rPr>
          <w:b/>
          <w:sz w:val="20"/>
        </w:rPr>
      </w:pPr>
    </w:p>
    <w:p w14:paraId="384B3449" w14:textId="77777777" w:rsidR="00AB6742" w:rsidRDefault="00AB6742">
      <w:pPr>
        <w:pStyle w:val="Zkladntext"/>
        <w:rPr>
          <w:b/>
          <w:sz w:val="20"/>
        </w:rPr>
      </w:pPr>
    </w:p>
    <w:p w14:paraId="3821B913" w14:textId="77777777" w:rsidR="00AB6742" w:rsidRDefault="00AB6742">
      <w:pPr>
        <w:pStyle w:val="Zkladntext"/>
        <w:rPr>
          <w:b/>
          <w:sz w:val="20"/>
        </w:rPr>
      </w:pPr>
    </w:p>
    <w:p w14:paraId="4E530509" w14:textId="77777777" w:rsidR="00AB6742" w:rsidRDefault="00AB6742">
      <w:pPr>
        <w:pStyle w:val="Zkladntext"/>
        <w:spacing w:before="58"/>
        <w:rPr>
          <w:b/>
          <w:sz w:val="20"/>
        </w:rPr>
      </w:pPr>
    </w:p>
    <w:sectPr w:rsidR="00AB6742">
      <w:headerReference w:type="default" r:id="rId14"/>
      <w:pgSz w:w="11520" w:h="16410"/>
      <w:pgMar w:top="2000" w:right="1080" w:bottom="280" w:left="1440" w:header="123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E23F" w14:textId="77777777" w:rsidR="00000000" w:rsidRDefault="0067511D">
      <w:r>
        <w:separator/>
      </w:r>
    </w:p>
  </w:endnote>
  <w:endnote w:type="continuationSeparator" w:id="0">
    <w:p w14:paraId="3A88AB1E" w14:textId="77777777" w:rsidR="00000000" w:rsidRDefault="0067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70BE" w14:textId="77777777" w:rsidR="00000000" w:rsidRDefault="0067511D">
      <w:r>
        <w:separator/>
      </w:r>
    </w:p>
  </w:footnote>
  <w:footnote w:type="continuationSeparator" w:id="0">
    <w:p w14:paraId="38AD33C9" w14:textId="77777777" w:rsidR="00000000" w:rsidRDefault="00675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CC30" w14:textId="77777777" w:rsidR="00AB6742" w:rsidRDefault="0067511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4415B0D7" wp14:editId="0F2E02C6">
              <wp:simplePos x="0" y="0"/>
              <wp:positionH relativeFrom="page">
                <wp:posOffset>1677095</wp:posOffset>
              </wp:positionH>
              <wp:positionV relativeFrom="page">
                <wp:posOffset>831740</wp:posOffset>
              </wp:positionV>
              <wp:extent cx="3315335" cy="506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5335" cy="506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1305F" w14:textId="77777777" w:rsidR="00AB6742" w:rsidRDefault="0067511D">
                          <w:pPr>
                            <w:pStyle w:val="Zkladntext"/>
                            <w:spacing w:before="14" w:line="316" w:lineRule="auto"/>
                            <w:ind w:left="23" w:right="18" w:hanging="1"/>
                          </w:pPr>
                          <w:r>
                            <w:rPr>
                              <w:color w:val="343434"/>
                              <w:spacing w:val="-2"/>
                              <w:w w:val="105"/>
                            </w:rPr>
                            <w:t>MUZEUM</w:t>
                          </w:r>
                          <w:r>
                            <w:rPr>
                              <w:color w:val="343434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w w:val="105"/>
                            </w:rPr>
                            <w:t>ROMSKÉ</w:t>
                          </w:r>
                          <w:r>
                            <w:rPr>
                              <w:color w:val="242424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2"/>
                              <w:w w:val="105"/>
                            </w:rPr>
                            <w:t>KULTURY</w:t>
                          </w:r>
                          <w:r>
                            <w:rPr>
                              <w:color w:val="5D5D5D"/>
                              <w:spacing w:val="-2"/>
                              <w:w w:val="105"/>
                            </w:rPr>
                            <w:t xml:space="preserve">, </w:t>
                          </w:r>
                          <w:r>
                            <w:rPr>
                              <w:color w:val="343434"/>
                              <w:spacing w:val="-2"/>
                              <w:w w:val="105"/>
                            </w:rPr>
                            <w:t>státní</w:t>
                          </w:r>
                          <w:r>
                            <w:rPr>
                              <w:color w:val="343434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w w:val="105"/>
                            </w:rPr>
                            <w:t xml:space="preserve">příspěvková </w:t>
                          </w:r>
                          <w:r>
                            <w:rPr>
                              <w:color w:val="343434"/>
                              <w:spacing w:val="-2"/>
                              <w:w w:val="105"/>
                            </w:rPr>
                            <w:t xml:space="preserve">organizace </w:t>
                          </w:r>
                          <w:r>
                            <w:rPr>
                              <w:color w:val="343434"/>
                              <w:w w:val="105"/>
                            </w:rPr>
                            <w:t>Bratislavská 67, 602 00, Brno</w:t>
                          </w:r>
                        </w:p>
                        <w:p w14:paraId="4F198BE5" w14:textId="77777777" w:rsidR="00AB6742" w:rsidRDefault="0067511D">
                          <w:pPr>
                            <w:pStyle w:val="Zkladntext"/>
                            <w:spacing w:before="9"/>
                            <w:ind w:left="20"/>
                          </w:pPr>
                          <w:r>
                            <w:rPr>
                              <w:color w:val="242424"/>
                            </w:rPr>
                            <w:t>IČ:</w:t>
                          </w:r>
                          <w:r>
                            <w:rPr>
                              <w:color w:val="24242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71239812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5B0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132.05pt;margin-top:65.5pt;width:261.05pt;height:39.8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" filled="f" stroked="f">
              <v:textbox inset="0,0,0,0">
                <w:txbxContent>
                  <w:p w14:paraId="5931305F" w14:textId="77777777" w:rsidR="00AB6742" w:rsidRDefault="0067511D">
                    <w:pPr>
                      <w:pStyle w:val="Zkladntext"/>
                      <w:spacing w:before="14" w:line="316" w:lineRule="auto"/>
                      <w:ind w:left="23" w:right="18" w:hanging="1"/>
                    </w:pPr>
                    <w:r>
                      <w:rPr>
                        <w:color w:val="343434"/>
                        <w:spacing w:val="-2"/>
                        <w:w w:val="105"/>
                      </w:rPr>
                      <w:t>MUZEUM</w:t>
                    </w:r>
                    <w:r>
                      <w:rPr>
                        <w:color w:val="343434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w w:val="105"/>
                      </w:rPr>
                      <w:t>ROMSKÉ</w:t>
                    </w:r>
                    <w:r>
                      <w:rPr>
                        <w:color w:val="242424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343434"/>
                        <w:spacing w:val="-2"/>
                        <w:w w:val="105"/>
                      </w:rPr>
                      <w:t>KULTURY</w:t>
                    </w:r>
                    <w:r>
                      <w:rPr>
                        <w:color w:val="5D5D5D"/>
                        <w:spacing w:val="-2"/>
                        <w:w w:val="105"/>
                      </w:rPr>
                      <w:t xml:space="preserve">, </w:t>
                    </w:r>
                    <w:r>
                      <w:rPr>
                        <w:color w:val="343434"/>
                        <w:spacing w:val="-2"/>
                        <w:w w:val="105"/>
                      </w:rPr>
                      <w:t>státní</w:t>
                    </w:r>
                    <w:r>
                      <w:rPr>
                        <w:color w:val="343434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w w:val="105"/>
                      </w:rPr>
                      <w:t xml:space="preserve">příspěvková </w:t>
                    </w:r>
                    <w:r>
                      <w:rPr>
                        <w:color w:val="343434"/>
                        <w:spacing w:val="-2"/>
                        <w:w w:val="105"/>
                      </w:rPr>
                      <w:t xml:space="preserve">organizace </w:t>
                    </w:r>
                    <w:r>
                      <w:rPr>
                        <w:color w:val="343434"/>
                        <w:w w:val="105"/>
                      </w:rPr>
                      <w:t>Bratislavská 67, 602 00, Brno</w:t>
                    </w:r>
                  </w:p>
                  <w:p w14:paraId="4F198BE5" w14:textId="77777777" w:rsidR="00AB6742" w:rsidRDefault="0067511D">
                    <w:pPr>
                      <w:pStyle w:val="Zkladntext"/>
                      <w:spacing w:before="9"/>
                      <w:ind w:left="20"/>
                    </w:pPr>
                    <w:r>
                      <w:rPr>
                        <w:color w:val="242424"/>
                      </w:rPr>
                      <w:t>IČ:</w:t>
                    </w:r>
                    <w:r>
                      <w:rPr>
                        <w:color w:val="242424"/>
                        <w:spacing w:val="-8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</w:rPr>
                      <w:t>71239812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985F" w14:textId="77777777" w:rsidR="00AB6742" w:rsidRDefault="0067511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32D1129" wp14:editId="22F84AAE">
              <wp:simplePos x="0" y="0"/>
              <wp:positionH relativeFrom="page">
                <wp:posOffset>1647819</wp:posOffset>
              </wp:positionH>
              <wp:positionV relativeFrom="page">
                <wp:posOffset>772203</wp:posOffset>
              </wp:positionV>
              <wp:extent cx="3303270" cy="519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3270" cy="519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01773" w14:textId="77777777" w:rsidR="00AB6742" w:rsidRDefault="0067511D">
                          <w:pPr>
                            <w:pStyle w:val="Zkladntext"/>
                            <w:spacing w:before="14" w:line="326" w:lineRule="auto"/>
                            <w:ind w:left="26" w:hanging="1"/>
                          </w:pPr>
                          <w:r>
                            <w:rPr>
                              <w:color w:val="242424"/>
                              <w:spacing w:val="-2"/>
                              <w:w w:val="105"/>
                            </w:rPr>
                            <w:t>MUZEUM</w:t>
                          </w:r>
                          <w:r>
                            <w:rPr>
                              <w:color w:val="242424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</w:rPr>
                            <w:t>ROMSKÉ</w:t>
                          </w:r>
                          <w:r>
                            <w:rPr>
                              <w:color w:val="383838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</w:rPr>
                            <w:t>KULTURY,</w:t>
                          </w:r>
                          <w:r>
                            <w:rPr>
                              <w:color w:val="383838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</w:rPr>
                            <w:t>státní</w:t>
                          </w:r>
                          <w:r>
                            <w:rPr>
                              <w:color w:val="383838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</w:rPr>
                            <w:t>příspěvková</w:t>
                          </w:r>
                          <w:r>
                            <w:rPr>
                              <w:color w:val="383838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w w:val="105"/>
                            </w:rPr>
                            <w:t xml:space="preserve">organizace </w:t>
                          </w:r>
                          <w:r>
                            <w:rPr>
                              <w:color w:val="242424"/>
                              <w:w w:val="105"/>
                            </w:rPr>
                            <w:t xml:space="preserve">Bratislavská </w:t>
                          </w:r>
                          <w:r>
                            <w:rPr>
                              <w:color w:val="383838"/>
                              <w:w w:val="105"/>
                            </w:rPr>
                            <w:t xml:space="preserve">67, 602 00, </w:t>
                          </w:r>
                          <w:r>
                            <w:rPr>
                              <w:color w:val="242424"/>
                              <w:w w:val="105"/>
                            </w:rPr>
                            <w:t>Brno</w:t>
                          </w:r>
                        </w:p>
                        <w:p w14:paraId="3AE05A5D" w14:textId="77777777" w:rsidR="00AB6742" w:rsidRDefault="0067511D">
                          <w:pPr>
                            <w:spacing w:line="22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42424"/>
                              <w:w w:val="85"/>
                              <w:sz w:val="21"/>
                            </w:rPr>
                            <w:t>IČ:</w:t>
                          </w:r>
                          <w:r>
                            <w:rPr>
                              <w:color w:val="242424"/>
                              <w:spacing w:val="-4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2"/>
                              <w:sz w:val="21"/>
                            </w:rPr>
                            <w:t>71239812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D11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129.75pt;margin-top:60.8pt;width:260.1pt;height:40.9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" filled="f" stroked="f">
              <v:textbox inset="0,0,0,0">
                <w:txbxContent>
                  <w:p w14:paraId="28901773" w14:textId="77777777" w:rsidR="00AB6742" w:rsidRDefault="0067511D">
                    <w:pPr>
                      <w:pStyle w:val="Zkladntext"/>
                      <w:spacing w:before="14" w:line="326" w:lineRule="auto"/>
                      <w:ind w:left="26" w:hanging="1"/>
                    </w:pPr>
                    <w:r>
                      <w:rPr>
                        <w:color w:val="242424"/>
                        <w:spacing w:val="-2"/>
                        <w:w w:val="105"/>
                      </w:rPr>
                      <w:t>MUZEUM</w:t>
                    </w:r>
                    <w:r>
                      <w:rPr>
                        <w:color w:val="242424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105"/>
                      </w:rPr>
                      <w:t>ROMSKÉ</w:t>
                    </w:r>
                    <w:r>
                      <w:rPr>
                        <w:color w:val="383838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105"/>
                      </w:rPr>
                      <w:t>KULTURY,</w:t>
                    </w:r>
                    <w:r>
                      <w:rPr>
                        <w:color w:val="383838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105"/>
                      </w:rPr>
                      <w:t>státní</w:t>
                    </w:r>
                    <w:r>
                      <w:rPr>
                        <w:color w:val="383838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383838"/>
                        <w:spacing w:val="-2"/>
                        <w:w w:val="105"/>
                      </w:rPr>
                      <w:t>příspěvková</w:t>
                    </w:r>
                    <w:r>
                      <w:rPr>
                        <w:color w:val="383838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w w:val="105"/>
                      </w:rPr>
                      <w:t xml:space="preserve">organizace </w:t>
                    </w:r>
                    <w:r>
                      <w:rPr>
                        <w:color w:val="242424"/>
                        <w:w w:val="105"/>
                      </w:rPr>
                      <w:t xml:space="preserve">Bratislavská </w:t>
                    </w:r>
                    <w:r>
                      <w:rPr>
                        <w:color w:val="383838"/>
                        <w:w w:val="105"/>
                      </w:rPr>
                      <w:t xml:space="preserve">67, 602 00, </w:t>
                    </w:r>
                    <w:r>
                      <w:rPr>
                        <w:color w:val="242424"/>
                        <w:w w:val="105"/>
                      </w:rPr>
                      <w:t>Brno</w:t>
                    </w:r>
                  </w:p>
                  <w:p w14:paraId="3AE05A5D" w14:textId="77777777" w:rsidR="00AB6742" w:rsidRDefault="0067511D">
                    <w:pPr>
                      <w:spacing w:line="22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242424"/>
                        <w:w w:val="85"/>
                        <w:sz w:val="21"/>
                      </w:rPr>
                      <w:t>IČ:</w:t>
                    </w:r>
                    <w:r>
                      <w:rPr>
                        <w:color w:val="242424"/>
                        <w:spacing w:val="-4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color w:val="242424"/>
                        <w:spacing w:val="-2"/>
                        <w:sz w:val="21"/>
                      </w:rPr>
                      <w:t>71239812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3A8A"/>
    <w:multiLevelType w:val="hybridMultilevel"/>
    <w:tmpl w:val="25105D32"/>
    <w:lvl w:ilvl="0" w:tplc="E15052B0">
      <w:start w:val="1"/>
      <w:numFmt w:val="decimal"/>
      <w:lvlText w:val="%1)"/>
      <w:lvlJc w:val="left"/>
      <w:pPr>
        <w:ind w:left="809" w:hanging="356"/>
        <w:jc w:val="left"/>
      </w:pPr>
      <w:rPr>
        <w:rFonts w:hint="default"/>
        <w:spacing w:val="-1"/>
        <w:w w:val="108"/>
        <w:lang w:val="cs-CZ" w:eastAsia="en-US" w:bidi="ar-SA"/>
      </w:rPr>
    </w:lvl>
    <w:lvl w:ilvl="1" w:tplc="BA3630DC">
      <w:start w:val="1"/>
      <w:numFmt w:val="lowerLetter"/>
      <w:lvlText w:val="%2."/>
      <w:lvlJc w:val="left"/>
      <w:pPr>
        <w:ind w:left="1520" w:hanging="353"/>
        <w:jc w:val="left"/>
      </w:pPr>
      <w:rPr>
        <w:rFonts w:hint="default"/>
        <w:spacing w:val="-1"/>
        <w:w w:val="104"/>
        <w:lang w:val="cs-CZ" w:eastAsia="en-US" w:bidi="ar-SA"/>
      </w:rPr>
    </w:lvl>
    <w:lvl w:ilvl="2" w:tplc="DF320A74">
      <w:numFmt w:val="bullet"/>
      <w:lvlText w:val="•"/>
      <w:lvlJc w:val="left"/>
      <w:pPr>
        <w:ind w:left="2363" w:hanging="353"/>
      </w:pPr>
      <w:rPr>
        <w:rFonts w:hint="default"/>
        <w:lang w:val="cs-CZ" w:eastAsia="en-US" w:bidi="ar-SA"/>
      </w:rPr>
    </w:lvl>
    <w:lvl w:ilvl="3" w:tplc="72E65630">
      <w:numFmt w:val="bullet"/>
      <w:lvlText w:val="•"/>
      <w:lvlJc w:val="left"/>
      <w:pPr>
        <w:ind w:left="3206" w:hanging="353"/>
      </w:pPr>
      <w:rPr>
        <w:rFonts w:hint="default"/>
        <w:lang w:val="cs-CZ" w:eastAsia="en-US" w:bidi="ar-SA"/>
      </w:rPr>
    </w:lvl>
    <w:lvl w:ilvl="4" w:tplc="085CF2E6">
      <w:numFmt w:val="bullet"/>
      <w:lvlText w:val="•"/>
      <w:lvlJc w:val="left"/>
      <w:pPr>
        <w:ind w:left="4049" w:hanging="353"/>
      </w:pPr>
      <w:rPr>
        <w:rFonts w:hint="default"/>
        <w:lang w:val="cs-CZ" w:eastAsia="en-US" w:bidi="ar-SA"/>
      </w:rPr>
    </w:lvl>
    <w:lvl w:ilvl="5" w:tplc="E3C46A64">
      <w:numFmt w:val="bullet"/>
      <w:lvlText w:val="•"/>
      <w:lvlJc w:val="left"/>
      <w:pPr>
        <w:ind w:left="4892" w:hanging="353"/>
      </w:pPr>
      <w:rPr>
        <w:rFonts w:hint="default"/>
        <w:lang w:val="cs-CZ" w:eastAsia="en-US" w:bidi="ar-SA"/>
      </w:rPr>
    </w:lvl>
    <w:lvl w:ilvl="6" w:tplc="1C0404DC">
      <w:numFmt w:val="bullet"/>
      <w:lvlText w:val="•"/>
      <w:lvlJc w:val="left"/>
      <w:pPr>
        <w:ind w:left="5736" w:hanging="353"/>
      </w:pPr>
      <w:rPr>
        <w:rFonts w:hint="default"/>
        <w:lang w:val="cs-CZ" w:eastAsia="en-US" w:bidi="ar-SA"/>
      </w:rPr>
    </w:lvl>
    <w:lvl w:ilvl="7" w:tplc="E97CE0E6">
      <w:numFmt w:val="bullet"/>
      <w:lvlText w:val="•"/>
      <w:lvlJc w:val="left"/>
      <w:pPr>
        <w:ind w:left="6579" w:hanging="353"/>
      </w:pPr>
      <w:rPr>
        <w:rFonts w:hint="default"/>
        <w:lang w:val="cs-CZ" w:eastAsia="en-US" w:bidi="ar-SA"/>
      </w:rPr>
    </w:lvl>
    <w:lvl w:ilvl="8" w:tplc="8C06521A">
      <w:numFmt w:val="bullet"/>
      <w:lvlText w:val="•"/>
      <w:lvlJc w:val="left"/>
      <w:pPr>
        <w:ind w:left="7422" w:hanging="353"/>
      </w:pPr>
      <w:rPr>
        <w:rFonts w:hint="default"/>
        <w:lang w:val="cs-CZ" w:eastAsia="en-US" w:bidi="ar-SA"/>
      </w:rPr>
    </w:lvl>
  </w:abstractNum>
  <w:abstractNum w:abstractNumId="1" w15:restartNumberingAfterBreak="0">
    <w:nsid w:val="351D470B"/>
    <w:multiLevelType w:val="hybridMultilevel"/>
    <w:tmpl w:val="58F87AC2"/>
    <w:lvl w:ilvl="0" w:tplc="E12AB8D8">
      <w:start w:val="4"/>
      <w:numFmt w:val="decimal"/>
      <w:lvlText w:val="%1)"/>
      <w:lvlJc w:val="left"/>
      <w:pPr>
        <w:ind w:left="349" w:hanging="350"/>
        <w:jc w:val="left"/>
      </w:pPr>
      <w:rPr>
        <w:rFonts w:ascii="Arial" w:eastAsia="Arial" w:hAnsi="Arial" w:cs="Arial" w:hint="default"/>
        <w:b/>
        <w:bCs/>
        <w:i w:val="0"/>
        <w:iCs w:val="0"/>
        <w:color w:val="242424"/>
        <w:spacing w:val="-1"/>
        <w:w w:val="102"/>
        <w:sz w:val="20"/>
        <w:szCs w:val="20"/>
        <w:lang w:val="cs-CZ" w:eastAsia="en-US" w:bidi="ar-SA"/>
      </w:rPr>
    </w:lvl>
    <w:lvl w:ilvl="1" w:tplc="B8807FC8">
      <w:start w:val="1"/>
      <w:numFmt w:val="lowerLetter"/>
      <w:lvlText w:val="%2."/>
      <w:lvlJc w:val="left"/>
      <w:pPr>
        <w:ind w:left="1047" w:hanging="3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104"/>
        <w:sz w:val="21"/>
        <w:szCs w:val="21"/>
        <w:lang w:val="cs-CZ" w:eastAsia="en-US" w:bidi="ar-SA"/>
      </w:rPr>
    </w:lvl>
    <w:lvl w:ilvl="2" w:tplc="AA367C36">
      <w:numFmt w:val="bullet"/>
      <w:lvlText w:val="•"/>
      <w:lvlJc w:val="left"/>
      <w:pPr>
        <w:ind w:left="1532" w:hanging="352"/>
      </w:pPr>
      <w:rPr>
        <w:rFonts w:hint="default"/>
        <w:lang w:val="cs-CZ" w:eastAsia="en-US" w:bidi="ar-SA"/>
      </w:rPr>
    </w:lvl>
    <w:lvl w:ilvl="3" w:tplc="B606881A">
      <w:numFmt w:val="bullet"/>
      <w:lvlText w:val="•"/>
      <w:lvlJc w:val="left"/>
      <w:pPr>
        <w:ind w:left="2024" w:hanging="352"/>
      </w:pPr>
      <w:rPr>
        <w:rFonts w:hint="default"/>
        <w:lang w:val="cs-CZ" w:eastAsia="en-US" w:bidi="ar-SA"/>
      </w:rPr>
    </w:lvl>
    <w:lvl w:ilvl="4" w:tplc="BB5C2F30">
      <w:numFmt w:val="bullet"/>
      <w:lvlText w:val="•"/>
      <w:lvlJc w:val="left"/>
      <w:pPr>
        <w:ind w:left="2516" w:hanging="352"/>
      </w:pPr>
      <w:rPr>
        <w:rFonts w:hint="default"/>
        <w:lang w:val="cs-CZ" w:eastAsia="en-US" w:bidi="ar-SA"/>
      </w:rPr>
    </w:lvl>
    <w:lvl w:ilvl="5" w:tplc="BF662554">
      <w:numFmt w:val="bullet"/>
      <w:lvlText w:val="•"/>
      <w:lvlJc w:val="left"/>
      <w:pPr>
        <w:ind w:left="3008" w:hanging="352"/>
      </w:pPr>
      <w:rPr>
        <w:rFonts w:hint="default"/>
        <w:lang w:val="cs-CZ" w:eastAsia="en-US" w:bidi="ar-SA"/>
      </w:rPr>
    </w:lvl>
    <w:lvl w:ilvl="6" w:tplc="4B5A30CA">
      <w:numFmt w:val="bullet"/>
      <w:lvlText w:val="•"/>
      <w:lvlJc w:val="left"/>
      <w:pPr>
        <w:ind w:left="3501" w:hanging="352"/>
      </w:pPr>
      <w:rPr>
        <w:rFonts w:hint="default"/>
        <w:lang w:val="cs-CZ" w:eastAsia="en-US" w:bidi="ar-SA"/>
      </w:rPr>
    </w:lvl>
    <w:lvl w:ilvl="7" w:tplc="1D0C98B4">
      <w:numFmt w:val="bullet"/>
      <w:lvlText w:val="•"/>
      <w:lvlJc w:val="left"/>
      <w:pPr>
        <w:ind w:left="3993" w:hanging="352"/>
      </w:pPr>
      <w:rPr>
        <w:rFonts w:hint="default"/>
        <w:lang w:val="cs-CZ" w:eastAsia="en-US" w:bidi="ar-SA"/>
      </w:rPr>
    </w:lvl>
    <w:lvl w:ilvl="8" w:tplc="BBECE4C0">
      <w:numFmt w:val="bullet"/>
      <w:lvlText w:val="•"/>
      <w:lvlJc w:val="left"/>
      <w:pPr>
        <w:ind w:left="4485" w:hanging="352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742"/>
    <w:rsid w:val="0067511D"/>
    <w:rsid w:val="00AB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F52D"/>
  <w15:docId w15:val="{466FCFB1-6664-4A0E-B4D6-159A58D6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220" w:lineRule="exact"/>
      <w:ind w:left="20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akturace@rommuz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rommuz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nin@rommuz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369B7-2B57-4B34-8D30-785F2732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2</cp:revision>
  <dcterms:created xsi:type="dcterms:W3CDTF">2025-07-14T13:32:00Z</dcterms:created>
  <dcterms:modified xsi:type="dcterms:W3CDTF">2025-07-14T13:38:00Z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Brother Scanner System : MFC-L8690CDW series</vt:lpwstr>
  </property>
  <property fmtid="{D5CDD505-2E9C-101B-9397-08002B2CF9AE}" pid="4" name="LastSaved">
    <vt:filetime>2025-07-14T00:00:00Z</vt:filetime>
  </property>
  <property fmtid="{D5CDD505-2E9C-101B-9397-08002B2CF9AE}" pid="5" name="Producer">
    <vt:lpwstr>Brother Scanner System Image Conversion</vt:lpwstr>
  </property>
</Properties>
</file>