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BDBD" w14:textId="77777777" w:rsidR="002C7D81" w:rsidRDefault="002C7D81" w:rsidP="002C7D81">
      <w:pPr>
        <w:spacing w:after="0" w:line="240" w:lineRule="auto"/>
        <w:jc w:val="center"/>
        <w:rPr>
          <w:rFonts w:ascii="Times New Roman" w:hAnsi="Times New Roman"/>
          <w:b/>
          <w:sz w:val="32"/>
          <w:szCs w:val="32"/>
        </w:rPr>
      </w:pPr>
      <w:r>
        <w:rPr>
          <w:rFonts w:ascii="Times New Roman" w:hAnsi="Times New Roman"/>
          <w:b/>
          <w:sz w:val="32"/>
          <w:szCs w:val="32"/>
        </w:rPr>
        <w:t>SMLOUVA O DÍLO č. 3</w:t>
      </w:r>
    </w:p>
    <w:p w14:paraId="2109C3BE" w14:textId="77777777" w:rsidR="002C7D81" w:rsidRDefault="002C7D81" w:rsidP="002C7D81">
      <w:pPr>
        <w:spacing w:after="0" w:line="240" w:lineRule="auto"/>
        <w:jc w:val="center"/>
        <w:rPr>
          <w:rFonts w:ascii="Times New Roman" w:hAnsi="Times New Roman"/>
          <w:b/>
          <w:sz w:val="20"/>
          <w:szCs w:val="20"/>
        </w:rPr>
      </w:pPr>
    </w:p>
    <w:p w14:paraId="0EA71FD3" w14:textId="77777777" w:rsidR="002C7D81" w:rsidRDefault="002C7D81" w:rsidP="002C7D81">
      <w:pPr>
        <w:spacing w:after="0" w:line="240" w:lineRule="auto"/>
        <w:jc w:val="center"/>
      </w:pPr>
      <w:r>
        <w:rPr>
          <w:rFonts w:ascii="Times New Roman" w:hAnsi="Times New Roman"/>
          <w:sz w:val="20"/>
          <w:szCs w:val="20"/>
        </w:rPr>
        <w:t>uzavřená dle ustanovení § 2586 a násl. zákona č. 89/2012, občanský zákoník (dále jen „smlouva“)</w:t>
      </w:r>
    </w:p>
    <w:p w14:paraId="3C7CA64A" w14:textId="77777777" w:rsidR="002C7D81" w:rsidRDefault="002C7D81" w:rsidP="002C7D81">
      <w:pPr>
        <w:spacing w:after="0" w:line="240" w:lineRule="auto"/>
        <w:rPr>
          <w:rFonts w:ascii="Times New Roman" w:hAnsi="Times New Roman"/>
          <w:sz w:val="20"/>
          <w:szCs w:val="20"/>
        </w:rPr>
      </w:pPr>
    </w:p>
    <w:p w14:paraId="1504270C" w14:textId="77777777" w:rsidR="002C7D81" w:rsidRDefault="002C7D81" w:rsidP="002C7D81">
      <w:pPr>
        <w:spacing w:after="0" w:line="240" w:lineRule="auto"/>
        <w:rPr>
          <w:rFonts w:ascii="Times New Roman" w:hAnsi="Times New Roman"/>
          <w:sz w:val="20"/>
          <w:szCs w:val="20"/>
        </w:rPr>
      </w:pPr>
    </w:p>
    <w:p w14:paraId="5B5AB9BF" w14:textId="77777777" w:rsidR="002C7D81" w:rsidRDefault="002C7D81" w:rsidP="002C7D81">
      <w:pPr>
        <w:numPr>
          <w:ilvl w:val="0"/>
          <w:numId w:val="1"/>
        </w:numPr>
        <w:spacing w:after="0" w:line="240" w:lineRule="auto"/>
        <w:ind w:hanging="720"/>
      </w:pPr>
      <w:r>
        <w:rPr>
          <w:rFonts w:ascii="Times New Roman" w:hAnsi="Times New Roman"/>
          <w:b/>
          <w:sz w:val="20"/>
          <w:szCs w:val="20"/>
          <w:u w:val="single"/>
        </w:rPr>
        <w:t>SMLUVNÍ STRANY</w:t>
      </w:r>
    </w:p>
    <w:p w14:paraId="4294ABAE" w14:textId="77777777" w:rsidR="002C7D81" w:rsidRDefault="002C7D81" w:rsidP="002C7D81">
      <w:pPr>
        <w:spacing w:after="0" w:line="240" w:lineRule="auto"/>
        <w:rPr>
          <w:rFonts w:ascii="Times New Roman" w:hAnsi="Times New Roman"/>
          <w:b/>
          <w:sz w:val="20"/>
          <w:szCs w:val="20"/>
          <w:u w:val="single"/>
        </w:rPr>
      </w:pPr>
    </w:p>
    <w:p w14:paraId="5C8AFD23" w14:textId="77777777" w:rsidR="002C7D81" w:rsidRDefault="002C7D81" w:rsidP="002C7D81">
      <w:pPr>
        <w:pStyle w:val="Default"/>
      </w:pPr>
    </w:p>
    <w:p w14:paraId="5B1E1A21" w14:textId="77777777" w:rsidR="002C7D81" w:rsidRDefault="002C7D81" w:rsidP="002C7D81">
      <w:pPr>
        <w:pStyle w:val="Default"/>
        <w:rPr>
          <w:color w:val="auto"/>
        </w:rPr>
      </w:pPr>
    </w:p>
    <w:p w14:paraId="2CDD4BD7" w14:textId="77777777" w:rsidR="002C7D81" w:rsidRDefault="002C7D81" w:rsidP="002C7D81">
      <w:pPr>
        <w:pStyle w:val="Default"/>
        <w:numPr>
          <w:ilvl w:val="0"/>
          <w:numId w:val="2"/>
        </w:numPr>
        <w:rPr>
          <w:color w:val="auto"/>
          <w:sz w:val="20"/>
          <w:szCs w:val="20"/>
        </w:rPr>
      </w:pPr>
      <w:r>
        <w:rPr>
          <w:color w:val="auto"/>
        </w:rPr>
        <w:t xml:space="preserve">A)       </w:t>
      </w:r>
      <w:r>
        <w:rPr>
          <w:color w:val="auto"/>
          <w:sz w:val="20"/>
          <w:szCs w:val="20"/>
        </w:rPr>
        <w:t xml:space="preserve">Objednatel: Krčská mateřská škola, Praha 4, Tajovského 1309 </w:t>
      </w:r>
    </w:p>
    <w:p w14:paraId="40B34781" w14:textId="77777777" w:rsidR="002C7D81" w:rsidRDefault="002C7D81" w:rsidP="002C7D81">
      <w:pPr>
        <w:pStyle w:val="Default"/>
        <w:rPr>
          <w:color w:val="auto"/>
          <w:sz w:val="20"/>
          <w:szCs w:val="20"/>
        </w:rPr>
      </w:pPr>
      <w:r>
        <w:rPr>
          <w:color w:val="auto"/>
          <w:sz w:val="20"/>
          <w:szCs w:val="20"/>
        </w:rPr>
        <w:t xml:space="preserve">              Se sídlem: Tajovského 1309, Praha 4 </w:t>
      </w:r>
    </w:p>
    <w:p w14:paraId="38CAF5E2" w14:textId="77777777" w:rsidR="002C7D81" w:rsidRDefault="002C7D81" w:rsidP="002C7D81">
      <w:pPr>
        <w:pStyle w:val="Default"/>
        <w:rPr>
          <w:color w:val="auto"/>
          <w:sz w:val="20"/>
          <w:szCs w:val="20"/>
        </w:rPr>
      </w:pPr>
      <w:r>
        <w:rPr>
          <w:color w:val="auto"/>
          <w:sz w:val="20"/>
          <w:szCs w:val="20"/>
        </w:rPr>
        <w:t xml:space="preserve">              IČO: 61384771 </w:t>
      </w:r>
    </w:p>
    <w:p w14:paraId="5D47A6A8" w14:textId="77777777" w:rsidR="002C7D81" w:rsidRDefault="002C7D81" w:rsidP="002C7D81">
      <w:pPr>
        <w:pStyle w:val="Default"/>
        <w:rPr>
          <w:color w:val="auto"/>
          <w:sz w:val="20"/>
          <w:szCs w:val="20"/>
        </w:rPr>
      </w:pPr>
      <w:r>
        <w:rPr>
          <w:color w:val="auto"/>
          <w:sz w:val="20"/>
          <w:szCs w:val="20"/>
        </w:rPr>
        <w:t xml:space="preserve">              Bankovní spojení: Česká </w:t>
      </w:r>
      <w:proofErr w:type="spellStart"/>
      <w:r>
        <w:rPr>
          <w:color w:val="auto"/>
          <w:sz w:val="20"/>
          <w:szCs w:val="20"/>
        </w:rPr>
        <w:t>spořitelna,a.s</w:t>
      </w:r>
      <w:proofErr w:type="spellEnd"/>
      <w:r>
        <w:rPr>
          <w:color w:val="auto"/>
          <w:sz w:val="20"/>
          <w:szCs w:val="20"/>
        </w:rPr>
        <w:t xml:space="preserve">. </w:t>
      </w:r>
    </w:p>
    <w:p w14:paraId="20D166C8" w14:textId="77777777" w:rsidR="002C7D81" w:rsidRDefault="002C7D81" w:rsidP="002C7D81">
      <w:pPr>
        <w:pStyle w:val="Default"/>
        <w:rPr>
          <w:color w:val="auto"/>
          <w:sz w:val="20"/>
          <w:szCs w:val="20"/>
        </w:rPr>
      </w:pPr>
      <w:r>
        <w:rPr>
          <w:color w:val="auto"/>
          <w:sz w:val="20"/>
          <w:szCs w:val="20"/>
        </w:rPr>
        <w:t xml:space="preserve">              Číslo účtu: XXXXXXXXXXXXXX</w:t>
      </w:r>
    </w:p>
    <w:p w14:paraId="1C60C1C7" w14:textId="77777777" w:rsidR="002C7D81" w:rsidRDefault="002C7D81" w:rsidP="002C7D81">
      <w:pPr>
        <w:pStyle w:val="Default"/>
        <w:rPr>
          <w:color w:val="auto"/>
          <w:sz w:val="20"/>
          <w:szCs w:val="20"/>
        </w:rPr>
      </w:pPr>
      <w:r>
        <w:rPr>
          <w:color w:val="auto"/>
          <w:sz w:val="20"/>
          <w:szCs w:val="20"/>
        </w:rPr>
        <w:t xml:space="preserve">              Zastoupený: Bc. Marie Seidlová </w:t>
      </w:r>
    </w:p>
    <w:p w14:paraId="46F6AED5" w14:textId="77777777" w:rsidR="002C7D81" w:rsidRDefault="002C7D81" w:rsidP="002C7D81">
      <w:pPr>
        <w:pStyle w:val="Default"/>
        <w:rPr>
          <w:color w:val="0000FF"/>
          <w:sz w:val="20"/>
          <w:szCs w:val="20"/>
        </w:rPr>
      </w:pPr>
      <w:r>
        <w:rPr>
          <w:color w:val="auto"/>
          <w:sz w:val="20"/>
          <w:szCs w:val="20"/>
        </w:rPr>
        <w:t xml:space="preserve">              Kontakty: 241727059, 241011781, email: </w:t>
      </w:r>
      <w:r>
        <w:rPr>
          <w:color w:val="0000FF"/>
          <w:sz w:val="20"/>
          <w:szCs w:val="20"/>
        </w:rPr>
        <w:t xml:space="preserve">maru.seidlova@seznam.cz </w:t>
      </w:r>
    </w:p>
    <w:p w14:paraId="009DFC6C" w14:textId="77777777" w:rsidR="002C7D81" w:rsidRDefault="002C7D81" w:rsidP="002C7D81">
      <w:pPr>
        <w:pStyle w:val="Default"/>
        <w:rPr>
          <w:sz w:val="20"/>
          <w:szCs w:val="20"/>
        </w:rPr>
      </w:pPr>
      <w:r>
        <w:rPr>
          <w:sz w:val="20"/>
          <w:szCs w:val="20"/>
        </w:rPr>
        <w:t xml:space="preserve">              Osoba oprávněná k podpisu smlouvy: Bc. Marie Seidlová, ředitelka školy </w:t>
      </w:r>
    </w:p>
    <w:p w14:paraId="47E962F2" w14:textId="77777777" w:rsidR="002C7D81" w:rsidRDefault="002C7D81" w:rsidP="002C7D81">
      <w:pPr>
        <w:pStyle w:val="Default"/>
        <w:rPr>
          <w:sz w:val="20"/>
          <w:szCs w:val="20"/>
        </w:rPr>
      </w:pPr>
      <w:r>
        <w:rPr>
          <w:b/>
          <w:bCs/>
          <w:sz w:val="20"/>
          <w:szCs w:val="20"/>
        </w:rPr>
        <w:t xml:space="preserve">            </w:t>
      </w:r>
    </w:p>
    <w:p w14:paraId="2973F267" w14:textId="77777777" w:rsidR="002C7D81" w:rsidRDefault="002C7D81" w:rsidP="002C7D81">
      <w:pPr>
        <w:pStyle w:val="Odstavecseseznamem"/>
        <w:tabs>
          <w:tab w:val="left" w:pos="2694"/>
        </w:tabs>
        <w:spacing w:after="0" w:line="240" w:lineRule="auto"/>
      </w:pPr>
      <w:r>
        <w:rPr>
          <w:rFonts w:ascii="Times New Roman" w:hAnsi="Times New Roman"/>
          <w:sz w:val="20"/>
          <w:szCs w:val="20"/>
        </w:rPr>
        <w:tab/>
      </w:r>
    </w:p>
    <w:p w14:paraId="60273188" w14:textId="77777777" w:rsidR="002C7D81" w:rsidRDefault="002C7D81" w:rsidP="002C7D81">
      <w:pPr>
        <w:pStyle w:val="Odstavecseseznamem"/>
        <w:tabs>
          <w:tab w:val="left" w:pos="2694"/>
        </w:tabs>
        <w:spacing w:after="0" w:line="240" w:lineRule="auto"/>
        <w:jc w:val="center"/>
      </w:pPr>
      <w:r>
        <w:rPr>
          <w:rFonts w:ascii="Times New Roman" w:hAnsi="Times New Roman"/>
          <w:b/>
          <w:sz w:val="20"/>
          <w:szCs w:val="20"/>
        </w:rPr>
        <w:t>a</w:t>
      </w:r>
    </w:p>
    <w:p w14:paraId="5AA41F9F" w14:textId="77777777" w:rsidR="002C7D81" w:rsidRDefault="002C7D81" w:rsidP="002C7D81">
      <w:pPr>
        <w:pStyle w:val="Odstavecseseznamem"/>
        <w:tabs>
          <w:tab w:val="left" w:pos="2694"/>
        </w:tabs>
        <w:spacing w:after="0" w:line="240" w:lineRule="auto"/>
        <w:jc w:val="center"/>
        <w:rPr>
          <w:rFonts w:ascii="Times New Roman" w:hAnsi="Times New Roman"/>
          <w:b/>
          <w:sz w:val="20"/>
          <w:szCs w:val="20"/>
        </w:rPr>
      </w:pPr>
    </w:p>
    <w:p w14:paraId="655E0235"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B)</w:t>
      </w:r>
      <w:r>
        <w:rPr>
          <w:rFonts w:ascii="Times New Roman" w:hAnsi="Times New Roman"/>
          <w:sz w:val="20"/>
          <w:szCs w:val="20"/>
        </w:rPr>
        <w:tab/>
        <w:t>Zhotovitel:</w:t>
      </w:r>
      <w:r>
        <w:rPr>
          <w:rFonts w:ascii="Times New Roman" w:hAnsi="Times New Roman"/>
          <w:sz w:val="20"/>
          <w:szCs w:val="20"/>
        </w:rPr>
        <w:tab/>
      </w:r>
      <w:r>
        <w:rPr>
          <w:rFonts w:ascii="Times New Roman" w:hAnsi="Times New Roman"/>
          <w:b/>
          <w:bCs/>
          <w:sz w:val="20"/>
          <w:szCs w:val="20"/>
        </w:rPr>
        <w:t>NERA-lift s.r.o.</w:t>
      </w:r>
    </w:p>
    <w:p w14:paraId="62879739"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Se sídlem:</w:t>
      </w:r>
      <w:r>
        <w:rPr>
          <w:rFonts w:ascii="Times New Roman" w:hAnsi="Times New Roman"/>
          <w:sz w:val="20"/>
          <w:szCs w:val="20"/>
        </w:rPr>
        <w:tab/>
        <w:t xml:space="preserve">U továren 770/1b, Praha 10 Hostivař, 102 00 </w:t>
      </w:r>
    </w:p>
    <w:p w14:paraId="06C15C19"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IČO:</w:t>
      </w:r>
      <w:r>
        <w:rPr>
          <w:rFonts w:ascii="Times New Roman" w:hAnsi="Times New Roman"/>
          <w:sz w:val="20"/>
          <w:szCs w:val="20"/>
        </w:rPr>
        <w:tab/>
        <w:t>27257070</w:t>
      </w:r>
    </w:p>
    <w:p w14:paraId="42F6DE42"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 xml:space="preserve">DIČ:          </w:t>
      </w:r>
      <w:r>
        <w:rPr>
          <w:rFonts w:ascii="Times New Roman" w:hAnsi="Times New Roman"/>
          <w:sz w:val="20"/>
          <w:szCs w:val="20"/>
        </w:rPr>
        <w:tab/>
      </w:r>
      <w:r>
        <w:rPr>
          <w:rFonts w:ascii="Times New Roman" w:eastAsia="Times New Roman" w:hAnsi="Times New Roman"/>
          <w:sz w:val="20"/>
          <w:szCs w:val="20"/>
          <w:lang w:eastAsia="cs-CZ"/>
        </w:rPr>
        <w:t>CZ21643989</w:t>
      </w:r>
    </w:p>
    <w:p w14:paraId="13B96624" w14:textId="10A752BE"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Bankovní spojení:</w:t>
      </w:r>
      <w:r>
        <w:rPr>
          <w:rFonts w:ascii="Times New Roman" w:hAnsi="Times New Roman"/>
          <w:sz w:val="20"/>
          <w:szCs w:val="20"/>
        </w:rPr>
        <w:tab/>
      </w:r>
      <w:r w:rsidR="00D46DA8">
        <w:rPr>
          <w:rFonts w:ascii="Times New Roman" w:hAnsi="Times New Roman"/>
          <w:sz w:val="20"/>
          <w:szCs w:val="20"/>
        </w:rPr>
        <w:t>KB Praha 4</w:t>
      </w:r>
    </w:p>
    <w:p w14:paraId="4A903697" w14:textId="79CD8DA1"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Číslo běžného účtu:</w:t>
      </w:r>
      <w:r w:rsidR="00D46DA8">
        <w:rPr>
          <w:rFonts w:ascii="Times New Roman" w:hAnsi="Times New Roman"/>
          <w:sz w:val="20"/>
          <w:szCs w:val="20"/>
        </w:rPr>
        <w:tab/>
        <w:t>35-5510660247/0100</w:t>
      </w:r>
    </w:p>
    <w:p w14:paraId="198B0B96"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t>Zastoupený:</w:t>
      </w:r>
      <w:r>
        <w:rPr>
          <w:rFonts w:ascii="Times New Roman" w:hAnsi="Times New Roman"/>
          <w:sz w:val="20"/>
          <w:szCs w:val="20"/>
        </w:rPr>
        <w:tab/>
        <w:t>Ing. Martin Němeček</w:t>
      </w:r>
    </w:p>
    <w:p w14:paraId="06482CF9" w14:textId="04AAA159"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r>
        <w:rPr>
          <w:rFonts w:ascii="Times New Roman" w:hAnsi="Times New Roman"/>
          <w:sz w:val="20"/>
          <w:szCs w:val="20"/>
        </w:rPr>
        <w:tab/>
        <w:t>Kontakt:</w:t>
      </w:r>
      <w:r>
        <w:rPr>
          <w:rFonts w:ascii="Times New Roman" w:hAnsi="Times New Roman"/>
          <w:sz w:val="20"/>
          <w:szCs w:val="20"/>
        </w:rPr>
        <w:tab/>
        <w:t xml:space="preserve">tel.: + 420 602699401; e-mail: </w:t>
      </w:r>
      <w:r w:rsidR="00042441">
        <w:rPr>
          <w:rFonts w:ascii="Times New Roman" w:hAnsi="Times New Roman"/>
          <w:sz w:val="20"/>
          <w:szCs w:val="20"/>
        </w:rPr>
        <w:t>martin.nemecek@nera-lift.cz</w:t>
      </w:r>
    </w:p>
    <w:p w14:paraId="19F1F7C5" w14:textId="77777777" w:rsidR="002C7D81" w:rsidRDefault="002C7D81" w:rsidP="002C7D81">
      <w:pPr>
        <w:pStyle w:val="Odstavecseseznamem"/>
        <w:tabs>
          <w:tab w:val="left" w:pos="709"/>
          <w:tab w:val="left" w:pos="2694"/>
        </w:tabs>
        <w:spacing w:after="0" w:line="240" w:lineRule="auto"/>
        <w:ind w:left="0"/>
      </w:pPr>
    </w:p>
    <w:p w14:paraId="72BAF397"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sz w:val="20"/>
          <w:szCs w:val="20"/>
        </w:rPr>
        <w:tab/>
      </w:r>
    </w:p>
    <w:p w14:paraId="091FDC73"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r>
        <w:rPr>
          <w:rFonts w:ascii="Times New Roman" w:hAnsi="Times New Roman"/>
          <w:sz w:val="20"/>
          <w:szCs w:val="20"/>
        </w:rPr>
        <w:tab/>
        <w:t>Uzavřeli níže uvedeného dne, měsíce a roku tuto smlouvu o dílo:</w:t>
      </w:r>
    </w:p>
    <w:p w14:paraId="2658CD2B" w14:textId="77777777" w:rsidR="002C7D81" w:rsidRDefault="002C7D81" w:rsidP="002C7D81">
      <w:pPr>
        <w:pStyle w:val="Odstavecseseznamem"/>
        <w:tabs>
          <w:tab w:val="left" w:pos="709"/>
          <w:tab w:val="left" w:pos="2694"/>
        </w:tabs>
        <w:spacing w:after="0" w:line="240" w:lineRule="auto"/>
        <w:ind w:left="0"/>
      </w:pPr>
    </w:p>
    <w:p w14:paraId="37C3B699"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6A40EC76" w14:textId="77777777" w:rsidR="002C7D81" w:rsidRDefault="002C7D81" w:rsidP="002C7D81">
      <w:pPr>
        <w:pStyle w:val="Odstavecseseznamem"/>
        <w:tabs>
          <w:tab w:val="left" w:pos="709"/>
          <w:tab w:val="left" w:pos="2694"/>
        </w:tabs>
        <w:spacing w:after="0" w:line="240" w:lineRule="auto"/>
        <w:ind w:left="0"/>
        <w:jc w:val="center"/>
        <w:rPr>
          <w:rFonts w:ascii="Times New Roman" w:hAnsi="Times New Roman"/>
          <w:b/>
          <w:sz w:val="24"/>
          <w:szCs w:val="24"/>
        </w:rPr>
      </w:pPr>
      <w:r>
        <w:rPr>
          <w:rFonts w:ascii="Times New Roman" w:hAnsi="Times New Roman"/>
          <w:sz w:val="20"/>
          <w:szCs w:val="20"/>
        </w:rPr>
        <w:t xml:space="preserve">NÁZEV AKCE: </w:t>
      </w:r>
      <w:r>
        <w:rPr>
          <w:rFonts w:ascii="Times New Roman" w:hAnsi="Times New Roman"/>
          <w:b/>
          <w:sz w:val="24"/>
          <w:szCs w:val="24"/>
        </w:rPr>
        <w:t>Úprava nákladního výtahu -ohrazení</w:t>
      </w:r>
    </w:p>
    <w:p w14:paraId="57BC65C0" w14:textId="77777777" w:rsidR="002C7D81" w:rsidRDefault="002C7D81" w:rsidP="002C7D81">
      <w:pPr>
        <w:pStyle w:val="Odstavecseseznamem"/>
        <w:tabs>
          <w:tab w:val="left" w:pos="709"/>
          <w:tab w:val="left" w:pos="2694"/>
        </w:tabs>
        <w:spacing w:after="0" w:line="240" w:lineRule="auto"/>
        <w:ind w:left="0"/>
        <w:jc w:val="center"/>
      </w:pPr>
    </w:p>
    <w:p w14:paraId="71984C64"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rPr>
      </w:pPr>
    </w:p>
    <w:p w14:paraId="7AB789C4" w14:textId="77777777" w:rsidR="002C7D81" w:rsidRDefault="002C7D81" w:rsidP="002C7D81">
      <w:pPr>
        <w:pStyle w:val="Odstavecseseznamem"/>
        <w:numPr>
          <w:ilvl w:val="0"/>
          <w:numId w:val="1"/>
        </w:numPr>
        <w:tabs>
          <w:tab w:val="clear" w:pos="708"/>
          <w:tab w:val="left" w:pos="709"/>
          <w:tab w:val="left" w:pos="2694"/>
        </w:tabs>
        <w:spacing w:after="0" w:line="240" w:lineRule="auto"/>
        <w:ind w:hanging="720"/>
      </w:pPr>
      <w:r>
        <w:rPr>
          <w:rFonts w:ascii="Times New Roman" w:hAnsi="Times New Roman"/>
          <w:b/>
          <w:sz w:val="20"/>
          <w:szCs w:val="20"/>
          <w:u w:val="single"/>
        </w:rPr>
        <w:t>PŘEDMĚT SMLOUVY</w:t>
      </w:r>
    </w:p>
    <w:p w14:paraId="6E2D24B4" w14:textId="77777777" w:rsidR="002C7D81" w:rsidRDefault="002C7D81" w:rsidP="002C7D81">
      <w:pPr>
        <w:pStyle w:val="Odstavecseseznamem"/>
        <w:shd w:val="clear" w:color="auto" w:fill="FFFFFF"/>
        <w:tabs>
          <w:tab w:val="left" w:pos="709"/>
          <w:tab w:val="left" w:pos="2694"/>
        </w:tabs>
        <w:spacing w:after="0" w:line="240" w:lineRule="auto"/>
        <w:ind w:left="0"/>
        <w:rPr>
          <w:rFonts w:ascii="Times New Roman" w:hAnsi="Times New Roman"/>
          <w:b/>
          <w:sz w:val="20"/>
          <w:szCs w:val="20"/>
          <w:u w:val="single"/>
        </w:rPr>
      </w:pPr>
    </w:p>
    <w:p w14:paraId="54E5FB03" w14:textId="77777777" w:rsidR="002C7D81" w:rsidRDefault="002C7D81" w:rsidP="002C7D81">
      <w:pPr>
        <w:pStyle w:val="Odstavecseseznamem"/>
        <w:shd w:val="clear" w:color="auto" w:fill="FFFFFF"/>
        <w:tabs>
          <w:tab w:val="left" w:pos="709"/>
          <w:tab w:val="left" w:pos="2694"/>
        </w:tabs>
        <w:spacing w:after="0" w:line="240" w:lineRule="auto"/>
        <w:ind w:left="708"/>
        <w:jc w:val="both"/>
      </w:pPr>
      <w:r>
        <w:rPr>
          <w:rFonts w:ascii="Times New Roman" w:hAnsi="Times New Roman"/>
          <w:sz w:val="20"/>
          <w:szCs w:val="20"/>
        </w:rPr>
        <w:tab/>
        <w:t xml:space="preserve">Předmětem plnění této smlouvy je provedení následujících prací v MŠ Kukučínova 1150, Praha 4. </w:t>
      </w:r>
    </w:p>
    <w:p w14:paraId="15DB720B" w14:textId="77777777" w:rsidR="002C7D81" w:rsidRDefault="002C7D81" w:rsidP="002C7D81">
      <w:pPr>
        <w:pStyle w:val="Odstavecseseznamem"/>
        <w:tabs>
          <w:tab w:val="left" w:pos="709"/>
          <w:tab w:val="left" w:pos="2694"/>
        </w:tabs>
        <w:spacing w:after="0" w:line="240" w:lineRule="auto"/>
        <w:ind w:left="0"/>
        <w:jc w:val="both"/>
        <w:rPr>
          <w:rFonts w:ascii="Times New Roman" w:hAnsi="Times New Roman"/>
          <w:sz w:val="20"/>
          <w:szCs w:val="20"/>
        </w:rPr>
      </w:pPr>
    </w:p>
    <w:p w14:paraId="1EB2BC35" w14:textId="77777777" w:rsidR="002C7D81" w:rsidRDefault="002C7D81" w:rsidP="002C7D81">
      <w:pPr>
        <w:pStyle w:val="Odstavecseseznamem"/>
        <w:numPr>
          <w:ilvl w:val="0"/>
          <w:numId w:val="1"/>
        </w:numPr>
        <w:tabs>
          <w:tab w:val="clear" w:pos="708"/>
          <w:tab w:val="left" w:pos="709"/>
          <w:tab w:val="left" w:pos="2694"/>
        </w:tabs>
        <w:spacing w:after="0" w:line="240" w:lineRule="auto"/>
        <w:ind w:hanging="720"/>
      </w:pPr>
      <w:r>
        <w:rPr>
          <w:rFonts w:ascii="Times New Roman" w:hAnsi="Times New Roman"/>
          <w:b/>
          <w:sz w:val="20"/>
          <w:szCs w:val="20"/>
          <w:u w:val="single"/>
        </w:rPr>
        <w:t>ČAS PLNĚNÍ</w:t>
      </w:r>
    </w:p>
    <w:p w14:paraId="49EAF72C"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u w:val="single"/>
        </w:rPr>
      </w:pPr>
    </w:p>
    <w:p w14:paraId="56193C7B" w14:textId="77777777" w:rsidR="002C7D81" w:rsidRDefault="002C7D81" w:rsidP="002C7D81">
      <w:pPr>
        <w:pStyle w:val="Odstavecseseznamem"/>
        <w:tabs>
          <w:tab w:val="left" w:pos="0"/>
          <w:tab w:val="left" w:pos="720"/>
          <w:tab w:val="left" w:pos="2694"/>
        </w:tabs>
        <w:spacing w:after="0" w:line="240" w:lineRule="auto"/>
      </w:pPr>
      <w:r>
        <w:rPr>
          <w:rFonts w:ascii="Times New Roman" w:hAnsi="Times New Roman"/>
          <w:sz w:val="20"/>
          <w:szCs w:val="20"/>
        </w:rPr>
        <w:t>Dílo, které je předmětem plnění této smlouvy, bude zhotovitelem provedeno v termínu:</w:t>
      </w:r>
    </w:p>
    <w:p w14:paraId="2132314C" w14:textId="77777777" w:rsidR="002C7D81" w:rsidRDefault="002C7D81" w:rsidP="002C7D81">
      <w:pPr>
        <w:pStyle w:val="Odstavecseseznamem"/>
        <w:tabs>
          <w:tab w:val="left" w:pos="0"/>
          <w:tab w:val="left" w:pos="720"/>
          <w:tab w:val="left" w:pos="2694"/>
        </w:tabs>
        <w:spacing w:after="0" w:line="240" w:lineRule="auto"/>
        <w:ind w:left="1080"/>
        <w:rPr>
          <w:rFonts w:ascii="Times New Roman" w:hAnsi="Times New Roman"/>
          <w:sz w:val="20"/>
          <w:szCs w:val="20"/>
        </w:rPr>
      </w:pPr>
    </w:p>
    <w:p w14:paraId="1D99F8B1" w14:textId="77777777" w:rsidR="002C7D81" w:rsidRDefault="002C7D81" w:rsidP="002C7D81">
      <w:pPr>
        <w:pStyle w:val="Odstavecseseznamem"/>
        <w:tabs>
          <w:tab w:val="left" w:pos="720"/>
          <w:tab w:val="left" w:pos="1843"/>
          <w:tab w:val="left" w:pos="4140"/>
        </w:tabs>
        <w:spacing w:after="0" w:line="240" w:lineRule="auto"/>
        <w:ind w:left="0"/>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u w:val="single"/>
        </w:rPr>
        <w:t xml:space="preserve">Zahájení plnění </w:t>
      </w:r>
      <w:r>
        <w:rPr>
          <w:rFonts w:ascii="Times New Roman" w:hAnsi="Times New Roman"/>
          <w:sz w:val="20"/>
          <w:szCs w:val="20"/>
        </w:rPr>
        <w:t>se předpokládá:</w:t>
      </w:r>
      <w:r>
        <w:rPr>
          <w:rFonts w:ascii="Times New Roman" w:hAnsi="Times New Roman"/>
          <w:sz w:val="20"/>
          <w:szCs w:val="20"/>
        </w:rPr>
        <w:tab/>
      </w:r>
      <w:r>
        <w:rPr>
          <w:rFonts w:ascii="Times New Roman" w:hAnsi="Times New Roman"/>
          <w:b/>
          <w:sz w:val="20"/>
          <w:szCs w:val="20"/>
        </w:rPr>
        <w:t>1.7.2025</w:t>
      </w:r>
    </w:p>
    <w:p w14:paraId="36E66E1A" w14:textId="4B245D97" w:rsidR="002C7D81" w:rsidRPr="00441D31" w:rsidRDefault="002C7D81" w:rsidP="002C7D81">
      <w:pPr>
        <w:pStyle w:val="Odstavecseseznamem"/>
        <w:tabs>
          <w:tab w:val="left" w:pos="0"/>
          <w:tab w:val="left" w:pos="720"/>
          <w:tab w:val="left" w:pos="1843"/>
          <w:tab w:val="left" w:pos="4140"/>
        </w:tabs>
        <w:spacing w:after="0" w:line="240" w:lineRule="auto"/>
        <w:ind w:left="0"/>
        <w:rPr>
          <w:rFonts w:ascii="Times New Roman" w:hAnsi="Times New Roman"/>
          <w:b/>
          <w:bCs/>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u w:val="single"/>
        </w:rPr>
        <w:t>Ukončení plnění</w:t>
      </w:r>
      <w:r>
        <w:rPr>
          <w:rFonts w:ascii="Times New Roman" w:hAnsi="Times New Roman"/>
          <w:sz w:val="20"/>
          <w:szCs w:val="20"/>
        </w:rPr>
        <w:t xml:space="preserve"> se předpokládá:</w:t>
      </w:r>
      <w:r>
        <w:rPr>
          <w:rFonts w:ascii="Times New Roman" w:hAnsi="Times New Roman"/>
          <w:sz w:val="20"/>
          <w:szCs w:val="20"/>
        </w:rPr>
        <w:tab/>
      </w:r>
      <w:r w:rsidR="00441D31" w:rsidRPr="00441D31">
        <w:rPr>
          <w:rFonts w:ascii="Times New Roman" w:hAnsi="Times New Roman"/>
          <w:b/>
          <w:bCs/>
          <w:sz w:val="20"/>
          <w:szCs w:val="20"/>
        </w:rPr>
        <w:t>15</w:t>
      </w:r>
      <w:r w:rsidRPr="00441D31">
        <w:rPr>
          <w:rFonts w:ascii="Times New Roman" w:hAnsi="Times New Roman"/>
          <w:b/>
          <w:bCs/>
          <w:sz w:val="20"/>
          <w:szCs w:val="20"/>
        </w:rPr>
        <w:t>.8.2025</w:t>
      </w:r>
    </w:p>
    <w:p w14:paraId="411AA014" w14:textId="77777777" w:rsidR="002C7D81" w:rsidRDefault="002C7D81" w:rsidP="002C7D81">
      <w:pPr>
        <w:pStyle w:val="Odstavecseseznamem"/>
        <w:tabs>
          <w:tab w:val="left" w:pos="0"/>
          <w:tab w:val="left" w:pos="720"/>
          <w:tab w:val="left" w:pos="1843"/>
          <w:tab w:val="left" w:pos="4140"/>
        </w:tabs>
        <w:spacing w:after="0" w:line="240" w:lineRule="auto"/>
        <w:ind w:left="0"/>
      </w:pPr>
    </w:p>
    <w:p w14:paraId="357C07CB" w14:textId="77777777" w:rsidR="002C7D81" w:rsidRDefault="002C7D81" w:rsidP="002C7D81">
      <w:pPr>
        <w:pStyle w:val="Odstavecseseznamem"/>
        <w:tabs>
          <w:tab w:val="left" w:pos="709"/>
          <w:tab w:val="left" w:pos="2694"/>
        </w:tabs>
        <w:spacing w:after="0" w:line="240" w:lineRule="auto"/>
        <w:rPr>
          <w:rFonts w:ascii="Times New Roman" w:hAnsi="Times New Roman"/>
          <w:sz w:val="20"/>
          <w:szCs w:val="20"/>
        </w:rPr>
      </w:pPr>
    </w:p>
    <w:p w14:paraId="7243B921" w14:textId="77777777" w:rsidR="002C7D81" w:rsidRDefault="002C7D81" w:rsidP="002C7D81">
      <w:pPr>
        <w:pStyle w:val="Odstavecseseznamem"/>
        <w:tabs>
          <w:tab w:val="left" w:pos="720"/>
          <w:tab w:val="left" w:pos="2694"/>
        </w:tabs>
        <w:spacing w:after="0" w:line="240" w:lineRule="auto"/>
        <w:ind w:left="0"/>
      </w:pPr>
      <w:r>
        <w:rPr>
          <w:rFonts w:ascii="Times New Roman" w:hAnsi="Times New Roman"/>
          <w:b/>
          <w:sz w:val="20"/>
          <w:szCs w:val="20"/>
        </w:rPr>
        <w:t>4</w:t>
      </w:r>
      <w:r>
        <w:rPr>
          <w:rFonts w:ascii="Times New Roman" w:hAnsi="Times New Roman"/>
          <w:sz w:val="20"/>
          <w:szCs w:val="20"/>
        </w:rPr>
        <w:t>.</w:t>
      </w:r>
      <w:r>
        <w:rPr>
          <w:rFonts w:ascii="Times New Roman" w:hAnsi="Times New Roman"/>
          <w:sz w:val="20"/>
          <w:szCs w:val="20"/>
        </w:rPr>
        <w:tab/>
      </w:r>
      <w:r>
        <w:rPr>
          <w:rFonts w:ascii="Times New Roman" w:hAnsi="Times New Roman"/>
          <w:b/>
          <w:sz w:val="20"/>
          <w:szCs w:val="20"/>
          <w:u w:val="single"/>
        </w:rPr>
        <w:t>PLATEBNÍ PODMÍNKY – FAKTURACE</w:t>
      </w:r>
    </w:p>
    <w:p w14:paraId="2B2224A5" w14:textId="77777777" w:rsidR="002C7D81" w:rsidRDefault="002C7D81" w:rsidP="002C7D81">
      <w:pPr>
        <w:pStyle w:val="Odstavecseseznamem"/>
        <w:tabs>
          <w:tab w:val="left" w:pos="709"/>
          <w:tab w:val="left" w:pos="2694"/>
        </w:tabs>
        <w:spacing w:after="0" w:line="240" w:lineRule="auto"/>
        <w:ind w:left="2520"/>
      </w:pPr>
      <w:r>
        <w:rPr>
          <w:rFonts w:ascii="Times New Roman" w:eastAsia="Times New Roman" w:hAnsi="Times New Roman"/>
          <w:b/>
          <w:sz w:val="20"/>
          <w:szCs w:val="20"/>
          <w:u w:val="single"/>
        </w:rPr>
        <w:t xml:space="preserve"> </w:t>
      </w:r>
    </w:p>
    <w:p w14:paraId="57E498F2" w14:textId="77777777" w:rsidR="002C7D81" w:rsidRDefault="002C7D81" w:rsidP="002C7D81">
      <w:pPr>
        <w:pStyle w:val="Odstavecseseznamem"/>
        <w:tabs>
          <w:tab w:val="left" w:pos="709"/>
          <w:tab w:val="left" w:pos="2694"/>
        </w:tabs>
        <w:spacing w:after="0" w:line="240" w:lineRule="auto"/>
        <w:ind w:left="708"/>
        <w:jc w:val="both"/>
        <w:rPr>
          <w:rFonts w:ascii="Times New Roman" w:hAnsi="Times New Roman"/>
          <w:sz w:val="20"/>
          <w:szCs w:val="20"/>
        </w:rPr>
      </w:pPr>
      <w:r>
        <w:rPr>
          <w:rFonts w:ascii="Times New Roman" w:hAnsi="Times New Roman"/>
          <w:sz w:val="20"/>
          <w:szCs w:val="20"/>
        </w:rPr>
        <w:tab/>
        <w:t xml:space="preserve">Objednatel nebude poskytovat zálohy. Platba proběhne po dokončení objednaných prací. Doba splatnosti daňového dokladu (faktury) je 14 kalendářních dnů ode dne písemného převzetí daňového dokladu objednatelem. </w:t>
      </w:r>
      <w:r>
        <w:rPr>
          <w:rFonts w:ascii="Times New Roman" w:hAnsi="Times New Roman"/>
          <w:b/>
          <w:sz w:val="20"/>
          <w:szCs w:val="20"/>
        </w:rPr>
        <w:t>Platba bude výhradně v CZK</w:t>
      </w:r>
      <w:r>
        <w:rPr>
          <w:rFonts w:ascii="Times New Roman" w:hAnsi="Times New Roman"/>
          <w:sz w:val="20"/>
          <w:szCs w:val="20"/>
        </w:rPr>
        <w:t>.</w:t>
      </w:r>
    </w:p>
    <w:p w14:paraId="77CC4EEE" w14:textId="77777777" w:rsidR="002C7D81" w:rsidRDefault="002C7D81" w:rsidP="002C7D81">
      <w:pPr>
        <w:pStyle w:val="Odstavecseseznamem"/>
        <w:tabs>
          <w:tab w:val="left" w:pos="709"/>
          <w:tab w:val="left" w:pos="2694"/>
        </w:tabs>
        <w:spacing w:after="0" w:line="240" w:lineRule="auto"/>
        <w:ind w:left="708"/>
        <w:jc w:val="both"/>
        <w:rPr>
          <w:rFonts w:ascii="Times New Roman" w:hAnsi="Times New Roman"/>
          <w:sz w:val="20"/>
          <w:szCs w:val="20"/>
        </w:rPr>
      </w:pPr>
    </w:p>
    <w:p w14:paraId="73FD0A8D" w14:textId="77777777" w:rsidR="002C7D81" w:rsidRDefault="002C7D81" w:rsidP="002C7D81">
      <w:pPr>
        <w:pStyle w:val="Odstavecseseznamem"/>
        <w:tabs>
          <w:tab w:val="left" w:pos="709"/>
          <w:tab w:val="left" w:pos="2694"/>
        </w:tabs>
        <w:spacing w:after="0" w:line="240" w:lineRule="auto"/>
        <w:ind w:left="708"/>
        <w:jc w:val="both"/>
        <w:rPr>
          <w:rFonts w:ascii="Times New Roman" w:hAnsi="Times New Roman"/>
          <w:sz w:val="20"/>
          <w:szCs w:val="20"/>
        </w:rPr>
      </w:pPr>
    </w:p>
    <w:p w14:paraId="4D8ABA6F" w14:textId="77777777" w:rsidR="002C7D81" w:rsidRDefault="002C7D81" w:rsidP="002C7D81">
      <w:pPr>
        <w:pStyle w:val="Odstavecseseznamem"/>
        <w:tabs>
          <w:tab w:val="left" w:pos="709"/>
          <w:tab w:val="left" w:pos="2694"/>
        </w:tabs>
        <w:spacing w:after="0" w:line="240" w:lineRule="auto"/>
        <w:ind w:left="708"/>
        <w:jc w:val="both"/>
      </w:pPr>
    </w:p>
    <w:p w14:paraId="5E1F0DDD"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6863B372" w14:textId="77777777" w:rsidR="002C7D81" w:rsidRDefault="002C7D81" w:rsidP="002C7D81">
      <w:pPr>
        <w:pStyle w:val="Odstavecseseznamem"/>
        <w:tabs>
          <w:tab w:val="left" w:pos="709"/>
          <w:tab w:val="left" w:pos="2694"/>
        </w:tabs>
        <w:spacing w:after="0" w:line="240" w:lineRule="auto"/>
        <w:ind w:left="0"/>
      </w:pPr>
      <w:r>
        <w:rPr>
          <w:rFonts w:ascii="Times New Roman" w:hAnsi="Times New Roman"/>
          <w:b/>
          <w:sz w:val="20"/>
          <w:szCs w:val="20"/>
        </w:rPr>
        <w:t>5.</w:t>
      </w:r>
      <w:r>
        <w:rPr>
          <w:rFonts w:ascii="Times New Roman" w:hAnsi="Times New Roman"/>
          <w:sz w:val="20"/>
          <w:szCs w:val="20"/>
        </w:rPr>
        <w:tab/>
      </w:r>
      <w:r>
        <w:rPr>
          <w:rFonts w:ascii="Times New Roman" w:hAnsi="Times New Roman"/>
          <w:b/>
          <w:sz w:val="20"/>
          <w:szCs w:val="20"/>
          <w:u w:val="single"/>
        </w:rPr>
        <w:t>CENA ZA DÍLO</w:t>
      </w:r>
    </w:p>
    <w:p w14:paraId="53E80649"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u w:val="single"/>
        </w:rPr>
      </w:pPr>
    </w:p>
    <w:p w14:paraId="0746119D" w14:textId="77777777" w:rsidR="002C7D81" w:rsidRDefault="002C7D81" w:rsidP="002C7D81">
      <w:pPr>
        <w:pStyle w:val="Odstavecseseznamem"/>
        <w:tabs>
          <w:tab w:val="left" w:pos="709"/>
          <w:tab w:val="left" w:pos="2694"/>
        </w:tabs>
        <w:spacing w:after="0" w:line="240" w:lineRule="auto"/>
        <w:ind w:left="708"/>
        <w:jc w:val="both"/>
      </w:pPr>
      <w:r>
        <w:rPr>
          <w:rFonts w:ascii="Times New Roman" w:hAnsi="Times New Roman"/>
          <w:sz w:val="20"/>
          <w:szCs w:val="20"/>
        </w:rPr>
        <w:tab/>
        <w:t>Ve smyslu zákona č. 526/1990 Sb., o cenách, se smluvní strany dohodly na smluvní maximální ceně za zhotovené dílo stanovené dle nabídkového rozpočtu prací, kterou se objednatel zavazuje zaplatit.</w:t>
      </w:r>
    </w:p>
    <w:p w14:paraId="261E6783"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7775DE42"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7FDC89BA"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4A9C993C"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ab/>
        <w:t>Celková cena za dílo:</w:t>
      </w:r>
      <w:r>
        <w:rPr>
          <w:rFonts w:ascii="Times New Roman" w:hAnsi="Times New Roman"/>
          <w:b/>
          <w:sz w:val="20"/>
          <w:szCs w:val="20"/>
        </w:rPr>
        <w:tab/>
      </w:r>
      <w:r>
        <w:rPr>
          <w:rFonts w:ascii="Times New Roman" w:hAnsi="Times New Roman"/>
          <w:b/>
          <w:sz w:val="20"/>
          <w:szCs w:val="20"/>
        </w:rPr>
        <w:tab/>
        <w:t>MŠ Kukučínova</w:t>
      </w:r>
    </w:p>
    <w:p w14:paraId="74AF6597" w14:textId="76C7F323" w:rsidR="002C7D81" w:rsidRDefault="002C7D81" w:rsidP="002C7D81">
      <w:pPr>
        <w:pStyle w:val="Odstavecseseznamem"/>
        <w:tabs>
          <w:tab w:val="left" w:pos="709"/>
          <w:tab w:val="left" w:pos="2694"/>
          <w:tab w:val="left" w:pos="4320"/>
        </w:tabs>
        <w:spacing w:after="0" w:line="240" w:lineRule="auto"/>
        <w:ind w:left="0"/>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bez DPH  </w:t>
      </w:r>
      <w:r>
        <w:rPr>
          <w:rFonts w:ascii="Times New Roman" w:hAnsi="Times New Roman"/>
          <w:b/>
          <w:sz w:val="20"/>
          <w:szCs w:val="20"/>
        </w:rPr>
        <w:tab/>
        <w:t>105.600</w:t>
      </w:r>
      <w:r w:rsidR="00924387">
        <w:rPr>
          <w:rFonts w:ascii="Times New Roman" w:hAnsi="Times New Roman"/>
          <w:b/>
          <w:sz w:val="20"/>
          <w:szCs w:val="20"/>
        </w:rPr>
        <w:t>,00</w:t>
      </w:r>
      <w:r>
        <w:rPr>
          <w:rFonts w:ascii="Times New Roman" w:hAnsi="Times New Roman"/>
          <w:b/>
          <w:sz w:val="20"/>
          <w:szCs w:val="20"/>
        </w:rPr>
        <w:t xml:space="preserve"> Kč</w:t>
      </w:r>
    </w:p>
    <w:p w14:paraId="07D9470C" w14:textId="4CFD520B"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s</w:t>
      </w:r>
      <w:r w:rsidR="00924387">
        <w:rPr>
          <w:rFonts w:ascii="Times New Roman" w:hAnsi="Times New Roman"/>
          <w:b/>
          <w:sz w:val="20"/>
          <w:szCs w:val="20"/>
        </w:rPr>
        <w:t> </w:t>
      </w:r>
      <w:r>
        <w:rPr>
          <w:rFonts w:ascii="Times New Roman" w:hAnsi="Times New Roman"/>
          <w:b/>
          <w:sz w:val="20"/>
          <w:szCs w:val="20"/>
        </w:rPr>
        <w:t>DPH</w:t>
      </w:r>
      <w:r w:rsidR="00924387">
        <w:rPr>
          <w:rFonts w:ascii="Times New Roman" w:hAnsi="Times New Roman"/>
          <w:b/>
          <w:sz w:val="20"/>
          <w:szCs w:val="20"/>
        </w:rPr>
        <w:t xml:space="preserve">      </w:t>
      </w:r>
      <w:r w:rsidR="00924387">
        <w:rPr>
          <w:rFonts w:ascii="Times New Roman" w:hAnsi="Times New Roman"/>
          <w:b/>
          <w:sz w:val="20"/>
          <w:szCs w:val="20"/>
        </w:rPr>
        <w:tab/>
        <w:t xml:space="preserve">127.776,00 </w:t>
      </w:r>
      <w:r>
        <w:rPr>
          <w:rFonts w:ascii="Times New Roman" w:hAnsi="Times New Roman"/>
          <w:b/>
          <w:sz w:val="20"/>
          <w:szCs w:val="20"/>
        </w:rPr>
        <w:t>Kč</w:t>
      </w:r>
    </w:p>
    <w:p w14:paraId="35874E22"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p>
    <w:p w14:paraId="22CD3FBA"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ab/>
      </w:r>
    </w:p>
    <w:p w14:paraId="37128016"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u w:val="single"/>
        </w:rPr>
      </w:pPr>
      <w:r>
        <w:rPr>
          <w:rFonts w:ascii="Times New Roman" w:hAnsi="Times New Roman"/>
          <w:b/>
          <w:sz w:val="20"/>
          <w:szCs w:val="20"/>
        </w:rPr>
        <w:t>6.</w:t>
      </w:r>
      <w:r>
        <w:rPr>
          <w:rFonts w:ascii="Times New Roman" w:hAnsi="Times New Roman"/>
          <w:b/>
          <w:sz w:val="20"/>
          <w:szCs w:val="20"/>
        </w:rPr>
        <w:tab/>
      </w:r>
      <w:r>
        <w:rPr>
          <w:rFonts w:ascii="Times New Roman" w:hAnsi="Times New Roman"/>
          <w:b/>
          <w:sz w:val="20"/>
          <w:szCs w:val="20"/>
          <w:u w:val="single"/>
        </w:rPr>
        <w:t>PŘEDÁNÍ MÍSTA PLNĚNÍ</w:t>
      </w:r>
    </w:p>
    <w:p w14:paraId="5BC8AAB3"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
          <w:sz w:val="20"/>
          <w:szCs w:val="20"/>
          <w:u w:val="single"/>
        </w:rPr>
      </w:pPr>
    </w:p>
    <w:p w14:paraId="3C4985A5" w14:textId="77777777" w:rsidR="002C7D81" w:rsidRDefault="002C7D81" w:rsidP="002C7D81">
      <w:pPr>
        <w:pStyle w:val="Odstavecseseznamem"/>
        <w:numPr>
          <w:ilvl w:val="0"/>
          <w:numId w:val="6"/>
        </w:numPr>
        <w:tabs>
          <w:tab w:val="left" w:pos="709"/>
          <w:tab w:val="left" w:pos="2694"/>
          <w:tab w:val="left" w:pos="4320"/>
        </w:tabs>
        <w:spacing w:after="0" w:line="240" w:lineRule="auto"/>
        <w:rPr>
          <w:rFonts w:ascii="Times New Roman" w:hAnsi="Times New Roman"/>
          <w:bCs/>
          <w:sz w:val="20"/>
          <w:szCs w:val="20"/>
        </w:rPr>
      </w:pPr>
      <w:r>
        <w:rPr>
          <w:rFonts w:ascii="Times New Roman" w:hAnsi="Times New Roman"/>
          <w:bCs/>
          <w:sz w:val="20"/>
          <w:szCs w:val="20"/>
        </w:rPr>
        <w:t>Objednatel předá zhotoviteli místo plnění po předchozí telefonické dohodě obou smluvních stran.</w:t>
      </w:r>
    </w:p>
    <w:p w14:paraId="6B98E501" w14:textId="77777777" w:rsidR="002C7D81" w:rsidRDefault="002C7D81" w:rsidP="002C7D81">
      <w:pPr>
        <w:pStyle w:val="Odstavecseseznamem"/>
        <w:numPr>
          <w:ilvl w:val="0"/>
          <w:numId w:val="6"/>
        </w:numPr>
        <w:tabs>
          <w:tab w:val="left" w:pos="709"/>
          <w:tab w:val="left" w:pos="2694"/>
          <w:tab w:val="left" w:pos="4320"/>
        </w:tabs>
        <w:spacing w:after="0" w:line="240" w:lineRule="auto"/>
        <w:rPr>
          <w:rFonts w:ascii="Times New Roman" w:hAnsi="Times New Roman"/>
          <w:bCs/>
          <w:sz w:val="20"/>
          <w:szCs w:val="20"/>
        </w:rPr>
      </w:pPr>
      <w:r>
        <w:rPr>
          <w:rFonts w:ascii="Times New Roman" w:hAnsi="Times New Roman"/>
          <w:bCs/>
          <w:sz w:val="20"/>
          <w:szCs w:val="20"/>
        </w:rPr>
        <w:t>Pokud budou předány klíče od budovy, tak pouze</w:t>
      </w:r>
      <w:r w:rsidR="00D445E8">
        <w:rPr>
          <w:rFonts w:ascii="Times New Roman" w:hAnsi="Times New Roman"/>
          <w:bCs/>
          <w:sz w:val="20"/>
          <w:szCs w:val="20"/>
        </w:rPr>
        <w:t xml:space="preserve"> nezbytně nutné </w:t>
      </w:r>
      <w:r>
        <w:rPr>
          <w:rFonts w:ascii="Times New Roman" w:hAnsi="Times New Roman"/>
          <w:bCs/>
          <w:sz w:val="20"/>
          <w:szCs w:val="20"/>
        </w:rPr>
        <w:t xml:space="preserve">za účelem zhotovení díla a bude o tom proveden zápis. </w:t>
      </w:r>
      <w:r w:rsidR="00D445E8">
        <w:rPr>
          <w:rFonts w:ascii="Times New Roman" w:hAnsi="Times New Roman"/>
          <w:bCs/>
          <w:sz w:val="20"/>
          <w:szCs w:val="20"/>
        </w:rPr>
        <w:t xml:space="preserve">Dojde-li k uzavření nezbytně nutných přívodů </w:t>
      </w:r>
      <w:proofErr w:type="spellStart"/>
      <w:r w:rsidR="00D445E8">
        <w:rPr>
          <w:rFonts w:ascii="Times New Roman" w:hAnsi="Times New Roman"/>
          <w:bCs/>
          <w:sz w:val="20"/>
          <w:szCs w:val="20"/>
        </w:rPr>
        <w:t>el.energie</w:t>
      </w:r>
      <w:proofErr w:type="spellEnd"/>
      <w:r w:rsidR="00D445E8">
        <w:rPr>
          <w:rFonts w:ascii="Times New Roman" w:hAnsi="Times New Roman"/>
          <w:bCs/>
          <w:sz w:val="20"/>
          <w:szCs w:val="20"/>
        </w:rPr>
        <w:t xml:space="preserve"> apod. bude o tom informována školnice- kontakt bude uveden při předání místa plnění. </w:t>
      </w:r>
    </w:p>
    <w:p w14:paraId="63963DF0" w14:textId="77777777" w:rsidR="002C7D81" w:rsidRDefault="002C7D81" w:rsidP="002C7D81">
      <w:pPr>
        <w:pStyle w:val="Odstavecseseznamem"/>
        <w:tabs>
          <w:tab w:val="left" w:pos="709"/>
          <w:tab w:val="left" w:pos="2694"/>
          <w:tab w:val="left" w:pos="4320"/>
        </w:tabs>
        <w:spacing w:after="0" w:line="240" w:lineRule="auto"/>
        <w:ind w:left="0"/>
        <w:rPr>
          <w:rFonts w:ascii="Times New Roman" w:hAnsi="Times New Roman"/>
          <w:bCs/>
          <w:sz w:val="20"/>
          <w:szCs w:val="20"/>
        </w:rPr>
      </w:pPr>
      <w:r>
        <w:rPr>
          <w:rFonts w:ascii="Times New Roman" w:hAnsi="Times New Roman"/>
          <w:bCs/>
          <w:sz w:val="20"/>
          <w:szCs w:val="20"/>
        </w:rPr>
        <w:t xml:space="preserve">     </w:t>
      </w:r>
      <w:r w:rsidR="00D445E8">
        <w:rPr>
          <w:rFonts w:ascii="Times New Roman" w:hAnsi="Times New Roman"/>
          <w:bCs/>
          <w:sz w:val="20"/>
          <w:szCs w:val="20"/>
        </w:rPr>
        <w:t>C</w:t>
      </w:r>
      <w:r>
        <w:rPr>
          <w:rFonts w:ascii="Times New Roman" w:hAnsi="Times New Roman"/>
          <w:bCs/>
          <w:sz w:val="20"/>
          <w:szCs w:val="20"/>
        </w:rPr>
        <w:t>)      Místem plnění je jeden nákladní výtah KMŠ na odloučeném pracovišti Kukučínova 1150/3- pavilon B</w:t>
      </w:r>
    </w:p>
    <w:p w14:paraId="15D313A8" w14:textId="77777777" w:rsidR="002C7D81" w:rsidRDefault="002C7D81" w:rsidP="002C7D81">
      <w:pPr>
        <w:pStyle w:val="Odstavecseseznamem"/>
        <w:tabs>
          <w:tab w:val="left" w:pos="709"/>
          <w:tab w:val="left" w:pos="2694"/>
          <w:tab w:val="left" w:pos="4320"/>
        </w:tabs>
        <w:spacing w:after="0" w:line="240" w:lineRule="auto"/>
        <w:ind w:left="0"/>
      </w:pPr>
    </w:p>
    <w:p w14:paraId="5DA5C3FC" w14:textId="77777777" w:rsidR="002C7D81" w:rsidRDefault="002C7D81" w:rsidP="002C7D81">
      <w:pPr>
        <w:pStyle w:val="Odstavecseseznamem"/>
        <w:tabs>
          <w:tab w:val="left" w:pos="2694"/>
        </w:tabs>
        <w:spacing w:after="0" w:line="240" w:lineRule="auto"/>
        <w:ind w:left="0"/>
      </w:pPr>
      <w:r>
        <w:rPr>
          <w:rFonts w:ascii="Times New Roman" w:hAnsi="Times New Roman"/>
          <w:b/>
          <w:sz w:val="20"/>
          <w:szCs w:val="20"/>
        </w:rPr>
        <w:t xml:space="preserve">7.           </w:t>
      </w:r>
      <w:r>
        <w:rPr>
          <w:rFonts w:ascii="Times New Roman" w:hAnsi="Times New Roman"/>
          <w:b/>
          <w:sz w:val="20"/>
          <w:szCs w:val="20"/>
          <w:u w:val="single"/>
        </w:rPr>
        <w:t xml:space="preserve">PŘEDÁNÍ PROVEDENÝCH PRACÍ </w:t>
      </w:r>
    </w:p>
    <w:p w14:paraId="3B5C7DFA" w14:textId="77777777" w:rsidR="002C7D81" w:rsidRDefault="002C7D81" w:rsidP="002C7D81">
      <w:pPr>
        <w:pStyle w:val="Odstavecseseznamem"/>
        <w:tabs>
          <w:tab w:val="left" w:pos="2694"/>
        </w:tabs>
        <w:spacing w:after="0" w:line="240" w:lineRule="auto"/>
        <w:rPr>
          <w:rFonts w:ascii="Times New Roman" w:hAnsi="Times New Roman"/>
          <w:b/>
          <w:sz w:val="20"/>
          <w:szCs w:val="20"/>
          <w:u w:val="single"/>
        </w:rPr>
      </w:pPr>
    </w:p>
    <w:p w14:paraId="6659BB15" w14:textId="77777777" w:rsidR="002C7D81" w:rsidRDefault="002C7D81" w:rsidP="002C7D81">
      <w:pPr>
        <w:pStyle w:val="Odstavecseseznamem"/>
        <w:tabs>
          <w:tab w:val="left" w:pos="0"/>
          <w:tab w:val="left" w:pos="720"/>
          <w:tab w:val="left" w:pos="2694"/>
        </w:tabs>
        <w:spacing w:after="0" w:line="240" w:lineRule="auto"/>
        <w:ind w:left="708" w:hanging="424"/>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 xml:space="preserve">Zhotovitel bude telefonicky informovat objednatele o zahájení prací </w:t>
      </w:r>
    </w:p>
    <w:p w14:paraId="1B6AF79D" w14:textId="77777777" w:rsidR="002C7D81" w:rsidRDefault="002C7D81" w:rsidP="002C7D81">
      <w:pPr>
        <w:pStyle w:val="Odstavecseseznamem"/>
        <w:tabs>
          <w:tab w:val="left" w:pos="0"/>
          <w:tab w:val="left" w:pos="720"/>
          <w:tab w:val="left" w:pos="2694"/>
        </w:tabs>
        <w:spacing w:after="0" w:line="240" w:lineRule="auto"/>
        <w:ind w:left="708" w:hanging="424"/>
      </w:pPr>
      <w:r>
        <w:rPr>
          <w:rFonts w:ascii="Times New Roman" w:hAnsi="Times New Roman"/>
          <w:sz w:val="20"/>
          <w:szCs w:val="20"/>
        </w:rPr>
        <w:t xml:space="preserve">         a to minimálně jeden pracovní den před zahájením prací.</w:t>
      </w:r>
    </w:p>
    <w:p w14:paraId="71A9F37C" w14:textId="77777777" w:rsidR="002C7D81" w:rsidRDefault="002C7D81" w:rsidP="002C7D81">
      <w:pPr>
        <w:pStyle w:val="Odstavecseseznamem"/>
        <w:tabs>
          <w:tab w:val="left" w:pos="0"/>
          <w:tab w:val="left" w:pos="720"/>
          <w:tab w:val="left" w:pos="2694"/>
        </w:tabs>
        <w:spacing w:after="0" w:line="240" w:lineRule="auto"/>
        <w:ind w:left="708" w:hanging="424"/>
      </w:pPr>
      <w:r>
        <w:rPr>
          <w:rFonts w:ascii="Times New Roman" w:hAnsi="Times New Roman"/>
          <w:sz w:val="20"/>
          <w:szCs w:val="20"/>
        </w:rPr>
        <w:t>B)</w:t>
      </w:r>
      <w:r>
        <w:rPr>
          <w:rFonts w:ascii="Times New Roman" w:hAnsi="Times New Roman"/>
          <w:sz w:val="20"/>
          <w:szCs w:val="20"/>
        </w:rPr>
        <w:tab/>
        <w:t>Provedené práce budou převzaty objednatelem</w:t>
      </w:r>
    </w:p>
    <w:p w14:paraId="1FEED7C1" w14:textId="77777777" w:rsidR="002C7D81" w:rsidRDefault="002C7D81" w:rsidP="002C7D81">
      <w:pPr>
        <w:pStyle w:val="Odstavecseseznamem"/>
        <w:tabs>
          <w:tab w:val="left" w:pos="709"/>
          <w:tab w:val="left" w:pos="2694"/>
        </w:tabs>
        <w:spacing w:after="0" w:line="240" w:lineRule="auto"/>
        <w:ind w:left="0"/>
        <w:rPr>
          <w:rFonts w:ascii="Times New Roman" w:hAnsi="Times New Roman"/>
          <w:sz w:val="20"/>
          <w:szCs w:val="20"/>
        </w:rPr>
      </w:pPr>
    </w:p>
    <w:p w14:paraId="28D7DCC2" w14:textId="77777777" w:rsidR="002C7D81" w:rsidRDefault="002C7D81" w:rsidP="002C7D81">
      <w:pPr>
        <w:pStyle w:val="Odstavecseseznamem"/>
        <w:tabs>
          <w:tab w:val="left" w:pos="2694"/>
        </w:tabs>
        <w:spacing w:after="0" w:line="240" w:lineRule="auto"/>
        <w:ind w:left="0"/>
      </w:pPr>
      <w:r>
        <w:rPr>
          <w:rFonts w:ascii="Times New Roman" w:hAnsi="Times New Roman"/>
          <w:b/>
          <w:sz w:val="20"/>
          <w:szCs w:val="20"/>
        </w:rPr>
        <w:t xml:space="preserve">8.           </w:t>
      </w:r>
      <w:r>
        <w:rPr>
          <w:rFonts w:ascii="Times New Roman" w:hAnsi="Times New Roman"/>
          <w:b/>
          <w:sz w:val="20"/>
          <w:szCs w:val="20"/>
          <w:u w:val="single"/>
        </w:rPr>
        <w:t>ZVLÁŠTNÍ USTANOVENÍ</w:t>
      </w:r>
    </w:p>
    <w:p w14:paraId="7C3CC98D"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u w:val="single"/>
        </w:rPr>
      </w:pPr>
    </w:p>
    <w:p w14:paraId="430D2693" w14:textId="77777777" w:rsidR="002C7D81" w:rsidRDefault="002C7D81" w:rsidP="002C7D81">
      <w:pPr>
        <w:pStyle w:val="Odstavecseseznamem"/>
        <w:numPr>
          <w:ilvl w:val="0"/>
          <w:numId w:val="3"/>
        </w:numPr>
        <w:tabs>
          <w:tab w:val="left" w:pos="2694"/>
        </w:tabs>
        <w:spacing w:after="0" w:line="240" w:lineRule="auto"/>
        <w:ind w:hanging="436"/>
        <w:jc w:val="both"/>
      </w:pPr>
      <w:r>
        <w:rPr>
          <w:rFonts w:ascii="Times New Roman" w:hAnsi="Times New Roman"/>
          <w:sz w:val="20"/>
          <w:szCs w:val="20"/>
        </w:rPr>
        <w:t>Zhotovitel přejímá na sebe zodpovědnost za škody způsobené na zhotoveném díle po celou dobu realizace prací, tj. až do celkového převzetí díla objednatelem, stejně tak za škody způsobené činností třetí osobě.</w:t>
      </w:r>
    </w:p>
    <w:p w14:paraId="6A8DB515" w14:textId="77777777" w:rsidR="002C7D81" w:rsidRDefault="002C7D81" w:rsidP="002C7D81">
      <w:pPr>
        <w:pStyle w:val="Odstavecseseznamem"/>
        <w:numPr>
          <w:ilvl w:val="0"/>
          <w:numId w:val="3"/>
        </w:numPr>
        <w:tabs>
          <w:tab w:val="left" w:pos="2694"/>
        </w:tabs>
        <w:spacing w:after="0" w:line="240" w:lineRule="auto"/>
        <w:ind w:hanging="436"/>
        <w:jc w:val="both"/>
      </w:pPr>
      <w:r>
        <w:rPr>
          <w:rFonts w:ascii="Times New Roman" w:hAnsi="Times New Roman"/>
          <w:sz w:val="20"/>
          <w:szCs w:val="20"/>
        </w:rPr>
        <w:t>Zhotovitel prohlašuje, že se podrobně seznámil s předmětem plnění a do cenové nabídky zahrnul veškeré náklady nutné k provedení prací.</w:t>
      </w:r>
    </w:p>
    <w:p w14:paraId="5968E51B" w14:textId="77777777" w:rsidR="002C7D81" w:rsidRDefault="002C7D81" w:rsidP="002C7D81">
      <w:pPr>
        <w:pStyle w:val="Odstavecseseznamem"/>
        <w:tabs>
          <w:tab w:val="left" w:pos="709"/>
          <w:tab w:val="left" w:pos="2694"/>
        </w:tabs>
        <w:spacing w:after="0" w:line="240" w:lineRule="auto"/>
        <w:ind w:left="0" w:hanging="720"/>
        <w:rPr>
          <w:rFonts w:ascii="Times New Roman" w:hAnsi="Times New Roman"/>
          <w:sz w:val="20"/>
          <w:szCs w:val="20"/>
        </w:rPr>
      </w:pPr>
    </w:p>
    <w:p w14:paraId="282A2E07" w14:textId="77777777" w:rsidR="002C7D81" w:rsidRDefault="002C7D81" w:rsidP="002C7D81">
      <w:pPr>
        <w:pStyle w:val="Odstavecseseznamem"/>
        <w:tabs>
          <w:tab w:val="left" w:pos="2694"/>
        </w:tabs>
        <w:spacing w:after="0" w:line="240" w:lineRule="auto"/>
        <w:ind w:left="0"/>
        <w:rPr>
          <w:rFonts w:ascii="Times New Roman" w:hAnsi="Times New Roman"/>
          <w:b/>
          <w:sz w:val="20"/>
          <w:szCs w:val="20"/>
          <w:u w:val="single"/>
        </w:rPr>
      </w:pPr>
      <w:r>
        <w:rPr>
          <w:rFonts w:ascii="Times New Roman" w:hAnsi="Times New Roman"/>
          <w:b/>
          <w:sz w:val="20"/>
          <w:szCs w:val="20"/>
        </w:rPr>
        <w:t xml:space="preserve">9.           </w:t>
      </w:r>
      <w:r>
        <w:rPr>
          <w:rFonts w:ascii="Times New Roman" w:hAnsi="Times New Roman"/>
          <w:b/>
          <w:sz w:val="20"/>
          <w:szCs w:val="20"/>
          <w:u w:val="single"/>
        </w:rPr>
        <w:t>SMLUVNÍ POKUTY</w:t>
      </w:r>
    </w:p>
    <w:p w14:paraId="753487A0"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u w:val="single"/>
        </w:rPr>
      </w:pPr>
    </w:p>
    <w:p w14:paraId="7B43F118" w14:textId="77777777" w:rsidR="002C7D81" w:rsidRDefault="002C7D81" w:rsidP="002C7D81">
      <w:pPr>
        <w:pStyle w:val="Odstavecseseznamem"/>
        <w:numPr>
          <w:ilvl w:val="0"/>
          <w:numId w:val="4"/>
        </w:numPr>
        <w:tabs>
          <w:tab w:val="left" w:pos="2694"/>
        </w:tabs>
        <w:spacing w:after="0" w:line="240" w:lineRule="auto"/>
        <w:ind w:hanging="436"/>
        <w:jc w:val="both"/>
      </w:pPr>
      <w:r>
        <w:rPr>
          <w:rFonts w:ascii="Times New Roman" w:hAnsi="Times New Roman"/>
          <w:sz w:val="20"/>
          <w:szCs w:val="20"/>
        </w:rPr>
        <w:t>Zhotovitel případně jeho smluvní zástupce, nastoupí na základě písemné výzvy objednatele k odstranění vady v záruční lhůtě 7 dní.</w:t>
      </w:r>
    </w:p>
    <w:p w14:paraId="78851C2D" w14:textId="77777777" w:rsidR="002C7D81" w:rsidRDefault="002C7D81" w:rsidP="002C7D81">
      <w:pPr>
        <w:pStyle w:val="Odstavecseseznamem"/>
        <w:numPr>
          <w:ilvl w:val="0"/>
          <w:numId w:val="4"/>
        </w:numPr>
        <w:tabs>
          <w:tab w:val="left" w:pos="2694"/>
        </w:tabs>
        <w:spacing w:after="0" w:line="240" w:lineRule="auto"/>
        <w:ind w:hanging="436"/>
        <w:jc w:val="both"/>
      </w:pPr>
      <w:r>
        <w:rPr>
          <w:rFonts w:ascii="Times New Roman" w:hAnsi="Times New Roman"/>
          <w:sz w:val="20"/>
          <w:szCs w:val="20"/>
        </w:rPr>
        <w:t>Smluvní strany se dohodly, že za nedodržení termínu nástupu k odstranění řádně reklamované vady, vzniká objednateli právo na smluvní pokutu ve výši 500,- Kč za každý den prodlení se splatností na účet objednatele do 10 kalendářních dnů.</w:t>
      </w:r>
    </w:p>
    <w:p w14:paraId="2596F14C" w14:textId="77777777" w:rsidR="002C7D81" w:rsidRDefault="002C7D81" w:rsidP="002C7D81">
      <w:pPr>
        <w:pStyle w:val="Odstavecseseznamem"/>
        <w:numPr>
          <w:ilvl w:val="0"/>
          <w:numId w:val="4"/>
        </w:numPr>
        <w:tabs>
          <w:tab w:val="left" w:pos="2694"/>
        </w:tabs>
        <w:spacing w:after="0" w:line="240" w:lineRule="auto"/>
        <w:ind w:hanging="436"/>
        <w:jc w:val="both"/>
      </w:pPr>
      <w:bookmarkStart w:id="0" w:name="_Hlk97548084"/>
      <w:r>
        <w:rPr>
          <w:rFonts w:ascii="Times New Roman" w:hAnsi="Times New Roman"/>
          <w:sz w:val="20"/>
          <w:szCs w:val="20"/>
        </w:rPr>
        <w:t>V případě nesplnění termínu díla je objednatel oprávněn účtovat zhotoviteli smluvní pokutu ve výši 0,3% z ceny díla za každý započatý den. O tuto částku bude snížena úhrada konečné faktury.</w:t>
      </w:r>
      <w:bookmarkEnd w:id="0"/>
    </w:p>
    <w:p w14:paraId="2AB3A955" w14:textId="77777777" w:rsidR="002C7D81" w:rsidRDefault="002C7D81" w:rsidP="002C7D81">
      <w:pPr>
        <w:pStyle w:val="Odstavecseseznamem"/>
        <w:tabs>
          <w:tab w:val="left" w:pos="720"/>
          <w:tab w:val="left" w:pos="2694"/>
        </w:tabs>
        <w:spacing w:after="0" w:line="240" w:lineRule="auto"/>
        <w:ind w:left="0"/>
        <w:rPr>
          <w:rFonts w:ascii="Times New Roman" w:hAnsi="Times New Roman"/>
          <w:b/>
          <w:sz w:val="20"/>
          <w:szCs w:val="20"/>
          <w:u w:val="single"/>
        </w:rPr>
      </w:pPr>
    </w:p>
    <w:p w14:paraId="4973E89C" w14:textId="77777777" w:rsidR="002C7D81" w:rsidRDefault="002C7D81" w:rsidP="002C7D81">
      <w:pPr>
        <w:pStyle w:val="Odstavecseseznamem"/>
        <w:tabs>
          <w:tab w:val="left" w:pos="2694"/>
        </w:tabs>
        <w:spacing w:after="0" w:line="240" w:lineRule="auto"/>
        <w:ind w:left="0"/>
      </w:pPr>
      <w:r>
        <w:rPr>
          <w:rFonts w:ascii="Times New Roman" w:hAnsi="Times New Roman"/>
          <w:b/>
          <w:sz w:val="20"/>
          <w:szCs w:val="20"/>
        </w:rPr>
        <w:t xml:space="preserve">10.         </w:t>
      </w:r>
      <w:r>
        <w:rPr>
          <w:rFonts w:ascii="Times New Roman" w:hAnsi="Times New Roman"/>
          <w:b/>
          <w:sz w:val="20"/>
          <w:szCs w:val="20"/>
          <w:u w:val="single"/>
        </w:rPr>
        <w:t>ZÁVĚREČNÁ USTANOVENÍ</w:t>
      </w:r>
    </w:p>
    <w:p w14:paraId="7EAF947D" w14:textId="77777777" w:rsidR="002C7D81" w:rsidRDefault="002C7D81" w:rsidP="002C7D81">
      <w:pPr>
        <w:pStyle w:val="Odstavecseseznamem"/>
        <w:tabs>
          <w:tab w:val="left" w:pos="709"/>
          <w:tab w:val="left" w:pos="2694"/>
        </w:tabs>
        <w:spacing w:after="0" w:line="240" w:lineRule="auto"/>
        <w:ind w:left="0"/>
        <w:rPr>
          <w:rFonts w:ascii="Times New Roman" w:hAnsi="Times New Roman"/>
          <w:b/>
          <w:sz w:val="20"/>
          <w:szCs w:val="20"/>
          <w:u w:val="single"/>
        </w:rPr>
      </w:pPr>
    </w:p>
    <w:p w14:paraId="30E08E3A"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Smluvní strany se dohodly na písemné formě této smlouvy. Jakákoliv ujednání smlouvu pozměňující, doplňující či rušící, zavazují smluvní strany, jsou-li učiněna písemnými číslovanými smluvními dodatky podepsanými statutárními zástupci smluvních stran dle čl. 1 této smlouvy. Dodatky se vyhotovují ve stejném počtu vyhotovení jako tato smlouva.</w:t>
      </w:r>
    </w:p>
    <w:p w14:paraId="31BD02A4"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Práva a povinnosti smluvních stran přecházejí v případě jejich zániku na jejich právní nástupce.</w:t>
      </w:r>
    </w:p>
    <w:p w14:paraId="3B1B1091"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Pokud tato smlouva nemá jiná výslovná ustanovení oproti obchodnímu zákoníku, řídí se vztahy z ní vyplývající příslušnými ustanoveními občanského zákoníku č. 89/2012 Sb. ve znění pozdějších předpisů.</w:t>
      </w:r>
    </w:p>
    <w:p w14:paraId="18574CFD"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Tato smlouva je vyhotovena ve dvou vyhotoveních, z nichž každé má platnost originálu. Po uzavření smlouvy náleží každé smluvní straně jedno vyhotovení.</w:t>
      </w:r>
    </w:p>
    <w:p w14:paraId="6831563B"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Zhotovitel uděluje svůj výslovný souhlas se zveřejněním smluvních podmínek v rozsahu a za podmínek vyplývajících z příslušných právních předpisů (zejména zákona č.106/1999 Sb., o svobodném přístupu k informacím).</w:t>
      </w:r>
    </w:p>
    <w:p w14:paraId="47C60AD9"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 xml:space="preserve">Zhotovitel bere na vědomí, že smlouvy s hodnotou předmětu převyšující 50 000 Kč bez DPH včetně dohod, na základě, kterých se tyto smlouvy mění, nahrazují nebo ruší, zveřejní objednatel v registru smluv </w:t>
      </w:r>
      <w:r>
        <w:rPr>
          <w:rFonts w:ascii="Times New Roman" w:hAnsi="Times New Roman"/>
          <w:sz w:val="20"/>
          <w:szCs w:val="20"/>
        </w:rPr>
        <w:lastRenderedPageBreak/>
        <w:t>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139AF283"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Zhotovitel prohlašuje, že skutečnosti uvedené v této smlouvě nepovažuje za obchodní tajemství a uděluje svolení k jejich užití a zveřejnění bez stanovení jakýchkoliv dalších podmínek.</w:t>
      </w:r>
    </w:p>
    <w:p w14:paraId="3A565099" w14:textId="77777777" w:rsidR="002C7D81" w:rsidRDefault="002C7D81" w:rsidP="002C7D81">
      <w:pPr>
        <w:pStyle w:val="Odstavecseseznamem"/>
        <w:numPr>
          <w:ilvl w:val="0"/>
          <w:numId w:val="5"/>
        </w:numPr>
        <w:tabs>
          <w:tab w:val="left" w:pos="720"/>
          <w:tab w:val="left" w:pos="2694"/>
        </w:tabs>
        <w:spacing w:after="0" w:line="240" w:lineRule="auto"/>
        <w:ind w:left="720" w:hanging="436"/>
        <w:jc w:val="both"/>
      </w:pPr>
      <w:r>
        <w:rPr>
          <w:rFonts w:ascii="Times New Roman" w:hAnsi="Times New Roman"/>
          <w:sz w:val="20"/>
          <w:szCs w:val="20"/>
        </w:rPr>
        <w:t>Zabezpečení díla bude provedeno standardním způsobem v souladu se zákonem o BOZP č. 309/2006 Sb. v platném znění.</w:t>
      </w:r>
    </w:p>
    <w:p w14:paraId="1C5EE296" w14:textId="77777777" w:rsidR="002C7D81" w:rsidRDefault="002C7D81" w:rsidP="002C7D81">
      <w:pPr>
        <w:pStyle w:val="Odstavecseseznamem"/>
        <w:tabs>
          <w:tab w:val="left" w:pos="2694"/>
        </w:tabs>
        <w:spacing w:after="0" w:line="240" w:lineRule="auto"/>
        <w:ind w:left="0"/>
        <w:jc w:val="both"/>
        <w:rPr>
          <w:rFonts w:ascii="Times New Roman" w:hAnsi="Times New Roman"/>
          <w:sz w:val="20"/>
          <w:szCs w:val="20"/>
        </w:rPr>
      </w:pPr>
      <w:r>
        <w:rPr>
          <w:rFonts w:ascii="Times New Roman" w:hAnsi="Times New Roman"/>
          <w:sz w:val="20"/>
          <w:szCs w:val="20"/>
        </w:rPr>
        <w:t xml:space="preserve">      I)     Nabídkový rozpočet, který již byl zaslán je nedílnou součástí této smlouvy o dílo.</w:t>
      </w:r>
    </w:p>
    <w:p w14:paraId="7F2768A2" w14:textId="77777777" w:rsidR="002C7D81" w:rsidRDefault="002C7D81" w:rsidP="002C7D81">
      <w:pPr>
        <w:pStyle w:val="Odstavecseseznamem"/>
        <w:tabs>
          <w:tab w:val="left" w:pos="2694"/>
        </w:tabs>
        <w:spacing w:after="0" w:line="240" w:lineRule="auto"/>
        <w:ind w:left="0"/>
        <w:jc w:val="both"/>
        <w:rPr>
          <w:rFonts w:ascii="Times New Roman" w:hAnsi="Times New Roman"/>
          <w:sz w:val="20"/>
          <w:szCs w:val="20"/>
        </w:rPr>
      </w:pPr>
    </w:p>
    <w:p w14:paraId="25E60E62"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05C27F13"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1191BB98"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1ED678D5"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24E64937"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3193818C"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02DDA50A"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0C11278F" w14:textId="77777777" w:rsidR="002C7D81" w:rsidRDefault="002C7D81" w:rsidP="002C7D81">
      <w:pPr>
        <w:pStyle w:val="Odstavecseseznamem"/>
        <w:tabs>
          <w:tab w:val="left" w:pos="2694"/>
        </w:tabs>
        <w:spacing w:after="0" w:line="240" w:lineRule="auto"/>
        <w:jc w:val="both"/>
        <w:rPr>
          <w:rFonts w:ascii="Times New Roman" w:hAnsi="Times New Roman"/>
          <w:sz w:val="20"/>
          <w:szCs w:val="20"/>
        </w:rPr>
      </w:pPr>
    </w:p>
    <w:p w14:paraId="092751E7" w14:textId="77777777" w:rsidR="002C7D81" w:rsidRDefault="002C7D81" w:rsidP="002C7D81">
      <w:pPr>
        <w:pStyle w:val="Odstavecseseznamem"/>
        <w:tabs>
          <w:tab w:val="left" w:pos="2694"/>
        </w:tabs>
        <w:spacing w:after="0" w:line="240" w:lineRule="auto"/>
        <w:ind w:left="0"/>
        <w:rPr>
          <w:rFonts w:ascii="Times New Roman" w:hAnsi="Times New Roman"/>
          <w:sz w:val="20"/>
          <w:szCs w:val="20"/>
        </w:rPr>
      </w:pPr>
    </w:p>
    <w:p w14:paraId="447DB0D3" w14:textId="77777777" w:rsidR="002C7D81" w:rsidRDefault="002C7D81" w:rsidP="002C7D81">
      <w:pPr>
        <w:pStyle w:val="Odstavecseseznamem"/>
        <w:tabs>
          <w:tab w:val="left" w:pos="2694"/>
        </w:tabs>
        <w:spacing w:after="0" w:line="240" w:lineRule="auto"/>
        <w:ind w:left="284"/>
      </w:pPr>
      <w:r>
        <w:rPr>
          <w:rFonts w:ascii="Times New Roman" w:hAnsi="Times New Roman"/>
          <w:sz w:val="20"/>
          <w:szCs w:val="20"/>
        </w:rPr>
        <w:t>V Praze dne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24F555CA"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72E8EFBC"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6D41F8D4"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16F3CED6"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225297EC"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559B0AB4"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37F690A7"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09183AC7" w14:textId="77777777" w:rsidR="002C7D81" w:rsidRDefault="002C7D81" w:rsidP="002C7D81">
      <w:pPr>
        <w:pStyle w:val="Odstavecseseznamem"/>
        <w:tabs>
          <w:tab w:val="left" w:pos="2694"/>
        </w:tabs>
        <w:spacing w:after="0" w:line="240" w:lineRule="auto"/>
        <w:ind w:left="0"/>
        <w:rPr>
          <w:rFonts w:ascii="Times New Roman" w:hAnsi="Times New Roman"/>
          <w:sz w:val="20"/>
          <w:szCs w:val="20"/>
        </w:rPr>
      </w:pPr>
    </w:p>
    <w:p w14:paraId="01938B2F" w14:textId="77777777" w:rsidR="002C7D81" w:rsidRDefault="002C7D81" w:rsidP="002C7D81">
      <w:pPr>
        <w:pStyle w:val="Odstavecseseznamem"/>
        <w:tabs>
          <w:tab w:val="left" w:pos="2694"/>
        </w:tabs>
        <w:spacing w:after="0" w:line="240" w:lineRule="auto"/>
        <w:rPr>
          <w:rFonts w:ascii="Times New Roman" w:hAnsi="Times New Roman"/>
          <w:sz w:val="20"/>
          <w:szCs w:val="20"/>
        </w:rPr>
      </w:pPr>
    </w:p>
    <w:p w14:paraId="144F47F8" w14:textId="77777777" w:rsidR="002C7D81" w:rsidRDefault="002C7D81" w:rsidP="002C7D81">
      <w:pPr>
        <w:pStyle w:val="Odstavecseseznamem"/>
        <w:tabs>
          <w:tab w:val="left" w:pos="2694"/>
          <w:tab w:val="left" w:pos="6379"/>
        </w:tabs>
        <w:spacing w:after="0" w:line="240" w:lineRule="auto"/>
      </w:pPr>
      <w:r>
        <w:rPr>
          <w:rFonts w:ascii="Times New Roman" w:hAnsi="Times New Roman"/>
          <w:sz w:val="20"/>
          <w:szCs w:val="20"/>
        </w:rPr>
        <w:t>……………………………………..</w:t>
      </w:r>
      <w:r>
        <w:rPr>
          <w:rFonts w:ascii="Times New Roman" w:hAnsi="Times New Roman"/>
          <w:sz w:val="20"/>
          <w:szCs w:val="20"/>
        </w:rPr>
        <w:tab/>
        <w:t>…………………..…………….</w:t>
      </w:r>
    </w:p>
    <w:p w14:paraId="4088A9EB" w14:textId="77777777" w:rsidR="002C7D81" w:rsidRDefault="002C7D81" w:rsidP="002C7D81">
      <w:pPr>
        <w:pStyle w:val="Odstavecseseznamem"/>
        <w:tabs>
          <w:tab w:val="left" w:pos="1260"/>
          <w:tab w:val="left" w:pos="2694"/>
          <w:tab w:val="left" w:pos="6840"/>
          <w:tab w:val="left" w:pos="7560"/>
        </w:tabs>
        <w:spacing w:after="120" w:line="240" w:lineRule="auto"/>
        <w:rPr>
          <w:rFonts w:ascii="Times New Roman" w:hAnsi="Times New Roman"/>
          <w:sz w:val="20"/>
          <w:szCs w:val="20"/>
        </w:rPr>
      </w:pPr>
      <w:r>
        <w:rPr>
          <w:rFonts w:ascii="Times New Roman" w:hAnsi="Times New Roman"/>
        </w:rPr>
        <w:tab/>
        <w:t xml:space="preserve">   </w:t>
      </w:r>
      <w:r>
        <w:rPr>
          <w:rFonts w:ascii="Times New Roman" w:hAnsi="Times New Roman"/>
          <w:sz w:val="20"/>
          <w:szCs w:val="20"/>
        </w:rPr>
        <w:t>za objednatele</w:t>
      </w:r>
      <w:r>
        <w:rPr>
          <w:rFonts w:ascii="Times New Roman" w:hAnsi="Times New Roman"/>
          <w:sz w:val="20"/>
          <w:szCs w:val="20"/>
        </w:rPr>
        <w:tab/>
      </w:r>
      <w:r>
        <w:rPr>
          <w:rFonts w:ascii="Times New Roman" w:hAnsi="Times New Roman"/>
          <w:sz w:val="20"/>
          <w:szCs w:val="20"/>
        </w:rPr>
        <w:tab/>
        <w:t xml:space="preserve">   za zhotovitele</w:t>
      </w:r>
    </w:p>
    <w:p w14:paraId="55EB83E2" w14:textId="77777777" w:rsidR="002C7D81" w:rsidRDefault="002C7D81" w:rsidP="002C7D81">
      <w:pPr>
        <w:pStyle w:val="Odstavecseseznamem"/>
        <w:tabs>
          <w:tab w:val="left" w:pos="1260"/>
          <w:tab w:val="left" w:pos="2694"/>
          <w:tab w:val="left" w:pos="6840"/>
          <w:tab w:val="left" w:pos="7560"/>
        </w:tabs>
        <w:spacing w:after="120" w:line="240" w:lineRule="auto"/>
        <w:rPr>
          <w:rFonts w:ascii="Times New Roman" w:hAnsi="Times New Roman"/>
          <w:sz w:val="20"/>
          <w:szCs w:val="20"/>
        </w:rPr>
      </w:pPr>
      <w:r>
        <w:rPr>
          <w:rFonts w:ascii="Times New Roman" w:hAnsi="Times New Roman"/>
          <w:sz w:val="20"/>
          <w:szCs w:val="20"/>
        </w:rPr>
        <w:t>Bc. Marie Seidlová, ředitelka</w:t>
      </w:r>
      <w:r>
        <w:rPr>
          <w:rFonts w:ascii="Times New Roman" w:hAnsi="Times New Roman"/>
          <w:sz w:val="20"/>
          <w:szCs w:val="20"/>
        </w:rPr>
        <w:tab/>
        <w:t>Ing. Martin Němeček</w:t>
      </w:r>
    </w:p>
    <w:p w14:paraId="472F5FA6" w14:textId="77777777" w:rsidR="002E4D3C" w:rsidRDefault="002E4D3C"/>
    <w:sectPr w:rsidR="002E4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8"/>
    <w:lvl w:ilvl="0">
      <w:start w:val="1"/>
      <w:numFmt w:val="upperLetter"/>
      <w:lvlText w:val="%1)"/>
      <w:lvlJc w:val="left"/>
      <w:pPr>
        <w:tabs>
          <w:tab w:val="num" w:pos="708"/>
        </w:tabs>
        <w:ind w:left="720" w:hanging="360"/>
      </w:pPr>
      <w:rPr>
        <w:rFonts w:ascii="Times New Roman" w:hAnsi="Times New Roman" w:cs="Times New Roman" w:hint="default"/>
        <w:sz w:val="20"/>
        <w:szCs w:val="20"/>
      </w:rPr>
    </w:lvl>
  </w:abstractNum>
  <w:abstractNum w:abstractNumId="1" w15:restartNumberingAfterBreak="0">
    <w:nsid w:val="00000003"/>
    <w:multiLevelType w:val="singleLevel"/>
    <w:tmpl w:val="00000003"/>
    <w:name w:val="WW8Num13"/>
    <w:lvl w:ilvl="0">
      <w:start w:val="1"/>
      <w:numFmt w:val="upperLetter"/>
      <w:lvlText w:val="%1)"/>
      <w:lvlJc w:val="left"/>
      <w:pPr>
        <w:tabs>
          <w:tab w:val="num" w:pos="708"/>
        </w:tabs>
        <w:ind w:left="720" w:hanging="360"/>
      </w:pPr>
      <w:rPr>
        <w:rFonts w:ascii="Times New Roman" w:hAnsi="Times New Roman" w:cs="Times New Roman" w:hint="default"/>
        <w:sz w:val="20"/>
        <w:szCs w:val="20"/>
      </w:rPr>
    </w:lvl>
  </w:abstractNum>
  <w:abstractNum w:abstractNumId="2" w15:restartNumberingAfterBreak="0">
    <w:nsid w:val="00000004"/>
    <w:multiLevelType w:val="singleLevel"/>
    <w:tmpl w:val="00000004"/>
    <w:name w:val="WW8Num15"/>
    <w:lvl w:ilvl="0">
      <w:start w:val="1"/>
      <w:numFmt w:val="upperLetter"/>
      <w:lvlText w:val="%1)"/>
      <w:lvlJc w:val="left"/>
      <w:pPr>
        <w:tabs>
          <w:tab w:val="num" w:pos="1065"/>
        </w:tabs>
        <w:ind w:left="1065" w:hanging="705"/>
      </w:pPr>
      <w:rPr>
        <w:rFonts w:ascii="Times New Roman" w:hAnsi="Times New Roman" w:cs="Times New Roman" w:hint="default"/>
        <w:sz w:val="20"/>
        <w:szCs w:val="20"/>
      </w:rPr>
    </w:lvl>
  </w:abstractNum>
  <w:abstractNum w:abstractNumId="3" w15:restartNumberingAfterBreak="0">
    <w:nsid w:val="00000006"/>
    <w:multiLevelType w:val="singleLevel"/>
    <w:tmpl w:val="00000006"/>
    <w:name w:val="WW8Num18"/>
    <w:lvl w:ilvl="0">
      <w:start w:val="1"/>
      <w:numFmt w:val="decimal"/>
      <w:lvlText w:val="%1."/>
      <w:lvlJc w:val="left"/>
      <w:pPr>
        <w:tabs>
          <w:tab w:val="num" w:pos="708"/>
        </w:tabs>
        <w:ind w:left="720" w:hanging="360"/>
      </w:pPr>
    </w:lvl>
  </w:abstractNum>
  <w:abstractNum w:abstractNumId="4" w15:restartNumberingAfterBreak="0">
    <w:nsid w:val="5BFB08C3"/>
    <w:multiLevelType w:val="hybridMultilevel"/>
    <w:tmpl w:val="C0E4990E"/>
    <w:lvl w:ilvl="0" w:tplc="8DB009F0">
      <w:start w:val="1"/>
      <w:numFmt w:val="upperLetter"/>
      <w:lvlText w:val="%1)"/>
      <w:lvlJc w:val="left"/>
      <w:pPr>
        <w:ind w:left="708" w:hanging="456"/>
      </w:pPr>
      <w:rPr>
        <w:rFonts w:hint="default"/>
      </w:rPr>
    </w:lvl>
    <w:lvl w:ilvl="1" w:tplc="04050019" w:tentative="1">
      <w:start w:val="1"/>
      <w:numFmt w:val="lowerLetter"/>
      <w:lvlText w:val="%2."/>
      <w:lvlJc w:val="left"/>
      <w:pPr>
        <w:ind w:left="1332" w:hanging="360"/>
      </w:pPr>
    </w:lvl>
    <w:lvl w:ilvl="2" w:tplc="0405001B" w:tentative="1">
      <w:start w:val="1"/>
      <w:numFmt w:val="lowerRoman"/>
      <w:lvlText w:val="%3."/>
      <w:lvlJc w:val="right"/>
      <w:pPr>
        <w:ind w:left="2052" w:hanging="180"/>
      </w:pPr>
    </w:lvl>
    <w:lvl w:ilvl="3" w:tplc="0405000F" w:tentative="1">
      <w:start w:val="1"/>
      <w:numFmt w:val="decimal"/>
      <w:lvlText w:val="%4."/>
      <w:lvlJc w:val="left"/>
      <w:pPr>
        <w:ind w:left="2772" w:hanging="360"/>
      </w:pPr>
    </w:lvl>
    <w:lvl w:ilvl="4" w:tplc="04050019" w:tentative="1">
      <w:start w:val="1"/>
      <w:numFmt w:val="lowerLetter"/>
      <w:lvlText w:val="%5."/>
      <w:lvlJc w:val="left"/>
      <w:pPr>
        <w:ind w:left="3492" w:hanging="360"/>
      </w:pPr>
    </w:lvl>
    <w:lvl w:ilvl="5" w:tplc="0405001B" w:tentative="1">
      <w:start w:val="1"/>
      <w:numFmt w:val="lowerRoman"/>
      <w:lvlText w:val="%6."/>
      <w:lvlJc w:val="right"/>
      <w:pPr>
        <w:ind w:left="4212" w:hanging="180"/>
      </w:pPr>
    </w:lvl>
    <w:lvl w:ilvl="6" w:tplc="0405000F" w:tentative="1">
      <w:start w:val="1"/>
      <w:numFmt w:val="decimal"/>
      <w:lvlText w:val="%7."/>
      <w:lvlJc w:val="left"/>
      <w:pPr>
        <w:ind w:left="4932" w:hanging="360"/>
      </w:pPr>
    </w:lvl>
    <w:lvl w:ilvl="7" w:tplc="04050019" w:tentative="1">
      <w:start w:val="1"/>
      <w:numFmt w:val="lowerLetter"/>
      <w:lvlText w:val="%8."/>
      <w:lvlJc w:val="left"/>
      <w:pPr>
        <w:ind w:left="5652" w:hanging="360"/>
      </w:pPr>
    </w:lvl>
    <w:lvl w:ilvl="8" w:tplc="0405001B" w:tentative="1">
      <w:start w:val="1"/>
      <w:numFmt w:val="lowerRoman"/>
      <w:lvlText w:val="%9."/>
      <w:lvlJc w:val="right"/>
      <w:pPr>
        <w:ind w:left="6372" w:hanging="180"/>
      </w:pPr>
    </w:lvl>
  </w:abstractNum>
  <w:abstractNum w:abstractNumId="5" w15:restartNumberingAfterBreak="0">
    <w:nsid w:val="72EC4CE9"/>
    <w:multiLevelType w:val="hybridMultilevel"/>
    <w:tmpl w:val="E294ABD8"/>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617227184">
    <w:abstractNumId w:val="3"/>
    <w:lvlOverride w:ilvl="0">
      <w:startOverride w:val="1"/>
    </w:lvlOverride>
  </w:num>
  <w:num w:numId="2" w16cid:durableId="252324152">
    <w:abstractNumId w:val="5"/>
    <w:lvlOverride w:ilvl="0">
      <w:startOverride w:val="1"/>
    </w:lvlOverride>
    <w:lvlOverride w:ilvl="1"/>
    <w:lvlOverride w:ilvl="2"/>
    <w:lvlOverride w:ilvl="3"/>
    <w:lvlOverride w:ilvl="4"/>
    <w:lvlOverride w:ilvl="5"/>
    <w:lvlOverride w:ilvl="6"/>
    <w:lvlOverride w:ilvl="7"/>
    <w:lvlOverride w:ilvl="8"/>
  </w:num>
  <w:num w:numId="3" w16cid:durableId="133258088">
    <w:abstractNumId w:val="0"/>
    <w:lvlOverride w:ilvl="0">
      <w:startOverride w:val="1"/>
    </w:lvlOverride>
  </w:num>
  <w:num w:numId="4" w16cid:durableId="2064910909">
    <w:abstractNumId w:val="1"/>
    <w:lvlOverride w:ilvl="0">
      <w:startOverride w:val="1"/>
    </w:lvlOverride>
  </w:num>
  <w:num w:numId="5" w16cid:durableId="1002707891">
    <w:abstractNumId w:val="2"/>
    <w:lvlOverride w:ilvl="0">
      <w:startOverride w:val="1"/>
    </w:lvlOverride>
  </w:num>
  <w:num w:numId="6" w16cid:durableId="1635669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81"/>
    <w:rsid w:val="00042441"/>
    <w:rsid w:val="002C7D81"/>
    <w:rsid w:val="002E4D3C"/>
    <w:rsid w:val="00441D31"/>
    <w:rsid w:val="00860BB2"/>
    <w:rsid w:val="00924387"/>
    <w:rsid w:val="009D73CD"/>
    <w:rsid w:val="00D445E8"/>
    <w:rsid w:val="00D46DA8"/>
    <w:rsid w:val="00FF0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EB86"/>
  <w15:chartTrackingRefBased/>
  <w15:docId w15:val="{F238DCF8-EC40-4DEF-9D11-70586229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7D81"/>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2C7D81"/>
    <w:rPr>
      <w:color w:val="0000FF"/>
      <w:u w:val="single"/>
    </w:rPr>
  </w:style>
  <w:style w:type="paragraph" w:styleId="Odstavecseseznamem">
    <w:name w:val="List Paragraph"/>
    <w:basedOn w:val="Normln"/>
    <w:qFormat/>
    <w:rsid w:val="002C7D81"/>
    <w:pPr>
      <w:ind w:left="720"/>
      <w:contextualSpacing/>
    </w:pPr>
  </w:style>
  <w:style w:type="paragraph" w:customStyle="1" w:styleId="Default">
    <w:name w:val="Default"/>
    <w:rsid w:val="002C7D8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Helena markova</cp:lastModifiedBy>
  <cp:revision>6</cp:revision>
  <dcterms:created xsi:type="dcterms:W3CDTF">2025-04-07T11:52:00Z</dcterms:created>
  <dcterms:modified xsi:type="dcterms:W3CDTF">2025-04-30T06:47:00Z</dcterms:modified>
</cp:coreProperties>
</file>