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8A738" w14:textId="0C547A82" w:rsidR="00E82A38" w:rsidRDefault="007B599A" w:rsidP="00263830">
      <w:pPr>
        <w:pStyle w:val="Nzevdokumentu"/>
        <w:tabs>
          <w:tab w:val="left" w:pos="1710"/>
        </w:tabs>
      </w:pPr>
      <w:r w:rsidRPr="00557210">
        <w:t xml:space="preserve">příloha </w:t>
      </w:r>
      <w:r w:rsidR="00FE5114" w:rsidRPr="00557210">
        <w:t>P</w:t>
      </w:r>
      <w:r w:rsidR="00D12094" w:rsidRPr="00557210">
        <w:rPr>
          <w:caps w:val="0"/>
          <w:vertAlign w:val="subscript"/>
        </w:rPr>
        <w:t>v</w:t>
      </w:r>
      <w:r w:rsidRPr="00557210">
        <w:t>.</w:t>
      </w:r>
      <w:r w:rsidR="00254329" w:rsidRPr="00557210">
        <w:t>0</w:t>
      </w:r>
      <w:r w:rsidR="000201AA">
        <w:t>2</w:t>
      </w:r>
    </w:p>
    <w:p w14:paraId="27C14580" w14:textId="7701AB6C" w:rsidR="00456D1C" w:rsidRPr="00557210" w:rsidRDefault="00CC307F" w:rsidP="00E20EA1">
      <w:pPr>
        <w:pStyle w:val="Podnzev"/>
      </w:pPr>
      <w:r w:rsidRPr="00CC307F">
        <w:t>PRAŽSKÉ TUNELOVÉ STANDARDY</w:t>
      </w:r>
    </w:p>
    <w:p w14:paraId="0FD28914" w14:textId="77777777" w:rsidR="002303CE" w:rsidRPr="00966D16" w:rsidRDefault="002303CE" w:rsidP="002303CE">
      <w:pPr>
        <w:pStyle w:val="lnesl"/>
      </w:pPr>
      <w:r>
        <w:t>Smlouva</w:t>
      </w:r>
    </w:p>
    <w:tbl>
      <w:tblPr>
        <w:tblStyle w:val="Mkatabulky"/>
        <w:tblW w:w="0" w:type="auto"/>
        <w:tblBorders>
          <w:top w:val="none" w:sz="0" w:space="0" w:color="auto"/>
          <w:left w:val="none" w:sz="0" w:space="0" w:color="auto"/>
          <w:bottom w:val="none" w:sz="0" w:space="0" w:color="auto"/>
          <w:right w:val="none" w:sz="0" w:space="0" w:color="auto"/>
          <w:insideH w:val="single" w:sz="4" w:space="0" w:color="C26161"/>
          <w:insideV w:val="single" w:sz="4" w:space="0" w:color="C26161"/>
        </w:tblBorders>
        <w:tblCellMar>
          <w:top w:w="57" w:type="dxa"/>
          <w:left w:w="113" w:type="dxa"/>
          <w:bottom w:w="57" w:type="dxa"/>
          <w:right w:w="113" w:type="dxa"/>
        </w:tblCellMar>
        <w:tblLook w:val="04A0" w:firstRow="1" w:lastRow="0" w:firstColumn="1" w:lastColumn="0" w:noHBand="0" w:noVBand="1"/>
      </w:tblPr>
      <w:tblGrid>
        <w:gridCol w:w="3402"/>
        <w:gridCol w:w="5668"/>
      </w:tblGrid>
      <w:tr w:rsidR="00921216" w:rsidRPr="00CD71A2" w14:paraId="3BAAD846" w14:textId="77777777" w:rsidTr="00306309">
        <w:trPr>
          <w:trHeight w:val="20"/>
        </w:trPr>
        <w:tc>
          <w:tcPr>
            <w:tcW w:w="3402" w:type="dxa"/>
            <w:shd w:val="clear" w:color="auto" w:fill="auto"/>
            <w:tcMar>
              <w:left w:w="0" w:type="dxa"/>
            </w:tcMar>
          </w:tcPr>
          <w:p w14:paraId="08BAE0F4" w14:textId="77777777" w:rsidR="00921216" w:rsidRPr="00F90943" w:rsidRDefault="00921216" w:rsidP="00306309">
            <w:pPr>
              <w:pStyle w:val="Tab"/>
            </w:pPr>
            <w:r>
              <w:t>Název zakázky</w:t>
            </w:r>
          </w:p>
        </w:tc>
        <w:tc>
          <w:tcPr>
            <w:tcW w:w="5668" w:type="dxa"/>
            <w:shd w:val="clear" w:color="auto" w:fill="auto"/>
            <w:tcMar>
              <w:right w:w="0" w:type="dxa"/>
            </w:tcMar>
          </w:tcPr>
          <w:p w14:paraId="0454937D" w14:textId="77777777" w:rsidR="00921216" w:rsidRPr="00E124A2" w:rsidRDefault="00921216" w:rsidP="00306309">
            <w:pPr>
              <w:pStyle w:val="Tab"/>
            </w:pPr>
            <w:r w:rsidRPr="00CB3F4A">
              <w:rPr>
                <w:b/>
                <w:bCs/>
              </w:rPr>
              <w:t>Servisní služby pro tunely TSK</w:t>
            </w:r>
          </w:p>
        </w:tc>
      </w:tr>
      <w:tr w:rsidR="00921216" w:rsidRPr="00CD71A2" w14:paraId="7ED6997A" w14:textId="77777777" w:rsidTr="00306309">
        <w:trPr>
          <w:trHeight w:val="20"/>
        </w:trPr>
        <w:tc>
          <w:tcPr>
            <w:tcW w:w="3402" w:type="dxa"/>
            <w:shd w:val="clear" w:color="auto" w:fill="auto"/>
            <w:tcMar>
              <w:left w:w="0" w:type="dxa"/>
            </w:tcMar>
          </w:tcPr>
          <w:p w14:paraId="2437D704" w14:textId="77777777" w:rsidR="00921216" w:rsidRDefault="00921216" w:rsidP="00306309">
            <w:pPr>
              <w:pStyle w:val="Tab"/>
            </w:pPr>
            <w:r>
              <w:t>Číslo smlouvy Objednatele</w:t>
            </w:r>
          </w:p>
        </w:tc>
        <w:tc>
          <w:tcPr>
            <w:tcW w:w="5668" w:type="dxa"/>
            <w:shd w:val="clear" w:color="auto" w:fill="auto"/>
            <w:tcMar>
              <w:right w:w="0" w:type="dxa"/>
            </w:tcMar>
          </w:tcPr>
          <w:p w14:paraId="0D408262" w14:textId="718CCF75" w:rsidR="00921216" w:rsidRPr="00A00ABC" w:rsidRDefault="00A82699" w:rsidP="00306309">
            <w:pPr>
              <w:pStyle w:val="Tab"/>
            </w:pPr>
            <w:r w:rsidRPr="00A82699">
              <w:t>6/24/5500/002/3</w:t>
            </w:r>
          </w:p>
        </w:tc>
      </w:tr>
      <w:tr w:rsidR="00921216" w:rsidRPr="00CD71A2" w14:paraId="4448A300" w14:textId="77777777" w:rsidTr="00306309">
        <w:trPr>
          <w:trHeight w:val="20"/>
        </w:trPr>
        <w:tc>
          <w:tcPr>
            <w:tcW w:w="3402" w:type="dxa"/>
            <w:shd w:val="clear" w:color="auto" w:fill="auto"/>
            <w:tcMar>
              <w:left w:w="0" w:type="dxa"/>
            </w:tcMar>
          </w:tcPr>
          <w:p w14:paraId="09CAE026" w14:textId="77777777" w:rsidR="00921216" w:rsidRPr="00F90943" w:rsidRDefault="00921216" w:rsidP="00306309">
            <w:pPr>
              <w:pStyle w:val="Tab"/>
            </w:pPr>
            <w:r>
              <w:t>Datum uzavření</w:t>
            </w:r>
          </w:p>
        </w:tc>
        <w:tc>
          <w:tcPr>
            <w:tcW w:w="5668" w:type="dxa"/>
            <w:shd w:val="clear" w:color="auto" w:fill="auto"/>
            <w:tcMar>
              <w:right w:w="0" w:type="dxa"/>
            </w:tcMar>
          </w:tcPr>
          <w:p w14:paraId="4705CAFA" w14:textId="77777777" w:rsidR="00921216" w:rsidRPr="00A00ABC" w:rsidRDefault="00921216" w:rsidP="00306309">
            <w:pPr>
              <w:pStyle w:val="Tab"/>
              <w:rPr>
                <w:highlight w:val="yellow"/>
              </w:rPr>
            </w:pPr>
            <w:r w:rsidRPr="0045141F">
              <w:t xml:space="preserve">viz </w:t>
            </w:r>
            <w:r>
              <w:t xml:space="preserve">datum el. podpisů za Objednatele v kmenové části </w:t>
            </w:r>
            <w:r w:rsidRPr="0045141F">
              <w:t>Smlouv</w:t>
            </w:r>
            <w:r>
              <w:t>y</w:t>
            </w:r>
          </w:p>
        </w:tc>
      </w:tr>
    </w:tbl>
    <w:p w14:paraId="63872EED" w14:textId="77777777" w:rsidR="00AA7EAE" w:rsidRDefault="00AA7EAE" w:rsidP="002303CE">
      <w:pPr>
        <w:pStyle w:val="lnesl"/>
      </w:pPr>
    </w:p>
    <w:p w14:paraId="539A9485" w14:textId="6AFF69B5" w:rsidR="002303CE" w:rsidRPr="00966D16" w:rsidRDefault="002303CE" w:rsidP="002303CE">
      <w:pPr>
        <w:pStyle w:val="lnesl"/>
      </w:pPr>
      <w:r>
        <w:t>strany</w:t>
      </w:r>
    </w:p>
    <w:tbl>
      <w:tblPr>
        <w:tblStyle w:val="Mkatabulky"/>
        <w:tblW w:w="9071" w:type="dxa"/>
        <w:tblBorders>
          <w:top w:val="none" w:sz="0" w:space="0" w:color="auto"/>
          <w:left w:val="none" w:sz="0" w:space="0" w:color="auto"/>
          <w:bottom w:val="none" w:sz="0" w:space="0" w:color="auto"/>
          <w:right w:val="none" w:sz="0" w:space="0" w:color="auto"/>
          <w:insideH w:val="single" w:sz="4" w:space="0" w:color="C26161"/>
          <w:insideV w:val="single" w:sz="4" w:space="0" w:color="C26161"/>
        </w:tblBorders>
        <w:tblCellMar>
          <w:top w:w="57" w:type="dxa"/>
          <w:left w:w="113" w:type="dxa"/>
          <w:bottom w:w="57" w:type="dxa"/>
          <w:right w:w="113" w:type="dxa"/>
        </w:tblCellMar>
        <w:tblLook w:val="04A0" w:firstRow="1" w:lastRow="0" w:firstColumn="1" w:lastColumn="0" w:noHBand="0" w:noVBand="1"/>
      </w:tblPr>
      <w:tblGrid>
        <w:gridCol w:w="3402"/>
        <w:gridCol w:w="5669"/>
      </w:tblGrid>
      <w:tr w:rsidR="00EB152A" w:rsidRPr="00FB1A28" w14:paraId="77575A60" w14:textId="77777777" w:rsidTr="00306309">
        <w:trPr>
          <w:trHeight w:val="20"/>
        </w:trPr>
        <w:tc>
          <w:tcPr>
            <w:tcW w:w="3402" w:type="dxa"/>
            <w:shd w:val="clear" w:color="auto" w:fill="auto"/>
            <w:tcMar>
              <w:left w:w="0" w:type="dxa"/>
              <w:right w:w="113" w:type="dxa"/>
            </w:tcMar>
          </w:tcPr>
          <w:p w14:paraId="5A607B76" w14:textId="77777777" w:rsidR="00EB152A" w:rsidRPr="00FB1A28" w:rsidRDefault="00EB152A" w:rsidP="00306309">
            <w:pPr>
              <w:pStyle w:val="Tab"/>
              <w:rPr>
                <w:b/>
                <w:bCs/>
              </w:rPr>
            </w:pPr>
            <w:r w:rsidRPr="00FB1A28">
              <w:rPr>
                <w:b/>
                <w:bCs/>
              </w:rPr>
              <w:t>Objednatel</w:t>
            </w:r>
          </w:p>
        </w:tc>
        <w:tc>
          <w:tcPr>
            <w:tcW w:w="5669" w:type="dxa"/>
            <w:shd w:val="clear" w:color="auto" w:fill="auto"/>
            <w:tcMar>
              <w:right w:w="0" w:type="dxa"/>
            </w:tcMar>
          </w:tcPr>
          <w:p w14:paraId="426D54B4" w14:textId="77777777" w:rsidR="00EB152A" w:rsidRPr="00FB1A28" w:rsidRDefault="00EB152A" w:rsidP="00306309">
            <w:pPr>
              <w:pStyle w:val="Tab"/>
              <w:rPr>
                <w:b/>
                <w:bCs/>
              </w:rPr>
            </w:pPr>
            <w:r w:rsidRPr="00FB1A28">
              <w:rPr>
                <w:b/>
                <w:bCs/>
              </w:rPr>
              <w:t>Technická správa komunikací hl. m. Prahy, a.s.</w:t>
            </w:r>
          </w:p>
        </w:tc>
      </w:tr>
      <w:tr w:rsidR="00EB152A" w14:paraId="1B2E3059" w14:textId="77777777" w:rsidTr="00306309">
        <w:trPr>
          <w:trHeight w:val="20"/>
        </w:trPr>
        <w:tc>
          <w:tcPr>
            <w:tcW w:w="3402" w:type="dxa"/>
            <w:shd w:val="clear" w:color="auto" w:fill="auto"/>
            <w:tcMar>
              <w:left w:w="0" w:type="dxa"/>
              <w:right w:w="113" w:type="dxa"/>
            </w:tcMar>
          </w:tcPr>
          <w:p w14:paraId="6D32FEAC" w14:textId="77777777" w:rsidR="00EB152A" w:rsidRPr="00F90943" w:rsidRDefault="00EB152A" w:rsidP="00306309">
            <w:pPr>
              <w:pStyle w:val="Tab"/>
            </w:pPr>
            <w:r w:rsidRPr="00F90943">
              <w:t>Sídlo</w:t>
            </w:r>
          </w:p>
        </w:tc>
        <w:tc>
          <w:tcPr>
            <w:tcW w:w="5669" w:type="dxa"/>
            <w:shd w:val="clear" w:color="auto" w:fill="auto"/>
            <w:tcMar>
              <w:right w:w="0" w:type="dxa"/>
            </w:tcMar>
          </w:tcPr>
          <w:p w14:paraId="5860F89B" w14:textId="77777777" w:rsidR="00EB152A" w:rsidRDefault="00EB152A" w:rsidP="00306309">
            <w:pPr>
              <w:pStyle w:val="Tab"/>
            </w:pPr>
            <w:r w:rsidRPr="006E64E9">
              <w:rPr>
                <w:rFonts w:eastAsia="Arial"/>
              </w:rPr>
              <w:t>Veletržní 1623/24, 170 00 Praha 7 – Holešovice</w:t>
            </w:r>
          </w:p>
        </w:tc>
      </w:tr>
      <w:tr w:rsidR="00EB152A" w14:paraId="549553B2" w14:textId="77777777" w:rsidTr="00306309">
        <w:trPr>
          <w:trHeight w:val="20"/>
        </w:trPr>
        <w:tc>
          <w:tcPr>
            <w:tcW w:w="3402" w:type="dxa"/>
            <w:shd w:val="clear" w:color="auto" w:fill="auto"/>
            <w:tcMar>
              <w:left w:w="0" w:type="dxa"/>
              <w:right w:w="113" w:type="dxa"/>
            </w:tcMar>
          </w:tcPr>
          <w:p w14:paraId="5601783C" w14:textId="77777777" w:rsidR="00EB152A" w:rsidRPr="00F90943" w:rsidRDefault="00EB152A" w:rsidP="00306309">
            <w:pPr>
              <w:pStyle w:val="Tab"/>
            </w:pPr>
            <w:r w:rsidRPr="00F90943">
              <w:t>IČO</w:t>
            </w:r>
          </w:p>
        </w:tc>
        <w:tc>
          <w:tcPr>
            <w:tcW w:w="5669" w:type="dxa"/>
            <w:shd w:val="clear" w:color="auto" w:fill="auto"/>
            <w:tcMar>
              <w:right w:w="0" w:type="dxa"/>
            </w:tcMar>
          </w:tcPr>
          <w:p w14:paraId="116E6E97" w14:textId="77777777" w:rsidR="00EB152A" w:rsidRDefault="00EB152A" w:rsidP="00306309">
            <w:pPr>
              <w:pStyle w:val="Tab"/>
            </w:pPr>
            <w:r w:rsidRPr="00E345ED">
              <w:t>03447286</w:t>
            </w:r>
          </w:p>
        </w:tc>
      </w:tr>
      <w:tr w:rsidR="00EB152A" w:rsidRPr="00FB1A28" w14:paraId="7B7C40C1" w14:textId="77777777" w:rsidTr="00306309">
        <w:trPr>
          <w:trHeight w:val="20"/>
        </w:trPr>
        <w:tc>
          <w:tcPr>
            <w:tcW w:w="3402" w:type="dxa"/>
            <w:tcBorders>
              <w:bottom w:val="nil"/>
            </w:tcBorders>
            <w:shd w:val="clear" w:color="auto" w:fill="auto"/>
            <w:tcMar>
              <w:left w:w="0" w:type="dxa"/>
              <w:right w:w="113" w:type="dxa"/>
            </w:tcMar>
          </w:tcPr>
          <w:p w14:paraId="7FB8C062" w14:textId="77777777" w:rsidR="00EB152A" w:rsidRPr="00FB3ADF" w:rsidRDefault="00EB152A" w:rsidP="00306309">
            <w:pPr>
              <w:pStyle w:val="Tab"/>
            </w:pPr>
            <w:r w:rsidRPr="00FB3ADF">
              <w:t>Zástupce Objednatele</w:t>
            </w:r>
          </w:p>
        </w:tc>
        <w:tc>
          <w:tcPr>
            <w:tcW w:w="5669" w:type="dxa"/>
            <w:tcBorders>
              <w:bottom w:val="nil"/>
            </w:tcBorders>
            <w:shd w:val="clear" w:color="auto" w:fill="auto"/>
            <w:tcMar>
              <w:right w:w="0" w:type="dxa"/>
            </w:tcMar>
          </w:tcPr>
          <w:p w14:paraId="6DB95EF1" w14:textId="06628549" w:rsidR="00EB152A" w:rsidRPr="00FB3ADF" w:rsidRDefault="0083029A" w:rsidP="00306309">
            <w:pPr>
              <w:pStyle w:val="Tab"/>
            </w:pPr>
            <w:r>
              <w:t>xxxxxxxxxxxxxx</w:t>
            </w:r>
          </w:p>
        </w:tc>
      </w:tr>
      <w:tr w:rsidR="00EB152A" w14:paraId="22F91806" w14:textId="77777777" w:rsidTr="00306309">
        <w:trPr>
          <w:trHeight w:val="20"/>
        </w:trPr>
        <w:tc>
          <w:tcPr>
            <w:tcW w:w="3402" w:type="dxa"/>
            <w:tcBorders>
              <w:top w:val="nil"/>
              <w:bottom w:val="nil"/>
              <w:right w:val="nil"/>
            </w:tcBorders>
            <w:shd w:val="clear" w:color="auto" w:fill="auto"/>
            <w:tcMar>
              <w:left w:w="0" w:type="dxa"/>
              <w:right w:w="113" w:type="dxa"/>
            </w:tcMar>
          </w:tcPr>
          <w:p w14:paraId="68CD1A08" w14:textId="77777777" w:rsidR="00EB152A" w:rsidRDefault="00EB152A" w:rsidP="00306309">
            <w:pPr>
              <w:pStyle w:val="Tab"/>
            </w:pPr>
          </w:p>
        </w:tc>
        <w:tc>
          <w:tcPr>
            <w:tcW w:w="5669" w:type="dxa"/>
            <w:tcBorders>
              <w:top w:val="nil"/>
              <w:left w:val="nil"/>
              <w:bottom w:val="nil"/>
            </w:tcBorders>
            <w:shd w:val="clear" w:color="auto" w:fill="auto"/>
            <w:tcMar>
              <w:right w:w="0" w:type="dxa"/>
            </w:tcMar>
          </w:tcPr>
          <w:p w14:paraId="1F6C90BB" w14:textId="77777777" w:rsidR="00EB152A" w:rsidRDefault="00EB152A" w:rsidP="00306309">
            <w:pPr>
              <w:pStyle w:val="Tab"/>
            </w:pPr>
          </w:p>
        </w:tc>
      </w:tr>
      <w:tr w:rsidR="00EB152A" w:rsidRPr="00FB1A28" w14:paraId="45108A31" w14:textId="77777777" w:rsidTr="00306309">
        <w:trPr>
          <w:trHeight w:val="20"/>
        </w:trPr>
        <w:tc>
          <w:tcPr>
            <w:tcW w:w="3402" w:type="dxa"/>
            <w:tcBorders>
              <w:top w:val="nil"/>
            </w:tcBorders>
            <w:shd w:val="clear" w:color="auto" w:fill="auto"/>
            <w:tcMar>
              <w:left w:w="0" w:type="dxa"/>
              <w:right w:w="113" w:type="dxa"/>
            </w:tcMar>
          </w:tcPr>
          <w:p w14:paraId="491B5999" w14:textId="77777777" w:rsidR="00EB152A" w:rsidRPr="00FB1A28" w:rsidRDefault="00EB152A" w:rsidP="00306309">
            <w:pPr>
              <w:pStyle w:val="Tab"/>
              <w:rPr>
                <w:b/>
                <w:bCs/>
              </w:rPr>
            </w:pPr>
            <w:r>
              <w:rPr>
                <w:b/>
                <w:bCs/>
              </w:rPr>
              <w:t>Dodavatel</w:t>
            </w:r>
          </w:p>
        </w:tc>
        <w:tc>
          <w:tcPr>
            <w:tcW w:w="5669" w:type="dxa"/>
            <w:tcBorders>
              <w:top w:val="nil"/>
            </w:tcBorders>
            <w:shd w:val="clear" w:color="auto" w:fill="auto"/>
            <w:tcMar>
              <w:right w:w="0" w:type="dxa"/>
            </w:tcMar>
          </w:tcPr>
          <w:p w14:paraId="39491DFF" w14:textId="77777777" w:rsidR="00EB152A" w:rsidRPr="00FB1A28" w:rsidRDefault="00EB152A" w:rsidP="00306309">
            <w:pPr>
              <w:pStyle w:val="Tab"/>
              <w:rPr>
                <w:b/>
                <w:bCs/>
              </w:rPr>
            </w:pPr>
            <w:r w:rsidRPr="00687B4F">
              <w:t xml:space="preserve">Společnost </w:t>
            </w:r>
            <w:r w:rsidRPr="00472A0D">
              <w:rPr>
                <w:b/>
                <w:bCs/>
              </w:rPr>
              <w:t>SAT-MET-TBR-SETU 2023</w:t>
            </w:r>
          </w:p>
        </w:tc>
      </w:tr>
      <w:tr w:rsidR="00EB152A" w14:paraId="3E25A19E" w14:textId="77777777" w:rsidTr="00306309">
        <w:trPr>
          <w:trHeight w:val="20"/>
        </w:trPr>
        <w:tc>
          <w:tcPr>
            <w:tcW w:w="3402" w:type="dxa"/>
            <w:shd w:val="clear" w:color="auto" w:fill="auto"/>
            <w:tcMar>
              <w:left w:w="0" w:type="dxa"/>
              <w:right w:w="113" w:type="dxa"/>
            </w:tcMar>
          </w:tcPr>
          <w:p w14:paraId="26924960" w14:textId="77777777" w:rsidR="00EB152A" w:rsidRPr="00F90943" w:rsidRDefault="00EB152A" w:rsidP="00306309">
            <w:pPr>
              <w:pStyle w:val="Tab"/>
            </w:pPr>
            <w:r w:rsidRPr="006B7139">
              <w:rPr>
                <w:b/>
                <w:bCs/>
              </w:rPr>
              <w:t>Dodavatel</w:t>
            </w:r>
            <w:r>
              <w:rPr>
                <w:b/>
                <w:bCs/>
              </w:rPr>
              <w:t xml:space="preserve"> </w:t>
            </w:r>
            <w:r w:rsidRPr="00E73242">
              <w:t>(vedoucí společník)</w:t>
            </w:r>
          </w:p>
        </w:tc>
        <w:tc>
          <w:tcPr>
            <w:tcW w:w="5669" w:type="dxa"/>
            <w:shd w:val="clear" w:color="auto" w:fill="auto"/>
            <w:tcMar>
              <w:right w:w="0" w:type="dxa"/>
            </w:tcMar>
          </w:tcPr>
          <w:p w14:paraId="5515BDF7" w14:textId="77777777" w:rsidR="00EB152A" w:rsidRPr="003A3413" w:rsidRDefault="00EB152A" w:rsidP="00306309">
            <w:pPr>
              <w:pStyle w:val="Tab"/>
            </w:pPr>
            <w:r>
              <w:rPr>
                <w:b/>
                <w:bCs/>
              </w:rPr>
              <w:t>SATRA,spol.s r.o.</w:t>
            </w:r>
          </w:p>
        </w:tc>
      </w:tr>
      <w:tr w:rsidR="00EB152A" w14:paraId="46FE05A6" w14:textId="77777777" w:rsidTr="00306309">
        <w:trPr>
          <w:trHeight w:val="20"/>
        </w:trPr>
        <w:tc>
          <w:tcPr>
            <w:tcW w:w="3402" w:type="dxa"/>
            <w:shd w:val="clear" w:color="auto" w:fill="auto"/>
            <w:tcMar>
              <w:left w:w="0" w:type="dxa"/>
              <w:right w:w="113" w:type="dxa"/>
            </w:tcMar>
          </w:tcPr>
          <w:p w14:paraId="44B61206" w14:textId="77777777" w:rsidR="00EB152A" w:rsidRDefault="00EB152A" w:rsidP="00306309">
            <w:pPr>
              <w:pStyle w:val="Tab"/>
            </w:pPr>
            <w:r w:rsidRPr="00A362EF">
              <w:t>Sídlo</w:t>
            </w:r>
          </w:p>
        </w:tc>
        <w:tc>
          <w:tcPr>
            <w:tcW w:w="5669" w:type="dxa"/>
            <w:shd w:val="clear" w:color="auto" w:fill="auto"/>
            <w:tcMar>
              <w:right w:w="0" w:type="dxa"/>
            </w:tcMar>
          </w:tcPr>
          <w:p w14:paraId="17DE520A" w14:textId="77777777" w:rsidR="00EB152A" w:rsidRPr="008A2D3C" w:rsidRDefault="00EB152A" w:rsidP="00306309">
            <w:pPr>
              <w:pStyle w:val="Tab"/>
            </w:pPr>
            <w:r w:rsidRPr="00E73242">
              <w:t>Pod pekárnami 878/2, 190 00 Praha 9</w:t>
            </w:r>
          </w:p>
        </w:tc>
      </w:tr>
      <w:tr w:rsidR="00EB152A" w:rsidRPr="00FB1A28" w14:paraId="0CF0C444" w14:textId="77777777" w:rsidTr="00306309">
        <w:trPr>
          <w:trHeight w:val="20"/>
        </w:trPr>
        <w:tc>
          <w:tcPr>
            <w:tcW w:w="3402" w:type="dxa"/>
            <w:shd w:val="clear" w:color="auto" w:fill="auto"/>
            <w:tcMar>
              <w:left w:w="0" w:type="dxa"/>
              <w:right w:w="113" w:type="dxa"/>
            </w:tcMar>
          </w:tcPr>
          <w:p w14:paraId="1A2B9E1A" w14:textId="77777777" w:rsidR="00EB152A" w:rsidRPr="00FB1A28" w:rsidRDefault="00EB152A" w:rsidP="00306309">
            <w:pPr>
              <w:pStyle w:val="Tab"/>
              <w:rPr>
                <w:b/>
                <w:bCs/>
              </w:rPr>
            </w:pPr>
            <w:r w:rsidRPr="00A362EF">
              <w:t>IČO</w:t>
            </w:r>
          </w:p>
        </w:tc>
        <w:tc>
          <w:tcPr>
            <w:tcW w:w="5669" w:type="dxa"/>
            <w:shd w:val="clear" w:color="auto" w:fill="auto"/>
            <w:tcMar>
              <w:right w:w="0" w:type="dxa"/>
            </w:tcMar>
          </w:tcPr>
          <w:p w14:paraId="165D1B66" w14:textId="77777777" w:rsidR="00EB152A" w:rsidRPr="00FB1A28" w:rsidRDefault="00EB152A" w:rsidP="00306309">
            <w:pPr>
              <w:pStyle w:val="Tab"/>
              <w:rPr>
                <w:b/>
                <w:bCs/>
              </w:rPr>
            </w:pPr>
            <w:r w:rsidRPr="00E73242">
              <w:t>18584209</w:t>
            </w:r>
          </w:p>
        </w:tc>
      </w:tr>
      <w:tr w:rsidR="00EB152A" w:rsidRPr="00FB1A28" w14:paraId="17111197" w14:textId="77777777" w:rsidTr="00306309">
        <w:trPr>
          <w:trHeight w:val="20"/>
        </w:trPr>
        <w:tc>
          <w:tcPr>
            <w:tcW w:w="3402" w:type="dxa"/>
            <w:shd w:val="clear" w:color="auto" w:fill="auto"/>
            <w:tcMar>
              <w:left w:w="0" w:type="dxa"/>
              <w:right w:w="113" w:type="dxa"/>
            </w:tcMar>
          </w:tcPr>
          <w:p w14:paraId="0BA61EA0" w14:textId="77777777" w:rsidR="00EB152A" w:rsidRPr="0045141F" w:rsidRDefault="00EB152A" w:rsidP="00306309">
            <w:pPr>
              <w:pStyle w:val="Tab"/>
              <w:rPr>
                <w:b/>
                <w:bCs/>
              </w:rPr>
            </w:pPr>
            <w:r w:rsidRPr="0045141F">
              <w:rPr>
                <w:b/>
                <w:bCs/>
              </w:rPr>
              <w:t xml:space="preserve">Dodavatel </w:t>
            </w:r>
            <w:r w:rsidRPr="0022702C">
              <w:t>(další společník)</w:t>
            </w:r>
          </w:p>
        </w:tc>
        <w:tc>
          <w:tcPr>
            <w:tcW w:w="5669" w:type="dxa"/>
            <w:shd w:val="clear" w:color="auto" w:fill="auto"/>
            <w:tcMar>
              <w:right w:w="0" w:type="dxa"/>
            </w:tcMar>
          </w:tcPr>
          <w:p w14:paraId="7EF1A342" w14:textId="77777777" w:rsidR="00EB152A" w:rsidRPr="0045141F" w:rsidDel="003D3280" w:rsidRDefault="00EB152A" w:rsidP="00306309">
            <w:pPr>
              <w:pStyle w:val="Tab"/>
              <w:rPr>
                <w:b/>
                <w:bCs/>
              </w:rPr>
            </w:pPr>
            <w:r w:rsidRPr="0045141F">
              <w:rPr>
                <w:b/>
                <w:bCs/>
              </w:rPr>
              <w:t>Metrostav TBR a.s.</w:t>
            </w:r>
          </w:p>
        </w:tc>
      </w:tr>
      <w:tr w:rsidR="00EB152A" w:rsidRPr="00FB1A28" w14:paraId="7DC7036F" w14:textId="77777777" w:rsidTr="00306309">
        <w:trPr>
          <w:trHeight w:val="20"/>
        </w:trPr>
        <w:tc>
          <w:tcPr>
            <w:tcW w:w="3402" w:type="dxa"/>
            <w:shd w:val="clear" w:color="auto" w:fill="auto"/>
            <w:tcMar>
              <w:left w:w="0" w:type="dxa"/>
              <w:right w:w="113" w:type="dxa"/>
            </w:tcMar>
          </w:tcPr>
          <w:p w14:paraId="04DC9604" w14:textId="77777777" w:rsidR="00EB152A" w:rsidRPr="00FB1A28" w:rsidRDefault="00EB152A" w:rsidP="00306309">
            <w:pPr>
              <w:pStyle w:val="Tab"/>
              <w:rPr>
                <w:b/>
                <w:bCs/>
              </w:rPr>
            </w:pPr>
            <w:r w:rsidRPr="00A362EF">
              <w:t>Sídlo</w:t>
            </w:r>
          </w:p>
        </w:tc>
        <w:tc>
          <w:tcPr>
            <w:tcW w:w="5669" w:type="dxa"/>
            <w:shd w:val="clear" w:color="auto" w:fill="auto"/>
            <w:tcMar>
              <w:right w:w="0" w:type="dxa"/>
            </w:tcMar>
          </w:tcPr>
          <w:p w14:paraId="1D73C7DC" w14:textId="77777777" w:rsidR="00EB152A" w:rsidRPr="009D4D18" w:rsidDel="003D3280" w:rsidRDefault="00EB152A" w:rsidP="00306309">
            <w:pPr>
              <w:pStyle w:val="Tab"/>
              <w:rPr>
                <w:highlight w:val="lightGray"/>
              </w:rPr>
            </w:pPr>
            <w:r w:rsidRPr="00545D65">
              <w:t>Koželužská 2450/4, 180 00 Praha 8</w:t>
            </w:r>
          </w:p>
        </w:tc>
      </w:tr>
      <w:tr w:rsidR="00EB152A" w:rsidRPr="00FB1A28" w14:paraId="57803EDF" w14:textId="77777777" w:rsidTr="00306309">
        <w:trPr>
          <w:trHeight w:val="20"/>
        </w:trPr>
        <w:tc>
          <w:tcPr>
            <w:tcW w:w="3402" w:type="dxa"/>
            <w:shd w:val="clear" w:color="auto" w:fill="auto"/>
            <w:tcMar>
              <w:left w:w="0" w:type="dxa"/>
              <w:right w:w="113" w:type="dxa"/>
            </w:tcMar>
          </w:tcPr>
          <w:p w14:paraId="56DBA239" w14:textId="77777777" w:rsidR="00EB152A" w:rsidRPr="00A362EF" w:rsidRDefault="00EB152A" w:rsidP="00306309">
            <w:pPr>
              <w:pStyle w:val="Tab"/>
            </w:pPr>
            <w:r w:rsidRPr="00A362EF">
              <w:t>IČO</w:t>
            </w:r>
          </w:p>
        </w:tc>
        <w:tc>
          <w:tcPr>
            <w:tcW w:w="5669" w:type="dxa"/>
            <w:shd w:val="clear" w:color="auto" w:fill="auto"/>
            <w:tcMar>
              <w:right w:w="0" w:type="dxa"/>
            </w:tcMar>
          </w:tcPr>
          <w:p w14:paraId="42EB49EF" w14:textId="77777777" w:rsidR="00EB152A" w:rsidRPr="00545D65" w:rsidRDefault="00EB152A" w:rsidP="00306309">
            <w:pPr>
              <w:pStyle w:val="Tab"/>
            </w:pPr>
            <w:r>
              <w:t>09884572</w:t>
            </w:r>
          </w:p>
        </w:tc>
      </w:tr>
      <w:tr w:rsidR="00EB152A" w:rsidRPr="00FB1A28" w14:paraId="0F8C9316" w14:textId="77777777" w:rsidTr="00306309">
        <w:trPr>
          <w:trHeight w:val="20"/>
        </w:trPr>
        <w:tc>
          <w:tcPr>
            <w:tcW w:w="3402" w:type="dxa"/>
            <w:shd w:val="clear" w:color="auto" w:fill="auto"/>
            <w:tcMar>
              <w:left w:w="0" w:type="dxa"/>
              <w:right w:w="113" w:type="dxa"/>
            </w:tcMar>
          </w:tcPr>
          <w:p w14:paraId="6DF8E42D" w14:textId="77777777" w:rsidR="00EB152A" w:rsidRPr="00FB3ADF" w:rsidRDefault="00EB152A" w:rsidP="00306309">
            <w:pPr>
              <w:pStyle w:val="Tab"/>
            </w:pPr>
            <w:r w:rsidRPr="00FB3ADF">
              <w:t>Zástupce Dodavatele</w:t>
            </w:r>
          </w:p>
        </w:tc>
        <w:tc>
          <w:tcPr>
            <w:tcW w:w="5669" w:type="dxa"/>
            <w:shd w:val="clear" w:color="auto" w:fill="auto"/>
            <w:tcMar>
              <w:right w:w="0" w:type="dxa"/>
            </w:tcMar>
          </w:tcPr>
          <w:p w14:paraId="00567329" w14:textId="3772505B" w:rsidR="00EB152A" w:rsidRDefault="0083029A" w:rsidP="00306309">
            <w:pPr>
              <w:pStyle w:val="Tab"/>
            </w:pPr>
            <w:r>
              <w:t>xxxxxxxxxxxxxxx</w:t>
            </w:r>
          </w:p>
        </w:tc>
      </w:tr>
    </w:tbl>
    <w:p w14:paraId="5E453C84" w14:textId="77777777" w:rsidR="00B804B1" w:rsidRPr="00B804B1" w:rsidRDefault="00B804B1" w:rsidP="00B804B1">
      <w:pPr>
        <w:jc w:val="both"/>
        <w:rPr>
          <w:i/>
          <w:iCs/>
        </w:rPr>
      </w:pPr>
    </w:p>
    <w:p w14:paraId="4A133DC8" w14:textId="239B7B17" w:rsidR="00785492" w:rsidRPr="00E20EA1" w:rsidRDefault="00B804B1" w:rsidP="00FE2EFA">
      <w:pPr>
        <w:jc w:val="both"/>
      </w:pPr>
      <w:r w:rsidRPr="00E20EA1">
        <w:rPr>
          <w:b/>
          <w:bCs/>
        </w:rPr>
        <w:t>verze 240821</w:t>
      </w:r>
    </w:p>
    <w:p w14:paraId="5D2B76BB" w14:textId="77777777" w:rsidR="00785492" w:rsidRDefault="00785492">
      <w:pPr>
        <w:spacing w:after="160" w:line="259" w:lineRule="auto"/>
        <w:rPr>
          <w:b/>
          <w:bCs/>
        </w:rPr>
      </w:pPr>
      <w:r>
        <w:rPr>
          <w:b/>
          <w:bCs/>
        </w:rPr>
        <w:br w:type="page"/>
      </w:r>
    </w:p>
    <w:p w14:paraId="7850665D" w14:textId="7C4AAFC9" w:rsidR="00E275FB" w:rsidRPr="00156ED2" w:rsidRDefault="00A030BB" w:rsidP="007A5643">
      <w:pPr>
        <w:pStyle w:val="l"/>
      </w:pPr>
      <w:bookmarkStart w:id="0" w:name="_Toc68603187"/>
      <w:bookmarkStart w:id="1" w:name="_Toc68603204"/>
      <w:bookmarkStart w:id="2" w:name="_Toc68603221"/>
      <w:bookmarkStart w:id="3" w:name="_Toc68603258"/>
      <w:bookmarkStart w:id="4" w:name="_Toc68603275"/>
      <w:r w:rsidRPr="00557210">
        <w:lastRenderedPageBreak/>
        <w:t>P</w:t>
      </w:r>
      <w:r w:rsidR="00D12094" w:rsidRPr="00557210">
        <w:rPr>
          <w:caps w:val="0"/>
          <w:vertAlign w:val="subscript"/>
        </w:rPr>
        <w:t>v</w:t>
      </w:r>
      <w:r w:rsidR="00411330" w:rsidRPr="00557210">
        <w:t>.</w:t>
      </w:r>
      <w:r w:rsidR="00C72034">
        <w:t>02</w:t>
      </w:r>
      <w:r w:rsidR="00411330" w:rsidRPr="00557210">
        <w:t xml:space="preserve"> </w:t>
      </w:r>
      <w:r w:rsidR="009632D4" w:rsidRPr="00557210">
        <w:t>–</w:t>
      </w:r>
      <w:r w:rsidR="007A5643" w:rsidRPr="00557210">
        <w:t xml:space="preserve"> </w:t>
      </w:r>
      <w:r w:rsidRPr="00557210">
        <w:t>Projekt</w:t>
      </w:r>
      <w:r w:rsidR="006262E3" w:rsidRPr="00557210">
        <w:t xml:space="preserve"> </w:t>
      </w:r>
      <w:r w:rsidR="0041267E" w:rsidRPr="00156ED2">
        <w:t>Pražské tunelové standardy</w:t>
      </w:r>
    </w:p>
    <w:p w14:paraId="039EAF7A" w14:textId="0D35CB60" w:rsidR="00981486" w:rsidRPr="00557210" w:rsidRDefault="00981486" w:rsidP="00981486">
      <w:pPr>
        <w:pStyle w:val="Odst"/>
      </w:pPr>
      <w:r w:rsidRPr="00557210">
        <w:t>Souhrnné údaje</w:t>
      </w:r>
    </w:p>
    <w:tbl>
      <w:tblPr>
        <w:tblW w:w="8463" w:type="dxa"/>
        <w:tblInd w:w="567" w:type="dxa"/>
        <w:tblBorders>
          <w:insideH w:val="single" w:sz="4" w:space="0" w:color="C35A5A"/>
          <w:insideV w:val="single" w:sz="4" w:space="0" w:color="C35A5A"/>
        </w:tblBorders>
        <w:tblLayout w:type="fixed"/>
        <w:tblCellMar>
          <w:top w:w="100" w:type="dxa"/>
          <w:left w:w="100" w:type="dxa"/>
          <w:bottom w:w="100" w:type="dxa"/>
          <w:right w:w="100" w:type="dxa"/>
        </w:tblCellMar>
        <w:tblLook w:val="0600" w:firstRow="0" w:lastRow="0" w:firstColumn="0" w:lastColumn="0" w:noHBand="1" w:noVBand="1"/>
      </w:tblPr>
      <w:tblGrid>
        <w:gridCol w:w="3708"/>
        <w:gridCol w:w="4755"/>
      </w:tblGrid>
      <w:tr w:rsidR="005E4BCD" w:rsidRPr="00557210" w14:paraId="177F9CB1" w14:textId="77777777" w:rsidTr="00EB152A">
        <w:trPr>
          <w:trHeight w:val="17"/>
        </w:trPr>
        <w:tc>
          <w:tcPr>
            <w:tcW w:w="3708" w:type="dxa"/>
            <w:shd w:val="clear" w:color="auto" w:fill="auto"/>
            <w:tcMar>
              <w:top w:w="113" w:type="dxa"/>
              <w:left w:w="113" w:type="dxa"/>
              <w:bottom w:w="113" w:type="dxa"/>
              <w:right w:w="113" w:type="dxa"/>
            </w:tcMar>
          </w:tcPr>
          <w:p w14:paraId="6AF2552A" w14:textId="55BA3581" w:rsidR="005E4BCD" w:rsidRPr="005E4BCD" w:rsidRDefault="005E4BCD" w:rsidP="005E4BCD">
            <w:pPr>
              <w:pStyle w:val="Tab"/>
              <w:rPr>
                <w:b/>
                <w:bCs/>
              </w:rPr>
            </w:pPr>
            <w:r w:rsidRPr="00343DB9">
              <w:rPr>
                <w:b/>
                <w:bCs/>
              </w:rPr>
              <w:t>Tunely</w:t>
            </w:r>
          </w:p>
        </w:tc>
        <w:tc>
          <w:tcPr>
            <w:tcW w:w="4755" w:type="dxa"/>
            <w:shd w:val="clear" w:color="auto" w:fill="auto"/>
            <w:tcMar>
              <w:top w:w="113" w:type="dxa"/>
              <w:left w:w="113" w:type="dxa"/>
              <w:bottom w:w="113" w:type="dxa"/>
              <w:right w:w="113" w:type="dxa"/>
            </w:tcMar>
          </w:tcPr>
          <w:p w14:paraId="6DBA19E0" w14:textId="079C2AC4" w:rsidR="005E4BCD" w:rsidRPr="00557210" w:rsidRDefault="005E4BCD" w:rsidP="005E4BCD">
            <w:pPr>
              <w:pStyle w:val="Tab"/>
              <w:rPr>
                <w:highlight w:val="lightGray"/>
              </w:rPr>
            </w:pPr>
            <w:r w:rsidRPr="00C72034">
              <w:t>všechny (</w:t>
            </w:r>
            <w:r w:rsidR="00C01CED" w:rsidRPr="00C72034">
              <w:t>TKB, SAT, ATM, ZAT, LAT, TAT, SVT, VT, ŽT</w:t>
            </w:r>
            <w:r w:rsidR="009940C1">
              <w:t>, HDŘÚ</w:t>
            </w:r>
            <w:r w:rsidRPr="00C72034">
              <w:t>)</w:t>
            </w:r>
          </w:p>
        </w:tc>
      </w:tr>
      <w:tr w:rsidR="006926A7" w:rsidRPr="00557210" w14:paraId="6B050A98" w14:textId="77777777" w:rsidTr="00EB152A">
        <w:trPr>
          <w:trHeight w:val="17"/>
        </w:trPr>
        <w:tc>
          <w:tcPr>
            <w:tcW w:w="3708" w:type="dxa"/>
            <w:shd w:val="clear" w:color="auto" w:fill="auto"/>
            <w:tcMar>
              <w:top w:w="113" w:type="dxa"/>
              <w:left w:w="113" w:type="dxa"/>
              <w:bottom w:w="113" w:type="dxa"/>
              <w:right w:w="113" w:type="dxa"/>
            </w:tcMar>
            <w:vAlign w:val="center"/>
          </w:tcPr>
          <w:p w14:paraId="71721531" w14:textId="58469BAB" w:rsidR="006926A7" w:rsidRPr="00557210" w:rsidRDefault="006926A7" w:rsidP="006926A7">
            <w:pPr>
              <w:pStyle w:val="Tab"/>
              <w:rPr>
                <w:b/>
                <w:bCs/>
              </w:rPr>
            </w:pPr>
            <w:r>
              <w:rPr>
                <w:b/>
                <w:bCs/>
              </w:rPr>
              <w:t>Den vložení Zadání do Smlouvy</w:t>
            </w:r>
          </w:p>
        </w:tc>
        <w:tc>
          <w:tcPr>
            <w:tcW w:w="4755" w:type="dxa"/>
            <w:shd w:val="clear" w:color="auto" w:fill="auto"/>
            <w:tcMar>
              <w:top w:w="113" w:type="dxa"/>
              <w:left w:w="113" w:type="dxa"/>
              <w:bottom w:w="113" w:type="dxa"/>
              <w:right w:w="113" w:type="dxa"/>
            </w:tcMar>
            <w:vAlign w:val="center"/>
          </w:tcPr>
          <w:p w14:paraId="40A3E7EB" w14:textId="27CECD75" w:rsidR="006926A7" w:rsidRPr="00557210" w:rsidRDefault="006926A7" w:rsidP="006926A7">
            <w:pPr>
              <w:pStyle w:val="Tab"/>
            </w:pPr>
            <w:r>
              <w:t>(postupem podle čl. 5 [</w:t>
            </w:r>
            <w:bookmarkStart w:id="5" w:name="_Ref71123719"/>
            <w:bookmarkStart w:id="6" w:name="_Toc71195108"/>
            <w:bookmarkStart w:id="7" w:name="_Ref70871703"/>
            <w:bookmarkStart w:id="8" w:name="_Toc174603437"/>
            <w:r>
              <w:t>Vložení dalšího Zadání</w:t>
            </w:r>
            <w:bookmarkEnd w:id="5"/>
            <w:bookmarkEnd w:id="6"/>
            <w:bookmarkEnd w:id="7"/>
            <w:r>
              <w:t xml:space="preserve"> do Smlouvy</w:t>
            </w:r>
            <w:bookmarkEnd w:id="8"/>
            <w:r>
              <w:t>]) Smlouvy</w:t>
            </w:r>
          </w:p>
        </w:tc>
      </w:tr>
      <w:tr w:rsidR="00466F7B" w:rsidRPr="00557210" w14:paraId="70BB9ECA" w14:textId="77777777" w:rsidTr="00EB152A">
        <w:trPr>
          <w:trHeight w:val="17"/>
        </w:trPr>
        <w:tc>
          <w:tcPr>
            <w:tcW w:w="3708" w:type="dxa"/>
            <w:shd w:val="clear" w:color="auto" w:fill="auto"/>
            <w:tcMar>
              <w:top w:w="113" w:type="dxa"/>
              <w:left w:w="113" w:type="dxa"/>
              <w:bottom w:w="113" w:type="dxa"/>
              <w:right w:w="113" w:type="dxa"/>
            </w:tcMar>
            <w:vAlign w:val="center"/>
          </w:tcPr>
          <w:p w14:paraId="054434C1" w14:textId="37D25DAB" w:rsidR="00466F7B" w:rsidRPr="00557210" w:rsidRDefault="00466F7B" w:rsidP="00466F7B">
            <w:pPr>
              <w:pStyle w:val="Tab"/>
              <w:rPr>
                <w:b/>
                <w:bCs/>
              </w:rPr>
            </w:pPr>
            <w:r w:rsidRPr="00557210">
              <w:rPr>
                <w:b/>
                <w:bCs/>
              </w:rPr>
              <w:t xml:space="preserve">Cena </w:t>
            </w:r>
            <w:r w:rsidR="00A030BB" w:rsidRPr="00557210">
              <w:rPr>
                <w:b/>
                <w:bCs/>
              </w:rPr>
              <w:t>projektu</w:t>
            </w:r>
          </w:p>
        </w:tc>
        <w:tc>
          <w:tcPr>
            <w:tcW w:w="4755" w:type="dxa"/>
            <w:shd w:val="clear" w:color="auto" w:fill="auto"/>
            <w:tcMar>
              <w:top w:w="113" w:type="dxa"/>
              <w:left w:w="113" w:type="dxa"/>
              <w:bottom w:w="113" w:type="dxa"/>
              <w:right w:w="113" w:type="dxa"/>
            </w:tcMar>
          </w:tcPr>
          <w:p w14:paraId="24A889CF" w14:textId="45B5BA57" w:rsidR="00466F7B" w:rsidRPr="00557210" w:rsidRDefault="004D1421" w:rsidP="00466F7B">
            <w:pPr>
              <w:pStyle w:val="Tab"/>
              <w:rPr>
                <w:highlight w:val="yellow"/>
              </w:rPr>
            </w:pPr>
            <w:r w:rsidRPr="004D1421">
              <w:t>1</w:t>
            </w:r>
            <w:r>
              <w:t> </w:t>
            </w:r>
            <w:r w:rsidRPr="004D1421">
              <w:t>216</w:t>
            </w:r>
            <w:r>
              <w:t xml:space="preserve"> </w:t>
            </w:r>
            <w:r w:rsidRPr="004D1421">
              <w:t>875</w:t>
            </w:r>
            <w:r>
              <w:t xml:space="preserve"> Kč</w:t>
            </w:r>
            <w:r w:rsidR="006C7217">
              <w:t xml:space="preserve"> </w:t>
            </w:r>
            <w:r w:rsidR="006C7217" w:rsidRPr="006C7217">
              <w:t>bez DPH</w:t>
            </w:r>
          </w:p>
        </w:tc>
      </w:tr>
      <w:tr w:rsidR="00466F7B" w:rsidRPr="00557210" w14:paraId="675F519A" w14:textId="77777777" w:rsidTr="00EB152A">
        <w:trPr>
          <w:trHeight w:val="17"/>
        </w:trPr>
        <w:tc>
          <w:tcPr>
            <w:tcW w:w="3708" w:type="dxa"/>
            <w:shd w:val="clear" w:color="auto" w:fill="auto"/>
            <w:tcMar>
              <w:top w:w="113" w:type="dxa"/>
              <w:left w:w="113" w:type="dxa"/>
              <w:bottom w:w="113" w:type="dxa"/>
              <w:right w:w="113" w:type="dxa"/>
            </w:tcMar>
            <w:vAlign w:val="center"/>
          </w:tcPr>
          <w:p w14:paraId="68C7AE5B" w14:textId="193D79C8" w:rsidR="00466F7B" w:rsidRPr="00557210" w:rsidRDefault="00466F7B" w:rsidP="00466F7B">
            <w:pPr>
              <w:pStyle w:val="Tab"/>
              <w:rPr>
                <w:b/>
                <w:bCs/>
              </w:rPr>
            </w:pPr>
            <w:r w:rsidRPr="00557210">
              <w:rPr>
                <w:b/>
                <w:bCs/>
              </w:rPr>
              <w:t xml:space="preserve">Způsob určení Ceny </w:t>
            </w:r>
            <w:r w:rsidR="00A030BB" w:rsidRPr="00557210">
              <w:rPr>
                <w:b/>
                <w:bCs/>
              </w:rPr>
              <w:t>projektu</w:t>
            </w:r>
            <w:r w:rsidRPr="00557210">
              <w:rPr>
                <w:b/>
                <w:bCs/>
              </w:rPr>
              <w:t xml:space="preserve"> a platby</w:t>
            </w:r>
          </w:p>
        </w:tc>
        <w:tc>
          <w:tcPr>
            <w:tcW w:w="4755" w:type="dxa"/>
            <w:shd w:val="clear" w:color="auto" w:fill="auto"/>
            <w:tcMar>
              <w:top w:w="113" w:type="dxa"/>
              <w:left w:w="113" w:type="dxa"/>
              <w:bottom w:w="113" w:type="dxa"/>
              <w:right w:w="113" w:type="dxa"/>
            </w:tcMar>
          </w:tcPr>
          <w:p w14:paraId="2991C081" w14:textId="77777777" w:rsidR="00876B68" w:rsidRPr="00876B68" w:rsidRDefault="00876B68" w:rsidP="00876B68">
            <w:pPr>
              <w:pStyle w:val="Tab"/>
            </w:pPr>
            <w:r w:rsidRPr="00876B68">
              <w:rPr>
                <w:b/>
                <w:bCs/>
              </w:rPr>
              <w:t>měřením skutečného množství</w:t>
            </w:r>
            <w:r w:rsidRPr="00876B68">
              <w:t xml:space="preserve"> jednotlivých položek</w:t>
            </w:r>
          </w:p>
          <w:p w14:paraId="5792EE54" w14:textId="77777777" w:rsidR="00876B68" w:rsidRPr="00876B68" w:rsidRDefault="00876B68" w:rsidP="00876B68">
            <w:pPr>
              <w:pStyle w:val="Tab"/>
            </w:pPr>
          </w:p>
          <w:p w14:paraId="3ACDE1B6" w14:textId="77777777" w:rsidR="00876B68" w:rsidRPr="00876B68" w:rsidRDefault="00876B68" w:rsidP="00876B68">
            <w:pPr>
              <w:pStyle w:val="Tab"/>
            </w:pPr>
            <w:r w:rsidRPr="00876B68">
              <w:t xml:space="preserve">vykazovány a propláceny </w:t>
            </w:r>
            <w:r w:rsidRPr="00876B68">
              <w:rPr>
                <w:b/>
                <w:bCs/>
              </w:rPr>
              <w:t>měsíčně</w:t>
            </w:r>
          </w:p>
          <w:p w14:paraId="0758CAC1" w14:textId="77777777" w:rsidR="00876B68" w:rsidRPr="00876B68" w:rsidRDefault="00876B68" w:rsidP="00876B68">
            <w:pPr>
              <w:pStyle w:val="Tab"/>
            </w:pPr>
          </w:p>
          <w:p w14:paraId="4F78C661" w14:textId="1ADC2493" w:rsidR="00466F7B" w:rsidRPr="00557210" w:rsidRDefault="00F90C89" w:rsidP="00466F7B">
            <w:pPr>
              <w:pStyle w:val="Tab"/>
            </w:pPr>
            <w:r>
              <w:t xml:space="preserve">Cena projektu je určena násobkem hodinové sazby </w:t>
            </w:r>
            <w:r w:rsidR="00B258A6">
              <w:t>z</w:t>
            </w:r>
            <w:r w:rsidR="005544B5">
              <w:t> </w:t>
            </w:r>
            <w:r w:rsidR="00876B68">
              <w:t xml:space="preserve">Nabídky </w:t>
            </w:r>
            <w:r>
              <w:t>a předpokládaného objemu prací.</w:t>
            </w:r>
          </w:p>
        </w:tc>
      </w:tr>
      <w:tr w:rsidR="0028705D" w:rsidRPr="00557210" w14:paraId="3BEA9B4D" w14:textId="77777777" w:rsidTr="00EB152A">
        <w:trPr>
          <w:trHeight w:val="17"/>
        </w:trPr>
        <w:tc>
          <w:tcPr>
            <w:tcW w:w="3708" w:type="dxa"/>
            <w:shd w:val="clear" w:color="auto" w:fill="auto"/>
            <w:tcMar>
              <w:top w:w="113" w:type="dxa"/>
              <w:left w:w="113" w:type="dxa"/>
              <w:bottom w:w="113" w:type="dxa"/>
              <w:right w:w="113" w:type="dxa"/>
            </w:tcMar>
            <w:vAlign w:val="center"/>
          </w:tcPr>
          <w:p w14:paraId="020536A5" w14:textId="2954F844" w:rsidR="0028705D" w:rsidRPr="00557210" w:rsidRDefault="0028705D" w:rsidP="0028705D">
            <w:pPr>
              <w:pStyle w:val="Tab"/>
              <w:rPr>
                <w:b/>
                <w:bCs/>
              </w:rPr>
            </w:pPr>
            <w:r w:rsidRPr="00557210">
              <w:rPr>
                <w:b/>
                <w:bCs/>
              </w:rPr>
              <w:t>Valorizace</w:t>
            </w:r>
          </w:p>
        </w:tc>
        <w:tc>
          <w:tcPr>
            <w:tcW w:w="4755" w:type="dxa"/>
            <w:shd w:val="clear" w:color="auto" w:fill="auto"/>
            <w:tcMar>
              <w:top w:w="113" w:type="dxa"/>
              <w:left w:w="113" w:type="dxa"/>
              <w:bottom w:w="113" w:type="dxa"/>
              <w:right w:w="113" w:type="dxa"/>
            </w:tcMar>
          </w:tcPr>
          <w:p w14:paraId="1D0DF7DD" w14:textId="4C1F5E72" w:rsidR="0028705D" w:rsidRPr="00557210" w:rsidRDefault="004072FB" w:rsidP="0028705D">
            <w:pPr>
              <w:pStyle w:val="Tab"/>
              <w:rPr>
                <w:highlight w:val="lightGray"/>
              </w:rPr>
            </w:pPr>
            <w:r w:rsidRPr="00156ED2">
              <w:t>ano</w:t>
            </w:r>
          </w:p>
        </w:tc>
      </w:tr>
      <w:tr w:rsidR="00466F7B" w:rsidRPr="00557210" w14:paraId="598354EB" w14:textId="77777777" w:rsidTr="00EB152A">
        <w:tc>
          <w:tcPr>
            <w:tcW w:w="3708" w:type="dxa"/>
            <w:shd w:val="clear" w:color="auto" w:fill="auto"/>
            <w:tcMar>
              <w:top w:w="113" w:type="dxa"/>
              <w:left w:w="113" w:type="dxa"/>
              <w:bottom w:w="113" w:type="dxa"/>
              <w:right w:w="113" w:type="dxa"/>
            </w:tcMar>
            <w:vAlign w:val="center"/>
          </w:tcPr>
          <w:p w14:paraId="3EF8F715" w14:textId="446DB11D" w:rsidR="00466F7B" w:rsidRPr="00557210" w:rsidRDefault="00466F7B" w:rsidP="00466F7B">
            <w:pPr>
              <w:pStyle w:val="Tab"/>
              <w:rPr>
                <w:b/>
                <w:bCs/>
              </w:rPr>
            </w:pPr>
            <w:r w:rsidRPr="00557210">
              <w:rPr>
                <w:b/>
                <w:bCs/>
              </w:rPr>
              <w:t xml:space="preserve">Datum zahájení </w:t>
            </w:r>
          </w:p>
        </w:tc>
        <w:tc>
          <w:tcPr>
            <w:tcW w:w="4755" w:type="dxa"/>
            <w:shd w:val="clear" w:color="auto" w:fill="auto"/>
            <w:tcMar>
              <w:top w:w="113" w:type="dxa"/>
              <w:left w:w="113" w:type="dxa"/>
              <w:bottom w:w="113" w:type="dxa"/>
              <w:right w:w="113" w:type="dxa"/>
            </w:tcMar>
          </w:tcPr>
          <w:p w14:paraId="702BC076" w14:textId="4CF5E107" w:rsidR="00466F7B" w:rsidRPr="00557210" w:rsidRDefault="00AE71CF" w:rsidP="00466F7B">
            <w:pPr>
              <w:pStyle w:val="Tab"/>
            </w:pPr>
            <w:r w:rsidRPr="00AE71CF">
              <w:t xml:space="preserve">předpoklad 1. </w:t>
            </w:r>
            <w:r>
              <w:t>7</w:t>
            </w:r>
            <w:r w:rsidRPr="00AE71CF">
              <w:t>. 2025; konkrétní Datum zahájení bude stanoveno pokynem Objednatele</w:t>
            </w:r>
          </w:p>
        </w:tc>
      </w:tr>
      <w:tr w:rsidR="00466F7B" w:rsidRPr="00557210" w14:paraId="05DDF3F9" w14:textId="77777777" w:rsidTr="00EB152A">
        <w:tc>
          <w:tcPr>
            <w:tcW w:w="3708" w:type="dxa"/>
            <w:shd w:val="clear" w:color="auto" w:fill="auto"/>
            <w:tcMar>
              <w:top w:w="113" w:type="dxa"/>
              <w:left w:w="113" w:type="dxa"/>
              <w:bottom w:w="113" w:type="dxa"/>
              <w:right w:w="113" w:type="dxa"/>
            </w:tcMar>
            <w:vAlign w:val="center"/>
          </w:tcPr>
          <w:p w14:paraId="1E5DA47F" w14:textId="77777777" w:rsidR="00466F7B" w:rsidRPr="00557210" w:rsidRDefault="00466F7B" w:rsidP="00466F7B">
            <w:pPr>
              <w:pStyle w:val="Tab"/>
              <w:rPr>
                <w:b/>
                <w:bCs/>
              </w:rPr>
            </w:pPr>
            <w:r w:rsidRPr="00557210">
              <w:rPr>
                <w:b/>
                <w:bCs/>
              </w:rPr>
              <w:t>Doba pro dokončení</w:t>
            </w:r>
          </w:p>
        </w:tc>
        <w:tc>
          <w:tcPr>
            <w:tcW w:w="4755" w:type="dxa"/>
            <w:shd w:val="clear" w:color="auto" w:fill="auto"/>
            <w:tcMar>
              <w:top w:w="113" w:type="dxa"/>
              <w:left w:w="113" w:type="dxa"/>
              <w:bottom w:w="113" w:type="dxa"/>
              <w:right w:w="113" w:type="dxa"/>
            </w:tcMar>
          </w:tcPr>
          <w:p w14:paraId="097C6FE9" w14:textId="2222DD91" w:rsidR="00466F7B" w:rsidRPr="00557210" w:rsidRDefault="006E67DD" w:rsidP="00466F7B">
            <w:pPr>
              <w:pStyle w:val="Tab"/>
            </w:pPr>
            <w:r>
              <w:t>11</w:t>
            </w:r>
            <w:r w:rsidR="004072FB">
              <w:t xml:space="preserve"> měsíců</w:t>
            </w:r>
            <w:r w:rsidR="00F603DF" w:rsidRPr="00F603DF">
              <w:t xml:space="preserve"> od Data zahájení</w:t>
            </w:r>
          </w:p>
        </w:tc>
      </w:tr>
      <w:tr w:rsidR="00387092" w:rsidRPr="00557210" w14:paraId="6FB74486" w14:textId="77777777" w:rsidTr="00EB152A">
        <w:tc>
          <w:tcPr>
            <w:tcW w:w="3708" w:type="dxa"/>
            <w:shd w:val="clear" w:color="auto" w:fill="auto"/>
            <w:tcMar>
              <w:top w:w="113" w:type="dxa"/>
              <w:left w:w="113" w:type="dxa"/>
              <w:bottom w:w="113" w:type="dxa"/>
              <w:right w:w="113" w:type="dxa"/>
            </w:tcMar>
            <w:vAlign w:val="center"/>
          </w:tcPr>
          <w:p w14:paraId="184FCD60" w14:textId="1C22F93D" w:rsidR="00387092" w:rsidRPr="00557210" w:rsidRDefault="00387092" w:rsidP="00501339">
            <w:pPr>
              <w:pStyle w:val="Tab"/>
              <w:rPr>
                <w:b/>
                <w:bCs/>
              </w:rPr>
            </w:pPr>
            <w:r w:rsidRPr="00557210">
              <w:rPr>
                <w:b/>
                <w:bCs/>
              </w:rPr>
              <w:t>Požadavky na harmonogram</w:t>
            </w:r>
          </w:p>
        </w:tc>
        <w:tc>
          <w:tcPr>
            <w:tcW w:w="4755" w:type="dxa"/>
            <w:shd w:val="clear" w:color="auto" w:fill="auto"/>
            <w:tcMar>
              <w:top w:w="113" w:type="dxa"/>
              <w:left w:w="113" w:type="dxa"/>
              <w:bottom w:w="113" w:type="dxa"/>
              <w:right w:w="113" w:type="dxa"/>
            </w:tcMar>
            <w:vAlign w:val="center"/>
          </w:tcPr>
          <w:p w14:paraId="664A9E77" w14:textId="77777777" w:rsidR="005345F1" w:rsidRPr="005345F1" w:rsidRDefault="005345F1" w:rsidP="005345F1">
            <w:pPr>
              <w:pStyle w:val="Tab"/>
            </w:pPr>
            <w:r w:rsidRPr="005345F1">
              <w:t>Dodavatel musí předložit (a průběžně aktualizovat a předkládat) podrobný harmonogram Projektu.</w:t>
            </w:r>
          </w:p>
          <w:p w14:paraId="57AE33F0" w14:textId="77777777" w:rsidR="005345F1" w:rsidRPr="005345F1" w:rsidRDefault="005345F1" w:rsidP="005345F1">
            <w:pPr>
              <w:pStyle w:val="Tab"/>
            </w:pPr>
          </w:p>
          <w:p w14:paraId="4886A00F" w14:textId="5AF79189" w:rsidR="00387092" w:rsidRPr="00557210" w:rsidRDefault="005345F1" w:rsidP="005345F1">
            <w:pPr>
              <w:pStyle w:val="Tab"/>
            </w:pPr>
            <w:r w:rsidRPr="005345F1">
              <w:t>Dále viz odst. 1.5</w:t>
            </w:r>
          </w:p>
        </w:tc>
      </w:tr>
      <w:tr w:rsidR="008C4436" w:rsidRPr="00557210" w14:paraId="6E5E49C3" w14:textId="77777777" w:rsidTr="00EB152A">
        <w:tc>
          <w:tcPr>
            <w:tcW w:w="3708" w:type="dxa"/>
            <w:shd w:val="clear" w:color="auto" w:fill="auto"/>
            <w:tcMar>
              <w:top w:w="113" w:type="dxa"/>
              <w:left w:w="113" w:type="dxa"/>
              <w:bottom w:w="113" w:type="dxa"/>
              <w:right w:w="113" w:type="dxa"/>
            </w:tcMar>
            <w:vAlign w:val="center"/>
          </w:tcPr>
          <w:p w14:paraId="14F35F8A" w14:textId="77704B3B" w:rsidR="008C4436" w:rsidRPr="00557210" w:rsidRDefault="008C4436" w:rsidP="008C4436">
            <w:pPr>
              <w:pStyle w:val="Tab"/>
              <w:rPr>
                <w:b/>
                <w:bCs/>
              </w:rPr>
            </w:pPr>
            <w:r w:rsidRPr="00343DB9">
              <w:rPr>
                <w:b/>
                <w:bCs/>
              </w:rPr>
              <w:t>Požadavky na akceptační test a akceptační kritéria</w:t>
            </w:r>
          </w:p>
        </w:tc>
        <w:tc>
          <w:tcPr>
            <w:tcW w:w="4755" w:type="dxa"/>
            <w:shd w:val="clear" w:color="auto" w:fill="auto"/>
            <w:tcMar>
              <w:top w:w="113" w:type="dxa"/>
              <w:left w:w="113" w:type="dxa"/>
              <w:bottom w:w="113" w:type="dxa"/>
              <w:right w:w="113" w:type="dxa"/>
            </w:tcMar>
            <w:vAlign w:val="center"/>
          </w:tcPr>
          <w:p w14:paraId="57A4F52B" w14:textId="66971AF8" w:rsidR="008C4436" w:rsidRPr="001D3F0B" w:rsidRDefault="00EB32C5" w:rsidP="008C4436">
            <w:pPr>
              <w:pStyle w:val="Tab"/>
            </w:pPr>
            <w:r>
              <w:t>viz odst. 1.7</w:t>
            </w:r>
          </w:p>
        </w:tc>
      </w:tr>
      <w:tr w:rsidR="00501339" w:rsidRPr="00557210" w14:paraId="05C410EA" w14:textId="6CC0C9CE" w:rsidTr="00EB152A">
        <w:tc>
          <w:tcPr>
            <w:tcW w:w="3708" w:type="dxa"/>
            <w:shd w:val="clear" w:color="auto" w:fill="auto"/>
            <w:tcMar>
              <w:top w:w="113" w:type="dxa"/>
              <w:left w:w="113" w:type="dxa"/>
              <w:bottom w:w="113" w:type="dxa"/>
              <w:right w:w="113" w:type="dxa"/>
            </w:tcMar>
            <w:vAlign w:val="center"/>
          </w:tcPr>
          <w:p w14:paraId="2EE53F05" w14:textId="191B26FC" w:rsidR="00501339" w:rsidRPr="00557210" w:rsidRDefault="00501339" w:rsidP="00501339">
            <w:pPr>
              <w:pStyle w:val="Tab"/>
              <w:rPr>
                <w:b/>
                <w:bCs/>
              </w:rPr>
            </w:pPr>
            <w:r w:rsidRPr="00557210">
              <w:rPr>
                <w:b/>
                <w:bCs/>
              </w:rPr>
              <w:t>Odstranění vad z Potvrzení převzetí</w:t>
            </w:r>
          </w:p>
        </w:tc>
        <w:tc>
          <w:tcPr>
            <w:tcW w:w="4755" w:type="dxa"/>
            <w:shd w:val="clear" w:color="auto" w:fill="auto"/>
            <w:tcMar>
              <w:top w:w="113" w:type="dxa"/>
              <w:left w:w="113" w:type="dxa"/>
              <w:bottom w:w="113" w:type="dxa"/>
              <w:right w:w="113" w:type="dxa"/>
            </w:tcMar>
            <w:vAlign w:val="center"/>
          </w:tcPr>
          <w:p w14:paraId="2BAF790F" w14:textId="31E38BCE" w:rsidR="00501339" w:rsidRPr="001D3F0B" w:rsidRDefault="00BD67ED" w:rsidP="00501339">
            <w:pPr>
              <w:pStyle w:val="Tab"/>
            </w:pPr>
            <w:r w:rsidRPr="001D3F0B">
              <w:t>Do 1 měsíce</w:t>
            </w:r>
          </w:p>
        </w:tc>
      </w:tr>
      <w:tr w:rsidR="00501339" w:rsidRPr="00557210" w14:paraId="3FDCD2F4" w14:textId="77777777" w:rsidTr="00EB152A">
        <w:tc>
          <w:tcPr>
            <w:tcW w:w="3708" w:type="dxa"/>
            <w:shd w:val="clear" w:color="auto" w:fill="auto"/>
            <w:tcMar>
              <w:top w:w="113" w:type="dxa"/>
              <w:left w:w="113" w:type="dxa"/>
              <w:bottom w:w="113" w:type="dxa"/>
              <w:right w:w="113" w:type="dxa"/>
            </w:tcMar>
            <w:vAlign w:val="center"/>
          </w:tcPr>
          <w:p w14:paraId="7D613106" w14:textId="77777777" w:rsidR="00501339" w:rsidRPr="00557210" w:rsidRDefault="00501339" w:rsidP="00501339">
            <w:pPr>
              <w:pStyle w:val="Tab"/>
              <w:rPr>
                <w:b/>
                <w:bCs/>
              </w:rPr>
            </w:pPr>
            <w:r w:rsidRPr="00557210">
              <w:rPr>
                <w:b/>
                <w:bCs/>
              </w:rPr>
              <w:t>Zádržné</w:t>
            </w:r>
          </w:p>
        </w:tc>
        <w:tc>
          <w:tcPr>
            <w:tcW w:w="4755" w:type="dxa"/>
            <w:shd w:val="clear" w:color="auto" w:fill="auto"/>
            <w:tcMar>
              <w:top w:w="113" w:type="dxa"/>
              <w:left w:w="113" w:type="dxa"/>
              <w:bottom w:w="113" w:type="dxa"/>
              <w:right w:w="113" w:type="dxa"/>
            </w:tcMar>
            <w:vAlign w:val="center"/>
          </w:tcPr>
          <w:p w14:paraId="14A2AD3E" w14:textId="45F6747A" w:rsidR="00501339" w:rsidRPr="001D3F0B" w:rsidRDefault="001D3F0B" w:rsidP="00501339">
            <w:pPr>
              <w:pStyle w:val="Tab"/>
            </w:pPr>
            <w:r w:rsidRPr="001D3F0B">
              <w:t>Ne</w:t>
            </w:r>
          </w:p>
        </w:tc>
      </w:tr>
      <w:tr w:rsidR="00501339" w:rsidRPr="00557210" w14:paraId="205C83A7" w14:textId="77777777" w:rsidTr="00EB152A">
        <w:tc>
          <w:tcPr>
            <w:tcW w:w="3708" w:type="dxa"/>
            <w:shd w:val="clear" w:color="auto" w:fill="auto"/>
            <w:tcMar>
              <w:top w:w="113" w:type="dxa"/>
              <w:left w:w="113" w:type="dxa"/>
              <w:bottom w:w="113" w:type="dxa"/>
              <w:right w:w="113" w:type="dxa"/>
            </w:tcMar>
            <w:vAlign w:val="center"/>
          </w:tcPr>
          <w:p w14:paraId="1595B3A9" w14:textId="77777777" w:rsidR="00501339" w:rsidRPr="00557210" w:rsidRDefault="00501339" w:rsidP="00501339">
            <w:pPr>
              <w:pStyle w:val="Tab"/>
              <w:rPr>
                <w:b/>
                <w:bCs/>
              </w:rPr>
            </w:pPr>
            <w:r w:rsidRPr="00557210">
              <w:rPr>
                <w:b/>
                <w:bCs/>
              </w:rPr>
              <w:t>Bankovní záruka</w:t>
            </w:r>
          </w:p>
        </w:tc>
        <w:tc>
          <w:tcPr>
            <w:tcW w:w="4755" w:type="dxa"/>
            <w:shd w:val="clear" w:color="auto" w:fill="auto"/>
            <w:tcMar>
              <w:top w:w="113" w:type="dxa"/>
              <w:left w:w="113" w:type="dxa"/>
              <w:bottom w:w="113" w:type="dxa"/>
              <w:right w:w="113" w:type="dxa"/>
            </w:tcMar>
            <w:vAlign w:val="center"/>
          </w:tcPr>
          <w:p w14:paraId="2B1A05C8" w14:textId="448A9264" w:rsidR="00501339" w:rsidRPr="001D3F0B" w:rsidRDefault="001D3F0B" w:rsidP="00501339">
            <w:pPr>
              <w:pStyle w:val="Tab"/>
            </w:pPr>
            <w:r w:rsidRPr="001D3F0B">
              <w:t>Ne</w:t>
            </w:r>
          </w:p>
        </w:tc>
      </w:tr>
      <w:tr w:rsidR="00501339" w:rsidRPr="00557210" w14:paraId="13B37EE8" w14:textId="77777777" w:rsidTr="00EB152A">
        <w:tc>
          <w:tcPr>
            <w:tcW w:w="3708" w:type="dxa"/>
            <w:shd w:val="clear" w:color="auto" w:fill="auto"/>
            <w:tcMar>
              <w:top w:w="113" w:type="dxa"/>
              <w:left w:w="113" w:type="dxa"/>
              <w:bottom w:w="113" w:type="dxa"/>
              <w:right w:w="113" w:type="dxa"/>
            </w:tcMar>
            <w:vAlign w:val="center"/>
          </w:tcPr>
          <w:p w14:paraId="183367C6" w14:textId="5ADA74C6" w:rsidR="00501339" w:rsidRPr="00557210" w:rsidRDefault="00C43886" w:rsidP="00501339">
            <w:pPr>
              <w:pStyle w:val="Tab"/>
              <w:rPr>
                <w:b/>
                <w:bCs/>
              </w:rPr>
            </w:pPr>
            <w:r w:rsidRPr="00343DB9">
              <w:rPr>
                <w:b/>
                <w:bCs/>
              </w:rPr>
              <w:t>Záruční doba</w:t>
            </w:r>
          </w:p>
        </w:tc>
        <w:tc>
          <w:tcPr>
            <w:tcW w:w="4755" w:type="dxa"/>
            <w:shd w:val="clear" w:color="auto" w:fill="auto"/>
            <w:tcMar>
              <w:top w:w="113" w:type="dxa"/>
              <w:left w:w="113" w:type="dxa"/>
              <w:bottom w:w="113" w:type="dxa"/>
              <w:right w:w="113" w:type="dxa"/>
            </w:tcMar>
            <w:vAlign w:val="center"/>
          </w:tcPr>
          <w:p w14:paraId="0720E310" w14:textId="4DF29301" w:rsidR="00501339" w:rsidRPr="001D3F0B" w:rsidRDefault="002711B1" w:rsidP="002711B1">
            <w:pPr>
              <w:pStyle w:val="Tab"/>
            </w:pPr>
            <w:r w:rsidRPr="002711B1">
              <w:t xml:space="preserve">- </w:t>
            </w:r>
          </w:p>
        </w:tc>
      </w:tr>
      <w:tr w:rsidR="00000C75" w:rsidRPr="00557210" w14:paraId="1F08E01E" w14:textId="77777777" w:rsidTr="00EB152A">
        <w:tc>
          <w:tcPr>
            <w:tcW w:w="3708" w:type="dxa"/>
            <w:shd w:val="clear" w:color="auto" w:fill="auto"/>
            <w:tcMar>
              <w:top w:w="113" w:type="dxa"/>
              <w:left w:w="113" w:type="dxa"/>
              <w:bottom w:w="113" w:type="dxa"/>
              <w:right w:w="113" w:type="dxa"/>
            </w:tcMar>
            <w:vAlign w:val="center"/>
          </w:tcPr>
          <w:p w14:paraId="6AF03FF2" w14:textId="2FE0C0B2" w:rsidR="00000C75" w:rsidRPr="00557210" w:rsidRDefault="00000C75" w:rsidP="00000C75">
            <w:pPr>
              <w:pStyle w:val="Tab"/>
              <w:rPr>
                <w:b/>
                <w:bCs/>
              </w:rPr>
            </w:pPr>
            <w:r w:rsidRPr="00557210">
              <w:rPr>
                <w:b/>
                <w:bCs/>
              </w:rPr>
              <w:t>Registr smluv</w:t>
            </w:r>
          </w:p>
        </w:tc>
        <w:tc>
          <w:tcPr>
            <w:tcW w:w="4755" w:type="dxa"/>
            <w:shd w:val="clear" w:color="auto" w:fill="auto"/>
            <w:tcMar>
              <w:top w:w="113" w:type="dxa"/>
              <w:left w:w="113" w:type="dxa"/>
              <w:bottom w:w="113" w:type="dxa"/>
              <w:right w:w="113" w:type="dxa"/>
            </w:tcMar>
            <w:vAlign w:val="center"/>
          </w:tcPr>
          <w:p w14:paraId="1DD211FD" w14:textId="7E343298" w:rsidR="00000C75" w:rsidRPr="00557210" w:rsidRDefault="00000C75" w:rsidP="00000C75">
            <w:pPr>
              <w:pStyle w:val="Tab"/>
              <w:rPr>
                <w:highlight w:val="lightGray"/>
              </w:rPr>
            </w:pPr>
            <w:r w:rsidRPr="00557210">
              <w:t>Zadání řady P</w:t>
            </w:r>
            <w:r w:rsidR="00D12094" w:rsidRPr="00557210">
              <w:rPr>
                <w:vertAlign w:val="subscript"/>
              </w:rPr>
              <w:t>v</w:t>
            </w:r>
            <w:r w:rsidRPr="00557210">
              <w:t> </w:t>
            </w:r>
            <w:r w:rsidRPr="00557210">
              <w:rPr>
                <w:b/>
                <w:bCs/>
              </w:rPr>
              <w:t>podléhají</w:t>
            </w:r>
            <w:r w:rsidRPr="00557210">
              <w:t xml:space="preserve"> uveřejnění v registru smluv</w:t>
            </w:r>
          </w:p>
        </w:tc>
      </w:tr>
    </w:tbl>
    <w:p w14:paraId="3FCACF5B" w14:textId="77777777" w:rsidR="00501339" w:rsidRPr="00557210" w:rsidRDefault="00501339" w:rsidP="00501339">
      <w:pPr>
        <w:pStyle w:val="Tab"/>
      </w:pPr>
    </w:p>
    <w:p w14:paraId="3134EB06" w14:textId="68169B20" w:rsidR="004F1E8E" w:rsidRPr="00557210" w:rsidRDefault="00187229" w:rsidP="00981486">
      <w:pPr>
        <w:pStyle w:val="Odst"/>
      </w:pPr>
      <w:r w:rsidRPr="00557210">
        <w:lastRenderedPageBreak/>
        <w:t>Základní popis a záměr</w:t>
      </w:r>
    </w:p>
    <w:p w14:paraId="7ED0EE62" w14:textId="77777777" w:rsidR="008E017F" w:rsidRPr="006C3355" w:rsidRDefault="008E017F" w:rsidP="008E017F">
      <w:pPr>
        <w:pStyle w:val="Pododst"/>
      </w:pPr>
      <w:r w:rsidRPr="00E20EA1">
        <w:t>Pro navrhování automobilových tunelů v ČR v současné době platí pouze jedna norma (ČSN 737507) spolu s návaznými návrhovými a prováděcími technickými podmínkami Ministerstva dopravy ČR. Platná ČSN 737507 - Navrhování tunelů pozemních komunikací byla v poslední verzi vydána v roce 2013, aktuálně se již cca 2 roky v gesci ŘSD s.p. připravuje její revize. Dlouhodobě však tato norma a ani její připravovaná verze nenaplňuje potřeby technických řešení městských automobilových tunelů. Norma je koncipována pro navrhování mj. extravilánových silničních a dálničních tunelů. Ani v rámci připravované revize se nepředpokládá změna této koncepce, neboť to není požadavkem ani potřebou jejího zadavatele (dodavatel je členem pracovního týmu této normy).</w:t>
      </w:r>
    </w:p>
    <w:p w14:paraId="30561459" w14:textId="77777777" w:rsidR="008E017F" w:rsidRPr="006C3355" w:rsidRDefault="008E017F" w:rsidP="008E017F">
      <w:pPr>
        <w:pStyle w:val="Pododst"/>
      </w:pPr>
      <w:r w:rsidRPr="00E20EA1">
        <w:t>Parametry a požadavky kladené na tunely pozemních komunikací v ČSN 737507 však dle nejen pražských zkušeností nelze aplikovat na městské tunely. Městské tunely často vyžadují subtilnější parametry trasy jako poloměry oblouků, sklony, vzdálenosti křižovatek, průjezdný profil, jiné návrhové rychlosti, kapacity, způsoby odvětrání a vůbec bezpečnostní vybavení a vybavení pro přenos informací a řízení dopravy. Při použití odlišných řešení oproti platné ČSN však investor a projektant v rámci přípravy dokumentace (povolení, změny, rekonstrukce) jsou vystaveni potřebě projednat s autorem normy odlišné řešení, což je často časově velmi komplikované a někdy i nereálné. Typickým příkladem je využití asfaltobetonových krytů vozovek v tunelech. V pražských tunelech dlouhodobě odzkoušené a osvědčené řešení. ČSN  737507 toto řešení však u tunelů delších než 1 km neumožňuje.</w:t>
      </w:r>
    </w:p>
    <w:p w14:paraId="71575FCA" w14:textId="6DFE7151" w:rsidR="008E017F" w:rsidRPr="006C3355" w:rsidRDefault="008E017F" w:rsidP="008E017F">
      <w:pPr>
        <w:pStyle w:val="Pododst"/>
      </w:pPr>
      <w:r w:rsidRPr="00E20EA1">
        <w:t>V rámci přípravy nové revize ČSN 737507 se podařilo do znění zakomponovat odstavec, že norma platí pro městské automobilové tunely</w:t>
      </w:r>
      <w:r w:rsidR="0078193A" w:rsidRPr="00E20EA1">
        <w:t xml:space="preserve"> na místních komunikacích</w:t>
      </w:r>
      <w:r w:rsidRPr="00E20EA1">
        <w:t xml:space="preserve"> jen v</w:t>
      </w:r>
      <w:r w:rsidR="00DA53B5">
        <w:t> </w:t>
      </w:r>
      <w:r w:rsidRPr="00E20EA1">
        <w:t>rozsahu</w:t>
      </w:r>
      <w:r w:rsidR="00DA53B5">
        <w:t>,</w:t>
      </w:r>
      <w:r w:rsidR="00597932" w:rsidRPr="00E20EA1">
        <w:t xml:space="preserve"> </w:t>
      </w:r>
      <w:r w:rsidR="00824482" w:rsidRPr="00E20EA1">
        <w:t>v jakém je aplikovatelná a současně odpovídající konkrétnímu zamýšlenému účelu</w:t>
      </w:r>
      <w:r w:rsidR="0078193A" w:rsidRPr="00E20EA1">
        <w:t xml:space="preserve">, </w:t>
      </w:r>
      <w:r w:rsidRPr="00E20EA1">
        <w:t>tak aby bylo možné se z neadekvátních požadavků vymanit bez potřeby potvrzení souhlasu s odlišným řešením. V takovém případě však hlavní město Praha a jeho pověřený správce pozemních komunikací Technická správa komunikací hl.m. Prahy a.s. nemá žádný předpis požadavky na tunely specifikující. To platí nejen pro podrobnost ČSN, ale i pro podrobnost navazujících prováděcích vyhlášek. Pražské stavební předpisy se netýkají tunelů.</w:t>
      </w:r>
    </w:p>
    <w:p w14:paraId="4002B0D5" w14:textId="77777777" w:rsidR="008E017F" w:rsidRPr="006C3355" w:rsidRDefault="008E017F" w:rsidP="008E017F">
      <w:pPr>
        <w:pStyle w:val="Pododst"/>
      </w:pPr>
      <w:r w:rsidRPr="00E20EA1">
        <w:t>Z výše uvedených potřeb, a i v souvislosti s logikou sjednocovat jednotlivé tunelové prvky, systémy a vybavení v pražských tunelech pro efektivnější zajištění provozu a údržby, je vhodné připravit jednotné pražské tunelové standardy, které jednoznačně specifikují požadavky TSK (resp. HMP) na technické řešení pražských městských automobilových tunelů ve všech stupních přípravy a provozu (novostavba, rekonstrukce), tak aby byly jednotné pro všechny potenciální dodavatele.</w:t>
      </w:r>
    </w:p>
    <w:p w14:paraId="5E1A3D1B" w14:textId="76A48933" w:rsidR="00981486" w:rsidRPr="00557210" w:rsidRDefault="00E1780B" w:rsidP="00981486">
      <w:pPr>
        <w:pStyle w:val="Odst"/>
      </w:pPr>
      <w:r w:rsidRPr="00557210">
        <w:t>Předmět</w:t>
      </w:r>
      <w:r w:rsidR="00096BAA">
        <w:t xml:space="preserve"> Projektu</w:t>
      </w:r>
    </w:p>
    <w:p w14:paraId="5622EBF1" w14:textId="77777777" w:rsidR="009B4BC4" w:rsidRPr="00C24558" w:rsidRDefault="00186E7E" w:rsidP="009076B3">
      <w:pPr>
        <w:pStyle w:val="Pododst"/>
      </w:pPr>
      <w:r w:rsidRPr="00E20EA1">
        <w:t>Předpis</w:t>
      </w:r>
      <w:r w:rsidR="00055A2F" w:rsidRPr="00E20EA1">
        <w:t xml:space="preserve"> – Pražské tunelové standardy bude rozdělen do </w:t>
      </w:r>
      <w:r w:rsidR="009B4BC4" w:rsidRPr="00E20EA1">
        <w:t>následujících částí:</w:t>
      </w:r>
    </w:p>
    <w:p w14:paraId="009A08DB" w14:textId="76B73BC7" w:rsidR="008705BC" w:rsidRPr="00C24558" w:rsidRDefault="009B4BC4" w:rsidP="009076B3">
      <w:pPr>
        <w:pStyle w:val="Pododst"/>
      </w:pPr>
      <w:r w:rsidRPr="00E20EA1">
        <w:t>- Úvodní obecná část</w:t>
      </w:r>
      <w:r w:rsidR="00073318" w:rsidRPr="00E20EA1">
        <w:t xml:space="preserve">; tato bude vymezovat obecné </w:t>
      </w:r>
      <w:r w:rsidR="00EF56A8" w:rsidRPr="00E20EA1">
        <w:t xml:space="preserve">okrajové </w:t>
      </w:r>
      <w:r w:rsidR="00073318" w:rsidRPr="00E20EA1">
        <w:t>podmínky a roztřídění městských tunelů</w:t>
      </w:r>
      <w:r w:rsidR="00EF56A8" w:rsidRPr="00E20EA1">
        <w:t xml:space="preserve"> do kategorií</w:t>
      </w:r>
      <w:r w:rsidR="00594DE1" w:rsidRPr="00E20EA1">
        <w:t>, stanoveny zde budou požadavky města a jeho správce</w:t>
      </w:r>
      <w:r w:rsidR="007613B4" w:rsidRPr="00E20EA1">
        <w:t xml:space="preserve"> TSK hl.m.</w:t>
      </w:r>
      <w:r w:rsidR="0069469E" w:rsidRPr="00E20EA1">
        <w:t xml:space="preserve"> </w:t>
      </w:r>
      <w:r w:rsidR="007613B4" w:rsidRPr="00E20EA1">
        <w:t>P.</w:t>
      </w:r>
      <w:r w:rsidR="00382016" w:rsidRPr="00E20EA1">
        <w:t xml:space="preserve">, vč. </w:t>
      </w:r>
      <w:r w:rsidR="0069469E" w:rsidRPr="00E20EA1">
        <w:t xml:space="preserve">seznamu </w:t>
      </w:r>
      <w:r w:rsidR="00382016" w:rsidRPr="00E20EA1">
        <w:t>souvisejících předpisů a norem</w:t>
      </w:r>
    </w:p>
    <w:p w14:paraId="71F7A58B" w14:textId="215BE630" w:rsidR="00382016" w:rsidRPr="00C24558" w:rsidRDefault="0048504C" w:rsidP="009076B3">
      <w:pPr>
        <w:pStyle w:val="Pododst"/>
      </w:pPr>
      <w:r w:rsidRPr="00E20EA1">
        <w:t>- Část požadavků na</w:t>
      </w:r>
      <w:r w:rsidR="0044255D" w:rsidRPr="00E20EA1">
        <w:t xml:space="preserve"> </w:t>
      </w:r>
      <w:r w:rsidR="00887FA5" w:rsidRPr="00E20EA1">
        <w:t xml:space="preserve">provozní </w:t>
      </w:r>
      <w:r w:rsidR="0044255D" w:rsidRPr="00E20EA1">
        <w:t>bezpečnost a plynulost dopravy</w:t>
      </w:r>
    </w:p>
    <w:p w14:paraId="2B7DEF02" w14:textId="412646D0" w:rsidR="0044255D" w:rsidRPr="00C24558" w:rsidRDefault="0044255D" w:rsidP="009076B3">
      <w:pPr>
        <w:pStyle w:val="Pododst"/>
      </w:pPr>
      <w:r w:rsidRPr="00E20EA1">
        <w:lastRenderedPageBreak/>
        <w:t>- Část požadavků na vizuální – architektonické řešení</w:t>
      </w:r>
    </w:p>
    <w:p w14:paraId="29E10C41" w14:textId="36C4EBFA" w:rsidR="00C70185" w:rsidRPr="00C24558" w:rsidRDefault="00C70185" w:rsidP="009076B3">
      <w:pPr>
        <w:pStyle w:val="Pododst"/>
      </w:pPr>
      <w:r w:rsidRPr="00E20EA1">
        <w:t>- Část požadavků na stavební konstrukce</w:t>
      </w:r>
      <w:r w:rsidR="00184DE4" w:rsidRPr="00E20EA1">
        <w:t xml:space="preserve"> (dispozice, materiály, </w:t>
      </w:r>
      <w:r w:rsidR="002517CC" w:rsidRPr="00E20EA1">
        <w:t>parametry</w:t>
      </w:r>
      <w:r w:rsidR="00BF4024" w:rsidRPr="00E20EA1">
        <w:t>)</w:t>
      </w:r>
    </w:p>
    <w:p w14:paraId="25AF0B07" w14:textId="464FE3CB" w:rsidR="00C70185" w:rsidRPr="00C24558" w:rsidRDefault="00C70185" w:rsidP="009076B3">
      <w:pPr>
        <w:pStyle w:val="Pododst"/>
      </w:pPr>
      <w:r w:rsidRPr="00E20EA1">
        <w:t>- Část požadavků na technologické vybavení</w:t>
      </w:r>
      <w:r w:rsidR="00BF4024" w:rsidRPr="00E20EA1">
        <w:t xml:space="preserve"> (</w:t>
      </w:r>
      <w:r w:rsidR="005E63FF" w:rsidRPr="00E20EA1">
        <w:t>parametry</w:t>
      </w:r>
      <w:r w:rsidR="009B3CFB" w:rsidRPr="00E20EA1">
        <w:t xml:space="preserve">, </w:t>
      </w:r>
      <w:r w:rsidR="00670916" w:rsidRPr="00E20EA1">
        <w:t>kompatibilita)</w:t>
      </w:r>
    </w:p>
    <w:p w14:paraId="77A9EB00" w14:textId="74ED2CC4" w:rsidR="005E5B0F" w:rsidRPr="00C24558" w:rsidRDefault="005E5B0F" w:rsidP="009076B3">
      <w:pPr>
        <w:pStyle w:val="Pododst"/>
      </w:pPr>
      <w:r w:rsidRPr="00E20EA1">
        <w:t>- Část požadavků na požární bezpečnost</w:t>
      </w:r>
    </w:p>
    <w:p w14:paraId="1152E41F" w14:textId="2FA9EDB0" w:rsidR="00E91F82" w:rsidRPr="00C24558" w:rsidRDefault="00E91F82" w:rsidP="009076B3">
      <w:pPr>
        <w:pStyle w:val="Pododst"/>
      </w:pPr>
      <w:r w:rsidRPr="00E20EA1">
        <w:t>- Část požadavků na provozování</w:t>
      </w:r>
      <w:r w:rsidR="005E63FF" w:rsidRPr="00E20EA1">
        <w:t>, správu a údržbu</w:t>
      </w:r>
      <w:r w:rsidR="00B654CA" w:rsidRPr="00E20EA1">
        <w:t xml:space="preserve"> (městské zvyklosti)</w:t>
      </w:r>
    </w:p>
    <w:p w14:paraId="13B99758" w14:textId="71B26039" w:rsidR="00E91F82" w:rsidRPr="00C24558" w:rsidRDefault="00E91F82" w:rsidP="009076B3">
      <w:pPr>
        <w:pStyle w:val="Pododst"/>
      </w:pPr>
      <w:r w:rsidRPr="00E20EA1">
        <w:t>- Část požadavků na dokumentace tunelů</w:t>
      </w:r>
      <w:r w:rsidR="0069469E" w:rsidRPr="00E20EA1">
        <w:t xml:space="preserve"> (všechny stupně)</w:t>
      </w:r>
    </w:p>
    <w:p w14:paraId="74E1314F" w14:textId="5EC1CE86" w:rsidR="00E91F82" w:rsidRPr="00C24558" w:rsidRDefault="00E91F82" w:rsidP="009076B3">
      <w:pPr>
        <w:pStyle w:val="Pododst"/>
      </w:pPr>
      <w:r w:rsidRPr="00E20EA1">
        <w:t xml:space="preserve">- Část požadavků na BIM </w:t>
      </w:r>
      <w:r w:rsidR="00184DE4" w:rsidRPr="00E20EA1">
        <w:t>tunelových staveb</w:t>
      </w:r>
    </w:p>
    <w:p w14:paraId="0852C6C1" w14:textId="77777777" w:rsidR="008705BC" w:rsidRPr="007613B4" w:rsidRDefault="008705BC" w:rsidP="009076B3">
      <w:pPr>
        <w:pStyle w:val="Pododst"/>
      </w:pPr>
    </w:p>
    <w:p w14:paraId="5A40D2DB" w14:textId="3DCC8016" w:rsidR="008705BC" w:rsidRPr="00D077BD" w:rsidRDefault="00BF4024" w:rsidP="009076B3">
      <w:pPr>
        <w:pStyle w:val="Pododst"/>
      </w:pPr>
      <w:r w:rsidRPr="007613B4">
        <w:t xml:space="preserve">Dílčí členění </w:t>
      </w:r>
      <w:r w:rsidR="00FE2ED3" w:rsidRPr="007613B4">
        <w:t xml:space="preserve">jednotlivých částí </w:t>
      </w:r>
      <w:r w:rsidR="005D40B1" w:rsidRPr="007613B4">
        <w:t xml:space="preserve">stavební a technologické </w:t>
      </w:r>
      <w:r w:rsidRPr="007613B4">
        <w:t xml:space="preserve">bude podle stavebních celků, resp. provozních celků s využitím </w:t>
      </w:r>
      <w:r w:rsidR="00D077BD">
        <w:t xml:space="preserve">dokumentu </w:t>
      </w:r>
      <w:r w:rsidR="0005537F">
        <w:t>Znalostního modelu technologické</w:t>
      </w:r>
      <w:r w:rsidR="00084052">
        <w:t>ho</w:t>
      </w:r>
      <w:r w:rsidR="0005537F">
        <w:t xml:space="preserve"> </w:t>
      </w:r>
      <w:r w:rsidR="0005537F" w:rsidRPr="00D077BD">
        <w:t>vybaven</w:t>
      </w:r>
      <w:r w:rsidR="00084052" w:rsidRPr="00D077BD">
        <w:t>í</w:t>
      </w:r>
      <w:r w:rsidR="0005537F" w:rsidRPr="00D077BD">
        <w:t xml:space="preserve"> </w:t>
      </w:r>
      <w:r w:rsidR="007B7139" w:rsidRPr="00D077BD">
        <w:t>(o</w:t>
      </w:r>
      <w:r w:rsidRPr="00D077BD">
        <w:t>ntologie</w:t>
      </w:r>
      <w:r w:rsidR="00D077BD">
        <w:t xml:space="preserve"> tunelů</w:t>
      </w:r>
      <w:r w:rsidR="007B7139" w:rsidRPr="00D077BD">
        <w:t>).</w:t>
      </w:r>
    </w:p>
    <w:p w14:paraId="31711AEE" w14:textId="2C2E23D0" w:rsidR="008705BC" w:rsidRDefault="005D40B1" w:rsidP="009076B3">
      <w:pPr>
        <w:pStyle w:val="Pododst"/>
      </w:pPr>
      <w:r w:rsidRPr="007613B4">
        <w:t>Předpis bude vydán v digitální podobě ve for</w:t>
      </w:r>
      <w:r w:rsidR="00DC75A8" w:rsidRPr="007613B4">
        <w:t>mátu pdf.</w:t>
      </w:r>
      <w:r w:rsidR="00E67A11" w:rsidRPr="007613B4">
        <w:t xml:space="preserve"> Obsahovat bude jak textovou, tak grafickou část</w:t>
      </w:r>
      <w:r w:rsidR="00325AB8" w:rsidRPr="007613B4">
        <w:t>, vč. vybraných vzorových řešení a detailů.</w:t>
      </w:r>
    </w:p>
    <w:p w14:paraId="7C9057D8" w14:textId="3BF15522" w:rsidR="003E2E12" w:rsidRDefault="003E2E12" w:rsidP="009076B3">
      <w:pPr>
        <w:pStyle w:val="Pododst"/>
      </w:pPr>
      <w:r>
        <w:t>Předpis bude projednán kromě zadavatele rovněž s následujícími subjekty:</w:t>
      </w:r>
    </w:p>
    <w:p w14:paraId="4864E799" w14:textId="61193A56" w:rsidR="003E2E12" w:rsidRDefault="003E2E12" w:rsidP="009076B3">
      <w:pPr>
        <w:pStyle w:val="Pododst"/>
      </w:pPr>
      <w:r>
        <w:t>- HZS hl.m. Prahy</w:t>
      </w:r>
    </w:p>
    <w:p w14:paraId="77926218" w14:textId="44B96CD3" w:rsidR="003E2E12" w:rsidRDefault="003E2E12" w:rsidP="009076B3">
      <w:pPr>
        <w:pStyle w:val="Pododst"/>
      </w:pPr>
      <w:r>
        <w:t>- INV MHMP</w:t>
      </w:r>
    </w:p>
    <w:p w14:paraId="7B127DDF" w14:textId="4A69BC83" w:rsidR="003E2E12" w:rsidRDefault="003E2E12" w:rsidP="009076B3">
      <w:pPr>
        <w:pStyle w:val="Pododst"/>
      </w:pPr>
      <w:r>
        <w:t xml:space="preserve">- </w:t>
      </w:r>
      <w:r w:rsidR="0013215E">
        <w:t>Policie ČR</w:t>
      </w:r>
    </w:p>
    <w:p w14:paraId="26C812FA" w14:textId="3F764055" w:rsidR="0013215E" w:rsidRDefault="0013215E" w:rsidP="009076B3">
      <w:pPr>
        <w:pStyle w:val="Pododst"/>
      </w:pPr>
      <w:r>
        <w:t>- Odbor bezpečnosti MHMP</w:t>
      </w:r>
    </w:p>
    <w:p w14:paraId="2DC95573" w14:textId="49215B59" w:rsidR="0013215E" w:rsidRDefault="0013215E" w:rsidP="009076B3">
      <w:pPr>
        <w:pStyle w:val="Pododst"/>
      </w:pPr>
      <w:r>
        <w:t xml:space="preserve">- </w:t>
      </w:r>
      <w:r w:rsidR="00EF41C7">
        <w:t>IZS HMP</w:t>
      </w:r>
    </w:p>
    <w:p w14:paraId="086959A1" w14:textId="265B27BC" w:rsidR="00EF41C7" w:rsidRDefault="00EF41C7" w:rsidP="009076B3">
      <w:pPr>
        <w:pStyle w:val="Pododst"/>
      </w:pPr>
      <w:r>
        <w:t>- PKD MHMP</w:t>
      </w:r>
    </w:p>
    <w:p w14:paraId="0EB1B728" w14:textId="73EE1A33" w:rsidR="00EF41C7" w:rsidRPr="007613B4" w:rsidRDefault="00EF41C7" w:rsidP="009076B3">
      <w:pPr>
        <w:pStyle w:val="Pododst"/>
      </w:pPr>
      <w:r>
        <w:t>- IPR HMP</w:t>
      </w:r>
    </w:p>
    <w:p w14:paraId="67DF25F6" w14:textId="3232308D" w:rsidR="009076B3" w:rsidRPr="00557210" w:rsidRDefault="009076B3" w:rsidP="009076B3">
      <w:pPr>
        <w:pStyle w:val="Pododst"/>
      </w:pPr>
    </w:p>
    <w:tbl>
      <w:tblPr>
        <w:tblW w:w="8505" w:type="dxa"/>
        <w:tblInd w:w="567" w:type="dxa"/>
        <w:tblBorders>
          <w:insideH w:val="single" w:sz="4" w:space="0" w:color="C35A5A"/>
          <w:insideV w:val="single" w:sz="4" w:space="0" w:color="C35A5A"/>
        </w:tblBorders>
        <w:tblLayout w:type="fixed"/>
        <w:tblCellMar>
          <w:top w:w="100" w:type="dxa"/>
          <w:left w:w="100" w:type="dxa"/>
          <w:bottom w:w="100" w:type="dxa"/>
          <w:right w:w="100" w:type="dxa"/>
        </w:tblCellMar>
        <w:tblLook w:val="0600" w:firstRow="0" w:lastRow="0" w:firstColumn="0" w:lastColumn="0" w:noHBand="1" w:noVBand="1"/>
      </w:tblPr>
      <w:tblGrid>
        <w:gridCol w:w="566"/>
        <w:gridCol w:w="3237"/>
        <w:gridCol w:w="926"/>
        <w:gridCol w:w="927"/>
        <w:gridCol w:w="1054"/>
        <w:gridCol w:w="1795"/>
      </w:tblGrid>
      <w:tr w:rsidR="005C3677" w:rsidRPr="00067238" w14:paraId="5C5C6C38" w14:textId="77777777" w:rsidTr="00EB152A">
        <w:trPr>
          <w:trHeight w:val="340"/>
        </w:trPr>
        <w:tc>
          <w:tcPr>
            <w:tcW w:w="566" w:type="dxa"/>
            <w:shd w:val="clear" w:color="auto" w:fill="auto"/>
            <w:tcMar>
              <w:top w:w="113" w:type="dxa"/>
              <w:left w:w="113" w:type="dxa"/>
              <w:bottom w:w="113" w:type="dxa"/>
              <w:right w:w="113" w:type="dxa"/>
            </w:tcMar>
            <w:vAlign w:val="center"/>
          </w:tcPr>
          <w:p w14:paraId="69684D4A" w14:textId="77777777" w:rsidR="00BE714E" w:rsidRPr="00067238" w:rsidRDefault="00BE714E" w:rsidP="002A06FA">
            <w:pPr>
              <w:pStyle w:val="Tab"/>
              <w:widowControl w:val="0"/>
              <w:jc w:val="center"/>
              <w:rPr>
                <w:b/>
                <w:bCs/>
                <w:sz w:val="16"/>
                <w:szCs w:val="16"/>
              </w:rPr>
            </w:pPr>
            <w:r w:rsidRPr="00067238">
              <w:rPr>
                <w:b/>
                <w:bCs/>
                <w:sz w:val="16"/>
                <w:szCs w:val="16"/>
              </w:rPr>
              <w:t>č. pol.</w:t>
            </w:r>
          </w:p>
        </w:tc>
        <w:tc>
          <w:tcPr>
            <w:tcW w:w="3237" w:type="dxa"/>
            <w:vAlign w:val="center"/>
          </w:tcPr>
          <w:p w14:paraId="6169F808" w14:textId="77777777" w:rsidR="00BE714E" w:rsidRPr="00067238" w:rsidRDefault="00BE714E" w:rsidP="002A06FA">
            <w:pPr>
              <w:pStyle w:val="Tab"/>
              <w:widowControl w:val="0"/>
              <w:rPr>
                <w:b/>
                <w:bCs/>
                <w:sz w:val="16"/>
                <w:szCs w:val="16"/>
              </w:rPr>
            </w:pPr>
            <w:r w:rsidRPr="00067238">
              <w:rPr>
                <w:b/>
                <w:bCs/>
                <w:sz w:val="16"/>
                <w:szCs w:val="16"/>
              </w:rPr>
              <w:t>popis položky</w:t>
            </w:r>
          </w:p>
        </w:tc>
        <w:tc>
          <w:tcPr>
            <w:tcW w:w="926" w:type="dxa"/>
            <w:vAlign w:val="center"/>
          </w:tcPr>
          <w:p w14:paraId="395D372E" w14:textId="77777777" w:rsidR="00BE714E" w:rsidRPr="00067238" w:rsidRDefault="00BE714E" w:rsidP="002A06FA">
            <w:pPr>
              <w:pStyle w:val="Tab"/>
              <w:widowControl w:val="0"/>
              <w:jc w:val="center"/>
              <w:rPr>
                <w:b/>
                <w:bCs/>
                <w:sz w:val="16"/>
                <w:szCs w:val="16"/>
              </w:rPr>
            </w:pPr>
            <w:r w:rsidRPr="00067238">
              <w:rPr>
                <w:b/>
                <w:bCs/>
                <w:sz w:val="16"/>
                <w:szCs w:val="16"/>
              </w:rPr>
              <w:t>měrná jednotka</w:t>
            </w:r>
          </w:p>
        </w:tc>
        <w:tc>
          <w:tcPr>
            <w:tcW w:w="927" w:type="dxa"/>
            <w:vAlign w:val="center"/>
          </w:tcPr>
          <w:p w14:paraId="481AA53F" w14:textId="77777777" w:rsidR="00BE714E" w:rsidRPr="00067238" w:rsidRDefault="00BE714E" w:rsidP="002A06FA">
            <w:pPr>
              <w:pStyle w:val="Tab"/>
              <w:widowControl w:val="0"/>
              <w:jc w:val="center"/>
              <w:rPr>
                <w:b/>
                <w:bCs/>
                <w:sz w:val="16"/>
                <w:szCs w:val="16"/>
              </w:rPr>
            </w:pPr>
            <w:r w:rsidRPr="00067238">
              <w:rPr>
                <w:b/>
                <w:bCs/>
                <w:sz w:val="16"/>
                <w:szCs w:val="16"/>
              </w:rPr>
              <w:t>množství</w:t>
            </w:r>
          </w:p>
        </w:tc>
        <w:tc>
          <w:tcPr>
            <w:tcW w:w="1054" w:type="dxa"/>
            <w:vAlign w:val="center"/>
          </w:tcPr>
          <w:p w14:paraId="41422AF1" w14:textId="77777777" w:rsidR="00BE714E" w:rsidRPr="00067238" w:rsidRDefault="00BE714E" w:rsidP="002A06FA">
            <w:pPr>
              <w:pStyle w:val="Tab"/>
              <w:widowControl w:val="0"/>
              <w:jc w:val="center"/>
              <w:rPr>
                <w:b/>
                <w:bCs/>
                <w:sz w:val="16"/>
                <w:szCs w:val="16"/>
              </w:rPr>
            </w:pPr>
            <w:r w:rsidRPr="00067238">
              <w:rPr>
                <w:b/>
                <w:bCs/>
                <w:sz w:val="16"/>
                <w:szCs w:val="16"/>
              </w:rPr>
              <w:t>jednot. cena</w:t>
            </w:r>
          </w:p>
        </w:tc>
        <w:tc>
          <w:tcPr>
            <w:tcW w:w="1795" w:type="dxa"/>
            <w:vAlign w:val="center"/>
          </w:tcPr>
          <w:p w14:paraId="22763D37" w14:textId="77777777" w:rsidR="00BE714E" w:rsidRPr="00067238" w:rsidRDefault="00BE714E" w:rsidP="002A06FA">
            <w:pPr>
              <w:pStyle w:val="Tab"/>
              <w:widowControl w:val="0"/>
              <w:jc w:val="center"/>
              <w:rPr>
                <w:b/>
                <w:bCs/>
                <w:sz w:val="16"/>
                <w:szCs w:val="16"/>
              </w:rPr>
            </w:pPr>
            <w:r w:rsidRPr="00067238">
              <w:rPr>
                <w:b/>
                <w:bCs/>
                <w:sz w:val="16"/>
                <w:szCs w:val="16"/>
              </w:rPr>
              <w:t>cena položky</w:t>
            </w:r>
          </w:p>
        </w:tc>
      </w:tr>
      <w:tr w:rsidR="00BE714E" w:rsidRPr="00067238" w14:paraId="04F274E6" w14:textId="77777777" w:rsidTr="00EB152A">
        <w:trPr>
          <w:trHeight w:val="340"/>
        </w:trPr>
        <w:tc>
          <w:tcPr>
            <w:tcW w:w="8505" w:type="dxa"/>
            <w:gridSpan w:val="6"/>
            <w:shd w:val="clear" w:color="auto" w:fill="auto"/>
            <w:tcMar>
              <w:top w:w="113" w:type="dxa"/>
              <w:left w:w="113" w:type="dxa"/>
              <w:bottom w:w="113" w:type="dxa"/>
              <w:right w:w="113" w:type="dxa"/>
            </w:tcMar>
            <w:vAlign w:val="center"/>
          </w:tcPr>
          <w:p w14:paraId="6AA988D0" w14:textId="714C6FF4" w:rsidR="00BE714E" w:rsidRPr="00067238" w:rsidRDefault="00BE714E" w:rsidP="002A06FA">
            <w:pPr>
              <w:pStyle w:val="Tab"/>
              <w:widowControl w:val="0"/>
              <w:rPr>
                <w:sz w:val="16"/>
                <w:szCs w:val="16"/>
              </w:rPr>
            </w:pPr>
            <w:r w:rsidRPr="00067238">
              <w:rPr>
                <w:b/>
                <w:bCs/>
                <w:sz w:val="16"/>
                <w:szCs w:val="16"/>
              </w:rPr>
              <w:t>Položky dokumentace</w:t>
            </w:r>
          </w:p>
        </w:tc>
      </w:tr>
      <w:tr w:rsidR="005C3677" w:rsidRPr="00067238" w14:paraId="7A97BB18" w14:textId="77777777" w:rsidTr="00EB152A">
        <w:trPr>
          <w:trHeight w:val="340"/>
        </w:trPr>
        <w:tc>
          <w:tcPr>
            <w:tcW w:w="566" w:type="dxa"/>
            <w:shd w:val="clear" w:color="auto" w:fill="auto"/>
            <w:tcMar>
              <w:top w:w="113" w:type="dxa"/>
              <w:left w:w="113" w:type="dxa"/>
              <w:bottom w:w="113" w:type="dxa"/>
              <w:right w:w="113" w:type="dxa"/>
            </w:tcMar>
            <w:vAlign w:val="center"/>
          </w:tcPr>
          <w:p w14:paraId="647B4D28" w14:textId="77777777" w:rsidR="00BE714E" w:rsidRPr="00067238" w:rsidRDefault="00BE714E" w:rsidP="002A06FA">
            <w:pPr>
              <w:pStyle w:val="Tab"/>
              <w:widowControl w:val="0"/>
              <w:jc w:val="center"/>
              <w:rPr>
                <w:sz w:val="16"/>
                <w:szCs w:val="16"/>
              </w:rPr>
            </w:pPr>
            <w:r w:rsidRPr="00067238">
              <w:rPr>
                <w:sz w:val="16"/>
                <w:szCs w:val="16"/>
              </w:rPr>
              <w:t>1</w:t>
            </w:r>
          </w:p>
        </w:tc>
        <w:tc>
          <w:tcPr>
            <w:tcW w:w="3237" w:type="dxa"/>
            <w:vAlign w:val="center"/>
          </w:tcPr>
          <w:p w14:paraId="537831B0" w14:textId="470CEAAE" w:rsidR="00BE714E" w:rsidRPr="00067238" w:rsidRDefault="00F66E32" w:rsidP="002A06FA">
            <w:pPr>
              <w:pStyle w:val="Tab2"/>
            </w:pPr>
            <w:r w:rsidRPr="00067238">
              <w:t>Pražské tunelové standardy</w:t>
            </w:r>
          </w:p>
          <w:p w14:paraId="45170401" w14:textId="77777777" w:rsidR="00BE714E" w:rsidRPr="00067238" w:rsidRDefault="00BE714E" w:rsidP="002A06FA">
            <w:pPr>
              <w:pStyle w:val="Tab2"/>
            </w:pPr>
          </w:p>
          <w:p w14:paraId="1F0176C1" w14:textId="2DD9843B" w:rsidR="00BE714E" w:rsidRPr="00067238" w:rsidRDefault="00BE714E" w:rsidP="002A06FA">
            <w:pPr>
              <w:pStyle w:val="Tab2"/>
              <w:rPr>
                <w:b/>
                <w:bCs/>
              </w:rPr>
            </w:pPr>
            <w:r w:rsidRPr="00067238">
              <w:t xml:space="preserve">Předpokládaná náročnost: </w:t>
            </w:r>
            <w:r w:rsidR="002946E7" w:rsidRPr="00067238">
              <w:t>885</w:t>
            </w:r>
            <w:r w:rsidRPr="00067238">
              <w:t xml:space="preserve"> hodin</w:t>
            </w:r>
          </w:p>
        </w:tc>
        <w:tc>
          <w:tcPr>
            <w:tcW w:w="926" w:type="dxa"/>
            <w:vAlign w:val="center"/>
          </w:tcPr>
          <w:p w14:paraId="16357C2B" w14:textId="338B0EB5" w:rsidR="00BE714E" w:rsidRPr="00067238" w:rsidRDefault="00BD5736" w:rsidP="002A06FA">
            <w:pPr>
              <w:pStyle w:val="Tab"/>
              <w:widowControl w:val="0"/>
              <w:jc w:val="center"/>
              <w:rPr>
                <w:sz w:val="16"/>
                <w:szCs w:val="16"/>
              </w:rPr>
            </w:pPr>
            <w:r w:rsidRPr="00067238">
              <w:rPr>
                <w:sz w:val="16"/>
                <w:szCs w:val="16"/>
              </w:rPr>
              <w:t>hod</w:t>
            </w:r>
          </w:p>
        </w:tc>
        <w:tc>
          <w:tcPr>
            <w:tcW w:w="927" w:type="dxa"/>
            <w:vAlign w:val="center"/>
          </w:tcPr>
          <w:p w14:paraId="1CE93DFD" w14:textId="7BA9614F" w:rsidR="00BE714E" w:rsidRPr="00067238" w:rsidRDefault="00E6376D" w:rsidP="002A06FA">
            <w:pPr>
              <w:pStyle w:val="Tab"/>
              <w:widowControl w:val="0"/>
              <w:jc w:val="center"/>
              <w:rPr>
                <w:sz w:val="16"/>
                <w:szCs w:val="16"/>
              </w:rPr>
            </w:pPr>
            <w:r w:rsidRPr="00067238">
              <w:rPr>
                <w:sz w:val="16"/>
                <w:szCs w:val="16"/>
              </w:rPr>
              <w:t>885</w:t>
            </w:r>
          </w:p>
        </w:tc>
        <w:tc>
          <w:tcPr>
            <w:tcW w:w="1054" w:type="dxa"/>
            <w:vAlign w:val="center"/>
          </w:tcPr>
          <w:p w14:paraId="3AFBC783" w14:textId="076B49A6" w:rsidR="00BE714E" w:rsidRPr="00067238" w:rsidRDefault="00925383" w:rsidP="002A06FA">
            <w:pPr>
              <w:pStyle w:val="Tab"/>
              <w:widowControl w:val="0"/>
              <w:jc w:val="center"/>
              <w:rPr>
                <w:sz w:val="16"/>
                <w:szCs w:val="16"/>
              </w:rPr>
            </w:pPr>
            <w:r w:rsidRPr="00067238">
              <w:rPr>
                <w:sz w:val="16"/>
                <w:szCs w:val="16"/>
              </w:rPr>
              <w:t>1</w:t>
            </w:r>
            <w:r w:rsidR="00AD5CE1">
              <w:rPr>
                <w:sz w:val="16"/>
                <w:szCs w:val="16"/>
              </w:rPr>
              <w:t xml:space="preserve"> </w:t>
            </w:r>
            <w:r w:rsidRPr="00067238">
              <w:rPr>
                <w:sz w:val="16"/>
                <w:szCs w:val="16"/>
              </w:rPr>
              <w:t>375</w:t>
            </w:r>
          </w:p>
        </w:tc>
        <w:tc>
          <w:tcPr>
            <w:tcW w:w="1795" w:type="dxa"/>
            <w:vAlign w:val="center"/>
          </w:tcPr>
          <w:p w14:paraId="6821B3B2" w14:textId="2C48589A" w:rsidR="00BE714E" w:rsidRPr="00067238" w:rsidRDefault="0019331C" w:rsidP="002A06FA">
            <w:pPr>
              <w:pStyle w:val="Tab"/>
              <w:widowControl w:val="0"/>
              <w:jc w:val="center"/>
              <w:rPr>
                <w:sz w:val="16"/>
                <w:szCs w:val="16"/>
              </w:rPr>
            </w:pPr>
            <w:r w:rsidRPr="00067238">
              <w:rPr>
                <w:sz w:val="16"/>
                <w:szCs w:val="16"/>
              </w:rPr>
              <w:t>1</w:t>
            </w:r>
            <w:r w:rsidR="00AD5CE1">
              <w:rPr>
                <w:sz w:val="16"/>
                <w:szCs w:val="16"/>
              </w:rPr>
              <w:t> </w:t>
            </w:r>
            <w:r w:rsidRPr="00067238">
              <w:rPr>
                <w:sz w:val="16"/>
                <w:szCs w:val="16"/>
              </w:rPr>
              <w:t>216</w:t>
            </w:r>
            <w:r w:rsidR="00AD5CE1">
              <w:rPr>
                <w:sz w:val="16"/>
                <w:szCs w:val="16"/>
              </w:rPr>
              <w:t xml:space="preserve"> </w:t>
            </w:r>
            <w:r w:rsidRPr="00067238">
              <w:rPr>
                <w:sz w:val="16"/>
                <w:szCs w:val="16"/>
              </w:rPr>
              <w:t>875</w:t>
            </w:r>
          </w:p>
        </w:tc>
      </w:tr>
    </w:tbl>
    <w:p w14:paraId="7E753139" w14:textId="77777777" w:rsidR="00E53199" w:rsidRPr="00067238" w:rsidRDefault="00E53199" w:rsidP="00E53199">
      <w:pPr>
        <w:pStyle w:val="Pododst"/>
      </w:pPr>
    </w:p>
    <w:p w14:paraId="32065BCF" w14:textId="77777777" w:rsidR="009076B3" w:rsidRPr="00067238" w:rsidRDefault="009076B3" w:rsidP="009076B3">
      <w:pPr>
        <w:pStyle w:val="Pododst"/>
      </w:pPr>
    </w:p>
    <w:p w14:paraId="70AC8B97" w14:textId="77777777" w:rsidR="00301228" w:rsidRDefault="00301228" w:rsidP="00301228">
      <w:pPr>
        <w:pStyle w:val="Odst"/>
      </w:pPr>
      <w:r>
        <w:t>Výhrada jiné věci</w:t>
      </w:r>
    </w:p>
    <w:p w14:paraId="2674022F" w14:textId="77777777" w:rsidR="00301228" w:rsidRDefault="00301228" w:rsidP="00301228">
      <w:pPr>
        <w:pStyle w:val="Pododst"/>
      </w:pPr>
      <w:r>
        <w:t xml:space="preserve">Pokud je věc v Zadání identifikovaná konkrétním </w:t>
      </w:r>
      <w:r w:rsidRPr="001F70C4">
        <w:t>obchodní</w:t>
      </w:r>
      <w:r>
        <w:t>m</w:t>
      </w:r>
      <w:r w:rsidRPr="001F70C4">
        <w:t xml:space="preserve"> názv</w:t>
      </w:r>
      <w:r>
        <w:t>em</w:t>
      </w:r>
      <w:r w:rsidRPr="001F70C4">
        <w:t xml:space="preserve"> nebo jin</w:t>
      </w:r>
      <w:r>
        <w:t>ým</w:t>
      </w:r>
      <w:r w:rsidRPr="001F70C4">
        <w:t xml:space="preserve"> obdobn</w:t>
      </w:r>
      <w:r>
        <w:t xml:space="preserve">ým </w:t>
      </w:r>
      <w:r w:rsidRPr="001F70C4">
        <w:t>označení</w:t>
      </w:r>
      <w:r>
        <w:t>m, a pokud Strany v průběhu realizace Projektu zjistí, že taková věc</w:t>
      </w:r>
      <w:r w:rsidRPr="00DC3846">
        <w:t xml:space="preserve"> </w:t>
      </w:r>
      <w:r>
        <w:t>je:</w:t>
      </w:r>
    </w:p>
    <w:p w14:paraId="4B847CBF" w14:textId="77777777" w:rsidR="00301228" w:rsidRDefault="00301228" w:rsidP="00301228">
      <w:pPr>
        <w:pStyle w:val="Psm"/>
      </w:pPr>
      <w:r>
        <w:t>za běžných obchodních podmínek nedostupná; a/nebo</w:t>
      </w:r>
    </w:p>
    <w:p w14:paraId="34B283A7" w14:textId="77777777" w:rsidR="00301228" w:rsidRDefault="00301228" w:rsidP="00301228">
      <w:pPr>
        <w:pStyle w:val="Psm"/>
      </w:pPr>
      <w:r>
        <w:t>nahrazena novějším modelem,</w:t>
      </w:r>
    </w:p>
    <w:p w14:paraId="3F717675" w14:textId="77777777" w:rsidR="00301228" w:rsidRDefault="00301228" w:rsidP="00301228">
      <w:pPr>
        <w:pStyle w:val="Psm"/>
        <w:numPr>
          <w:ilvl w:val="0"/>
          <w:numId w:val="0"/>
        </w:numPr>
        <w:ind w:left="567"/>
      </w:pPr>
      <w:r>
        <w:lastRenderedPageBreak/>
        <w:t>může jakákoli ze Stran navrhnout, aby byla nahrazena jinou věcí, a to za současného splnění následujících podmínek:</w:t>
      </w:r>
    </w:p>
    <w:p w14:paraId="7EDA49B5" w14:textId="77777777" w:rsidR="00301228" w:rsidRDefault="00301228" w:rsidP="00301228">
      <w:pPr>
        <w:pStyle w:val="Psm"/>
      </w:pPr>
      <w:r>
        <w:t>i jiná věc splňuje požadavky stanovené v Zadání;</w:t>
      </w:r>
    </w:p>
    <w:p w14:paraId="174A917A" w14:textId="77777777" w:rsidR="00301228" w:rsidRDefault="00301228" w:rsidP="00301228">
      <w:pPr>
        <w:pStyle w:val="Psm"/>
      </w:pPr>
      <w:r>
        <w:t>nedochází k navýšení Ceny projektu; a</w:t>
      </w:r>
    </w:p>
    <w:p w14:paraId="22BBBE61" w14:textId="77777777" w:rsidR="00301228" w:rsidRDefault="00301228" w:rsidP="00301228">
      <w:pPr>
        <w:pStyle w:val="Psm"/>
      </w:pPr>
      <w:r>
        <w:t>druhá Strana s nahrazením věci souhlasí.</w:t>
      </w:r>
    </w:p>
    <w:p w14:paraId="1783468A" w14:textId="77777777" w:rsidR="00301228" w:rsidRDefault="00301228" w:rsidP="00301228">
      <w:pPr>
        <w:pStyle w:val="Pododst"/>
      </w:pPr>
      <w:r>
        <w:t>Nahrazení věci ve smyslu tohoto odstavce musí být zaznamenáno do dokumentace skutečného provedení.</w:t>
      </w:r>
    </w:p>
    <w:p w14:paraId="704F0C82" w14:textId="2235D18F" w:rsidR="00301228" w:rsidRPr="00557210" w:rsidRDefault="00301228" w:rsidP="00301228">
      <w:pPr>
        <w:pStyle w:val="Pododst"/>
      </w:pPr>
      <w:r>
        <w:t>Právo iniciovat Variaci ve smyslu odst. 14</w:t>
      </w:r>
      <w:r w:rsidRPr="002F792B">
        <w:t xml:space="preserve">.1 </w:t>
      </w:r>
      <w:r w:rsidRPr="009C728D">
        <w:t>[Variace] Smlouv</w:t>
      </w:r>
      <w:r w:rsidRPr="002F792B">
        <w:t>y</w:t>
      </w:r>
      <w:r>
        <w:t xml:space="preserve"> není tímto odstavcem dotčeno</w:t>
      </w:r>
      <w:r w:rsidRPr="002F792B">
        <w:t>.</w:t>
      </w:r>
    </w:p>
    <w:p w14:paraId="6C136834" w14:textId="216F3F7A" w:rsidR="00D41907" w:rsidRDefault="00371793" w:rsidP="00D41907">
      <w:pPr>
        <w:pStyle w:val="Odst"/>
      </w:pPr>
      <w:r w:rsidRPr="00557210">
        <w:t>Milníky</w:t>
      </w:r>
    </w:p>
    <w:tbl>
      <w:tblPr>
        <w:tblW w:w="8505" w:type="dxa"/>
        <w:tblInd w:w="567" w:type="dxa"/>
        <w:tblBorders>
          <w:insideH w:val="single" w:sz="4" w:space="0" w:color="C35A5A"/>
          <w:insideV w:val="single" w:sz="4" w:space="0" w:color="C35A5A"/>
        </w:tblBorders>
        <w:tblLayout w:type="fixed"/>
        <w:tblCellMar>
          <w:top w:w="100" w:type="dxa"/>
          <w:left w:w="100" w:type="dxa"/>
          <w:bottom w:w="100" w:type="dxa"/>
          <w:right w:w="100" w:type="dxa"/>
        </w:tblCellMar>
        <w:tblLook w:val="0600" w:firstRow="0" w:lastRow="0" w:firstColumn="0" w:lastColumn="0" w:noHBand="1" w:noVBand="1"/>
      </w:tblPr>
      <w:tblGrid>
        <w:gridCol w:w="525"/>
        <w:gridCol w:w="2594"/>
        <w:gridCol w:w="2551"/>
        <w:gridCol w:w="1276"/>
        <w:gridCol w:w="1559"/>
      </w:tblGrid>
      <w:tr w:rsidR="007A2984" w:rsidRPr="00812B84" w14:paraId="6BDAE54D" w14:textId="77777777" w:rsidTr="00EB152A">
        <w:trPr>
          <w:trHeight w:val="340"/>
        </w:trPr>
        <w:tc>
          <w:tcPr>
            <w:tcW w:w="525" w:type="dxa"/>
            <w:shd w:val="clear" w:color="auto" w:fill="auto"/>
            <w:tcMar>
              <w:top w:w="113" w:type="dxa"/>
              <w:left w:w="113" w:type="dxa"/>
              <w:bottom w:w="113" w:type="dxa"/>
              <w:right w:w="113" w:type="dxa"/>
            </w:tcMar>
            <w:vAlign w:val="center"/>
          </w:tcPr>
          <w:p w14:paraId="2C5EE82F" w14:textId="77777777" w:rsidR="007A2984" w:rsidRPr="00812B84" w:rsidRDefault="007A2984" w:rsidP="002A06FA">
            <w:pPr>
              <w:pStyle w:val="Tab2"/>
              <w:jc w:val="center"/>
            </w:pPr>
            <w:r w:rsidRPr="00812B84">
              <w:rPr>
                <w:b/>
                <w:bCs/>
              </w:rPr>
              <w:t>č.</w:t>
            </w:r>
          </w:p>
        </w:tc>
        <w:tc>
          <w:tcPr>
            <w:tcW w:w="2594" w:type="dxa"/>
            <w:vAlign w:val="center"/>
          </w:tcPr>
          <w:p w14:paraId="4FFE178F" w14:textId="77777777" w:rsidR="007A2984" w:rsidRPr="00812B84" w:rsidRDefault="007A2984" w:rsidP="002A06FA">
            <w:pPr>
              <w:pStyle w:val="Tab2"/>
            </w:pPr>
            <w:r w:rsidRPr="00812B84">
              <w:rPr>
                <w:b/>
                <w:bCs/>
              </w:rPr>
              <w:t xml:space="preserve">popis </w:t>
            </w:r>
          </w:p>
        </w:tc>
        <w:tc>
          <w:tcPr>
            <w:tcW w:w="2551" w:type="dxa"/>
            <w:vAlign w:val="center"/>
          </w:tcPr>
          <w:p w14:paraId="61DAA389" w14:textId="77777777" w:rsidR="007A2984" w:rsidRPr="00812B84" w:rsidRDefault="007A2984" w:rsidP="002A06FA">
            <w:pPr>
              <w:pStyle w:val="Tab2"/>
            </w:pPr>
            <w:r w:rsidRPr="00812B84">
              <w:rPr>
                <w:b/>
                <w:bCs/>
              </w:rPr>
              <w:t>Dílčí výstup</w:t>
            </w:r>
          </w:p>
        </w:tc>
        <w:tc>
          <w:tcPr>
            <w:tcW w:w="1276" w:type="dxa"/>
            <w:vAlign w:val="center"/>
          </w:tcPr>
          <w:p w14:paraId="1BC0AFC4" w14:textId="77777777" w:rsidR="007A2984" w:rsidRPr="00812B84" w:rsidRDefault="007A2984" w:rsidP="002A06FA">
            <w:pPr>
              <w:pStyle w:val="Tab2"/>
              <w:jc w:val="center"/>
              <w:rPr>
                <w:b/>
                <w:bCs/>
              </w:rPr>
            </w:pPr>
            <w:r w:rsidRPr="00812B84">
              <w:rPr>
                <w:b/>
                <w:bCs/>
              </w:rPr>
              <w:t>lhůta od Data zahájení</w:t>
            </w:r>
          </w:p>
          <w:p w14:paraId="4A23A262" w14:textId="77777777" w:rsidR="007A2984" w:rsidRPr="00812B84" w:rsidRDefault="007A2984" w:rsidP="002A06FA">
            <w:pPr>
              <w:pStyle w:val="Tab2"/>
              <w:jc w:val="center"/>
            </w:pPr>
            <w:r w:rsidRPr="00812B84">
              <w:t>(ve dnech)</w:t>
            </w:r>
          </w:p>
        </w:tc>
        <w:tc>
          <w:tcPr>
            <w:tcW w:w="1559" w:type="dxa"/>
            <w:vAlign w:val="center"/>
          </w:tcPr>
          <w:p w14:paraId="54195B92" w14:textId="77777777" w:rsidR="007A2984" w:rsidRPr="00812B84" w:rsidRDefault="007A2984" w:rsidP="002A06FA">
            <w:pPr>
              <w:pStyle w:val="Tab2"/>
              <w:jc w:val="center"/>
            </w:pPr>
            <w:r w:rsidRPr="00812B84">
              <w:rPr>
                <w:b/>
                <w:bCs/>
              </w:rPr>
              <w:t>odpovídající část Ceny projektu</w:t>
            </w:r>
          </w:p>
        </w:tc>
      </w:tr>
      <w:tr w:rsidR="00E235C4" w:rsidRPr="00812B84" w14:paraId="73C9CD6C" w14:textId="77777777" w:rsidTr="00EB152A">
        <w:trPr>
          <w:trHeight w:val="340"/>
        </w:trPr>
        <w:tc>
          <w:tcPr>
            <w:tcW w:w="525" w:type="dxa"/>
            <w:shd w:val="clear" w:color="auto" w:fill="auto"/>
            <w:tcMar>
              <w:top w:w="113" w:type="dxa"/>
              <w:left w:w="113" w:type="dxa"/>
              <w:bottom w:w="113" w:type="dxa"/>
              <w:right w:w="113" w:type="dxa"/>
            </w:tcMar>
            <w:vAlign w:val="center"/>
          </w:tcPr>
          <w:p w14:paraId="4E33705A" w14:textId="775796A1" w:rsidR="00E235C4" w:rsidRPr="00812B84" w:rsidRDefault="00E235C4" w:rsidP="00E235C4">
            <w:pPr>
              <w:pStyle w:val="Tab2"/>
              <w:jc w:val="center"/>
            </w:pPr>
            <w:r w:rsidRPr="00812B84">
              <w:t>1</w:t>
            </w:r>
          </w:p>
        </w:tc>
        <w:tc>
          <w:tcPr>
            <w:tcW w:w="2594" w:type="dxa"/>
            <w:vAlign w:val="center"/>
          </w:tcPr>
          <w:p w14:paraId="266A17FF" w14:textId="3E53F210" w:rsidR="00E235C4" w:rsidRPr="00812B84" w:rsidRDefault="009142E3" w:rsidP="00E235C4">
            <w:pPr>
              <w:pStyle w:val="Tab2"/>
            </w:pPr>
            <w:r w:rsidRPr="00812B84">
              <w:t>Návrh koncep</w:t>
            </w:r>
            <w:r w:rsidR="006F4595" w:rsidRPr="00812B84">
              <w:t>ce</w:t>
            </w:r>
            <w:r w:rsidRPr="00812B84">
              <w:t xml:space="preserve"> standardů</w:t>
            </w:r>
          </w:p>
        </w:tc>
        <w:tc>
          <w:tcPr>
            <w:tcW w:w="2551" w:type="dxa"/>
            <w:vAlign w:val="center"/>
          </w:tcPr>
          <w:p w14:paraId="4F2756F2" w14:textId="781A220A" w:rsidR="00E235C4" w:rsidRPr="00812B84" w:rsidRDefault="009142E3" w:rsidP="00E235C4">
            <w:pPr>
              <w:pStyle w:val="Tab2"/>
            </w:pPr>
            <w:r w:rsidRPr="00812B84">
              <w:t>Obsah standardů</w:t>
            </w:r>
          </w:p>
        </w:tc>
        <w:tc>
          <w:tcPr>
            <w:tcW w:w="1276" w:type="dxa"/>
            <w:vAlign w:val="center"/>
          </w:tcPr>
          <w:p w14:paraId="333F5C6E" w14:textId="220766B0" w:rsidR="00E235C4" w:rsidRPr="00812B84" w:rsidRDefault="00E235C4" w:rsidP="00E235C4">
            <w:pPr>
              <w:pStyle w:val="Tab2"/>
              <w:jc w:val="center"/>
            </w:pPr>
            <w:r w:rsidRPr="00812B84">
              <w:t>[</w:t>
            </w:r>
            <w:r w:rsidR="00426A84" w:rsidRPr="00812B84">
              <w:t>3</w:t>
            </w:r>
            <w:r w:rsidR="00812B84" w:rsidRPr="00812B84">
              <w:t>0</w:t>
            </w:r>
            <w:r w:rsidRPr="00812B84">
              <w:t>]</w:t>
            </w:r>
          </w:p>
        </w:tc>
        <w:tc>
          <w:tcPr>
            <w:tcW w:w="1559" w:type="dxa"/>
            <w:vAlign w:val="center"/>
          </w:tcPr>
          <w:p w14:paraId="20C9ABA0" w14:textId="5E302C27" w:rsidR="00E235C4" w:rsidRPr="00CC2BA9" w:rsidRDefault="00282659" w:rsidP="00E235C4">
            <w:pPr>
              <w:pStyle w:val="Tab2"/>
              <w:jc w:val="center"/>
            </w:pPr>
            <w:r w:rsidRPr="00CC2BA9">
              <w:t>199 375</w:t>
            </w:r>
          </w:p>
        </w:tc>
      </w:tr>
      <w:tr w:rsidR="00B50C33" w:rsidRPr="00812B84" w14:paraId="1DC747C0" w14:textId="77777777" w:rsidTr="00EB152A">
        <w:trPr>
          <w:trHeight w:val="340"/>
        </w:trPr>
        <w:tc>
          <w:tcPr>
            <w:tcW w:w="525" w:type="dxa"/>
            <w:shd w:val="clear" w:color="auto" w:fill="auto"/>
            <w:tcMar>
              <w:top w:w="113" w:type="dxa"/>
              <w:left w:w="113" w:type="dxa"/>
              <w:bottom w:w="113" w:type="dxa"/>
              <w:right w:w="113" w:type="dxa"/>
            </w:tcMar>
            <w:vAlign w:val="center"/>
          </w:tcPr>
          <w:p w14:paraId="479B9F14" w14:textId="454ABDC0" w:rsidR="00B50C33" w:rsidRPr="00812B84" w:rsidRDefault="00B50C33" w:rsidP="00B50C33">
            <w:pPr>
              <w:pStyle w:val="Tab2"/>
              <w:jc w:val="center"/>
            </w:pPr>
            <w:r w:rsidRPr="00812B84">
              <w:t>2</w:t>
            </w:r>
          </w:p>
        </w:tc>
        <w:tc>
          <w:tcPr>
            <w:tcW w:w="2594" w:type="dxa"/>
            <w:vAlign w:val="center"/>
          </w:tcPr>
          <w:p w14:paraId="38328F84" w14:textId="51263C65" w:rsidR="00B50C33" w:rsidRPr="00812B84" w:rsidRDefault="000A736C" w:rsidP="00B50C33">
            <w:pPr>
              <w:pStyle w:val="Tab2"/>
            </w:pPr>
            <w:r w:rsidRPr="00812B84">
              <w:t>Odsouhlasení obsahu standardů</w:t>
            </w:r>
          </w:p>
        </w:tc>
        <w:tc>
          <w:tcPr>
            <w:tcW w:w="2551" w:type="dxa"/>
            <w:vAlign w:val="center"/>
          </w:tcPr>
          <w:p w14:paraId="06B89F36" w14:textId="64FA22F6" w:rsidR="00B50C33" w:rsidRPr="00812B84" w:rsidRDefault="00926930" w:rsidP="00B50C33">
            <w:pPr>
              <w:pStyle w:val="Tab2"/>
            </w:pPr>
            <w:r w:rsidRPr="00812B84">
              <w:t>Souhlas objednatele s obsahem standardů</w:t>
            </w:r>
          </w:p>
        </w:tc>
        <w:tc>
          <w:tcPr>
            <w:tcW w:w="1276" w:type="dxa"/>
            <w:vAlign w:val="center"/>
          </w:tcPr>
          <w:p w14:paraId="73C08F70" w14:textId="2AD4157D" w:rsidR="00B50C33" w:rsidRPr="00812B84" w:rsidRDefault="00B50C33" w:rsidP="00B50C33">
            <w:pPr>
              <w:pStyle w:val="Tab2"/>
              <w:jc w:val="center"/>
            </w:pPr>
            <w:r w:rsidRPr="00812B84">
              <w:t>[</w:t>
            </w:r>
            <w:r w:rsidR="00812B84" w:rsidRPr="00812B84">
              <w:t>30</w:t>
            </w:r>
            <w:r w:rsidRPr="00812B84">
              <w:t>]</w:t>
            </w:r>
          </w:p>
        </w:tc>
        <w:tc>
          <w:tcPr>
            <w:tcW w:w="1559" w:type="dxa"/>
            <w:vAlign w:val="center"/>
          </w:tcPr>
          <w:p w14:paraId="3D4BBE10" w14:textId="616C51F8" w:rsidR="00B50C33" w:rsidRPr="00CC2BA9" w:rsidRDefault="00990139" w:rsidP="00B50C33">
            <w:pPr>
              <w:pStyle w:val="Tab2"/>
              <w:jc w:val="center"/>
            </w:pPr>
            <w:r w:rsidRPr="00CC2BA9">
              <w:t>1</w:t>
            </w:r>
            <w:r w:rsidR="00CA0654" w:rsidRPr="00CC2BA9">
              <w:t>6</w:t>
            </w:r>
            <w:r w:rsidRPr="00CC2BA9">
              <w:t xml:space="preserve"> </w:t>
            </w:r>
            <w:r w:rsidR="00CA0654" w:rsidRPr="00CC2BA9">
              <w:t>5</w:t>
            </w:r>
            <w:r w:rsidRPr="00CC2BA9">
              <w:t>00</w:t>
            </w:r>
          </w:p>
        </w:tc>
      </w:tr>
      <w:tr w:rsidR="00B50C33" w:rsidRPr="00812B84" w14:paraId="56210818" w14:textId="77777777" w:rsidTr="00EB152A">
        <w:trPr>
          <w:trHeight w:val="340"/>
        </w:trPr>
        <w:tc>
          <w:tcPr>
            <w:tcW w:w="525" w:type="dxa"/>
            <w:shd w:val="clear" w:color="auto" w:fill="auto"/>
            <w:tcMar>
              <w:top w:w="113" w:type="dxa"/>
              <w:left w:w="113" w:type="dxa"/>
              <w:bottom w:w="113" w:type="dxa"/>
              <w:right w:w="113" w:type="dxa"/>
            </w:tcMar>
            <w:vAlign w:val="center"/>
          </w:tcPr>
          <w:p w14:paraId="011865B9" w14:textId="5F5E5A0C" w:rsidR="00B50C33" w:rsidRPr="00812B84" w:rsidRDefault="00B50C33" w:rsidP="00B50C33">
            <w:pPr>
              <w:pStyle w:val="Tab2"/>
              <w:jc w:val="center"/>
            </w:pPr>
            <w:r w:rsidRPr="00812B84">
              <w:t>3</w:t>
            </w:r>
          </w:p>
        </w:tc>
        <w:tc>
          <w:tcPr>
            <w:tcW w:w="2594" w:type="dxa"/>
            <w:vAlign w:val="center"/>
          </w:tcPr>
          <w:p w14:paraId="20031CF0" w14:textId="05437370" w:rsidR="00B50C33" w:rsidRPr="00812B84" w:rsidRDefault="00926930" w:rsidP="00B50C33">
            <w:pPr>
              <w:pStyle w:val="Tab2"/>
            </w:pPr>
            <w:r w:rsidRPr="00812B84">
              <w:t>Zpracování konceptu standardů</w:t>
            </w:r>
          </w:p>
        </w:tc>
        <w:tc>
          <w:tcPr>
            <w:tcW w:w="2551" w:type="dxa"/>
            <w:vAlign w:val="center"/>
          </w:tcPr>
          <w:p w14:paraId="3279D58B" w14:textId="75B10543" w:rsidR="00B50C33" w:rsidRPr="00812B84" w:rsidRDefault="00F54B01" w:rsidP="00B50C33">
            <w:pPr>
              <w:pStyle w:val="Tab2"/>
            </w:pPr>
            <w:r w:rsidRPr="00812B84">
              <w:t>K</w:t>
            </w:r>
            <w:r w:rsidR="00926930" w:rsidRPr="00812B84">
              <w:t>oncept standardů</w:t>
            </w:r>
          </w:p>
        </w:tc>
        <w:tc>
          <w:tcPr>
            <w:tcW w:w="1276" w:type="dxa"/>
            <w:vAlign w:val="center"/>
          </w:tcPr>
          <w:p w14:paraId="0701F6E0" w14:textId="72F0529F" w:rsidR="00B50C33" w:rsidRPr="00812B84" w:rsidRDefault="00B50C33" w:rsidP="00B50C33">
            <w:pPr>
              <w:pStyle w:val="Tab2"/>
              <w:jc w:val="center"/>
            </w:pPr>
            <w:r w:rsidRPr="00812B84">
              <w:t>[</w:t>
            </w:r>
            <w:r w:rsidR="00CD6D2C" w:rsidRPr="00812B84">
              <w:t>1</w:t>
            </w:r>
            <w:r w:rsidR="006F4595" w:rsidRPr="00812B84">
              <w:t>8</w:t>
            </w:r>
            <w:r w:rsidR="00CD6D2C" w:rsidRPr="00812B84">
              <w:t>0</w:t>
            </w:r>
            <w:r w:rsidRPr="00812B84">
              <w:t>]</w:t>
            </w:r>
          </w:p>
        </w:tc>
        <w:tc>
          <w:tcPr>
            <w:tcW w:w="1559" w:type="dxa"/>
            <w:vAlign w:val="center"/>
          </w:tcPr>
          <w:p w14:paraId="7168A223" w14:textId="4AA250CD" w:rsidR="00B50C33" w:rsidRPr="00CC2BA9" w:rsidRDefault="00CC2BA9" w:rsidP="00B50C33">
            <w:pPr>
              <w:pStyle w:val="Tab2"/>
              <w:jc w:val="center"/>
            </w:pPr>
            <w:r w:rsidRPr="00CC2BA9">
              <w:t>838 750</w:t>
            </w:r>
          </w:p>
        </w:tc>
      </w:tr>
      <w:tr w:rsidR="00B50C33" w:rsidRPr="00812B84" w14:paraId="2C51089F" w14:textId="77777777" w:rsidTr="00EB152A">
        <w:trPr>
          <w:trHeight w:val="340"/>
        </w:trPr>
        <w:tc>
          <w:tcPr>
            <w:tcW w:w="525" w:type="dxa"/>
            <w:shd w:val="clear" w:color="auto" w:fill="auto"/>
            <w:tcMar>
              <w:top w:w="113" w:type="dxa"/>
              <w:left w:w="113" w:type="dxa"/>
              <w:bottom w:w="113" w:type="dxa"/>
              <w:right w:w="113" w:type="dxa"/>
            </w:tcMar>
            <w:vAlign w:val="center"/>
          </w:tcPr>
          <w:p w14:paraId="4C406E30" w14:textId="41B15C65" w:rsidR="00B50C33" w:rsidRPr="00812B84" w:rsidRDefault="00B50C33" w:rsidP="00B50C33">
            <w:pPr>
              <w:pStyle w:val="Tab2"/>
              <w:jc w:val="center"/>
            </w:pPr>
            <w:r w:rsidRPr="00812B84">
              <w:t>4</w:t>
            </w:r>
          </w:p>
        </w:tc>
        <w:tc>
          <w:tcPr>
            <w:tcW w:w="2594" w:type="dxa"/>
            <w:vAlign w:val="center"/>
          </w:tcPr>
          <w:p w14:paraId="5ED00FBC" w14:textId="04618298" w:rsidR="00B50C33" w:rsidRPr="00812B84" w:rsidRDefault="001822CC" w:rsidP="00B50C33">
            <w:pPr>
              <w:pStyle w:val="Tab2"/>
            </w:pPr>
            <w:r w:rsidRPr="00812B84">
              <w:t>Projednání a odsouhlasení standardů</w:t>
            </w:r>
          </w:p>
        </w:tc>
        <w:tc>
          <w:tcPr>
            <w:tcW w:w="2551" w:type="dxa"/>
            <w:vAlign w:val="center"/>
          </w:tcPr>
          <w:p w14:paraId="6EF89981" w14:textId="2B828440" w:rsidR="00B50C33" w:rsidRPr="00812B84" w:rsidRDefault="00B525ED" w:rsidP="00B50C33">
            <w:pPr>
              <w:pStyle w:val="Tab2"/>
            </w:pPr>
            <w:r w:rsidRPr="00812B84">
              <w:t>Vypořádání připomínek</w:t>
            </w:r>
          </w:p>
        </w:tc>
        <w:tc>
          <w:tcPr>
            <w:tcW w:w="1276" w:type="dxa"/>
            <w:vAlign w:val="center"/>
          </w:tcPr>
          <w:p w14:paraId="5225CD84" w14:textId="305884E5" w:rsidR="00B50C33" w:rsidRPr="00812B84" w:rsidRDefault="00B50C33" w:rsidP="00B50C33">
            <w:pPr>
              <w:pStyle w:val="Tab2"/>
              <w:jc w:val="center"/>
            </w:pPr>
            <w:r w:rsidRPr="00812B84">
              <w:t>[</w:t>
            </w:r>
            <w:r w:rsidR="00BD5A4C" w:rsidRPr="00812B84">
              <w:t>60</w:t>
            </w:r>
            <w:r w:rsidRPr="00812B84">
              <w:t>]</w:t>
            </w:r>
          </w:p>
        </w:tc>
        <w:tc>
          <w:tcPr>
            <w:tcW w:w="1559" w:type="dxa"/>
            <w:vAlign w:val="center"/>
          </w:tcPr>
          <w:p w14:paraId="0F4A3146" w14:textId="49D375B6" w:rsidR="00B50C33" w:rsidRPr="00CC2BA9" w:rsidRDefault="001E687D" w:rsidP="00B50C33">
            <w:pPr>
              <w:pStyle w:val="Tab2"/>
              <w:jc w:val="center"/>
            </w:pPr>
            <w:r w:rsidRPr="00CC2BA9">
              <w:t>24 750</w:t>
            </w:r>
          </w:p>
        </w:tc>
      </w:tr>
      <w:tr w:rsidR="00B50C33" w:rsidRPr="00812B84" w14:paraId="4670F3C0" w14:textId="77777777" w:rsidTr="00EB152A">
        <w:trPr>
          <w:trHeight w:val="340"/>
        </w:trPr>
        <w:tc>
          <w:tcPr>
            <w:tcW w:w="525" w:type="dxa"/>
            <w:shd w:val="clear" w:color="auto" w:fill="auto"/>
            <w:tcMar>
              <w:top w:w="113" w:type="dxa"/>
              <w:left w:w="113" w:type="dxa"/>
              <w:bottom w:w="113" w:type="dxa"/>
              <w:right w:w="113" w:type="dxa"/>
            </w:tcMar>
            <w:vAlign w:val="center"/>
          </w:tcPr>
          <w:p w14:paraId="3BC48C76" w14:textId="4C3266F5" w:rsidR="00B50C33" w:rsidRPr="00812B84" w:rsidRDefault="00B50C33" w:rsidP="00B50C33">
            <w:pPr>
              <w:pStyle w:val="Tab2"/>
              <w:jc w:val="center"/>
            </w:pPr>
            <w:r w:rsidRPr="00812B84">
              <w:t>5</w:t>
            </w:r>
          </w:p>
        </w:tc>
        <w:tc>
          <w:tcPr>
            <w:tcW w:w="2594" w:type="dxa"/>
            <w:vAlign w:val="center"/>
          </w:tcPr>
          <w:p w14:paraId="7E4D5664" w14:textId="7166F543" w:rsidR="00B50C33" w:rsidRPr="00812B84" w:rsidRDefault="00B525ED" w:rsidP="00B50C33">
            <w:pPr>
              <w:pStyle w:val="Tab2"/>
            </w:pPr>
            <w:r w:rsidRPr="00812B84">
              <w:t>Zapracování relevantních připomínek</w:t>
            </w:r>
          </w:p>
        </w:tc>
        <w:tc>
          <w:tcPr>
            <w:tcW w:w="2551" w:type="dxa"/>
            <w:vAlign w:val="center"/>
          </w:tcPr>
          <w:p w14:paraId="77F83E20" w14:textId="6AC20B5F" w:rsidR="00B50C33" w:rsidRPr="00812B84" w:rsidRDefault="00B525ED" w:rsidP="00B50C33">
            <w:pPr>
              <w:pStyle w:val="Tab2"/>
            </w:pPr>
            <w:r w:rsidRPr="00812B84">
              <w:t>Čistopis standardů</w:t>
            </w:r>
          </w:p>
        </w:tc>
        <w:tc>
          <w:tcPr>
            <w:tcW w:w="1276" w:type="dxa"/>
            <w:vAlign w:val="center"/>
          </w:tcPr>
          <w:p w14:paraId="09743EF3" w14:textId="7D6B1955" w:rsidR="00B50C33" w:rsidRPr="00812B84" w:rsidRDefault="00B50C33" w:rsidP="00B50C33">
            <w:pPr>
              <w:pStyle w:val="Tab2"/>
              <w:jc w:val="center"/>
            </w:pPr>
            <w:r w:rsidRPr="00812B84">
              <w:t>[</w:t>
            </w:r>
            <w:r w:rsidR="009E739B" w:rsidRPr="00812B84">
              <w:t>30</w:t>
            </w:r>
            <w:r w:rsidRPr="00812B84">
              <w:t>]</w:t>
            </w:r>
          </w:p>
        </w:tc>
        <w:tc>
          <w:tcPr>
            <w:tcW w:w="1559" w:type="dxa"/>
            <w:vAlign w:val="center"/>
          </w:tcPr>
          <w:p w14:paraId="4B9FA45A" w14:textId="2360948E" w:rsidR="00B50C33" w:rsidRPr="00CC2BA9" w:rsidRDefault="00EE5B60" w:rsidP="00B50C33">
            <w:pPr>
              <w:pStyle w:val="Tab2"/>
              <w:jc w:val="center"/>
            </w:pPr>
            <w:r w:rsidRPr="00CC2BA9">
              <w:t>137 500</w:t>
            </w:r>
          </w:p>
        </w:tc>
      </w:tr>
    </w:tbl>
    <w:p w14:paraId="35849F7C" w14:textId="77777777" w:rsidR="00343DB9" w:rsidRPr="00812B84" w:rsidRDefault="00343DB9" w:rsidP="00343DB9">
      <w:pPr>
        <w:pStyle w:val="Odst"/>
      </w:pPr>
      <w:r w:rsidRPr="00812B84">
        <w:t>Místo plnění (Staveniště)</w:t>
      </w:r>
    </w:p>
    <w:p w14:paraId="3BE71CC2" w14:textId="7F238157" w:rsidR="00343DB9" w:rsidRPr="00812B84" w:rsidRDefault="00343DB9" w:rsidP="00343DB9">
      <w:pPr>
        <w:pStyle w:val="Pododst"/>
      </w:pPr>
      <w:r w:rsidRPr="00812B84">
        <w:t>Místo plnění (Staveniště) je</w:t>
      </w:r>
      <w:r w:rsidR="008D3D98" w:rsidRPr="00812B84">
        <w:t xml:space="preserve"> Hlavní město Praha</w:t>
      </w:r>
    </w:p>
    <w:p w14:paraId="2C47079C" w14:textId="2FB2D005" w:rsidR="00343DB9" w:rsidRPr="00812B84" w:rsidRDefault="00343DB9" w:rsidP="00343DB9">
      <w:pPr>
        <w:pStyle w:val="Pododst"/>
      </w:pPr>
      <w:r w:rsidRPr="00812B84">
        <w:t>Právo přístupu Dodavatele:</w:t>
      </w:r>
      <w:r w:rsidR="000E7C69">
        <w:t xml:space="preserve"> Dodavatel má právo přístupu</w:t>
      </w:r>
      <w:r w:rsidR="00096AA4">
        <w:t xml:space="preserve"> </w:t>
      </w:r>
      <w:r w:rsidR="00AD19DB">
        <w:t xml:space="preserve">do </w:t>
      </w:r>
      <w:r w:rsidR="00096AA4">
        <w:t xml:space="preserve">archivu </w:t>
      </w:r>
      <w:r w:rsidR="00AD19DB">
        <w:t>Objednatele</w:t>
      </w:r>
      <w:r w:rsidR="00096AA4">
        <w:t>, vč. provádění kopií.</w:t>
      </w:r>
    </w:p>
    <w:p w14:paraId="4E71DA9B" w14:textId="77777777" w:rsidR="00CF0B6B" w:rsidRPr="00812B84" w:rsidRDefault="00CF0B6B" w:rsidP="00CF0B6B">
      <w:pPr>
        <w:pStyle w:val="Odst"/>
      </w:pPr>
      <w:r w:rsidRPr="00812B84">
        <w:t>Vzorky</w:t>
      </w:r>
    </w:p>
    <w:p w14:paraId="00DC5271" w14:textId="320B3883" w:rsidR="00CF0B6B" w:rsidRPr="00812B84" w:rsidRDefault="001D2765" w:rsidP="00CF0B6B">
      <w:pPr>
        <w:pStyle w:val="Pododst"/>
      </w:pPr>
      <w:r w:rsidRPr="00812B84">
        <w:t>Zhotovitel musí</w:t>
      </w:r>
      <w:r w:rsidR="00CF0B6B" w:rsidRPr="00812B84">
        <w:t xml:space="preserve"> předložit ke schválení následující vzorky:</w:t>
      </w:r>
    </w:p>
    <w:tbl>
      <w:tblPr>
        <w:tblW w:w="8505" w:type="dxa"/>
        <w:tblInd w:w="567" w:type="dxa"/>
        <w:tblBorders>
          <w:insideH w:val="single" w:sz="8" w:space="0" w:color="C35A5A"/>
          <w:insideV w:val="single" w:sz="8" w:space="0" w:color="C35A5A"/>
        </w:tblBorders>
        <w:tblLayout w:type="fixed"/>
        <w:tblCellMar>
          <w:top w:w="100" w:type="dxa"/>
          <w:left w:w="100" w:type="dxa"/>
          <w:bottom w:w="100" w:type="dxa"/>
          <w:right w:w="100" w:type="dxa"/>
        </w:tblCellMar>
        <w:tblLook w:val="0600" w:firstRow="0" w:lastRow="0" w:firstColumn="0" w:lastColumn="0" w:noHBand="1" w:noVBand="1"/>
      </w:tblPr>
      <w:tblGrid>
        <w:gridCol w:w="851"/>
        <w:gridCol w:w="3544"/>
        <w:gridCol w:w="2409"/>
        <w:gridCol w:w="1701"/>
      </w:tblGrid>
      <w:tr w:rsidR="00CF0B6B" w:rsidRPr="00812B84" w14:paraId="415AB91F" w14:textId="77777777" w:rsidTr="00EB152A">
        <w:tc>
          <w:tcPr>
            <w:tcW w:w="851" w:type="dxa"/>
            <w:shd w:val="clear" w:color="auto" w:fill="auto"/>
            <w:tcMar>
              <w:top w:w="113" w:type="dxa"/>
              <w:left w:w="113" w:type="dxa"/>
              <w:bottom w:w="113" w:type="dxa"/>
              <w:right w:w="113" w:type="dxa"/>
            </w:tcMar>
          </w:tcPr>
          <w:p w14:paraId="1F535C45" w14:textId="77777777" w:rsidR="00CF0B6B" w:rsidRPr="00812B84" w:rsidRDefault="00CF0B6B" w:rsidP="00A377AE">
            <w:pPr>
              <w:pStyle w:val="Tab"/>
              <w:rPr>
                <w:b/>
                <w:bCs/>
              </w:rPr>
            </w:pPr>
            <w:r w:rsidRPr="00812B84">
              <w:rPr>
                <w:b/>
                <w:bCs/>
              </w:rPr>
              <w:t>číslo</w:t>
            </w:r>
          </w:p>
        </w:tc>
        <w:tc>
          <w:tcPr>
            <w:tcW w:w="3544" w:type="dxa"/>
            <w:shd w:val="clear" w:color="auto" w:fill="auto"/>
          </w:tcPr>
          <w:p w14:paraId="5C0784C7" w14:textId="77777777" w:rsidR="00CF0B6B" w:rsidRPr="00812B84" w:rsidRDefault="00CF0B6B" w:rsidP="00A377AE">
            <w:pPr>
              <w:pStyle w:val="Tab"/>
              <w:rPr>
                <w:b/>
                <w:bCs/>
              </w:rPr>
            </w:pPr>
            <w:r w:rsidRPr="00812B84">
              <w:rPr>
                <w:b/>
                <w:bCs/>
              </w:rPr>
              <w:t xml:space="preserve">popis </w:t>
            </w:r>
          </w:p>
        </w:tc>
        <w:tc>
          <w:tcPr>
            <w:tcW w:w="2409" w:type="dxa"/>
            <w:shd w:val="clear" w:color="auto" w:fill="auto"/>
          </w:tcPr>
          <w:p w14:paraId="277DB719" w14:textId="77777777" w:rsidR="00CF0B6B" w:rsidRPr="00812B84" w:rsidRDefault="00CF0B6B" w:rsidP="00A377AE">
            <w:pPr>
              <w:pStyle w:val="Tab"/>
              <w:rPr>
                <w:b/>
                <w:bCs/>
              </w:rPr>
            </w:pPr>
            <w:r w:rsidRPr="00812B84">
              <w:rPr>
                <w:b/>
                <w:bCs/>
              </w:rPr>
              <w:t>podrobnosti</w:t>
            </w:r>
          </w:p>
        </w:tc>
        <w:tc>
          <w:tcPr>
            <w:tcW w:w="1701" w:type="dxa"/>
            <w:shd w:val="clear" w:color="auto" w:fill="auto"/>
            <w:tcMar>
              <w:top w:w="113" w:type="dxa"/>
              <w:left w:w="113" w:type="dxa"/>
              <w:bottom w:w="113" w:type="dxa"/>
              <w:right w:w="113" w:type="dxa"/>
            </w:tcMar>
          </w:tcPr>
          <w:p w14:paraId="1CE6125A" w14:textId="77777777" w:rsidR="00CF0B6B" w:rsidRPr="00812B84" w:rsidRDefault="00CF0B6B" w:rsidP="00A377AE">
            <w:pPr>
              <w:pStyle w:val="Tab"/>
              <w:rPr>
                <w:b/>
                <w:bCs/>
              </w:rPr>
            </w:pPr>
            <w:r w:rsidRPr="00812B84">
              <w:rPr>
                <w:b/>
                <w:bCs/>
              </w:rPr>
              <w:t>lhůta</w:t>
            </w:r>
          </w:p>
        </w:tc>
      </w:tr>
      <w:tr w:rsidR="00CF0B6B" w:rsidRPr="00812B84" w14:paraId="3F62F70D" w14:textId="77777777" w:rsidTr="00EB152A">
        <w:tc>
          <w:tcPr>
            <w:tcW w:w="851" w:type="dxa"/>
            <w:shd w:val="clear" w:color="auto" w:fill="auto"/>
            <w:tcMar>
              <w:top w:w="113" w:type="dxa"/>
              <w:left w:w="113" w:type="dxa"/>
              <w:bottom w:w="113" w:type="dxa"/>
              <w:right w:w="113" w:type="dxa"/>
            </w:tcMar>
          </w:tcPr>
          <w:p w14:paraId="507CBD77" w14:textId="77777777" w:rsidR="00CF0B6B" w:rsidRPr="00812B84" w:rsidRDefault="00CF0B6B" w:rsidP="00A377AE">
            <w:pPr>
              <w:pStyle w:val="Tab"/>
            </w:pPr>
            <w:r w:rsidRPr="00812B84">
              <w:t xml:space="preserve">1 </w:t>
            </w:r>
          </w:p>
        </w:tc>
        <w:tc>
          <w:tcPr>
            <w:tcW w:w="3544" w:type="dxa"/>
          </w:tcPr>
          <w:p w14:paraId="5C7D6AF3" w14:textId="2EC6D969" w:rsidR="00CF0B6B" w:rsidRPr="00812B84" w:rsidRDefault="006E591C" w:rsidP="00A377AE">
            <w:pPr>
              <w:pStyle w:val="Tab"/>
            </w:pPr>
            <w:r w:rsidRPr="00812B84">
              <w:t>Koncept předpisu</w:t>
            </w:r>
          </w:p>
        </w:tc>
        <w:tc>
          <w:tcPr>
            <w:tcW w:w="2409" w:type="dxa"/>
          </w:tcPr>
          <w:p w14:paraId="527CDB9F" w14:textId="5A912F79" w:rsidR="00CF0B6B" w:rsidRPr="00812B84" w:rsidRDefault="006E591C" w:rsidP="00A377AE">
            <w:pPr>
              <w:pStyle w:val="Tab"/>
            </w:pPr>
            <w:r w:rsidRPr="00812B84">
              <w:t>x</w:t>
            </w:r>
          </w:p>
        </w:tc>
        <w:tc>
          <w:tcPr>
            <w:tcW w:w="1701" w:type="dxa"/>
            <w:shd w:val="clear" w:color="auto" w:fill="auto"/>
            <w:tcMar>
              <w:top w:w="113" w:type="dxa"/>
              <w:left w:w="113" w:type="dxa"/>
              <w:bottom w:w="113" w:type="dxa"/>
              <w:right w:w="113" w:type="dxa"/>
            </w:tcMar>
          </w:tcPr>
          <w:p w14:paraId="1B023975" w14:textId="565EDB1B" w:rsidR="00CF0B6B" w:rsidRPr="00812B84" w:rsidRDefault="00812B84" w:rsidP="00A377AE">
            <w:pPr>
              <w:pStyle w:val="Tab"/>
            </w:pPr>
            <w:r w:rsidRPr="00812B84">
              <w:t>240</w:t>
            </w:r>
            <w:r w:rsidR="0037527B" w:rsidRPr="0037527B">
              <w:t xml:space="preserve"> dnů</w:t>
            </w:r>
          </w:p>
        </w:tc>
      </w:tr>
    </w:tbl>
    <w:p w14:paraId="721CE82E" w14:textId="21586A1E" w:rsidR="00D26325" w:rsidRPr="00812B84" w:rsidRDefault="00C3530C" w:rsidP="000612CB">
      <w:pPr>
        <w:pStyle w:val="Odst"/>
      </w:pPr>
      <w:r w:rsidRPr="00812B84">
        <w:t>dokumentac</w:t>
      </w:r>
      <w:r w:rsidR="00485EC7" w:rsidRPr="00812B84">
        <w:t>e</w:t>
      </w:r>
      <w:r w:rsidR="00B15046" w:rsidRPr="00812B84">
        <w:t xml:space="preserve"> Dodavatele</w:t>
      </w:r>
    </w:p>
    <w:p w14:paraId="3E02321D" w14:textId="199459EB" w:rsidR="000C2B68" w:rsidRPr="00812B84" w:rsidRDefault="000C2B68" w:rsidP="00D00FB5">
      <w:pPr>
        <w:pStyle w:val="Pododst"/>
      </w:pPr>
      <w:r w:rsidRPr="00812B84">
        <w:t>Dodavatel musí vypracovat</w:t>
      </w:r>
      <w:r w:rsidR="005751A9" w:rsidRPr="00812B84">
        <w:t xml:space="preserve"> následující</w:t>
      </w:r>
      <w:r w:rsidRPr="00812B84">
        <w:t xml:space="preserve"> dokumentaci:</w:t>
      </w:r>
    </w:p>
    <w:p w14:paraId="6EC9C984" w14:textId="18B1214E" w:rsidR="000C2B68" w:rsidRPr="00812B84" w:rsidRDefault="008D3D98" w:rsidP="000C2B68">
      <w:pPr>
        <w:pStyle w:val="Psm"/>
      </w:pPr>
      <w:r w:rsidRPr="00812B84">
        <w:t>Pražské tunelové standardy</w:t>
      </w:r>
    </w:p>
    <w:p w14:paraId="6017FE1C" w14:textId="4132120F" w:rsidR="001D2765" w:rsidRPr="00343DB9" w:rsidRDefault="001D2765" w:rsidP="000D5FCF">
      <w:pPr>
        <w:pStyle w:val="Psm"/>
        <w:numPr>
          <w:ilvl w:val="0"/>
          <w:numId w:val="0"/>
        </w:numPr>
        <w:ind w:left="1134"/>
      </w:pPr>
    </w:p>
    <w:p w14:paraId="0442704A" w14:textId="77777777" w:rsidR="004D2875" w:rsidRDefault="004D2875" w:rsidP="000612CB">
      <w:pPr>
        <w:pStyle w:val="Pododst"/>
      </w:pPr>
    </w:p>
    <w:p w14:paraId="349C4BBA" w14:textId="59F417D0" w:rsidR="00D25BFE" w:rsidRPr="00CF2277" w:rsidRDefault="00A80E94" w:rsidP="000612CB">
      <w:pPr>
        <w:pStyle w:val="Pododst"/>
      </w:pPr>
      <w:r w:rsidRPr="00557210">
        <w:lastRenderedPageBreak/>
        <w:t xml:space="preserve">Dokumentace </w:t>
      </w:r>
      <w:r w:rsidR="00FA4499">
        <w:t>Pražské tunelové standardy</w:t>
      </w:r>
      <w:r w:rsidR="00B1238F">
        <w:t xml:space="preserve"> </w:t>
      </w:r>
      <w:r w:rsidR="00D25BFE" w:rsidRPr="00557210">
        <w:t xml:space="preserve">musí splňovat </w:t>
      </w:r>
      <w:r w:rsidR="00D25BFE" w:rsidRPr="00CF2277">
        <w:t>následující požadavky:</w:t>
      </w:r>
    </w:p>
    <w:p w14:paraId="1AA9109F" w14:textId="66155DD7" w:rsidR="00D25BFE" w:rsidRPr="00CF2277" w:rsidRDefault="00B1238F" w:rsidP="00D25BFE">
      <w:pPr>
        <w:pStyle w:val="Psm"/>
      </w:pPr>
      <w:r w:rsidRPr="00CF2277">
        <w:t>Musí obsahovat vazbu na platnou ČSN 737507 projektování tunelů pozemních komunikací</w:t>
      </w:r>
      <w:r w:rsidR="00D25BFE" w:rsidRPr="00CF2277">
        <w:t>;</w:t>
      </w:r>
    </w:p>
    <w:p w14:paraId="06339CF0" w14:textId="0D655BCD" w:rsidR="00A80E94" w:rsidRDefault="001E7680" w:rsidP="00D25BFE">
      <w:pPr>
        <w:pStyle w:val="Psm"/>
      </w:pPr>
      <w:r w:rsidRPr="00CF2277">
        <w:t>Bude vydána v digitální uzavřené podobě ve formátu pdf</w:t>
      </w:r>
      <w:r w:rsidR="00D25BFE" w:rsidRPr="00CF2277">
        <w:t>.</w:t>
      </w:r>
    </w:p>
    <w:p w14:paraId="7CDE4622" w14:textId="3F389AC4" w:rsidR="00045A53" w:rsidRPr="00CF2277" w:rsidRDefault="00045A53" w:rsidP="00D25BFE">
      <w:pPr>
        <w:pStyle w:val="Psm"/>
      </w:pPr>
      <w:r>
        <w:t>Bude zpracováno v českém jazyce</w:t>
      </w:r>
    </w:p>
    <w:p w14:paraId="7BFB826D" w14:textId="4DE93218" w:rsidR="000612CB" w:rsidRPr="00CF2277" w:rsidRDefault="000612CB" w:rsidP="000612CB">
      <w:pPr>
        <w:pStyle w:val="Pododst"/>
      </w:pPr>
      <w:r w:rsidRPr="00CF2277">
        <w:t>Dokumentace skutečného provedení musí splňovat rovněž následující požadavky:</w:t>
      </w:r>
    </w:p>
    <w:p w14:paraId="7AC78CE0" w14:textId="3D59202D" w:rsidR="000612CB" w:rsidRPr="00CF2277" w:rsidRDefault="008D3D98" w:rsidP="000612CB">
      <w:pPr>
        <w:pStyle w:val="Psm"/>
      </w:pPr>
      <w:r w:rsidRPr="00CF2277">
        <w:t>x</w:t>
      </w:r>
      <w:r w:rsidR="000612CB" w:rsidRPr="00CF2277">
        <w:t>;</w:t>
      </w:r>
    </w:p>
    <w:p w14:paraId="62FEA359" w14:textId="1C8B7FC0" w:rsidR="000612CB" w:rsidRPr="00CF2277" w:rsidRDefault="008D3D98" w:rsidP="000612CB">
      <w:pPr>
        <w:pStyle w:val="Psm"/>
      </w:pPr>
      <w:r w:rsidRPr="00CF2277">
        <w:t>x</w:t>
      </w:r>
      <w:r w:rsidR="000612CB" w:rsidRPr="00CF2277">
        <w:t>.</w:t>
      </w:r>
    </w:p>
    <w:p w14:paraId="36F00414" w14:textId="77777777" w:rsidR="00090379" w:rsidRDefault="00090379" w:rsidP="00090379">
      <w:pPr>
        <w:pStyle w:val="l"/>
      </w:pPr>
      <w:r>
        <w:t>Výstup</w:t>
      </w:r>
    </w:p>
    <w:p w14:paraId="30D936C7" w14:textId="77777777" w:rsidR="00090379" w:rsidRDefault="00090379" w:rsidP="00090379">
      <w:pPr>
        <w:pStyle w:val="Odst"/>
      </w:pPr>
      <w:r>
        <w:t>Výstup Projektu</w:t>
      </w:r>
    </w:p>
    <w:p w14:paraId="18173D06" w14:textId="77777777" w:rsidR="00090379" w:rsidRPr="00555DC1" w:rsidRDefault="00090379" w:rsidP="00090379">
      <w:pPr>
        <w:pStyle w:val="Pododst"/>
      </w:pPr>
      <w:r w:rsidRPr="00555DC1">
        <w:t>Výstupem (konečným výsledkem činnosti Dodavatele) je:</w:t>
      </w:r>
    </w:p>
    <w:p w14:paraId="7D2FB6C7" w14:textId="3A109BFE" w:rsidR="00090379" w:rsidRPr="00555DC1" w:rsidRDefault="009E739B" w:rsidP="005F43FA">
      <w:pPr>
        <w:pStyle w:val="Psm"/>
      </w:pPr>
      <w:r w:rsidRPr="00555DC1">
        <w:t>Předpis Pražské tunelové standardy</w:t>
      </w:r>
    </w:p>
    <w:p w14:paraId="168BE33E" w14:textId="77777777" w:rsidR="007034F5" w:rsidRDefault="007034F5" w:rsidP="007034F5">
      <w:pPr>
        <w:pStyle w:val="l"/>
        <w:jc w:val="both"/>
      </w:pPr>
      <w:r>
        <w:t>Údržba a Servis</w:t>
      </w:r>
    </w:p>
    <w:p w14:paraId="0F997A06" w14:textId="77777777" w:rsidR="007034F5" w:rsidRDefault="007034F5" w:rsidP="007034F5">
      <w:pPr>
        <w:pStyle w:val="Odst"/>
        <w:jc w:val="both"/>
      </w:pPr>
      <w:r>
        <w:t>Požadavky na údržbu a</w:t>
      </w:r>
      <w:r w:rsidRPr="00E32AE9">
        <w:t xml:space="preserve"> Servis předmětu Projektu</w:t>
      </w:r>
    </w:p>
    <w:p w14:paraId="0820208D" w14:textId="6721E3E9" w:rsidR="007034F5" w:rsidRPr="002055A8" w:rsidRDefault="007034F5" w:rsidP="007034F5">
      <w:pPr>
        <w:pStyle w:val="Pododst"/>
      </w:pPr>
      <w:r w:rsidRPr="00C351B3">
        <w:t>Do</w:t>
      </w:r>
      <w:r>
        <w:t xml:space="preserve">davatel musí zajistit následnou </w:t>
      </w:r>
      <w:r w:rsidR="00446021">
        <w:t>aktualizaci</w:t>
      </w:r>
      <w:r>
        <w:t xml:space="preserve"> předmětu Projektu, a to v níže specifikovaném </w:t>
      </w:r>
      <w:r w:rsidRPr="002055A8">
        <w:t>rozsahu:</w:t>
      </w:r>
    </w:p>
    <w:tbl>
      <w:tblPr>
        <w:tblW w:w="8505" w:type="dxa"/>
        <w:tblInd w:w="567" w:type="dxa"/>
        <w:tblBorders>
          <w:insideH w:val="single" w:sz="4" w:space="0" w:color="C35A5A"/>
          <w:insideV w:val="single" w:sz="4" w:space="0" w:color="C35A5A"/>
        </w:tblBorders>
        <w:tblLayout w:type="fixed"/>
        <w:tblCellMar>
          <w:top w:w="100" w:type="dxa"/>
          <w:left w:w="100" w:type="dxa"/>
          <w:bottom w:w="100" w:type="dxa"/>
          <w:right w:w="100" w:type="dxa"/>
        </w:tblCellMar>
        <w:tblLook w:val="0600" w:firstRow="0" w:lastRow="0" w:firstColumn="0" w:lastColumn="0" w:noHBand="1" w:noVBand="1"/>
      </w:tblPr>
      <w:tblGrid>
        <w:gridCol w:w="562"/>
        <w:gridCol w:w="3239"/>
        <w:gridCol w:w="926"/>
        <w:gridCol w:w="927"/>
        <w:gridCol w:w="1055"/>
        <w:gridCol w:w="1796"/>
      </w:tblGrid>
      <w:tr w:rsidR="007034F5" w:rsidRPr="002055A8" w14:paraId="049DB3A0" w14:textId="77777777" w:rsidTr="00EB152A">
        <w:trPr>
          <w:trHeight w:val="340"/>
        </w:trPr>
        <w:tc>
          <w:tcPr>
            <w:tcW w:w="562" w:type="dxa"/>
            <w:shd w:val="clear" w:color="auto" w:fill="auto"/>
            <w:tcMar>
              <w:top w:w="113" w:type="dxa"/>
              <w:left w:w="113" w:type="dxa"/>
              <w:bottom w:w="113" w:type="dxa"/>
              <w:right w:w="113" w:type="dxa"/>
            </w:tcMar>
            <w:vAlign w:val="center"/>
          </w:tcPr>
          <w:p w14:paraId="538D822F" w14:textId="77777777" w:rsidR="007034F5" w:rsidRPr="002055A8" w:rsidRDefault="007034F5" w:rsidP="00E32AE9">
            <w:pPr>
              <w:pStyle w:val="Tab"/>
              <w:widowControl w:val="0"/>
              <w:jc w:val="center"/>
              <w:rPr>
                <w:b/>
                <w:bCs/>
                <w:sz w:val="16"/>
                <w:szCs w:val="16"/>
              </w:rPr>
            </w:pPr>
            <w:r w:rsidRPr="002055A8">
              <w:rPr>
                <w:b/>
                <w:bCs/>
                <w:sz w:val="16"/>
                <w:szCs w:val="16"/>
              </w:rPr>
              <w:t>č. pol.</w:t>
            </w:r>
          </w:p>
        </w:tc>
        <w:tc>
          <w:tcPr>
            <w:tcW w:w="3239" w:type="dxa"/>
            <w:vAlign w:val="center"/>
          </w:tcPr>
          <w:p w14:paraId="76C8316B" w14:textId="77777777" w:rsidR="007034F5" w:rsidRPr="002055A8" w:rsidRDefault="007034F5" w:rsidP="00E32AE9">
            <w:pPr>
              <w:pStyle w:val="Tab"/>
              <w:widowControl w:val="0"/>
              <w:rPr>
                <w:b/>
                <w:bCs/>
                <w:sz w:val="16"/>
                <w:szCs w:val="16"/>
              </w:rPr>
            </w:pPr>
            <w:r w:rsidRPr="002055A8">
              <w:rPr>
                <w:b/>
                <w:bCs/>
                <w:sz w:val="16"/>
                <w:szCs w:val="16"/>
              </w:rPr>
              <w:t>popis položky</w:t>
            </w:r>
          </w:p>
        </w:tc>
        <w:tc>
          <w:tcPr>
            <w:tcW w:w="926" w:type="dxa"/>
            <w:vAlign w:val="center"/>
          </w:tcPr>
          <w:p w14:paraId="791CC8BC" w14:textId="77777777" w:rsidR="007034F5" w:rsidRPr="002055A8" w:rsidRDefault="007034F5" w:rsidP="00E32AE9">
            <w:pPr>
              <w:pStyle w:val="Tab"/>
              <w:widowControl w:val="0"/>
              <w:jc w:val="center"/>
              <w:rPr>
                <w:b/>
                <w:bCs/>
                <w:sz w:val="16"/>
                <w:szCs w:val="16"/>
              </w:rPr>
            </w:pPr>
            <w:r w:rsidRPr="002055A8">
              <w:rPr>
                <w:b/>
                <w:bCs/>
                <w:sz w:val="16"/>
                <w:szCs w:val="16"/>
              </w:rPr>
              <w:t>měrná jednotka</w:t>
            </w:r>
          </w:p>
        </w:tc>
        <w:tc>
          <w:tcPr>
            <w:tcW w:w="927" w:type="dxa"/>
            <w:vAlign w:val="center"/>
          </w:tcPr>
          <w:p w14:paraId="604DBFAB" w14:textId="77777777" w:rsidR="007034F5" w:rsidRPr="002055A8" w:rsidRDefault="007034F5" w:rsidP="00E32AE9">
            <w:pPr>
              <w:pStyle w:val="Tab"/>
              <w:widowControl w:val="0"/>
              <w:jc w:val="center"/>
              <w:rPr>
                <w:b/>
                <w:bCs/>
                <w:sz w:val="16"/>
                <w:szCs w:val="16"/>
              </w:rPr>
            </w:pPr>
            <w:r w:rsidRPr="002055A8">
              <w:rPr>
                <w:b/>
                <w:bCs/>
                <w:sz w:val="16"/>
                <w:szCs w:val="16"/>
              </w:rPr>
              <w:t>množství</w:t>
            </w:r>
          </w:p>
        </w:tc>
        <w:tc>
          <w:tcPr>
            <w:tcW w:w="1055" w:type="dxa"/>
            <w:vAlign w:val="center"/>
          </w:tcPr>
          <w:p w14:paraId="21BEE834" w14:textId="77777777" w:rsidR="007034F5" w:rsidRPr="002055A8" w:rsidRDefault="007034F5" w:rsidP="00E32AE9">
            <w:pPr>
              <w:pStyle w:val="Tab"/>
              <w:widowControl w:val="0"/>
              <w:jc w:val="center"/>
              <w:rPr>
                <w:b/>
                <w:bCs/>
                <w:sz w:val="16"/>
                <w:szCs w:val="16"/>
              </w:rPr>
            </w:pPr>
            <w:r w:rsidRPr="002055A8">
              <w:rPr>
                <w:b/>
                <w:bCs/>
                <w:sz w:val="16"/>
                <w:szCs w:val="16"/>
              </w:rPr>
              <w:t>jednot. cena</w:t>
            </w:r>
          </w:p>
        </w:tc>
        <w:tc>
          <w:tcPr>
            <w:tcW w:w="1796" w:type="dxa"/>
            <w:vAlign w:val="center"/>
          </w:tcPr>
          <w:p w14:paraId="33DEC7A4" w14:textId="77777777" w:rsidR="007034F5" w:rsidRPr="002055A8" w:rsidRDefault="007034F5" w:rsidP="00E32AE9">
            <w:pPr>
              <w:pStyle w:val="Tab"/>
              <w:widowControl w:val="0"/>
              <w:jc w:val="center"/>
              <w:rPr>
                <w:b/>
                <w:bCs/>
                <w:sz w:val="16"/>
                <w:szCs w:val="16"/>
              </w:rPr>
            </w:pPr>
            <w:r w:rsidRPr="002055A8">
              <w:rPr>
                <w:b/>
                <w:bCs/>
                <w:sz w:val="16"/>
                <w:szCs w:val="16"/>
              </w:rPr>
              <w:t>cena položky</w:t>
            </w:r>
          </w:p>
        </w:tc>
      </w:tr>
      <w:tr w:rsidR="007034F5" w:rsidRPr="002055A8" w14:paraId="7B63D7D8" w14:textId="77777777" w:rsidTr="00EB152A">
        <w:trPr>
          <w:trHeight w:val="340"/>
        </w:trPr>
        <w:tc>
          <w:tcPr>
            <w:tcW w:w="562" w:type="dxa"/>
            <w:shd w:val="clear" w:color="auto" w:fill="auto"/>
            <w:tcMar>
              <w:top w:w="113" w:type="dxa"/>
              <w:left w:w="113" w:type="dxa"/>
              <w:bottom w:w="113" w:type="dxa"/>
              <w:right w:w="113" w:type="dxa"/>
            </w:tcMar>
            <w:vAlign w:val="center"/>
          </w:tcPr>
          <w:p w14:paraId="3100BAD2" w14:textId="77777777" w:rsidR="007034F5" w:rsidRPr="002055A8" w:rsidRDefault="007034F5" w:rsidP="00E32AE9">
            <w:pPr>
              <w:pStyle w:val="Tab"/>
              <w:widowControl w:val="0"/>
              <w:jc w:val="center"/>
              <w:rPr>
                <w:sz w:val="16"/>
                <w:szCs w:val="16"/>
              </w:rPr>
            </w:pPr>
            <w:r w:rsidRPr="002055A8">
              <w:rPr>
                <w:sz w:val="16"/>
                <w:szCs w:val="16"/>
              </w:rPr>
              <w:t>1</w:t>
            </w:r>
          </w:p>
        </w:tc>
        <w:tc>
          <w:tcPr>
            <w:tcW w:w="3239" w:type="dxa"/>
            <w:vAlign w:val="center"/>
          </w:tcPr>
          <w:p w14:paraId="040BDEE3" w14:textId="59915102" w:rsidR="007034F5" w:rsidRPr="002055A8" w:rsidRDefault="000E1C89" w:rsidP="00E32AE9">
            <w:pPr>
              <w:pStyle w:val="Tab2"/>
            </w:pPr>
            <w:r w:rsidRPr="002055A8">
              <w:t>Aktualizace předpisu na základě potřeb zadavatele</w:t>
            </w:r>
            <w:r w:rsidR="00746BA9" w:rsidRPr="002055A8">
              <w:t xml:space="preserve"> (</w:t>
            </w:r>
            <w:r w:rsidRPr="002055A8">
              <w:t>předpoklad 1x za 5 let</w:t>
            </w:r>
            <w:r w:rsidR="00746BA9" w:rsidRPr="002055A8">
              <w:t>)</w:t>
            </w:r>
          </w:p>
        </w:tc>
        <w:tc>
          <w:tcPr>
            <w:tcW w:w="926" w:type="dxa"/>
            <w:vAlign w:val="center"/>
          </w:tcPr>
          <w:p w14:paraId="567260B6" w14:textId="484846D5" w:rsidR="007034F5" w:rsidRPr="002055A8" w:rsidRDefault="007034F5" w:rsidP="00E32AE9">
            <w:pPr>
              <w:pStyle w:val="Tab"/>
              <w:widowControl w:val="0"/>
              <w:jc w:val="center"/>
              <w:rPr>
                <w:sz w:val="16"/>
                <w:szCs w:val="16"/>
              </w:rPr>
            </w:pPr>
            <w:r w:rsidRPr="002055A8">
              <w:rPr>
                <w:sz w:val="16"/>
                <w:szCs w:val="16"/>
              </w:rPr>
              <w:t>[</w:t>
            </w:r>
            <w:r w:rsidR="00B43007" w:rsidRPr="002055A8">
              <w:rPr>
                <w:sz w:val="16"/>
                <w:szCs w:val="16"/>
              </w:rPr>
              <w:t>hod</w:t>
            </w:r>
            <w:r w:rsidRPr="002055A8">
              <w:rPr>
                <w:sz w:val="16"/>
                <w:szCs w:val="16"/>
              </w:rPr>
              <w:t>]</w:t>
            </w:r>
          </w:p>
        </w:tc>
        <w:tc>
          <w:tcPr>
            <w:tcW w:w="927" w:type="dxa"/>
            <w:vAlign w:val="center"/>
          </w:tcPr>
          <w:p w14:paraId="7CF5136F" w14:textId="4AEE40DF" w:rsidR="007034F5" w:rsidRPr="002055A8" w:rsidRDefault="00E50CE2" w:rsidP="00E32AE9">
            <w:pPr>
              <w:pStyle w:val="Tab"/>
              <w:widowControl w:val="0"/>
              <w:jc w:val="center"/>
              <w:rPr>
                <w:sz w:val="16"/>
                <w:szCs w:val="16"/>
              </w:rPr>
            </w:pPr>
            <w:r w:rsidRPr="002055A8">
              <w:rPr>
                <w:sz w:val="16"/>
                <w:szCs w:val="16"/>
              </w:rPr>
              <w:t>Dle potřeby</w:t>
            </w:r>
            <w:r w:rsidR="007034F5" w:rsidRPr="002055A8">
              <w:rPr>
                <w:sz w:val="16"/>
                <w:szCs w:val="16"/>
              </w:rPr>
              <w:t>]</w:t>
            </w:r>
          </w:p>
        </w:tc>
        <w:tc>
          <w:tcPr>
            <w:tcW w:w="1055" w:type="dxa"/>
            <w:vAlign w:val="center"/>
          </w:tcPr>
          <w:p w14:paraId="60F78A0D" w14:textId="6C4C1D15" w:rsidR="007034F5" w:rsidRPr="002055A8" w:rsidRDefault="00AD5CE1" w:rsidP="00E32AE9">
            <w:pPr>
              <w:pStyle w:val="Tab"/>
              <w:widowControl w:val="0"/>
              <w:jc w:val="center"/>
              <w:rPr>
                <w:sz w:val="16"/>
                <w:szCs w:val="16"/>
              </w:rPr>
            </w:pPr>
            <w:r w:rsidRPr="002055A8">
              <w:rPr>
                <w:sz w:val="16"/>
                <w:szCs w:val="16"/>
              </w:rPr>
              <w:t>1375</w:t>
            </w:r>
          </w:p>
        </w:tc>
        <w:tc>
          <w:tcPr>
            <w:tcW w:w="1796" w:type="dxa"/>
            <w:vAlign w:val="center"/>
          </w:tcPr>
          <w:p w14:paraId="1377F0F6" w14:textId="396F53ED" w:rsidR="007034F5" w:rsidRPr="002055A8" w:rsidRDefault="002055A8" w:rsidP="00E32AE9">
            <w:pPr>
              <w:pStyle w:val="Tab"/>
              <w:widowControl w:val="0"/>
              <w:jc w:val="center"/>
              <w:rPr>
                <w:sz w:val="16"/>
                <w:szCs w:val="16"/>
              </w:rPr>
            </w:pPr>
            <w:r w:rsidRPr="002055A8">
              <w:rPr>
                <w:sz w:val="16"/>
                <w:szCs w:val="16"/>
              </w:rPr>
              <w:t>Dle budoucí potřeby</w:t>
            </w:r>
          </w:p>
        </w:tc>
      </w:tr>
    </w:tbl>
    <w:p w14:paraId="405C6870" w14:textId="77777777" w:rsidR="007034F5" w:rsidRPr="002055A8" w:rsidRDefault="007034F5" w:rsidP="007034F5">
      <w:pPr>
        <w:pStyle w:val="Pododst"/>
      </w:pPr>
    </w:p>
    <w:p w14:paraId="341F6AFA" w14:textId="6E0E1D9B" w:rsidR="007034F5" w:rsidRPr="002055A8" w:rsidRDefault="007034F5" w:rsidP="007034F5">
      <w:pPr>
        <w:pStyle w:val="Pododst"/>
      </w:pPr>
      <w:r w:rsidRPr="002055A8">
        <w:t xml:space="preserve">Položky </w:t>
      </w:r>
      <w:r w:rsidR="002055A8" w:rsidRPr="002055A8">
        <w:t>aktualizace</w:t>
      </w:r>
      <w:r w:rsidRPr="002055A8">
        <w:t xml:space="preserve"> jsou měřeny (podle skutečného množství), vykazovány a propláceny měsíčně (po provedení příslušné činnosti).</w:t>
      </w:r>
    </w:p>
    <w:p w14:paraId="4C5924C4" w14:textId="1BCFA38F" w:rsidR="00705A91" w:rsidRPr="00557210" w:rsidRDefault="00705A91" w:rsidP="00705A91">
      <w:pPr>
        <w:pStyle w:val="l"/>
      </w:pPr>
      <w:r w:rsidRPr="00557210">
        <w:t>Důvěrné informace</w:t>
      </w:r>
    </w:p>
    <w:p w14:paraId="12E45F8D" w14:textId="77777777" w:rsidR="00705A91" w:rsidRPr="00557210" w:rsidRDefault="00705A91" w:rsidP="00705A91">
      <w:pPr>
        <w:pStyle w:val="Odst"/>
      </w:pPr>
      <w:r w:rsidRPr="00557210">
        <w:t>Informace považované Objednatelem za důvěrné</w:t>
      </w:r>
    </w:p>
    <w:p w14:paraId="31CD1CE2" w14:textId="6B7E2CF5" w:rsidR="00705A91" w:rsidRPr="00557210" w:rsidRDefault="00941FC6" w:rsidP="00AF4410">
      <w:pPr>
        <w:pStyle w:val="Pododst"/>
        <w:numPr>
          <w:ilvl w:val="0"/>
          <w:numId w:val="0"/>
        </w:numPr>
        <w:ind w:left="567"/>
      </w:pPr>
      <w:r>
        <w:t>Není relevantní</w:t>
      </w:r>
    </w:p>
    <w:p w14:paraId="50556785" w14:textId="7F887A69" w:rsidR="00B524B8" w:rsidRPr="00557210" w:rsidRDefault="00B524B8" w:rsidP="00B524B8">
      <w:pPr>
        <w:pStyle w:val="l"/>
      </w:pPr>
      <w:r w:rsidRPr="00557210">
        <w:t>nda</w:t>
      </w:r>
    </w:p>
    <w:p w14:paraId="7771310C" w14:textId="77777777" w:rsidR="00B524B8" w:rsidRPr="00557210" w:rsidRDefault="00B524B8" w:rsidP="00B524B8">
      <w:pPr>
        <w:pStyle w:val="Odst"/>
      </w:pPr>
      <w:r w:rsidRPr="00557210">
        <w:t>nda JAKO PODMÍNKA</w:t>
      </w:r>
    </w:p>
    <w:p w14:paraId="4C737ED0" w14:textId="77777777" w:rsidR="00B524B8" w:rsidRPr="00557210" w:rsidRDefault="00B524B8" w:rsidP="00B524B8">
      <w:pPr>
        <w:pStyle w:val="Pododst"/>
      </w:pPr>
      <w:r w:rsidRPr="00557210">
        <w:t>Objednatel podmiňuje poskytnutí Podkladové dokumentace nebo její části uzavřením NDA ve znění, které je přílohou Zadání.</w:t>
      </w:r>
    </w:p>
    <w:p w14:paraId="5EEC0273" w14:textId="59601743" w:rsidR="00ED7F82" w:rsidRPr="00557210" w:rsidRDefault="007A5643" w:rsidP="00ED7F82">
      <w:pPr>
        <w:pStyle w:val="l"/>
      </w:pPr>
      <w:r w:rsidRPr="00557210">
        <w:lastRenderedPageBreak/>
        <w:t>Přílohy</w:t>
      </w:r>
    </w:p>
    <w:p w14:paraId="30A2E3A4" w14:textId="122CF755" w:rsidR="006F674E" w:rsidRPr="00557210" w:rsidRDefault="006F674E" w:rsidP="006F674E">
      <w:pPr>
        <w:pStyle w:val="Odst"/>
      </w:pPr>
      <w:r w:rsidRPr="00557210">
        <w:t>Seznam příloh Zadání</w:t>
      </w:r>
    </w:p>
    <w:tbl>
      <w:tblPr>
        <w:tblW w:w="8505" w:type="dxa"/>
        <w:tblInd w:w="567" w:type="dxa"/>
        <w:tblBorders>
          <w:insideH w:val="single" w:sz="4" w:space="0" w:color="C35A5A"/>
          <w:insideV w:val="single" w:sz="4" w:space="0" w:color="C35A5A"/>
        </w:tblBorders>
        <w:tblLayout w:type="fixed"/>
        <w:tblCellMar>
          <w:top w:w="100" w:type="dxa"/>
          <w:left w:w="100" w:type="dxa"/>
          <w:bottom w:w="100" w:type="dxa"/>
          <w:right w:w="100" w:type="dxa"/>
        </w:tblCellMar>
        <w:tblLook w:val="0600" w:firstRow="0" w:lastRow="0" w:firstColumn="0" w:lastColumn="0" w:noHBand="1" w:noVBand="1"/>
      </w:tblPr>
      <w:tblGrid>
        <w:gridCol w:w="851"/>
        <w:gridCol w:w="7654"/>
      </w:tblGrid>
      <w:tr w:rsidR="00ED7F82" w:rsidRPr="00557210" w14:paraId="6B962C1F" w14:textId="77777777" w:rsidTr="00EB152A">
        <w:tc>
          <w:tcPr>
            <w:tcW w:w="851" w:type="dxa"/>
            <w:shd w:val="clear" w:color="auto" w:fill="auto"/>
            <w:tcMar>
              <w:top w:w="113" w:type="dxa"/>
              <w:left w:w="113" w:type="dxa"/>
              <w:bottom w:w="113" w:type="dxa"/>
              <w:right w:w="113" w:type="dxa"/>
            </w:tcMar>
          </w:tcPr>
          <w:p w14:paraId="517009E8" w14:textId="42846EEE" w:rsidR="00ED7F82" w:rsidRPr="00557210" w:rsidRDefault="00ED7F82" w:rsidP="005758F5">
            <w:pPr>
              <w:pStyle w:val="Tab"/>
              <w:rPr>
                <w:b/>
                <w:bCs/>
              </w:rPr>
            </w:pPr>
            <w:r w:rsidRPr="00557210">
              <w:rPr>
                <w:b/>
                <w:bCs/>
              </w:rPr>
              <w:t>číslo</w:t>
            </w:r>
          </w:p>
        </w:tc>
        <w:tc>
          <w:tcPr>
            <w:tcW w:w="7654" w:type="dxa"/>
            <w:shd w:val="clear" w:color="auto" w:fill="auto"/>
          </w:tcPr>
          <w:p w14:paraId="5238E42B" w14:textId="77777777" w:rsidR="00ED7F82" w:rsidRPr="00557210" w:rsidRDefault="00ED7F82" w:rsidP="005758F5">
            <w:pPr>
              <w:pStyle w:val="Tab"/>
              <w:rPr>
                <w:b/>
                <w:bCs/>
              </w:rPr>
            </w:pPr>
            <w:r w:rsidRPr="00557210">
              <w:rPr>
                <w:b/>
                <w:bCs/>
              </w:rPr>
              <w:t xml:space="preserve">popis </w:t>
            </w:r>
          </w:p>
        </w:tc>
      </w:tr>
      <w:tr w:rsidR="00ED7F82" w:rsidRPr="00557210" w14:paraId="5C55DB1E" w14:textId="77777777" w:rsidTr="00EB152A">
        <w:tc>
          <w:tcPr>
            <w:tcW w:w="851" w:type="dxa"/>
            <w:shd w:val="clear" w:color="auto" w:fill="auto"/>
            <w:tcMar>
              <w:top w:w="113" w:type="dxa"/>
              <w:left w:w="113" w:type="dxa"/>
              <w:bottom w:w="113" w:type="dxa"/>
              <w:right w:w="113" w:type="dxa"/>
            </w:tcMar>
          </w:tcPr>
          <w:p w14:paraId="7B278DAE" w14:textId="77777777" w:rsidR="00ED7F82" w:rsidRPr="00557210" w:rsidRDefault="00ED7F82" w:rsidP="005758F5">
            <w:pPr>
              <w:pStyle w:val="Tab"/>
            </w:pPr>
            <w:r w:rsidRPr="00557210">
              <w:t xml:space="preserve">1 </w:t>
            </w:r>
          </w:p>
        </w:tc>
        <w:tc>
          <w:tcPr>
            <w:tcW w:w="7654" w:type="dxa"/>
          </w:tcPr>
          <w:p w14:paraId="3773461F" w14:textId="16CEB6AD" w:rsidR="00ED7F82" w:rsidRPr="00557210" w:rsidRDefault="00C265E6" w:rsidP="005758F5">
            <w:pPr>
              <w:pStyle w:val="Tab"/>
              <w:rPr>
                <w:highlight w:val="lightGray"/>
              </w:rPr>
            </w:pPr>
            <w:r>
              <w:t>NDA</w:t>
            </w:r>
          </w:p>
        </w:tc>
      </w:tr>
      <w:tr w:rsidR="00ED7F82" w:rsidRPr="00557210" w14:paraId="51F9FC71" w14:textId="77777777" w:rsidTr="00EB152A">
        <w:tc>
          <w:tcPr>
            <w:tcW w:w="851" w:type="dxa"/>
            <w:shd w:val="clear" w:color="auto" w:fill="auto"/>
            <w:tcMar>
              <w:top w:w="113" w:type="dxa"/>
              <w:left w:w="113" w:type="dxa"/>
              <w:bottom w:w="113" w:type="dxa"/>
              <w:right w:w="113" w:type="dxa"/>
            </w:tcMar>
          </w:tcPr>
          <w:p w14:paraId="64C3EF27" w14:textId="77777777" w:rsidR="00ED7F82" w:rsidRPr="00EC0029" w:rsidRDefault="00ED7F82" w:rsidP="005758F5">
            <w:pPr>
              <w:pStyle w:val="Tab"/>
            </w:pPr>
            <w:r w:rsidRPr="00EC0029">
              <w:t>2</w:t>
            </w:r>
          </w:p>
        </w:tc>
        <w:tc>
          <w:tcPr>
            <w:tcW w:w="7654" w:type="dxa"/>
          </w:tcPr>
          <w:p w14:paraId="4BBAA287" w14:textId="1BCDDCDF" w:rsidR="00ED7F82" w:rsidRPr="00EC0029" w:rsidRDefault="00947212" w:rsidP="005758F5">
            <w:pPr>
              <w:pStyle w:val="Tab"/>
            </w:pPr>
            <w:r w:rsidRPr="00EC0029">
              <w:t>x</w:t>
            </w:r>
          </w:p>
        </w:tc>
      </w:tr>
      <w:tr w:rsidR="00942543" w:rsidRPr="00557210" w14:paraId="6CC25ED9" w14:textId="77777777" w:rsidTr="00EB152A">
        <w:tc>
          <w:tcPr>
            <w:tcW w:w="851" w:type="dxa"/>
            <w:shd w:val="clear" w:color="auto" w:fill="auto"/>
            <w:tcMar>
              <w:top w:w="113" w:type="dxa"/>
              <w:left w:w="113" w:type="dxa"/>
              <w:bottom w:w="113" w:type="dxa"/>
              <w:right w:w="113" w:type="dxa"/>
            </w:tcMar>
          </w:tcPr>
          <w:p w14:paraId="41984E2A" w14:textId="6AD2B072" w:rsidR="00942543" w:rsidRPr="00EC0029" w:rsidRDefault="00942543" w:rsidP="005758F5">
            <w:pPr>
              <w:pStyle w:val="Tab"/>
            </w:pPr>
            <w:r w:rsidRPr="00EC0029">
              <w:t>3</w:t>
            </w:r>
          </w:p>
        </w:tc>
        <w:tc>
          <w:tcPr>
            <w:tcW w:w="7654" w:type="dxa"/>
          </w:tcPr>
          <w:p w14:paraId="0AFB7BA0" w14:textId="7CEB1673" w:rsidR="00942543" w:rsidRPr="00EC0029" w:rsidRDefault="00EC0029" w:rsidP="005758F5">
            <w:pPr>
              <w:pStyle w:val="Tab"/>
            </w:pPr>
            <w:r w:rsidRPr="00EC0029">
              <w:t>x</w:t>
            </w:r>
          </w:p>
        </w:tc>
      </w:tr>
      <w:tr w:rsidR="006F674E" w:rsidRPr="00557210" w14:paraId="52D73444" w14:textId="77777777" w:rsidTr="00EB152A">
        <w:tc>
          <w:tcPr>
            <w:tcW w:w="851" w:type="dxa"/>
            <w:shd w:val="clear" w:color="auto" w:fill="auto"/>
            <w:tcMar>
              <w:top w:w="113" w:type="dxa"/>
              <w:left w:w="113" w:type="dxa"/>
              <w:bottom w:w="113" w:type="dxa"/>
              <w:right w:w="113" w:type="dxa"/>
            </w:tcMar>
          </w:tcPr>
          <w:p w14:paraId="7FE39C5E" w14:textId="16CA3EBE" w:rsidR="006F674E" w:rsidRPr="00EC0029" w:rsidRDefault="00942543" w:rsidP="005758F5">
            <w:pPr>
              <w:pStyle w:val="Tab"/>
            </w:pPr>
            <w:r w:rsidRPr="00EC0029">
              <w:t>4</w:t>
            </w:r>
          </w:p>
        </w:tc>
        <w:tc>
          <w:tcPr>
            <w:tcW w:w="7654" w:type="dxa"/>
          </w:tcPr>
          <w:p w14:paraId="59F2CE0A" w14:textId="745D6793" w:rsidR="006F674E" w:rsidRPr="00EC0029" w:rsidRDefault="00EC0029" w:rsidP="005758F5">
            <w:pPr>
              <w:pStyle w:val="Tab"/>
            </w:pPr>
            <w:r w:rsidRPr="00EC0029">
              <w:t>x</w:t>
            </w:r>
          </w:p>
        </w:tc>
      </w:tr>
    </w:tbl>
    <w:p w14:paraId="7E3BB152" w14:textId="0285FCCF" w:rsidR="00AE188D" w:rsidRPr="00557210" w:rsidRDefault="00AE188D" w:rsidP="00AE188D">
      <w:pPr>
        <w:pStyle w:val="Text"/>
      </w:pPr>
    </w:p>
    <w:p w14:paraId="7EDCF495" w14:textId="77777777" w:rsidR="00FE2EFA" w:rsidRPr="00B753BE" w:rsidRDefault="00FE2EFA" w:rsidP="00796736">
      <w:pPr>
        <w:pStyle w:val="lnesl"/>
        <w:keepNext/>
      </w:pPr>
      <w:bookmarkStart w:id="9" w:name="_Toc149054779"/>
      <w:bookmarkEnd w:id="0"/>
      <w:bookmarkEnd w:id="1"/>
      <w:bookmarkEnd w:id="2"/>
      <w:bookmarkEnd w:id="3"/>
      <w:bookmarkEnd w:id="4"/>
      <w:r w:rsidRPr="00521672">
        <w:t>Podpisy za Strany</w:t>
      </w:r>
      <w:bookmarkEnd w:id="9"/>
    </w:p>
    <w:p w14:paraId="7D9FFC86" w14:textId="7DEEA4E5" w:rsidR="00FE2EFA" w:rsidRPr="00E20EA1" w:rsidRDefault="002246F6" w:rsidP="00796736">
      <w:pPr>
        <w:keepNext/>
      </w:pPr>
      <w:r w:rsidRPr="00E20EA1">
        <w:rPr>
          <w:b/>
          <w:bCs/>
        </w:rPr>
        <w:t xml:space="preserve">Podpisem za Objednatele je </w:t>
      </w:r>
      <w:r w:rsidR="00AE45D3" w:rsidRPr="00E20EA1">
        <w:rPr>
          <w:b/>
          <w:bCs/>
        </w:rPr>
        <w:t>Zadání oznámeno</w:t>
      </w:r>
      <w:r w:rsidR="0022637F" w:rsidRPr="00E20EA1">
        <w:rPr>
          <w:b/>
          <w:bCs/>
        </w:rPr>
        <w:t xml:space="preserve"> </w:t>
      </w:r>
      <w:r w:rsidR="00785492" w:rsidRPr="00E20EA1">
        <w:t>ve smyslu</w:t>
      </w:r>
      <w:r w:rsidR="002C37A4" w:rsidRPr="00E20EA1">
        <w:t xml:space="preserve"> písm. a)</w:t>
      </w:r>
      <w:r w:rsidR="00785492" w:rsidRPr="00E20EA1">
        <w:t xml:space="preserve"> </w:t>
      </w:r>
      <w:r w:rsidR="00ED47B6" w:rsidRPr="00E20EA1">
        <w:t>odst. 5.3</w:t>
      </w:r>
      <w:r w:rsidR="002C37A4" w:rsidRPr="00E20EA1">
        <w:t xml:space="preserve"> [</w:t>
      </w:r>
      <w:r w:rsidR="00FE15AC" w:rsidRPr="00E20EA1">
        <w:t>Oznámení Objednatele</w:t>
      </w:r>
      <w:r w:rsidR="002C37A4" w:rsidRPr="00E20EA1">
        <w:t>]</w:t>
      </w:r>
      <w:r w:rsidR="00ED47B6" w:rsidRPr="00E20EA1">
        <w:t xml:space="preserve"> </w:t>
      </w:r>
      <w:r w:rsidR="00605C13" w:rsidRPr="00E20EA1">
        <w:t>Smlouvy</w:t>
      </w:r>
      <w:r w:rsidR="0022637F" w:rsidRPr="00E20EA1">
        <w:t>.</w:t>
      </w:r>
    </w:p>
    <w:p w14:paraId="61BB994F" w14:textId="5A4A68E3" w:rsidR="0022637F" w:rsidRDefault="00751AB5" w:rsidP="00796736">
      <w:pPr>
        <w:keepNext/>
      </w:pPr>
      <w:r w:rsidRPr="00E20EA1">
        <w:rPr>
          <w:b/>
          <w:bCs/>
        </w:rPr>
        <w:t xml:space="preserve">Podpisem za Dodavatele je Zadání </w:t>
      </w:r>
      <w:r w:rsidR="004F4235" w:rsidRPr="00E20EA1">
        <w:rPr>
          <w:b/>
          <w:bCs/>
        </w:rPr>
        <w:t>potvr</w:t>
      </w:r>
      <w:r w:rsidR="00605C13" w:rsidRPr="00E20EA1">
        <w:rPr>
          <w:b/>
          <w:bCs/>
        </w:rPr>
        <w:t>z</w:t>
      </w:r>
      <w:r w:rsidR="004F4235" w:rsidRPr="00E20EA1">
        <w:rPr>
          <w:b/>
          <w:bCs/>
        </w:rPr>
        <w:t>eno</w:t>
      </w:r>
      <w:r w:rsidR="00605C13" w:rsidRPr="00E20EA1">
        <w:t xml:space="preserve"> ve smyslu písm. a) odst. 5.</w:t>
      </w:r>
      <w:r w:rsidR="00DE1FD2" w:rsidRPr="00E20EA1">
        <w:t>4</w:t>
      </w:r>
      <w:r w:rsidR="00605C13" w:rsidRPr="00E20EA1">
        <w:t xml:space="preserve"> [Oznámení </w:t>
      </w:r>
      <w:r w:rsidR="00DE1FD2" w:rsidRPr="00E20EA1">
        <w:t>Dodavatele</w:t>
      </w:r>
      <w:r w:rsidR="00605C13" w:rsidRPr="00E20EA1">
        <w:t>] Smlouvy.</w:t>
      </w:r>
    </w:p>
    <w:tbl>
      <w:tblPr>
        <w:tblStyle w:val="Mkatabulky"/>
        <w:tblW w:w="0" w:type="auto"/>
        <w:tblBorders>
          <w:top w:val="none" w:sz="0" w:space="0" w:color="auto"/>
          <w:left w:val="none" w:sz="0" w:space="0" w:color="auto"/>
          <w:bottom w:val="none" w:sz="0" w:space="0" w:color="auto"/>
          <w:right w:val="none" w:sz="0" w:space="0" w:color="auto"/>
          <w:insideH w:val="single" w:sz="4" w:space="0" w:color="C26161"/>
          <w:insideV w:val="single" w:sz="4" w:space="0" w:color="C26161"/>
        </w:tblBorders>
        <w:tblCellMar>
          <w:top w:w="113" w:type="dxa"/>
          <w:left w:w="0" w:type="dxa"/>
          <w:bottom w:w="113" w:type="dxa"/>
          <w:right w:w="0" w:type="dxa"/>
        </w:tblCellMar>
        <w:tblLook w:val="04A0" w:firstRow="1" w:lastRow="0" w:firstColumn="1" w:lastColumn="0" w:noHBand="0" w:noVBand="1"/>
      </w:tblPr>
      <w:tblGrid>
        <w:gridCol w:w="4535"/>
        <w:gridCol w:w="4535"/>
      </w:tblGrid>
      <w:tr w:rsidR="00655C5B" w:rsidRPr="00A06B3E" w14:paraId="061063F1" w14:textId="77777777" w:rsidTr="00C46B7F">
        <w:trPr>
          <w:cantSplit/>
          <w:trHeight w:val="20"/>
        </w:trPr>
        <w:tc>
          <w:tcPr>
            <w:tcW w:w="4535" w:type="dxa"/>
            <w:tcBorders>
              <w:top w:val="nil"/>
              <w:bottom w:val="single" w:sz="4" w:space="0" w:color="C45911" w:themeColor="accent2" w:themeShade="BF"/>
            </w:tcBorders>
            <w:tcMar>
              <w:right w:w="113" w:type="dxa"/>
            </w:tcMar>
          </w:tcPr>
          <w:p w14:paraId="407FDC59" w14:textId="77777777" w:rsidR="00655C5B" w:rsidRPr="00F41BAE" w:rsidRDefault="00655C5B" w:rsidP="00C46B7F">
            <w:pPr>
              <w:pStyle w:val="Tab"/>
              <w:keepNext/>
              <w:rPr>
                <w:b/>
                <w:bCs/>
              </w:rPr>
            </w:pPr>
            <w:r w:rsidRPr="00F41BAE">
              <w:rPr>
                <w:b/>
                <w:bCs/>
              </w:rPr>
              <w:t>za Objednatele</w:t>
            </w:r>
          </w:p>
        </w:tc>
        <w:tc>
          <w:tcPr>
            <w:tcW w:w="4535" w:type="dxa"/>
            <w:tcBorders>
              <w:top w:val="nil"/>
              <w:bottom w:val="single" w:sz="4" w:space="0" w:color="C45911" w:themeColor="accent2" w:themeShade="BF"/>
            </w:tcBorders>
            <w:tcMar>
              <w:left w:w="113" w:type="dxa"/>
            </w:tcMar>
          </w:tcPr>
          <w:p w14:paraId="04352671" w14:textId="77777777" w:rsidR="00655C5B" w:rsidRPr="00F41BAE" w:rsidDel="007940A7" w:rsidRDefault="00655C5B" w:rsidP="00C46B7F">
            <w:pPr>
              <w:pStyle w:val="Tab"/>
              <w:keepNext/>
              <w:rPr>
                <w:b/>
                <w:bCs/>
              </w:rPr>
            </w:pPr>
            <w:r w:rsidRPr="00F41BAE">
              <w:rPr>
                <w:b/>
                <w:bCs/>
              </w:rPr>
              <w:t>za Dodavatele</w:t>
            </w:r>
          </w:p>
        </w:tc>
      </w:tr>
      <w:tr w:rsidR="00655C5B" w:rsidRPr="00A06B3E" w14:paraId="3599442C" w14:textId="77777777" w:rsidTr="00C46B7F">
        <w:trPr>
          <w:cantSplit/>
          <w:trHeight w:val="20"/>
        </w:trPr>
        <w:tc>
          <w:tcPr>
            <w:tcW w:w="4535" w:type="dxa"/>
            <w:tcBorders>
              <w:top w:val="single" w:sz="4" w:space="0" w:color="C45911" w:themeColor="accent2" w:themeShade="BF"/>
            </w:tcBorders>
            <w:tcMar>
              <w:right w:w="113" w:type="dxa"/>
            </w:tcMar>
          </w:tcPr>
          <w:p w14:paraId="3DD6D271" w14:textId="56F9F012" w:rsidR="00655C5B" w:rsidRPr="00A06B3E" w:rsidRDefault="00655C5B" w:rsidP="00C46B7F">
            <w:pPr>
              <w:pStyle w:val="Tab"/>
              <w:keepNext/>
            </w:pPr>
            <w:r>
              <w:t>Praha</w:t>
            </w:r>
            <w:r w:rsidRPr="00A06B3E">
              <w:t xml:space="preserve">, </w:t>
            </w:r>
            <w:r w:rsidR="0083029A">
              <w:t>3.7.2025</w:t>
            </w:r>
          </w:p>
        </w:tc>
        <w:tc>
          <w:tcPr>
            <w:tcW w:w="4535" w:type="dxa"/>
            <w:tcBorders>
              <w:top w:val="single" w:sz="4" w:space="0" w:color="C45911" w:themeColor="accent2" w:themeShade="BF"/>
            </w:tcBorders>
            <w:tcMar>
              <w:left w:w="113" w:type="dxa"/>
            </w:tcMar>
          </w:tcPr>
          <w:p w14:paraId="7554143C" w14:textId="77777777" w:rsidR="00655C5B" w:rsidRPr="00A06B3E" w:rsidRDefault="00655C5B" w:rsidP="00C46B7F">
            <w:pPr>
              <w:pStyle w:val="Tab"/>
              <w:keepNext/>
            </w:pPr>
            <w:r w:rsidRPr="00F41BAE">
              <w:t>Praha</w:t>
            </w:r>
            <w:r w:rsidRPr="00A06B3E">
              <w:t xml:space="preserve">, </w:t>
            </w:r>
            <w:r>
              <w:t>datum podle el. podpisu</w:t>
            </w:r>
          </w:p>
        </w:tc>
      </w:tr>
      <w:tr w:rsidR="00655C5B" w:rsidRPr="00A06B3E" w14:paraId="3F09B877" w14:textId="77777777" w:rsidTr="00C46B7F">
        <w:trPr>
          <w:cantSplit/>
          <w:trHeight w:val="170"/>
        </w:trPr>
        <w:tc>
          <w:tcPr>
            <w:tcW w:w="4535" w:type="dxa"/>
            <w:tcMar>
              <w:right w:w="113" w:type="dxa"/>
            </w:tcMar>
          </w:tcPr>
          <w:p w14:paraId="53D927EC" w14:textId="77777777" w:rsidR="00655C5B" w:rsidRDefault="00655C5B" w:rsidP="00C46B7F">
            <w:pPr>
              <w:pStyle w:val="Tab"/>
            </w:pPr>
          </w:p>
          <w:p w14:paraId="42C70992" w14:textId="77777777" w:rsidR="00F726F2" w:rsidRDefault="00F726F2" w:rsidP="00C46B7F">
            <w:pPr>
              <w:pStyle w:val="Tab"/>
            </w:pPr>
          </w:p>
          <w:p w14:paraId="6CACC1FB" w14:textId="77777777" w:rsidR="00F726F2" w:rsidRPr="00A06B3E" w:rsidRDefault="00F726F2" w:rsidP="00C46B7F">
            <w:pPr>
              <w:pStyle w:val="Tab"/>
            </w:pPr>
          </w:p>
          <w:p w14:paraId="4CDD5DB4" w14:textId="77777777" w:rsidR="00655C5B" w:rsidRPr="00A06B3E" w:rsidRDefault="00655C5B" w:rsidP="00C46B7F">
            <w:pPr>
              <w:pStyle w:val="Tab"/>
            </w:pPr>
          </w:p>
          <w:p w14:paraId="63609B7B" w14:textId="77777777" w:rsidR="00655C5B" w:rsidRPr="00A06B3E" w:rsidRDefault="00655C5B" w:rsidP="00C46B7F">
            <w:pPr>
              <w:pStyle w:val="Tab"/>
            </w:pPr>
          </w:p>
          <w:p w14:paraId="0C399667" w14:textId="77777777" w:rsidR="00655C5B" w:rsidRPr="00A06B3E" w:rsidRDefault="00655C5B" w:rsidP="00C46B7F">
            <w:pPr>
              <w:pStyle w:val="Tab"/>
            </w:pPr>
          </w:p>
        </w:tc>
        <w:tc>
          <w:tcPr>
            <w:tcW w:w="4535" w:type="dxa"/>
            <w:tcMar>
              <w:left w:w="113" w:type="dxa"/>
            </w:tcMar>
          </w:tcPr>
          <w:p w14:paraId="184BA34B" w14:textId="77777777" w:rsidR="00655C5B" w:rsidRPr="00A06B3E" w:rsidRDefault="00655C5B" w:rsidP="00C46B7F">
            <w:pPr>
              <w:pStyle w:val="Tab"/>
            </w:pPr>
          </w:p>
          <w:p w14:paraId="28C43EBA" w14:textId="77777777" w:rsidR="00655C5B" w:rsidRPr="00A06B3E" w:rsidRDefault="00655C5B" w:rsidP="00C46B7F">
            <w:pPr>
              <w:pStyle w:val="Tab"/>
            </w:pPr>
          </w:p>
          <w:p w14:paraId="0BA72E2E" w14:textId="77777777" w:rsidR="00655C5B" w:rsidRPr="00A06B3E" w:rsidRDefault="00655C5B" w:rsidP="00C46B7F">
            <w:pPr>
              <w:pStyle w:val="Tab"/>
            </w:pPr>
          </w:p>
          <w:p w14:paraId="27A34E90" w14:textId="77777777" w:rsidR="00655C5B" w:rsidRPr="00A06B3E" w:rsidRDefault="00655C5B" w:rsidP="00C46B7F">
            <w:pPr>
              <w:pStyle w:val="Tab"/>
            </w:pPr>
          </w:p>
        </w:tc>
      </w:tr>
      <w:tr w:rsidR="00655C5B" w:rsidRPr="00A06B3E" w14:paraId="3040A8CE" w14:textId="77777777" w:rsidTr="00C46B7F">
        <w:trPr>
          <w:cantSplit/>
          <w:trHeight w:val="20"/>
        </w:trPr>
        <w:tc>
          <w:tcPr>
            <w:tcW w:w="4535" w:type="dxa"/>
            <w:tcMar>
              <w:right w:w="113" w:type="dxa"/>
            </w:tcMar>
          </w:tcPr>
          <w:p w14:paraId="72F67203" w14:textId="20EC9677" w:rsidR="00655C5B" w:rsidRPr="00FE0947" w:rsidRDefault="00655C5B" w:rsidP="00C46B7F">
            <w:pPr>
              <w:pStyle w:val="Tab"/>
            </w:pPr>
            <w:r w:rsidRPr="00873747">
              <w:t xml:space="preserve">Ing. </w:t>
            </w:r>
            <w:r w:rsidR="00455312">
              <w:t>Marcel Homolka</w:t>
            </w:r>
          </w:p>
        </w:tc>
        <w:tc>
          <w:tcPr>
            <w:tcW w:w="4535" w:type="dxa"/>
            <w:tcMar>
              <w:left w:w="113" w:type="dxa"/>
            </w:tcMar>
          </w:tcPr>
          <w:p w14:paraId="7380D38C" w14:textId="77777777" w:rsidR="00655C5B" w:rsidRPr="00A06B3E" w:rsidRDefault="00655C5B" w:rsidP="00C46B7F">
            <w:pPr>
              <w:pStyle w:val="Tab"/>
            </w:pPr>
            <w:r>
              <w:t>Ing. Ludvík Šajtar</w:t>
            </w:r>
          </w:p>
        </w:tc>
      </w:tr>
      <w:tr w:rsidR="00655C5B" w:rsidRPr="00A06B3E" w14:paraId="3057820E" w14:textId="77777777" w:rsidTr="00C46B7F">
        <w:trPr>
          <w:cantSplit/>
          <w:trHeight w:val="20"/>
        </w:trPr>
        <w:tc>
          <w:tcPr>
            <w:tcW w:w="4535" w:type="dxa"/>
            <w:tcBorders>
              <w:bottom w:val="single" w:sz="4" w:space="0" w:color="C26161"/>
            </w:tcBorders>
            <w:tcMar>
              <w:right w:w="113" w:type="dxa"/>
            </w:tcMar>
          </w:tcPr>
          <w:p w14:paraId="3B98C5EC" w14:textId="77777777" w:rsidR="00655C5B" w:rsidRPr="00FE0947" w:rsidRDefault="00655C5B" w:rsidP="00C46B7F">
            <w:pPr>
              <w:pStyle w:val="Tab"/>
            </w:pPr>
            <w:r w:rsidRPr="00873747">
              <w:t>místopředseda představenstva</w:t>
            </w:r>
          </w:p>
        </w:tc>
        <w:tc>
          <w:tcPr>
            <w:tcW w:w="4535" w:type="dxa"/>
            <w:tcBorders>
              <w:bottom w:val="single" w:sz="4" w:space="0" w:color="C26161"/>
            </w:tcBorders>
            <w:tcMar>
              <w:left w:w="113" w:type="dxa"/>
            </w:tcMar>
          </w:tcPr>
          <w:p w14:paraId="6EEDB577" w14:textId="77777777" w:rsidR="00655C5B" w:rsidRPr="00A06B3E" w:rsidRDefault="00655C5B" w:rsidP="00C46B7F">
            <w:pPr>
              <w:pStyle w:val="Tab"/>
            </w:pPr>
            <w:r>
              <w:t xml:space="preserve">jednatel </w:t>
            </w:r>
          </w:p>
        </w:tc>
      </w:tr>
      <w:tr w:rsidR="00655C5B" w:rsidRPr="00A06B3E" w14:paraId="54181681" w14:textId="77777777" w:rsidTr="00C46B7F">
        <w:trPr>
          <w:cantSplit/>
          <w:trHeight w:val="170"/>
        </w:trPr>
        <w:tc>
          <w:tcPr>
            <w:tcW w:w="4535" w:type="dxa"/>
            <w:tcBorders>
              <w:top w:val="single" w:sz="4" w:space="0" w:color="C26161"/>
              <w:bottom w:val="nil"/>
            </w:tcBorders>
            <w:tcMar>
              <w:right w:w="113" w:type="dxa"/>
            </w:tcMar>
          </w:tcPr>
          <w:p w14:paraId="28251540" w14:textId="77777777" w:rsidR="00655C5B" w:rsidRPr="00FE0947" w:rsidRDefault="00655C5B" w:rsidP="00C46B7F">
            <w:pPr>
              <w:pStyle w:val="Tab"/>
            </w:pPr>
          </w:p>
        </w:tc>
        <w:tc>
          <w:tcPr>
            <w:tcW w:w="4535" w:type="dxa"/>
            <w:tcBorders>
              <w:top w:val="single" w:sz="4" w:space="0" w:color="C26161"/>
              <w:bottom w:val="single" w:sz="4" w:space="0" w:color="C26161"/>
            </w:tcBorders>
            <w:tcMar>
              <w:left w:w="113" w:type="dxa"/>
            </w:tcMar>
          </w:tcPr>
          <w:p w14:paraId="31ACFAA3" w14:textId="77777777" w:rsidR="00655C5B" w:rsidRPr="00F41BAE" w:rsidDel="00714AD4" w:rsidRDefault="00655C5B" w:rsidP="00C46B7F">
            <w:pPr>
              <w:pStyle w:val="Tab"/>
              <w:rPr>
                <w:b/>
                <w:bCs/>
                <w:highlight w:val="lightGray"/>
              </w:rPr>
            </w:pPr>
            <w:r w:rsidRPr="00F41BAE">
              <w:rPr>
                <w:b/>
                <w:bCs/>
              </w:rPr>
              <w:t>SATRA,spol.s r.o.</w:t>
            </w:r>
          </w:p>
        </w:tc>
      </w:tr>
      <w:tr w:rsidR="00655C5B" w:rsidRPr="00A06B3E" w14:paraId="269A2925" w14:textId="77777777" w:rsidTr="00B54697">
        <w:trPr>
          <w:cantSplit/>
          <w:trHeight w:val="170"/>
        </w:trPr>
        <w:tc>
          <w:tcPr>
            <w:tcW w:w="4535" w:type="dxa"/>
            <w:tcBorders>
              <w:top w:val="nil"/>
              <w:bottom w:val="single" w:sz="4" w:space="0" w:color="C26161"/>
            </w:tcBorders>
            <w:tcMar>
              <w:right w:w="113" w:type="dxa"/>
            </w:tcMar>
          </w:tcPr>
          <w:p w14:paraId="3B244428" w14:textId="77777777" w:rsidR="00655C5B" w:rsidRPr="00FE0947" w:rsidRDefault="00655C5B" w:rsidP="00C46B7F">
            <w:pPr>
              <w:pStyle w:val="Tab"/>
            </w:pPr>
          </w:p>
          <w:p w14:paraId="79577E95" w14:textId="77777777" w:rsidR="00655C5B" w:rsidRPr="00FE0947" w:rsidRDefault="00655C5B" w:rsidP="00C46B7F">
            <w:pPr>
              <w:pStyle w:val="Tab"/>
            </w:pPr>
          </w:p>
          <w:p w14:paraId="2CA001FB" w14:textId="77777777" w:rsidR="00655C5B" w:rsidRPr="00FE0947" w:rsidRDefault="00655C5B" w:rsidP="00C46B7F">
            <w:pPr>
              <w:pStyle w:val="Tab"/>
            </w:pPr>
          </w:p>
          <w:p w14:paraId="1178CABC" w14:textId="77777777" w:rsidR="00655C5B" w:rsidRPr="00FE0947" w:rsidRDefault="00655C5B" w:rsidP="00C46B7F">
            <w:pPr>
              <w:pStyle w:val="Tab"/>
            </w:pPr>
          </w:p>
        </w:tc>
        <w:tc>
          <w:tcPr>
            <w:tcW w:w="4535" w:type="dxa"/>
            <w:tcBorders>
              <w:top w:val="single" w:sz="4" w:space="0" w:color="C26161"/>
              <w:bottom w:val="nil"/>
            </w:tcBorders>
            <w:tcMar>
              <w:left w:w="113" w:type="dxa"/>
            </w:tcMar>
          </w:tcPr>
          <w:p w14:paraId="62064BE3" w14:textId="77777777" w:rsidR="00655C5B" w:rsidRPr="00A74C43" w:rsidRDefault="00655C5B" w:rsidP="00C46B7F">
            <w:pPr>
              <w:pStyle w:val="Tab"/>
            </w:pPr>
          </w:p>
        </w:tc>
      </w:tr>
      <w:tr w:rsidR="00655C5B" w:rsidRPr="00A06B3E" w14:paraId="56783E29" w14:textId="77777777" w:rsidTr="00B54697">
        <w:trPr>
          <w:cantSplit/>
          <w:trHeight w:val="20"/>
        </w:trPr>
        <w:tc>
          <w:tcPr>
            <w:tcW w:w="4535" w:type="dxa"/>
            <w:tcBorders>
              <w:top w:val="single" w:sz="4" w:space="0" w:color="C26161"/>
              <w:bottom w:val="single" w:sz="4" w:space="0" w:color="C26161"/>
              <w:right w:val="single" w:sz="4" w:space="0" w:color="auto"/>
            </w:tcBorders>
            <w:tcMar>
              <w:right w:w="113" w:type="dxa"/>
            </w:tcMar>
          </w:tcPr>
          <w:p w14:paraId="03293694" w14:textId="77CECD64" w:rsidR="00655C5B" w:rsidRPr="00FE0947" w:rsidRDefault="00A7403A" w:rsidP="00C46B7F">
            <w:pPr>
              <w:pStyle w:val="Tab"/>
            </w:pPr>
            <w:r>
              <w:t>Ing. Petr Kožíšek</w:t>
            </w:r>
          </w:p>
        </w:tc>
        <w:tc>
          <w:tcPr>
            <w:tcW w:w="4535" w:type="dxa"/>
            <w:tcBorders>
              <w:top w:val="nil"/>
              <w:left w:val="single" w:sz="4" w:space="0" w:color="auto"/>
              <w:bottom w:val="nil"/>
            </w:tcBorders>
            <w:tcMar>
              <w:left w:w="113" w:type="dxa"/>
            </w:tcMar>
          </w:tcPr>
          <w:p w14:paraId="5F1F7FD7" w14:textId="5FA53722" w:rsidR="00655C5B" w:rsidRPr="00A06B3E" w:rsidRDefault="00655C5B" w:rsidP="00C46B7F">
            <w:pPr>
              <w:pStyle w:val="Tab"/>
            </w:pPr>
          </w:p>
        </w:tc>
      </w:tr>
      <w:tr w:rsidR="00655C5B" w:rsidRPr="00A06B3E" w14:paraId="3F74D9B3" w14:textId="77777777" w:rsidTr="00B54697">
        <w:trPr>
          <w:cantSplit/>
          <w:trHeight w:val="20"/>
        </w:trPr>
        <w:tc>
          <w:tcPr>
            <w:tcW w:w="4535" w:type="dxa"/>
            <w:tcBorders>
              <w:top w:val="single" w:sz="4" w:space="0" w:color="C26161"/>
              <w:bottom w:val="single" w:sz="4" w:space="0" w:color="C26161"/>
            </w:tcBorders>
            <w:tcMar>
              <w:right w:w="113" w:type="dxa"/>
            </w:tcMar>
          </w:tcPr>
          <w:p w14:paraId="5DF5A0AE" w14:textId="1A731C36" w:rsidR="00655C5B" w:rsidRPr="00FE0947" w:rsidRDefault="00FC3F2F" w:rsidP="00C46B7F">
            <w:pPr>
              <w:pStyle w:val="Tab"/>
            </w:pPr>
            <w:r>
              <w:t>člen představenstva</w:t>
            </w:r>
          </w:p>
        </w:tc>
        <w:tc>
          <w:tcPr>
            <w:tcW w:w="4535" w:type="dxa"/>
            <w:tcBorders>
              <w:top w:val="nil"/>
              <w:bottom w:val="nil"/>
            </w:tcBorders>
            <w:tcMar>
              <w:left w:w="113" w:type="dxa"/>
            </w:tcMar>
          </w:tcPr>
          <w:p w14:paraId="332221BB" w14:textId="6A380E65" w:rsidR="00655C5B" w:rsidRPr="00A06B3E" w:rsidRDefault="00655C5B" w:rsidP="00C46B7F">
            <w:pPr>
              <w:pStyle w:val="Tab"/>
            </w:pPr>
          </w:p>
        </w:tc>
      </w:tr>
      <w:tr w:rsidR="00655C5B" w:rsidRPr="00DD55ED" w14:paraId="2C98D55C" w14:textId="77777777" w:rsidTr="00B54697">
        <w:trPr>
          <w:cantSplit/>
          <w:trHeight w:val="918"/>
        </w:trPr>
        <w:tc>
          <w:tcPr>
            <w:tcW w:w="4535" w:type="dxa"/>
            <w:tcBorders>
              <w:top w:val="single" w:sz="4" w:space="0" w:color="C26161"/>
              <w:bottom w:val="nil"/>
              <w:right w:val="nil"/>
            </w:tcBorders>
            <w:tcMar>
              <w:right w:w="113" w:type="dxa"/>
            </w:tcMar>
          </w:tcPr>
          <w:p w14:paraId="00D08EE8" w14:textId="77777777" w:rsidR="00655C5B" w:rsidRDefault="00655C5B" w:rsidP="00C46B7F">
            <w:pPr>
              <w:pStyle w:val="Tab"/>
              <w:rPr>
                <w:b/>
                <w:bCs/>
              </w:rPr>
            </w:pPr>
            <w:r w:rsidRPr="00873747">
              <w:rPr>
                <w:b/>
                <w:bCs/>
              </w:rPr>
              <w:t>Technická správa komunikací hl. m. Prahy, a.s.</w:t>
            </w:r>
          </w:p>
          <w:p w14:paraId="5C071CD1" w14:textId="77777777" w:rsidR="00655C5B" w:rsidRDefault="00655C5B" w:rsidP="00C46B7F">
            <w:pPr>
              <w:pStyle w:val="Tab"/>
              <w:rPr>
                <w:b/>
                <w:bCs/>
              </w:rPr>
            </w:pPr>
          </w:p>
          <w:p w14:paraId="17E96328" w14:textId="77777777" w:rsidR="00655C5B" w:rsidRPr="00873747" w:rsidRDefault="00655C5B" w:rsidP="00C46B7F">
            <w:pPr>
              <w:pStyle w:val="Tab"/>
              <w:rPr>
                <w:b/>
                <w:bCs/>
              </w:rPr>
            </w:pPr>
          </w:p>
        </w:tc>
        <w:tc>
          <w:tcPr>
            <w:tcW w:w="4535" w:type="dxa"/>
            <w:tcBorders>
              <w:top w:val="nil"/>
              <w:left w:val="nil"/>
              <w:bottom w:val="nil"/>
            </w:tcBorders>
            <w:tcMar>
              <w:left w:w="113" w:type="dxa"/>
            </w:tcMar>
          </w:tcPr>
          <w:p w14:paraId="6F8DC3AE" w14:textId="77777777" w:rsidR="00655C5B" w:rsidRPr="00DD55ED" w:rsidRDefault="00655C5B" w:rsidP="00C46B7F">
            <w:pPr>
              <w:pStyle w:val="Tab"/>
            </w:pPr>
          </w:p>
        </w:tc>
      </w:tr>
    </w:tbl>
    <w:p w14:paraId="2E5AFE36" w14:textId="77777777" w:rsidR="000A1091" w:rsidRPr="00557210" w:rsidRDefault="000A1091" w:rsidP="000A1091"/>
    <w:sectPr w:rsidR="000A1091" w:rsidRPr="00557210" w:rsidSect="00BD5F29">
      <w:footerReference w:type="default" r:id="rId11"/>
      <w:headerReference w:type="first" r:id="rId12"/>
      <w:pgSz w:w="11906" w:h="16838"/>
      <w:pgMar w:top="1418" w:right="1418"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BBD4AB" w14:textId="77777777" w:rsidR="006B201D" w:rsidRDefault="006B201D">
      <w:r>
        <w:separator/>
      </w:r>
    </w:p>
    <w:p w14:paraId="6FDA96AF" w14:textId="77777777" w:rsidR="006B201D" w:rsidRDefault="006B201D"/>
    <w:p w14:paraId="2FD3AD70" w14:textId="77777777" w:rsidR="006B201D" w:rsidRDefault="006B201D"/>
  </w:endnote>
  <w:endnote w:type="continuationSeparator" w:id="0">
    <w:p w14:paraId="40448E14" w14:textId="77777777" w:rsidR="006B201D" w:rsidRDefault="006B201D">
      <w:r>
        <w:continuationSeparator/>
      </w:r>
    </w:p>
    <w:p w14:paraId="210B7866" w14:textId="77777777" w:rsidR="006B201D" w:rsidRDefault="006B201D"/>
    <w:p w14:paraId="5016A072" w14:textId="77777777" w:rsidR="006B201D" w:rsidRDefault="006B201D"/>
  </w:endnote>
  <w:endnote w:type="continuationNotice" w:id="1">
    <w:p w14:paraId="5A6B5845" w14:textId="77777777" w:rsidR="006B201D" w:rsidRDefault="006B201D"/>
    <w:p w14:paraId="6326327F" w14:textId="77777777" w:rsidR="006B201D" w:rsidRDefault="006B20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Roboto">
    <w:charset w:val="00"/>
    <w:family w:val="auto"/>
    <w:pitch w:val="variable"/>
    <w:sig w:usb0="E0000AFF" w:usb1="5000217F" w:usb2="00000021"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Yu Mincho">
    <w:altName w:val="Yu Gothic"/>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3120827"/>
      <w:docPartObj>
        <w:docPartGallery w:val="Page Numbers (Bottom of Page)"/>
        <w:docPartUnique/>
      </w:docPartObj>
    </w:sdtPr>
    <w:sdtEndPr/>
    <w:sdtContent>
      <w:sdt>
        <w:sdtPr>
          <w:id w:val="-1265067313"/>
          <w:docPartObj>
            <w:docPartGallery w:val="Page Numbers (Top of Page)"/>
            <w:docPartUnique/>
          </w:docPartObj>
        </w:sdtPr>
        <w:sdtEndPr/>
        <w:sdtContent>
          <w:p w14:paraId="7125D979" w14:textId="560286E5" w:rsidR="00B83F96" w:rsidRPr="003F276D" w:rsidRDefault="00B83F96" w:rsidP="00B83F96">
            <w:pPr>
              <w:pStyle w:val="Zpat"/>
            </w:pPr>
            <w:r w:rsidRPr="003B35B9">
              <w:tab/>
            </w:r>
            <w:r w:rsidRPr="003B35B9">
              <w:fldChar w:fldCharType="begin"/>
            </w:r>
            <w:r w:rsidRPr="003B35B9">
              <w:instrText>PAGE</w:instrText>
            </w:r>
            <w:r w:rsidRPr="003B35B9">
              <w:fldChar w:fldCharType="separate"/>
            </w:r>
            <w:r w:rsidRPr="003B35B9">
              <w:t>9</w:t>
            </w:r>
            <w:r w:rsidRPr="003B35B9">
              <w:fldChar w:fldCharType="end"/>
            </w:r>
            <w:r w:rsidRPr="003B35B9">
              <w:t xml:space="preserve"> | </w:t>
            </w:r>
            <w:r w:rsidRPr="003B35B9">
              <w:fldChar w:fldCharType="begin"/>
            </w:r>
            <w:r w:rsidRPr="003B35B9">
              <w:instrText>SECTIONPAGES</w:instrText>
            </w:r>
            <w:r w:rsidRPr="003B35B9">
              <w:fldChar w:fldCharType="separate"/>
            </w:r>
            <w:r w:rsidR="0083029A">
              <w:rPr>
                <w:noProof/>
              </w:rPr>
              <w:t>7</w:t>
            </w:r>
            <w:r w:rsidRPr="003B35B9">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27AD8E" w14:textId="77777777" w:rsidR="006B201D" w:rsidRDefault="006B201D">
      <w:r>
        <w:separator/>
      </w:r>
    </w:p>
    <w:p w14:paraId="6439FF71" w14:textId="77777777" w:rsidR="006B201D" w:rsidRDefault="006B201D"/>
    <w:p w14:paraId="2009909B" w14:textId="77777777" w:rsidR="006B201D" w:rsidRDefault="006B201D"/>
  </w:footnote>
  <w:footnote w:type="continuationSeparator" w:id="0">
    <w:p w14:paraId="77C44550" w14:textId="77777777" w:rsidR="006B201D" w:rsidRDefault="006B201D">
      <w:r>
        <w:continuationSeparator/>
      </w:r>
    </w:p>
    <w:p w14:paraId="3FA3FA69" w14:textId="77777777" w:rsidR="006B201D" w:rsidRDefault="006B201D"/>
    <w:p w14:paraId="10CA5ACD" w14:textId="77777777" w:rsidR="006B201D" w:rsidRDefault="006B201D"/>
  </w:footnote>
  <w:footnote w:type="continuationNotice" w:id="1">
    <w:p w14:paraId="242070FA" w14:textId="77777777" w:rsidR="006B201D" w:rsidRDefault="006B201D"/>
    <w:p w14:paraId="0B9AFFD7" w14:textId="77777777" w:rsidR="006B201D" w:rsidRDefault="006B201D"/>
    <w:p w14:paraId="5455867D" w14:textId="77777777" w:rsidR="006B201D" w:rsidRDefault="006B201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A4A24" w14:textId="170AF8A0" w:rsidR="00095284" w:rsidRPr="00000BD0" w:rsidRDefault="00095284" w:rsidP="00DA79C3">
    <w:pPr>
      <w:tabs>
        <w:tab w:val="center" w:pos="4536"/>
        <w:tab w:val="right" w:pos="9072"/>
      </w:tabs>
      <w:spacing w:line="240" w:lineRule="auto"/>
      <w:rPr>
        <w:sz w:val="16"/>
      </w:rPr>
    </w:pPr>
    <w:r w:rsidRPr="00000BD0">
      <w:rPr>
        <w:noProof/>
        <w:sz w:val="16"/>
      </w:rPr>
      <w:drawing>
        <wp:anchor distT="0" distB="0" distL="114300" distR="114300" simplePos="0" relativeHeight="251658240" behindDoc="0" locked="0" layoutInCell="1" allowOverlap="1" wp14:anchorId="573A7284" wp14:editId="78480439">
          <wp:simplePos x="0" y="0"/>
          <wp:positionH relativeFrom="column">
            <wp:posOffset>-635</wp:posOffset>
          </wp:positionH>
          <wp:positionV relativeFrom="paragraph">
            <wp:posOffset>-635</wp:posOffset>
          </wp:positionV>
          <wp:extent cx="918000" cy="925200"/>
          <wp:effectExtent l="0" t="0" r="0" b="8255"/>
          <wp:wrapNone/>
          <wp:docPr id="2" name="Obrázek 2" descr="Obsah obrázku text, klipar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descr="Obsah obrázku text, klipart&#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918000" cy="925200"/>
                  </a:xfrm>
                  <a:prstGeom prst="rect">
                    <a:avLst/>
                  </a:prstGeom>
                </pic:spPr>
              </pic:pic>
            </a:graphicData>
          </a:graphic>
          <wp14:sizeRelH relativeFrom="page">
            <wp14:pctWidth>0</wp14:pctWidth>
          </wp14:sizeRelH>
          <wp14:sizeRelV relativeFrom="page">
            <wp14:pctHeight>0</wp14:pctHeight>
          </wp14:sizeRelV>
        </wp:anchor>
      </w:drawing>
    </w:r>
    <w:r w:rsidRPr="00000BD0">
      <w:rPr>
        <w:sz w:val="16"/>
      </w:rPr>
      <w:t xml:space="preserve"> </w:t>
    </w:r>
    <w:r w:rsidRPr="00000BD0">
      <w:rPr>
        <w:sz w:val="16"/>
      </w:rPr>
      <w:tab/>
    </w:r>
    <w:r w:rsidRPr="00000BD0">
      <w:rPr>
        <w:sz w:val="16"/>
      </w:rPr>
      <w:tab/>
    </w:r>
  </w:p>
  <w:p w14:paraId="1DEAFC81" w14:textId="77777777" w:rsidR="00095284" w:rsidRPr="00000BD0" w:rsidRDefault="00095284" w:rsidP="00095284">
    <w:pPr>
      <w:tabs>
        <w:tab w:val="center" w:pos="4536"/>
        <w:tab w:val="right" w:pos="9072"/>
      </w:tabs>
      <w:spacing w:line="240" w:lineRule="auto"/>
      <w:rPr>
        <w:sz w:val="16"/>
      </w:rPr>
    </w:pPr>
  </w:p>
  <w:p w14:paraId="5AE5A7E5" w14:textId="77777777" w:rsidR="00095284" w:rsidRPr="00000BD0" w:rsidRDefault="00095284" w:rsidP="00095284">
    <w:pPr>
      <w:tabs>
        <w:tab w:val="center" w:pos="4536"/>
        <w:tab w:val="right" w:pos="9072"/>
      </w:tabs>
      <w:spacing w:line="240" w:lineRule="auto"/>
      <w:rPr>
        <w:sz w:val="16"/>
      </w:rPr>
    </w:pPr>
  </w:p>
  <w:p w14:paraId="3766DD86" w14:textId="77777777" w:rsidR="00095284" w:rsidRPr="00000BD0" w:rsidRDefault="00095284" w:rsidP="00095284">
    <w:pPr>
      <w:tabs>
        <w:tab w:val="center" w:pos="4536"/>
        <w:tab w:val="right" w:pos="9072"/>
      </w:tabs>
      <w:spacing w:line="240" w:lineRule="auto"/>
      <w:rPr>
        <w:sz w:val="16"/>
      </w:rPr>
    </w:pPr>
  </w:p>
  <w:p w14:paraId="33A262C6" w14:textId="77777777" w:rsidR="00095284" w:rsidRDefault="00095284" w:rsidP="0078549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F3B18"/>
    <w:multiLevelType w:val="hybridMultilevel"/>
    <w:tmpl w:val="C7860094"/>
    <w:lvl w:ilvl="0" w:tplc="66B4A574">
      <w:start w:val="2"/>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66E65BC"/>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8BE2399"/>
    <w:multiLevelType w:val="multilevel"/>
    <w:tmpl w:val="0608D068"/>
    <w:styleLink w:val="ITAS"/>
    <w:lvl w:ilvl="0">
      <w:start w:val="1"/>
      <w:numFmt w:val="decimal"/>
      <w:lvlText w:val="%1"/>
      <w:lvlJc w:val="left"/>
      <w:pPr>
        <w:ind w:left="567" w:hanging="567"/>
      </w:pPr>
      <w:rPr>
        <w:rFonts w:hint="default"/>
        <w:color w:val="C26161"/>
        <w:sz w:val="36"/>
      </w:rPr>
    </w:lvl>
    <w:lvl w:ilvl="1">
      <w:start w:val="1"/>
      <w:numFmt w:val="decimal"/>
      <w:lvlText w:val="%1.%2"/>
      <w:lvlJc w:val="left"/>
      <w:pPr>
        <w:ind w:left="567" w:hanging="567"/>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none"/>
      <w:suff w:val="nothing"/>
      <w:lvlText w:val=""/>
      <w:lvlJc w:val="left"/>
      <w:pPr>
        <w:ind w:left="567" w:firstLine="0"/>
      </w:pPr>
      <w:rPr>
        <w:rFonts w:hint="default"/>
        <w:b w:val="0"/>
        <w:bCs w:val="0"/>
      </w:rPr>
    </w:lvl>
    <w:lvl w:ilvl="3">
      <w:start w:val="1"/>
      <w:numFmt w:val="lowerLetter"/>
      <w:lvlText w:val="%4)"/>
      <w:lvlJc w:val="left"/>
      <w:pPr>
        <w:ind w:left="1134" w:hanging="567"/>
      </w:pPr>
      <w:rPr>
        <w:rFonts w:hint="default"/>
      </w:rPr>
    </w:lvl>
    <w:lvl w:ilvl="4">
      <w:start w:val="1"/>
      <w:numFmt w:val="none"/>
      <w:suff w:val="nothing"/>
      <w:lvlText w:val=""/>
      <w:lvlJc w:val="left"/>
      <w:pPr>
        <w:ind w:left="1134" w:firstLine="0"/>
      </w:pPr>
      <w:rPr>
        <w:rFonts w:hint="default"/>
        <w:color w:val="auto"/>
      </w:rPr>
    </w:lvl>
    <w:lvl w:ilvl="5">
      <w:start w:val="1"/>
      <w:numFmt w:val="lowerRoman"/>
      <w:lvlText w:val="(%6)"/>
      <w:lvlJc w:val="left"/>
      <w:pPr>
        <w:ind w:left="1701" w:hanging="567"/>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3" w15:restartNumberingAfterBreak="0">
    <w:nsid w:val="0D57792B"/>
    <w:multiLevelType w:val="multilevel"/>
    <w:tmpl w:val="75BE90D8"/>
    <w:lvl w:ilvl="0">
      <w:start w:val="1"/>
      <w:numFmt w:val="decimal"/>
      <w:lvlText w:val="%1"/>
      <w:lvlJc w:val="left"/>
      <w:pPr>
        <w:ind w:left="567" w:hanging="567"/>
      </w:pPr>
      <w:rPr>
        <w:rFonts w:hint="default"/>
        <w:color w:val="595959" w:themeColor="text1" w:themeTint="A6"/>
        <w:sz w:val="48"/>
      </w:rPr>
    </w:lvl>
    <w:lvl w:ilvl="1">
      <w:start w:val="1"/>
      <w:numFmt w:val="decimal"/>
      <w:lvlText w:val="%1.%2"/>
      <w:lvlJc w:val="left"/>
      <w:pPr>
        <w:ind w:left="567" w:hanging="567"/>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lvlText w:val="%3)"/>
      <w:lvlJc w:val="left"/>
      <w:pPr>
        <w:ind w:left="1134" w:hanging="567"/>
      </w:pPr>
      <w:rPr>
        <w:rFonts w:hint="default"/>
        <w:b w:val="0"/>
        <w:bCs w:val="0"/>
      </w:rPr>
    </w:lvl>
    <w:lvl w:ilvl="3">
      <w:start w:val="1"/>
      <w:numFmt w:val="lowerRoman"/>
      <w:lvlText w:val="(%4)"/>
      <w:lvlJc w:val="left"/>
      <w:pPr>
        <w:ind w:left="1701" w:hanging="567"/>
      </w:pPr>
      <w:rPr>
        <w:rFonts w:hint="default"/>
      </w:rPr>
    </w:lvl>
    <w:lvl w:ilvl="4">
      <w:start w:val="1"/>
      <w:numFmt w:val="bullet"/>
      <w:lvlText w:val=""/>
      <w:lvlJc w:val="left"/>
      <w:pPr>
        <w:ind w:left="2268" w:hanging="567"/>
      </w:pPr>
      <w:rPr>
        <w:rFonts w:ascii="Wingdings" w:hAnsi="Wingdings"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E7C5F85"/>
    <w:multiLevelType w:val="hybridMultilevel"/>
    <w:tmpl w:val="1DEC500A"/>
    <w:lvl w:ilvl="0" w:tplc="143218D4">
      <w:start w:val="1"/>
      <w:numFmt w:val="lowerLetter"/>
      <w:pStyle w:val="PsmpodText"/>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4D310EC"/>
    <w:multiLevelType w:val="multilevel"/>
    <w:tmpl w:val="0608D068"/>
    <w:numStyleLink w:val="ITAS"/>
  </w:abstractNum>
  <w:abstractNum w:abstractNumId="6" w15:restartNumberingAfterBreak="0">
    <w:nsid w:val="1B356CFB"/>
    <w:multiLevelType w:val="multilevel"/>
    <w:tmpl w:val="369EA60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B815A8A"/>
    <w:multiLevelType w:val="hybridMultilevel"/>
    <w:tmpl w:val="BEBE16D8"/>
    <w:lvl w:ilvl="0" w:tplc="4608F556">
      <w:start w:val="12"/>
      <w:numFmt w:val="bullet"/>
      <w:lvlText w:val="-"/>
      <w:lvlJc w:val="left"/>
      <w:pPr>
        <w:ind w:left="720" w:hanging="360"/>
      </w:pPr>
      <w:rPr>
        <w:rFonts w:ascii="Calibri" w:eastAsiaTheme="minorHAnsi" w:hAnsi="Calibri" w:cs="Calibri" w:hint="default"/>
      </w:rPr>
    </w:lvl>
    <w:lvl w:ilvl="1" w:tplc="4608F556">
      <w:start w:val="12"/>
      <w:numFmt w:val="bullet"/>
      <w:lvlText w:val="-"/>
      <w:lvlJc w:val="left"/>
      <w:pPr>
        <w:ind w:left="1440" w:hanging="360"/>
      </w:pPr>
      <w:rPr>
        <w:rFonts w:ascii="Calibri" w:eastAsiaTheme="minorHAnsi" w:hAnsi="Calibri" w:cs="Calibri"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E972EEC"/>
    <w:multiLevelType w:val="hybridMultilevel"/>
    <w:tmpl w:val="FFF60390"/>
    <w:lvl w:ilvl="0" w:tplc="B8C85518">
      <w:numFmt w:val="bullet"/>
      <w:lvlText w:val="-"/>
      <w:lvlJc w:val="left"/>
      <w:pPr>
        <w:ind w:left="720" w:hanging="360"/>
      </w:pPr>
      <w:rPr>
        <w:rFonts w:ascii="Tahoma" w:eastAsiaTheme="minorHAns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FA779FD"/>
    <w:multiLevelType w:val="multilevel"/>
    <w:tmpl w:val="25684CF4"/>
    <w:numStyleLink w:val="ITICseznam"/>
  </w:abstractNum>
  <w:abstractNum w:abstractNumId="10" w15:restartNumberingAfterBreak="0">
    <w:nsid w:val="22E43ED5"/>
    <w:multiLevelType w:val="hybridMultilevel"/>
    <w:tmpl w:val="630415C8"/>
    <w:lvl w:ilvl="0" w:tplc="47F25AE4">
      <w:start w:val="1"/>
      <w:numFmt w:val="decimal"/>
      <w:lvlText w:val="%1.1.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1" w15:restartNumberingAfterBreak="0">
    <w:nsid w:val="256D1104"/>
    <w:multiLevelType w:val="multilevel"/>
    <w:tmpl w:val="25684CF4"/>
    <w:numStyleLink w:val="ITICseznam"/>
  </w:abstractNum>
  <w:abstractNum w:abstractNumId="12" w15:restartNumberingAfterBreak="0">
    <w:nsid w:val="25B1323C"/>
    <w:multiLevelType w:val="hybridMultilevel"/>
    <w:tmpl w:val="FF5C096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8161B96"/>
    <w:multiLevelType w:val="multilevel"/>
    <w:tmpl w:val="D0366268"/>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lowerLetter"/>
      <w:lvlText w:val="%3)"/>
      <w:lvlJc w:val="left"/>
      <w:pPr>
        <w:ind w:left="1134"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86E3981"/>
    <w:multiLevelType w:val="hybridMultilevel"/>
    <w:tmpl w:val="BF5E1B3E"/>
    <w:lvl w:ilvl="0" w:tplc="1632BADA">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C6A09E5"/>
    <w:multiLevelType w:val="multilevel"/>
    <w:tmpl w:val="B0EAB2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65760E2"/>
    <w:multiLevelType w:val="hybridMultilevel"/>
    <w:tmpl w:val="CC381F10"/>
    <w:lvl w:ilvl="0" w:tplc="21F62326">
      <w:start w:val="3"/>
      <w:numFmt w:val="bullet"/>
      <w:lvlText w:val="-"/>
      <w:lvlJc w:val="left"/>
      <w:pPr>
        <w:ind w:left="720" w:hanging="360"/>
      </w:pPr>
      <w:rPr>
        <w:rFonts w:ascii="Tahoma" w:eastAsiaTheme="minorHAns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9F51EA7"/>
    <w:multiLevelType w:val="multilevel"/>
    <w:tmpl w:val="8A9879E6"/>
    <w:lvl w:ilvl="0">
      <w:start w:val="1"/>
      <w:numFmt w:val="upperRoman"/>
      <w:lvlText w:val="%1."/>
      <w:lvlJc w:val="left"/>
      <w:pPr>
        <w:tabs>
          <w:tab w:val="num" w:pos="855"/>
        </w:tabs>
        <w:ind w:left="567" w:hanging="567"/>
      </w:pPr>
      <w:rPr>
        <w:rFonts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2)"/>
      <w:lvlJc w:val="left"/>
      <w:pPr>
        <w:tabs>
          <w:tab w:val="num" w:pos="855"/>
        </w:tabs>
        <w:ind w:left="856" w:hanging="856"/>
      </w:pPr>
      <w:rPr>
        <w:rFonts w:hint="default"/>
        <w:b w:val="0"/>
        <w:strike w:val="0"/>
        <w:sz w:val="22"/>
      </w:rPr>
    </w:lvl>
    <w:lvl w:ilvl="2">
      <w:start w:val="1"/>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4)"/>
      <w:lvlJc w:val="left"/>
      <w:pPr>
        <w:tabs>
          <w:tab w:val="num" w:pos="855"/>
        </w:tabs>
        <w:ind w:left="1134" w:hanging="850"/>
      </w:pPr>
      <w:rPr>
        <w:rFonts w:hint="default"/>
        <w:b w:val="0"/>
        <w:i w:val="0"/>
        <w:caps w:val="0"/>
        <w:strike w:val="0"/>
        <w:dstrike w:val="0"/>
        <w:vanish w:val="0"/>
        <w:color w:val="auto"/>
        <w:sz w:val="22"/>
        <w:vertAlign w:val="baseline"/>
      </w:rPr>
    </w:lvl>
    <w:lvl w:ilvl="4">
      <w:start w:val="1"/>
      <w:numFmt w:val="decimal"/>
      <w:lvlText w:val="%5."/>
      <w:lvlJc w:val="left"/>
      <w:pPr>
        <w:tabs>
          <w:tab w:val="num" w:pos="1814"/>
        </w:tabs>
        <w:ind w:left="1418" w:hanging="284"/>
      </w:pPr>
      <w:rPr>
        <w:rFonts w:asciiTheme="minorHAnsi" w:hAnsiTheme="minorHAnsi" w:cstheme="minorHAnsi"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18" w15:restartNumberingAfterBreak="0">
    <w:nsid w:val="3DBF7D2B"/>
    <w:multiLevelType w:val="multilevel"/>
    <w:tmpl w:val="0608D068"/>
    <w:numStyleLink w:val="ITAS"/>
  </w:abstractNum>
  <w:abstractNum w:abstractNumId="19" w15:restartNumberingAfterBreak="0">
    <w:nsid w:val="3E6A174A"/>
    <w:multiLevelType w:val="multilevel"/>
    <w:tmpl w:val="0608D068"/>
    <w:numStyleLink w:val="ITAS"/>
  </w:abstractNum>
  <w:abstractNum w:abstractNumId="20" w15:restartNumberingAfterBreak="0">
    <w:nsid w:val="3EF453C5"/>
    <w:multiLevelType w:val="hybridMultilevel"/>
    <w:tmpl w:val="5904427E"/>
    <w:lvl w:ilvl="0" w:tplc="FBB850AC">
      <w:start w:val="8"/>
      <w:numFmt w:val="bullet"/>
      <w:lvlText w:val="-"/>
      <w:lvlJc w:val="left"/>
      <w:pPr>
        <w:ind w:left="720" w:hanging="360"/>
      </w:pPr>
      <w:rPr>
        <w:rFonts w:ascii="Tahoma" w:eastAsiaTheme="minorHAns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3FDC0C49"/>
    <w:multiLevelType w:val="multilevel"/>
    <w:tmpl w:val="0DF6E4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02A5075"/>
    <w:multiLevelType w:val="multilevel"/>
    <w:tmpl w:val="0608D068"/>
    <w:numStyleLink w:val="ITAS"/>
  </w:abstractNum>
  <w:abstractNum w:abstractNumId="23" w15:restartNumberingAfterBreak="0">
    <w:nsid w:val="44536A38"/>
    <w:multiLevelType w:val="multilevel"/>
    <w:tmpl w:val="83F006FE"/>
    <w:lvl w:ilvl="0">
      <w:start w:val="1"/>
      <w:numFmt w:val="decimal"/>
      <w:lvlText w:val="%1."/>
      <w:lvlJc w:val="right"/>
      <w:pPr>
        <w:ind w:left="284" w:hanging="284"/>
      </w:pPr>
      <w:rPr>
        <w:rFonts w:hint="default"/>
      </w:rPr>
    </w:lvl>
    <w:lvl w:ilvl="1">
      <w:start w:val="1"/>
      <w:numFmt w:val="bullet"/>
      <w:lvlText w:val=""/>
      <w:lvlJc w:val="left"/>
      <w:pPr>
        <w:ind w:left="567" w:hanging="283"/>
      </w:pPr>
      <w:rPr>
        <w:rFonts w:ascii="Symbol" w:hAnsi="Symbol" w:hint="default"/>
        <w:color w:val="auto"/>
      </w:rPr>
    </w:lvl>
    <w:lvl w:ilvl="2">
      <w:start w:val="1"/>
      <w:numFmt w:val="bullet"/>
      <w:lvlText w:val=""/>
      <w:lvlJc w:val="left"/>
      <w:pPr>
        <w:ind w:left="851" w:hanging="284"/>
      </w:pPr>
      <w:rPr>
        <w:rFonts w:ascii="Symbol" w:hAnsi="Symbo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49C669F9"/>
    <w:multiLevelType w:val="multilevel"/>
    <w:tmpl w:val="2030251A"/>
    <w:lvl w:ilvl="0">
      <w:start w:val="1"/>
      <w:numFmt w:val="decimal"/>
      <w:lvlText w:val="%1"/>
      <w:lvlJc w:val="left"/>
      <w:pPr>
        <w:ind w:left="567" w:hanging="567"/>
      </w:pPr>
      <w:rPr>
        <w:rFonts w:hint="default"/>
        <w:color w:val="C26161"/>
        <w:sz w:val="36"/>
      </w:rPr>
    </w:lvl>
    <w:lvl w:ilvl="1">
      <w:start w:val="1"/>
      <w:numFmt w:val="decimal"/>
      <w:lvlText w:val="%1.%2"/>
      <w:lvlJc w:val="left"/>
      <w:pPr>
        <w:ind w:left="567" w:hanging="567"/>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numFmt w:val="bullet"/>
      <w:pStyle w:val="odrka"/>
      <w:lvlText w:val="-"/>
      <w:lvlJc w:val="left"/>
      <w:pPr>
        <w:ind w:left="927" w:hanging="360"/>
      </w:pPr>
      <w:rPr>
        <w:rFonts w:ascii="Calibri" w:eastAsiaTheme="minorHAnsi" w:hAnsi="Calibri" w:cs="Calibri" w:hint="default"/>
      </w:rPr>
    </w:lvl>
    <w:lvl w:ilvl="3">
      <w:start w:val="1"/>
      <w:numFmt w:val="lowerLetter"/>
      <w:lvlText w:val="%4)"/>
      <w:lvlJc w:val="left"/>
      <w:pPr>
        <w:ind w:left="1134" w:hanging="567"/>
      </w:pPr>
      <w:rPr>
        <w:rFonts w:hint="default"/>
      </w:rPr>
    </w:lvl>
    <w:lvl w:ilvl="4">
      <w:start w:val="1"/>
      <w:numFmt w:val="none"/>
      <w:suff w:val="nothing"/>
      <w:lvlText w:val=""/>
      <w:lvlJc w:val="left"/>
      <w:pPr>
        <w:ind w:left="1134" w:firstLine="0"/>
      </w:pPr>
      <w:rPr>
        <w:rFonts w:hint="default"/>
        <w:color w:val="auto"/>
      </w:rPr>
    </w:lvl>
    <w:lvl w:ilvl="5">
      <w:start w:val="1"/>
      <w:numFmt w:val="lowerRoman"/>
      <w:lvlText w:val="(%6)"/>
      <w:lvlJc w:val="left"/>
      <w:pPr>
        <w:ind w:left="1701" w:hanging="567"/>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25" w15:restartNumberingAfterBreak="0">
    <w:nsid w:val="509E0022"/>
    <w:multiLevelType w:val="multilevel"/>
    <w:tmpl w:val="0608D068"/>
    <w:numStyleLink w:val="ITAS"/>
  </w:abstractNum>
  <w:abstractNum w:abstractNumId="26" w15:restartNumberingAfterBreak="0">
    <w:nsid w:val="536B08CA"/>
    <w:multiLevelType w:val="multilevel"/>
    <w:tmpl w:val="F9E6B6C4"/>
    <w:styleLink w:val="SEDLAKOVALEGAL-vcerovovseznam"/>
    <w:lvl w:ilvl="0">
      <w:start w:val="1"/>
      <w:numFmt w:val="decimal"/>
      <w:lvlText w:val="%1."/>
      <w:lvlJc w:val="left"/>
      <w:pPr>
        <w:ind w:left="567" w:hanging="567"/>
      </w:pPr>
      <w:rPr>
        <w:rFonts w:ascii="Calibri" w:eastAsia="Calibri" w:hAnsi="Calibri" w:cs="Calibri"/>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567" w:hanging="567"/>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ind w:left="1134" w:hanging="567"/>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ind w:left="1683" w:hanging="679"/>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4)%5."/>
      <w:lvlJc w:val="left"/>
      <w:pPr>
        <w:ind w:left="2232" w:hanging="792"/>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4)%5.%6."/>
      <w:lvlJc w:val="left"/>
      <w:pPr>
        <w:ind w:left="2736" w:hanging="936"/>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4)%5.%6.%7."/>
      <w:lvlJc w:val="left"/>
      <w:pPr>
        <w:ind w:left="3240" w:hanging="108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4)%5.%6.%7.%8."/>
      <w:lvlJc w:val="left"/>
      <w:pPr>
        <w:ind w:left="3744" w:hanging="1224"/>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4)%5.%6.%7.%8.%9."/>
      <w:lvlJc w:val="left"/>
      <w:pPr>
        <w:ind w:left="4320" w:hanging="144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0">
    <w:nsid w:val="579E2289"/>
    <w:multiLevelType w:val="multilevel"/>
    <w:tmpl w:val="25684CF4"/>
    <w:numStyleLink w:val="ITICseznam"/>
  </w:abstractNum>
  <w:abstractNum w:abstractNumId="28" w15:restartNumberingAfterBreak="0">
    <w:nsid w:val="5A3C7067"/>
    <w:multiLevelType w:val="multilevel"/>
    <w:tmpl w:val="70C22F8C"/>
    <w:lvl w:ilvl="0">
      <w:start w:val="1"/>
      <w:numFmt w:val="decimal"/>
      <w:lvlText w:val="%1"/>
      <w:lvlJc w:val="left"/>
      <w:pPr>
        <w:ind w:left="567" w:hanging="567"/>
      </w:pPr>
      <w:rPr>
        <w:rFonts w:hint="default"/>
        <w:color w:val="595959" w:themeColor="text1" w:themeTint="A6"/>
        <w:sz w:val="48"/>
      </w:rPr>
    </w:lvl>
    <w:lvl w:ilvl="1">
      <w:start w:val="1"/>
      <w:numFmt w:val="decimal"/>
      <w:lvlText w:val="%1.%2"/>
      <w:lvlJc w:val="left"/>
      <w:pPr>
        <w:ind w:left="567" w:hanging="567"/>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lvlText w:val="%3)"/>
      <w:lvlJc w:val="left"/>
      <w:pPr>
        <w:ind w:left="1134" w:hanging="567"/>
      </w:pPr>
      <w:rPr>
        <w:rFonts w:hint="default"/>
        <w:b w:val="0"/>
        <w:bCs w:val="0"/>
      </w:rPr>
    </w:lvl>
    <w:lvl w:ilvl="3">
      <w:start w:val="1"/>
      <w:numFmt w:val="lowerRoman"/>
      <w:lvlText w:val="(%4)"/>
      <w:lvlJc w:val="left"/>
      <w:pPr>
        <w:ind w:left="1701" w:hanging="567"/>
      </w:pPr>
      <w:rPr>
        <w:rFonts w:hint="default"/>
      </w:rPr>
    </w:lvl>
    <w:lvl w:ilvl="4">
      <w:start w:val="1"/>
      <w:numFmt w:val="bullet"/>
      <w:lvlText w:val=""/>
      <w:lvlJc w:val="left"/>
      <w:pPr>
        <w:ind w:left="2268" w:hanging="567"/>
      </w:pPr>
      <w:rPr>
        <w:rFonts w:ascii="Wingdings" w:hAnsi="Wingdings"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5A8C6326"/>
    <w:multiLevelType w:val="multilevel"/>
    <w:tmpl w:val="01CA25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E693952"/>
    <w:multiLevelType w:val="multilevel"/>
    <w:tmpl w:val="0608D068"/>
    <w:numStyleLink w:val="ITAS"/>
  </w:abstractNum>
  <w:abstractNum w:abstractNumId="31" w15:restartNumberingAfterBreak="0">
    <w:nsid w:val="5FA75539"/>
    <w:multiLevelType w:val="hybridMultilevel"/>
    <w:tmpl w:val="65B2E1DC"/>
    <w:lvl w:ilvl="0" w:tplc="0405001B">
      <w:start w:val="1"/>
      <w:numFmt w:val="lowerRoman"/>
      <w:lvlText w:val="%1."/>
      <w:lvlJc w:val="right"/>
      <w:pPr>
        <w:ind w:left="390" w:hanging="360"/>
      </w:pPr>
      <w:rPr>
        <w:rFonts w:hint="default"/>
      </w:rPr>
    </w:lvl>
    <w:lvl w:ilvl="1" w:tplc="04050019" w:tentative="1">
      <w:start w:val="1"/>
      <w:numFmt w:val="lowerLetter"/>
      <w:lvlText w:val="%2."/>
      <w:lvlJc w:val="left"/>
      <w:pPr>
        <w:ind w:left="1110" w:hanging="360"/>
      </w:pPr>
    </w:lvl>
    <w:lvl w:ilvl="2" w:tplc="0405001B" w:tentative="1">
      <w:start w:val="1"/>
      <w:numFmt w:val="lowerRoman"/>
      <w:lvlText w:val="%3."/>
      <w:lvlJc w:val="right"/>
      <w:pPr>
        <w:ind w:left="1830" w:hanging="180"/>
      </w:pPr>
    </w:lvl>
    <w:lvl w:ilvl="3" w:tplc="0405000F" w:tentative="1">
      <w:start w:val="1"/>
      <w:numFmt w:val="decimal"/>
      <w:lvlText w:val="%4."/>
      <w:lvlJc w:val="left"/>
      <w:pPr>
        <w:ind w:left="2550" w:hanging="360"/>
      </w:pPr>
    </w:lvl>
    <w:lvl w:ilvl="4" w:tplc="04050019" w:tentative="1">
      <w:start w:val="1"/>
      <w:numFmt w:val="lowerLetter"/>
      <w:lvlText w:val="%5."/>
      <w:lvlJc w:val="left"/>
      <w:pPr>
        <w:ind w:left="3270" w:hanging="360"/>
      </w:pPr>
    </w:lvl>
    <w:lvl w:ilvl="5" w:tplc="0405001B" w:tentative="1">
      <w:start w:val="1"/>
      <w:numFmt w:val="lowerRoman"/>
      <w:lvlText w:val="%6."/>
      <w:lvlJc w:val="right"/>
      <w:pPr>
        <w:ind w:left="3990" w:hanging="180"/>
      </w:pPr>
    </w:lvl>
    <w:lvl w:ilvl="6" w:tplc="0405000F" w:tentative="1">
      <w:start w:val="1"/>
      <w:numFmt w:val="decimal"/>
      <w:lvlText w:val="%7."/>
      <w:lvlJc w:val="left"/>
      <w:pPr>
        <w:ind w:left="4710" w:hanging="360"/>
      </w:pPr>
    </w:lvl>
    <w:lvl w:ilvl="7" w:tplc="04050019" w:tentative="1">
      <w:start w:val="1"/>
      <w:numFmt w:val="lowerLetter"/>
      <w:lvlText w:val="%8."/>
      <w:lvlJc w:val="left"/>
      <w:pPr>
        <w:ind w:left="5430" w:hanging="360"/>
      </w:pPr>
    </w:lvl>
    <w:lvl w:ilvl="8" w:tplc="0405001B" w:tentative="1">
      <w:start w:val="1"/>
      <w:numFmt w:val="lowerRoman"/>
      <w:lvlText w:val="%9."/>
      <w:lvlJc w:val="right"/>
      <w:pPr>
        <w:ind w:left="6150" w:hanging="180"/>
      </w:pPr>
    </w:lvl>
  </w:abstractNum>
  <w:abstractNum w:abstractNumId="32" w15:restartNumberingAfterBreak="0">
    <w:nsid w:val="674C2E79"/>
    <w:multiLevelType w:val="multilevel"/>
    <w:tmpl w:val="F9E6B6C4"/>
    <w:numStyleLink w:val="SEDLAKOVALEGAL-vcerovovseznam"/>
  </w:abstractNum>
  <w:abstractNum w:abstractNumId="33" w15:restartNumberingAfterBreak="0">
    <w:nsid w:val="676270FA"/>
    <w:multiLevelType w:val="multilevel"/>
    <w:tmpl w:val="07A22AD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ACE3020"/>
    <w:multiLevelType w:val="multilevel"/>
    <w:tmpl w:val="0608D068"/>
    <w:numStyleLink w:val="ITAS"/>
  </w:abstractNum>
  <w:abstractNum w:abstractNumId="35" w15:restartNumberingAfterBreak="0">
    <w:nsid w:val="6B210C6B"/>
    <w:multiLevelType w:val="multilevel"/>
    <w:tmpl w:val="25684CF4"/>
    <w:styleLink w:val="ITICseznam"/>
    <w:lvl w:ilvl="0">
      <w:start w:val="1"/>
      <w:numFmt w:val="decimal"/>
      <w:lvlText w:val="%1"/>
      <w:lvlJc w:val="left"/>
      <w:pPr>
        <w:ind w:left="567" w:hanging="567"/>
      </w:pPr>
      <w:rPr>
        <w:rFonts w:hint="default"/>
        <w:color w:val="C26161"/>
        <w:sz w:val="36"/>
      </w:rPr>
    </w:lvl>
    <w:lvl w:ilvl="1">
      <w:start w:val="1"/>
      <w:numFmt w:val="decimal"/>
      <w:lvlText w:val="%1.%2"/>
      <w:lvlJc w:val="left"/>
      <w:pPr>
        <w:ind w:left="567" w:hanging="567"/>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none"/>
      <w:suff w:val="nothing"/>
      <w:lvlText w:val=""/>
      <w:lvlJc w:val="left"/>
      <w:pPr>
        <w:ind w:left="567" w:firstLine="0"/>
      </w:pPr>
      <w:rPr>
        <w:rFonts w:hint="default"/>
        <w:b w:val="0"/>
        <w:bCs w:val="0"/>
      </w:rPr>
    </w:lvl>
    <w:lvl w:ilvl="3">
      <w:start w:val="1"/>
      <w:numFmt w:val="lowerLetter"/>
      <w:lvlText w:val="%4)"/>
      <w:lvlJc w:val="left"/>
      <w:pPr>
        <w:ind w:left="1134" w:hanging="567"/>
      </w:pPr>
      <w:rPr>
        <w:rFonts w:hint="default"/>
      </w:rPr>
    </w:lvl>
    <w:lvl w:ilvl="4">
      <w:start w:val="1"/>
      <w:numFmt w:val="lowerRoman"/>
      <w:lvlText w:val="(%5)"/>
      <w:lvlJc w:val="left"/>
      <w:pPr>
        <w:ind w:left="1701" w:hanging="567"/>
      </w:pPr>
      <w:rPr>
        <w:rFonts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70083A80"/>
    <w:multiLevelType w:val="multilevel"/>
    <w:tmpl w:val="D3005F78"/>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lowerLetter"/>
      <w:lvlText w:val="%3)"/>
      <w:lvlJc w:val="left"/>
      <w:pPr>
        <w:ind w:left="1418" w:hanging="709"/>
      </w:pPr>
      <w:rPr>
        <w:rFonts w:asciiTheme="minorHAnsi" w:hAnsiTheme="minorHAnsi" w:hint="default"/>
        <w:b w:val="0"/>
        <w:bCs w:val="0"/>
        <w:i w:val="0"/>
        <w:iCs w:val="0"/>
        <w:caps w:val="0"/>
        <w:strike w:val="0"/>
        <w:dstrike w:val="0"/>
        <w:vanish w:val="0"/>
        <w:color w:val="000000"/>
        <w:spacing w:val="0"/>
        <w:kern w:val="0"/>
        <w:position w:val="0"/>
        <w:sz w:val="22"/>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16F7357"/>
    <w:multiLevelType w:val="hybridMultilevel"/>
    <w:tmpl w:val="F9AE1660"/>
    <w:lvl w:ilvl="0" w:tplc="EF0A0ED8">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742453B4"/>
    <w:multiLevelType w:val="multilevel"/>
    <w:tmpl w:val="0608D068"/>
    <w:numStyleLink w:val="ITAS"/>
  </w:abstractNum>
  <w:abstractNum w:abstractNumId="39" w15:restartNumberingAfterBreak="0">
    <w:nsid w:val="75410064"/>
    <w:multiLevelType w:val="multilevel"/>
    <w:tmpl w:val="FD16D318"/>
    <w:lvl w:ilvl="0">
      <w:start w:val="1"/>
      <w:numFmt w:val="decimal"/>
      <w:pStyle w:val="l"/>
      <w:lvlText w:val="%1"/>
      <w:lvlJc w:val="left"/>
      <w:pPr>
        <w:ind w:left="567" w:hanging="567"/>
      </w:pPr>
      <w:rPr>
        <w:rFonts w:hint="default"/>
        <w:color w:val="C26161"/>
        <w:sz w:val="36"/>
      </w:rPr>
    </w:lvl>
    <w:lvl w:ilvl="1">
      <w:start w:val="1"/>
      <w:numFmt w:val="decimal"/>
      <w:pStyle w:val="Odst"/>
      <w:lvlText w:val="%1.%2"/>
      <w:lvlJc w:val="left"/>
      <w:pPr>
        <w:ind w:left="567" w:hanging="567"/>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none"/>
      <w:pStyle w:val="Pododst"/>
      <w:suff w:val="nothing"/>
      <w:lvlText w:val=""/>
      <w:lvlJc w:val="left"/>
      <w:pPr>
        <w:ind w:left="567" w:firstLine="0"/>
      </w:pPr>
      <w:rPr>
        <w:rFonts w:hint="default"/>
        <w:b w:val="0"/>
        <w:bCs w:val="0"/>
      </w:rPr>
    </w:lvl>
    <w:lvl w:ilvl="3">
      <w:start w:val="1"/>
      <w:numFmt w:val="lowerLetter"/>
      <w:pStyle w:val="Psm"/>
      <w:lvlText w:val="%4)"/>
      <w:lvlJc w:val="left"/>
      <w:pPr>
        <w:ind w:left="1134" w:hanging="567"/>
      </w:pPr>
      <w:rPr>
        <w:rFonts w:hint="default"/>
      </w:rPr>
    </w:lvl>
    <w:lvl w:ilvl="4">
      <w:start w:val="1"/>
      <w:numFmt w:val="none"/>
      <w:pStyle w:val="Podpsm"/>
      <w:suff w:val="nothing"/>
      <w:lvlText w:val=""/>
      <w:lvlJc w:val="left"/>
      <w:pPr>
        <w:ind w:left="1134" w:firstLine="0"/>
      </w:pPr>
      <w:rPr>
        <w:rFonts w:hint="default"/>
        <w:color w:val="auto"/>
      </w:rPr>
    </w:lvl>
    <w:lvl w:ilvl="5">
      <w:start w:val="1"/>
      <w:numFmt w:val="lowerRoman"/>
      <w:pStyle w:val="Bod"/>
      <w:lvlText w:val="(%6)"/>
      <w:lvlJc w:val="left"/>
      <w:pPr>
        <w:ind w:left="1701" w:hanging="567"/>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40" w15:restartNumberingAfterBreak="0">
    <w:nsid w:val="75F34293"/>
    <w:multiLevelType w:val="multilevel"/>
    <w:tmpl w:val="0608D068"/>
    <w:numStyleLink w:val="ITAS"/>
  </w:abstractNum>
  <w:num w:numId="1" w16cid:durableId="179011004">
    <w:abstractNumId w:val="36"/>
  </w:num>
  <w:num w:numId="2" w16cid:durableId="681275975">
    <w:abstractNumId w:val="13"/>
  </w:num>
  <w:num w:numId="3" w16cid:durableId="430665556">
    <w:abstractNumId w:val="23"/>
  </w:num>
  <w:num w:numId="4" w16cid:durableId="680208653">
    <w:abstractNumId w:val="28"/>
  </w:num>
  <w:num w:numId="5" w16cid:durableId="1548253152">
    <w:abstractNumId w:val="17"/>
  </w:num>
  <w:num w:numId="6" w16cid:durableId="206332599">
    <w:abstractNumId w:val="12"/>
  </w:num>
  <w:num w:numId="7" w16cid:durableId="303387281">
    <w:abstractNumId w:val="14"/>
  </w:num>
  <w:num w:numId="8" w16cid:durableId="1097747374">
    <w:abstractNumId w:val="15"/>
  </w:num>
  <w:num w:numId="9" w16cid:durableId="1524781407">
    <w:abstractNumId w:val="6"/>
  </w:num>
  <w:num w:numId="10" w16cid:durableId="1538350684">
    <w:abstractNumId w:val="10"/>
  </w:num>
  <w:num w:numId="11" w16cid:durableId="1308389713">
    <w:abstractNumId w:val="28"/>
  </w:num>
  <w:num w:numId="12" w16cid:durableId="1093822190">
    <w:abstractNumId w:val="7"/>
  </w:num>
  <w:num w:numId="13" w16cid:durableId="918750132">
    <w:abstractNumId w:val="20"/>
  </w:num>
  <w:num w:numId="14" w16cid:durableId="1363551878">
    <w:abstractNumId w:val="31"/>
  </w:num>
  <w:num w:numId="15" w16cid:durableId="311252442">
    <w:abstractNumId w:val="0"/>
  </w:num>
  <w:num w:numId="16" w16cid:durableId="971132019">
    <w:abstractNumId w:val="8"/>
  </w:num>
  <w:num w:numId="17" w16cid:durableId="79714299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04027506">
    <w:abstractNumId w:val="16"/>
  </w:num>
  <w:num w:numId="19" w16cid:durableId="569585277">
    <w:abstractNumId w:val="28"/>
  </w:num>
  <w:num w:numId="20" w16cid:durableId="144699507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8256265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10413509">
    <w:abstractNumId w:val="1"/>
  </w:num>
  <w:num w:numId="23" w16cid:durableId="2090803896">
    <w:abstractNumId w:val="35"/>
  </w:num>
  <w:num w:numId="24" w16cid:durableId="163683798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98935453">
    <w:abstractNumId w:val="4"/>
  </w:num>
  <w:num w:numId="26" w16cid:durableId="987979197">
    <w:abstractNumId w:val="27"/>
  </w:num>
  <w:num w:numId="27" w16cid:durableId="564797771">
    <w:abstractNumId w:val="9"/>
  </w:num>
  <w:num w:numId="28" w16cid:durableId="1995059763">
    <w:abstractNumId w:val="11"/>
  </w:num>
  <w:num w:numId="29" w16cid:durableId="1744133711">
    <w:abstractNumId w:val="3"/>
  </w:num>
  <w:num w:numId="30" w16cid:durableId="125128888">
    <w:abstractNumId w:val="2"/>
  </w:num>
  <w:num w:numId="31" w16cid:durableId="1216576146">
    <w:abstractNumId w:val="5"/>
  </w:num>
  <w:num w:numId="32" w16cid:durableId="804472235">
    <w:abstractNumId w:val="30"/>
  </w:num>
  <w:num w:numId="33" w16cid:durableId="1961111760">
    <w:abstractNumId w:val="40"/>
  </w:num>
  <w:num w:numId="34" w16cid:durableId="758914946">
    <w:abstractNumId w:val="19"/>
  </w:num>
  <w:num w:numId="35" w16cid:durableId="1373769739">
    <w:abstractNumId w:val="35"/>
    <w:lvlOverride w:ilvl="0">
      <w:lvl w:ilvl="0">
        <w:start w:val="1"/>
        <w:numFmt w:val="decimal"/>
        <w:lvlText w:val="%1"/>
        <w:lvlJc w:val="left"/>
        <w:pPr>
          <w:ind w:left="567" w:hanging="567"/>
        </w:pPr>
        <w:rPr>
          <w:rFonts w:hint="default"/>
          <w:color w:val="C26161"/>
          <w:sz w:val="36"/>
        </w:rPr>
      </w:lvl>
    </w:lvlOverride>
    <w:lvlOverride w:ilvl="1">
      <w:lvl w:ilvl="1">
        <w:start w:val="1"/>
        <w:numFmt w:val="decimal"/>
        <w:lvlText w:val="%1.%2"/>
        <w:lvlJc w:val="left"/>
        <w:pPr>
          <w:ind w:left="567" w:hanging="567"/>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none"/>
        <w:suff w:val="nothing"/>
        <w:lvlText w:val=""/>
        <w:lvlJc w:val="left"/>
        <w:pPr>
          <w:ind w:left="567" w:firstLine="0"/>
        </w:pPr>
        <w:rPr>
          <w:rFonts w:hint="default"/>
          <w:b w:val="0"/>
          <w:bCs w:val="0"/>
        </w:rPr>
      </w:lvl>
    </w:lvlOverride>
    <w:lvlOverride w:ilvl="3">
      <w:lvl w:ilvl="3">
        <w:start w:val="1"/>
        <w:numFmt w:val="lowerLetter"/>
        <w:lvlText w:val="%4)"/>
        <w:lvlJc w:val="left"/>
        <w:pPr>
          <w:ind w:left="1134" w:hanging="567"/>
        </w:pPr>
        <w:rPr>
          <w:rFonts w:hint="default"/>
        </w:rPr>
      </w:lvl>
    </w:lvlOverride>
    <w:lvlOverride w:ilvl="4">
      <w:lvl w:ilvl="4">
        <w:start w:val="1"/>
        <w:numFmt w:val="none"/>
        <w:suff w:val="nothing"/>
        <w:lvlText w:val=""/>
        <w:lvlJc w:val="left"/>
        <w:pPr>
          <w:ind w:left="1134" w:firstLine="0"/>
        </w:pPr>
        <w:rPr>
          <w:rFonts w:hint="default"/>
          <w:color w:val="auto"/>
        </w:rPr>
      </w:lvl>
    </w:lvlOverride>
    <w:lvlOverride w:ilvl="5">
      <w:lvl w:ilvl="5">
        <w:start w:val="1"/>
        <w:numFmt w:val="lowerRoman"/>
        <w:lvlText w:val="(%6)"/>
        <w:lvlJc w:val="left"/>
        <w:pPr>
          <w:ind w:left="1701" w:hanging="567"/>
        </w:pPr>
        <w:rPr>
          <w:rFonts w:hint="default"/>
        </w:rPr>
      </w:lvl>
    </w:lvlOverride>
    <w:lvlOverride w:ilvl="6">
      <w:lvl w:ilvl="6">
        <w:start w:val="1"/>
        <w:numFmt w:val="decimal"/>
        <w:lvlText w:val="%7."/>
        <w:lvlJc w:val="left"/>
        <w:pPr>
          <w:ind w:left="3087" w:hanging="360"/>
        </w:pPr>
        <w:rPr>
          <w:rFonts w:hint="default"/>
        </w:rPr>
      </w:lvl>
    </w:lvlOverride>
    <w:lvlOverride w:ilvl="7">
      <w:lvl w:ilvl="7">
        <w:start w:val="1"/>
        <w:numFmt w:val="lowerLetter"/>
        <w:lvlText w:val="%8."/>
        <w:lvlJc w:val="left"/>
        <w:pPr>
          <w:ind w:left="3447" w:hanging="360"/>
        </w:pPr>
        <w:rPr>
          <w:rFonts w:hint="default"/>
        </w:rPr>
      </w:lvl>
    </w:lvlOverride>
    <w:lvlOverride w:ilvl="8">
      <w:lvl w:ilvl="8">
        <w:start w:val="1"/>
        <w:numFmt w:val="lowerRoman"/>
        <w:lvlText w:val="%9."/>
        <w:lvlJc w:val="left"/>
        <w:pPr>
          <w:ind w:left="3807" w:hanging="360"/>
        </w:pPr>
        <w:rPr>
          <w:rFonts w:hint="default"/>
        </w:rPr>
      </w:lvl>
    </w:lvlOverride>
  </w:num>
  <w:num w:numId="36" w16cid:durableId="1277057284">
    <w:abstractNumId w:val="22"/>
  </w:num>
  <w:num w:numId="37" w16cid:durableId="629671414">
    <w:abstractNumId w:val="25"/>
  </w:num>
  <w:num w:numId="38" w16cid:durableId="736509783">
    <w:abstractNumId w:val="38"/>
  </w:num>
  <w:num w:numId="39" w16cid:durableId="1011033047">
    <w:abstractNumId w:val="34"/>
  </w:num>
  <w:num w:numId="40" w16cid:durableId="612637358">
    <w:abstractNumId w:val="18"/>
  </w:num>
  <w:num w:numId="41" w16cid:durableId="973481790">
    <w:abstractNumId w:val="39"/>
  </w:num>
  <w:num w:numId="42" w16cid:durableId="467943774">
    <w:abstractNumId w:val="37"/>
  </w:num>
  <w:num w:numId="43" w16cid:durableId="158544998">
    <w:abstractNumId w:val="21"/>
  </w:num>
  <w:num w:numId="44" w16cid:durableId="1793161069">
    <w:abstractNumId w:val="33"/>
  </w:num>
  <w:num w:numId="45" w16cid:durableId="1903634081">
    <w:abstractNumId w:val="29"/>
  </w:num>
  <w:num w:numId="46" w16cid:durableId="965818165">
    <w:abstractNumId w:val="26"/>
  </w:num>
  <w:num w:numId="47" w16cid:durableId="1762026231">
    <w:abstractNumId w:val="32"/>
  </w:num>
  <w:num w:numId="48" w16cid:durableId="134598198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EE9"/>
    <w:rsid w:val="0000072D"/>
    <w:rsid w:val="00000C75"/>
    <w:rsid w:val="00000FAE"/>
    <w:rsid w:val="00001089"/>
    <w:rsid w:val="00001482"/>
    <w:rsid w:val="00001536"/>
    <w:rsid w:val="0000153F"/>
    <w:rsid w:val="00001C32"/>
    <w:rsid w:val="00001C76"/>
    <w:rsid w:val="00002183"/>
    <w:rsid w:val="000021B4"/>
    <w:rsid w:val="000023E0"/>
    <w:rsid w:val="00002795"/>
    <w:rsid w:val="000029E2"/>
    <w:rsid w:val="00002B6D"/>
    <w:rsid w:val="00003340"/>
    <w:rsid w:val="0000352F"/>
    <w:rsid w:val="000037AD"/>
    <w:rsid w:val="00003861"/>
    <w:rsid w:val="00003CC4"/>
    <w:rsid w:val="00003E92"/>
    <w:rsid w:val="00003ED2"/>
    <w:rsid w:val="0000402D"/>
    <w:rsid w:val="0000435B"/>
    <w:rsid w:val="000050CC"/>
    <w:rsid w:val="000057B9"/>
    <w:rsid w:val="0000607D"/>
    <w:rsid w:val="000070AD"/>
    <w:rsid w:val="000071C5"/>
    <w:rsid w:val="00007460"/>
    <w:rsid w:val="0000760C"/>
    <w:rsid w:val="000078A2"/>
    <w:rsid w:val="00007ACA"/>
    <w:rsid w:val="0001014B"/>
    <w:rsid w:val="0001025C"/>
    <w:rsid w:val="00010458"/>
    <w:rsid w:val="00011966"/>
    <w:rsid w:val="00011C31"/>
    <w:rsid w:val="00011EAE"/>
    <w:rsid w:val="000124B8"/>
    <w:rsid w:val="000128B0"/>
    <w:rsid w:val="00012BEB"/>
    <w:rsid w:val="0001338D"/>
    <w:rsid w:val="00013BE1"/>
    <w:rsid w:val="00014613"/>
    <w:rsid w:val="00014C1C"/>
    <w:rsid w:val="0001532C"/>
    <w:rsid w:val="00015425"/>
    <w:rsid w:val="000158BC"/>
    <w:rsid w:val="000159DA"/>
    <w:rsid w:val="0001671D"/>
    <w:rsid w:val="00016847"/>
    <w:rsid w:val="000168EE"/>
    <w:rsid w:val="00016918"/>
    <w:rsid w:val="00016B21"/>
    <w:rsid w:val="00016C21"/>
    <w:rsid w:val="00016EF2"/>
    <w:rsid w:val="00017A99"/>
    <w:rsid w:val="00017E22"/>
    <w:rsid w:val="00017F9D"/>
    <w:rsid w:val="000201AA"/>
    <w:rsid w:val="00020677"/>
    <w:rsid w:val="000209DD"/>
    <w:rsid w:val="00020A4E"/>
    <w:rsid w:val="00020CB4"/>
    <w:rsid w:val="00020D88"/>
    <w:rsid w:val="00021517"/>
    <w:rsid w:val="000219D7"/>
    <w:rsid w:val="00022180"/>
    <w:rsid w:val="00022777"/>
    <w:rsid w:val="00022A0A"/>
    <w:rsid w:val="00022B6B"/>
    <w:rsid w:val="0002314A"/>
    <w:rsid w:val="00023337"/>
    <w:rsid w:val="00023416"/>
    <w:rsid w:val="000236C2"/>
    <w:rsid w:val="0002374E"/>
    <w:rsid w:val="00023934"/>
    <w:rsid w:val="00023958"/>
    <w:rsid w:val="00023F97"/>
    <w:rsid w:val="00024068"/>
    <w:rsid w:val="00025764"/>
    <w:rsid w:val="00025787"/>
    <w:rsid w:val="000257E8"/>
    <w:rsid w:val="00025F0F"/>
    <w:rsid w:val="000265E8"/>
    <w:rsid w:val="00026711"/>
    <w:rsid w:val="0002699A"/>
    <w:rsid w:val="00026D05"/>
    <w:rsid w:val="0002700B"/>
    <w:rsid w:val="00027015"/>
    <w:rsid w:val="00027737"/>
    <w:rsid w:val="000277BA"/>
    <w:rsid w:val="00027BBF"/>
    <w:rsid w:val="00027F10"/>
    <w:rsid w:val="00027F45"/>
    <w:rsid w:val="00027FD1"/>
    <w:rsid w:val="00030A6A"/>
    <w:rsid w:val="00030C1D"/>
    <w:rsid w:val="00031553"/>
    <w:rsid w:val="00031A65"/>
    <w:rsid w:val="000329C4"/>
    <w:rsid w:val="00033196"/>
    <w:rsid w:val="000331A8"/>
    <w:rsid w:val="00033325"/>
    <w:rsid w:val="000335E4"/>
    <w:rsid w:val="000338A6"/>
    <w:rsid w:val="00033D61"/>
    <w:rsid w:val="0003495C"/>
    <w:rsid w:val="00034BE3"/>
    <w:rsid w:val="00035005"/>
    <w:rsid w:val="000351B8"/>
    <w:rsid w:val="0003542B"/>
    <w:rsid w:val="00035469"/>
    <w:rsid w:val="0003560E"/>
    <w:rsid w:val="00035777"/>
    <w:rsid w:val="00035841"/>
    <w:rsid w:val="00035D3E"/>
    <w:rsid w:val="00035FE4"/>
    <w:rsid w:val="00036053"/>
    <w:rsid w:val="000361CB"/>
    <w:rsid w:val="000362C0"/>
    <w:rsid w:val="00036372"/>
    <w:rsid w:val="000368B0"/>
    <w:rsid w:val="00036972"/>
    <w:rsid w:val="000369D6"/>
    <w:rsid w:val="00036E7E"/>
    <w:rsid w:val="00036E8A"/>
    <w:rsid w:val="00036EA4"/>
    <w:rsid w:val="00037005"/>
    <w:rsid w:val="000375C7"/>
    <w:rsid w:val="0003768E"/>
    <w:rsid w:val="00037744"/>
    <w:rsid w:val="000378D3"/>
    <w:rsid w:val="000379E8"/>
    <w:rsid w:val="00037E52"/>
    <w:rsid w:val="00037F81"/>
    <w:rsid w:val="0004081E"/>
    <w:rsid w:val="00040A15"/>
    <w:rsid w:val="00040AEC"/>
    <w:rsid w:val="00041546"/>
    <w:rsid w:val="00041A0D"/>
    <w:rsid w:val="00041BB2"/>
    <w:rsid w:val="00041C0B"/>
    <w:rsid w:val="00041F19"/>
    <w:rsid w:val="00042B4F"/>
    <w:rsid w:val="00043470"/>
    <w:rsid w:val="0004352A"/>
    <w:rsid w:val="00043F22"/>
    <w:rsid w:val="000448B2"/>
    <w:rsid w:val="00045A53"/>
    <w:rsid w:val="00046088"/>
    <w:rsid w:val="00046CF5"/>
    <w:rsid w:val="0004708C"/>
    <w:rsid w:val="000470DF"/>
    <w:rsid w:val="000473EC"/>
    <w:rsid w:val="00047534"/>
    <w:rsid w:val="00047647"/>
    <w:rsid w:val="00047798"/>
    <w:rsid w:val="000477DD"/>
    <w:rsid w:val="00047C9F"/>
    <w:rsid w:val="00047E0B"/>
    <w:rsid w:val="00047E50"/>
    <w:rsid w:val="0005007C"/>
    <w:rsid w:val="000501FA"/>
    <w:rsid w:val="0005023B"/>
    <w:rsid w:val="000508C7"/>
    <w:rsid w:val="00050E6C"/>
    <w:rsid w:val="000510C8"/>
    <w:rsid w:val="000511A6"/>
    <w:rsid w:val="00051A3B"/>
    <w:rsid w:val="00051F8A"/>
    <w:rsid w:val="00052108"/>
    <w:rsid w:val="00052221"/>
    <w:rsid w:val="00052BCE"/>
    <w:rsid w:val="0005312C"/>
    <w:rsid w:val="0005380D"/>
    <w:rsid w:val="0005381F"/>
    <w:rsid w:val="00053B3D"/>
    <w:rsid w:val="00053E06"/>
    <w:rsid w:val="000541FE"/>
    <w:rsid w:val="00054259"/>
    <w:rsid w:val="00054523"/>
    <w:rsid w:val="00054750"/>
    <w:rsid w:val="000547FA"/>
    <w:rsid w:val="00054B00"/>
    <w:rsid w:val="00054CAC"/>
    <w:rsid w:val="00054EC6"/>
    <w:rsid w:val="00055317"/>
    <w:rsid w:val="0005537F"/>
    <w:rsid w:val="000554B4"/>
    <w:rsid w:val="00055A2F"/>
    <w:rsid w:val="00055B2B"/>
    <w:rsid w:val="00055B98"/>
    <w:rsid w:val="00055F93"/>
    <w:rsid w:val="000563E9"/>
    <w:rsid w:val="000568C4"/>
    <w:rsid w:val="00056BFA"/>
    <w:rsid w:val="00056DC7"/>
    <w:rsid w:val="00056E2D"/>
    <w:rsid w:val="0005768A"/>
    <w:rsid w:val="00057872"/>
    <w:rsid w:val="00057892"/>
    <w:rsid w:val="00060286"/>
    <w:rsid w:val="0006050E"/>
    <w:rsid w:val="0006073C"/>
    <w:rsid w:val="00060A3E"/>
    <w:rsid w:val="00060BD5"/>
    <w:rsid w:val="00060D60"/>
    <w:rsid w:val="00060EF0"/>
    <w:rsid w:val="00060F9E"/>
    <w:rsid w:val="00060FBB"/>
    <w:rsid w:val="00061075"/>
    <w:rsid w:val="0006124C"/>
    <w:rsid w:val="000612CB"/>
    <w:rsid w:val="0006191C"/>
    <w:rsid w:val="00061E08"/>
    <w:rsid w:val="00061F7A"/>
    <w:rsid w:val="00061FDE"/>
    <w:rsid w:val="0006209B"/>
    <w:rsid w:val="00062109"/>
    <w:rsid w:val="0006217F"/>
    <w:rsid w:val="000621C8"/>
    <w:rsid w:val="0006285B"/>
    <w:rsid w:val="00062E1E"/>
    <w:rsid w:val="00063486"/>
    <w:rsid w:val="000639C3"/>
    <w:rsid w:val="00063AB7"/>
    <w:rsid w:val="000642B3"/>
    <w:rsid w:val="000642B8"/>
    <w:rsid w:val="00064404"/>
    <w:rsid w:val="0006462E"/>
    <w:rsid w:val="00064868"/>
    <w:rsid w:val="00064EE6"/>
    <w:rsid w:val="000653A3"/>
    <w:rsid w:val="00065567"/>
    <w:rsid w:val="00065671"/>
    <w:rsid w:val="00065B29"/>
    <w:rsid w:val="00066080"/>
    <w:rsid w:val="0006610E"/>
    <w:rsid w:val="00066294"/>
    <w:rsid w:val="0006645A"/>
    <w:rsid w:val="000664CB"/>
    <w:rsid w:val="0006669F"/>
    <w:rsid w:val="00066ABA"/>
    <w:rsid w:val="00066AFF"/>
    <w:rsid w:val="00066E14"/>
    <w:rsid w:val="00066E23"/>
    <w:rsid w:val="00067238"/>
    <w:rsid w:val="0006735A"/>
    <w:rsid w:val="00067639"/>
    <w:rsid w:val="00067B6A"/>
    <w:rsid w:val="00067BD2"/>
    <w:rsid w:val="00070057"/>
    <w:rsid w:val="000701B1"/>
    <w:rsid w:val="00070300"/>
    <w:rsid w:val="0007036D"/>
    <w:rsid w:val="00070A50"/>
    <w:rsid w:val="00070D68"/>
    <w:rsid w:val="0007107A"/>
    <w:rsid w:val="00071175"/>
    <w:rsid w:val="000719B3"/>
    <w:rsid w:val="00071A96"/>
    <w:rsid w:val="00071AC9"/>
    <w:rsid w:val="00072568"/>
    <w:rsid w:val="000729E9"/>
    <w:rsid w:val="00072C64"/>
    <w:rsid w:val="00072F03"/>
    <w:rsid w:val="00072F42"/>
    <w:rsid w:val="00072F87"/>
    <w:rsid w:val="00073058"/>
    <w:rsid w:val="00073315"/>
    <w:rsid w:val="00073318"/>
    <w:rsid w:val="00073BF7"/>
    <w:rsid w:val="00073D30"/>
    <w:rsid w:val="0007417C"/>
    <w:rsid w:val="000742AE"/>
    <w:rsid w:val="0007502E"/>
    <w:rsid w:val="0007559D"/>
    <w:rsid w:val="00075F9C"/>
    <w:rsid w:val="00076267"/>
    <w:rsid w:val="0007672D"/>
    <w:rsid w:val="000769B1"/>
    <w:rsid w:val="00076A8B"/>
    <w:rsid w:val="00076F40"/>
    <w:rsid w:val="0007727E"/>
    <w:rsid w:val="00077306"/>
    <w:rsid w:val="00077453"/>
    <w:rsid w:val="00077AAA"/>
    <w:rsid w:val="00080373"/>
    <w:rsid w:val="000803AE"/>
    <w:rsid w:val="0008107D"/>
    <w:rsid w:val="0008108F"/>
    <w:rsid w:val="00081BB8"/>
    <w:rsid w:val="00081E09"/>
    <w:rsid w:val="00082060"/>
    <w:rsid w:val="00082089"/>
    <w:rsid w:val="00082215"/>
    <w:rsid w:val="0008289B"/>
    <w:rsid w:val="00082CC3"/>
    <w:rsid w:val="0008346F"/>
    <w:rsid w:val="000834E9"/>
    <w:rsid w:val="00083747"/>
    <w:rsid w:val="00084052"/>
    <w:rsid w:val="0008414D"/>
    <w:rsid w:val="000841E9"/>
    <w:rsid w:val="0008464E"/>
    <w:rsid w:val="00084A27"/>
    <w:rsid w:val="00084CB0"/>
    <w:rsid w:val="00085159"/>
    <w:rsid w:val="00085166"/>
    <w:rsid w:val="00085626"/>
    <w:rsid w:val="00085BB9"/>
    <w:rsid w:val="00085C56"/>
    <w:rsid w:val="00086372"/>
    <w:rsid w:val="00086440"/>
    <w:rsid w:val="00086B98"/>
    <w:rsid w:val="00087105"/>
    <w:rsid w:val="0008712A"/>
    <w:rsid w:val="000873E3"/>
    <w:rsid w:val="000873EB"/>
    <w:rsid w:val="000878C0"/>
    <w:rsid w:val="00087DC9"/>
    <w:rsid w:val="00090114"/>
    <w:rsid w:val="00090379"/>
    <w:rsid w:val="000905D6"/>
    <w:rsid w:val="000908C3"/>
    <w:rsid w:val="00090B9D"/>
    <w:rsid w:val="00090DA1"/>
    <w:rsid w:val="000911A6"/>
    <w:rsid w:val="000913BD"/>
    <w:rsid w:val="00091401"/>
    <w:rsid w:val="0009162F"/>
    <w:rsid w:val="00091AC6"/>
    <w:rsid w:val="00092010"/>
    <w:rsid w:val="00092112"/>
    <w:rsid w:val="000921C7"/>
    <w:rsid w:val="0009228A"/>
    <w:rsid w:val="000922E4"/>
    <w:rsid w:val="000923FA"/>
    <w:rsid w:val="00092408"/>
    <w:rsid w:val="0009284B"/>
    <w:rsid w:val="000928F9"/>
    <w:rsid w:val="00092AF3"/>
    <w:rsid w:val="00092B7F"/>
    <w:rsid w:val="00092CFD"/>
    <w:rsid w:val="00092DE4"/>
    <w:rsid w:val="000934D3"/>
    <w:rsid w:val="000935BB"/>
    <w:rsid w:val="00093604"/>
    <w:rsid w:val="000936D3"/>
    <w:rsid w:val="000939FE"/>
    <w:rsid w:val="00093EE9"/>
    <w:rsid w:val="00094182"/>
    <w:rsid w:val="00094BC2"/>
    <w:rsid w:val="000950D7"/>
    <w:rsid w:val="0009518E"/>
    <w:rsid w:val="00095284"/>
    <w:rsid w:val="0009550A"/>
    <w:rsid w:val="00095697"/>
    <w:rsid w:val="00095AC3"/>
    <w:rsid w:val="00095F10"/>
    <w:rsid w:val="000963D9"/>
    <w:rsid w:val="00096403"/>
    <w:rsid w:val="0009666B"/>
    <w:rsid w:val="00096718"/>
    <w:rsid w:val="0009698E"/>
    <w:rsid w:val="000969E0"/>
    <w:rsid w:val="00096AA4"/>
    <w:rsid w:val="00096AB4"/>
    <w:rsid w:val="00096BAA"/>
    <w:rsid w:val="00097187"/>
    <w:rsid w:val="00097198"/>
    <w:rsid w:val="000978B1"/>
    <w:rsid w:val="000A0A17"/>
    <w:rsid w:val="000A0ABA"/>
    <w:rsid w:val="000A0FFE"/>
    <w:rsid w:val="000A1091"/>
    <w:rsid w:val="000A1A03"/>
    <w:rsid w:val="000A1BBF"/>
    <w:rsid w:val="000A22FD"/>
    <w:rsid w:val="000A2A1D"/>
    <w:rsid w:val="000A2B74"/>
    <w:rsid w:val="000A2BD0"/>
    <w:rsid w:val="000A2E9C"/>
    <w:rsid w:val="000A30A2"/>
    <w:rsid w:val="000A38DE"/>
    <w:rsid w:val="000A3A17"/>
    <w:rsid w:val="000A3BDE"/>
    <w:rsid w:val="000A3EDB"/>
    <w:rsid w:val="000A3F80"/>
    <w:rsid w:val="000A422A"/>
    <w:rsid w:val="000A47FC"/>
    <w:rsid w:val="000A483D"/>
    <w:rsid w:val="000A4B69"/>
    <w:rsid w:val="000A5083"/>
    <w:rsid w:val="000A533D"/>
    <w:rsid w:val="000A5463"/>
    <w:rsid w:val="000A54A5"/>
    <w:rsid w:val="000A590C"/>
    <w:rsid w:val="000A5BFE"/>
    <w:rsid w:val="000A60FD"/>
    <w:rsid w:val="000A64AB"/>
    <w:rsid w:val="000A6681"/>
    <w:rsid w:val="000A6C72"/>
    <w:rsid w:val="000A6CFB"/>
    <w:rsid w:val="000A7015"/>
    <w:rsid w:val="000A736C"/>
    <w:rsid w:val="000A74E6"/>
    <w:rsid w:val="000A7537"/>
    <w:rsid w:val="000A78A3"/>
    <w:rsid w:val="000B029D"/>
    <w:rsid w:val="000B07B5"/>
    <w:rsid w:val="000B095A"/>
    <w:rsid w:val="000B0D25"/>
    <w:rsid w:val="000B0FA7"/>
    <w:rsid w:val="000B131C"/>
    <w:rsid w:val="000B15D3"/>
    <w:rsid w:val="000B16ED"/>
    <w:rsid w:val="000B184C"/>
    <w:rsid w:val="000B1B2B"/>
    <w:rsid w:val="000B1DB6"/>
    <w:rsid w:val="000B2062"/>
    <w:rsid w:val="000B2351"/>
    <w:rsid w:val="000B27C3"/>
    <w:rsid w:val="000B2A34"/>
    <w:rsid w:val="000B2BE5"/>
    <w:rsid w:val="000B2EF4"/>
    <w:rsid w:val="000B3296"/>
    <w:rsid w:val="000B3A9C"/>
    <w:rsid w:val="000B3C29"/>
    <w:rsid w:val="000B3FBA"/>
    <w:rsid w:val="000B41AC"/>
    <w:rsid w:val="000B4C11"/>
    <w:rsid w:val="000B4C49"/>
    <w:rsid w:val="000B4CA1"/>
    <w:rsid w:val="000B4F68"/>
    <w:rsid w:val="000B4FEF"/>
    <w:rsid w:val="000B51DC"/>
    <w:rsid w:val="000B5418"/>
    <w:rsid w:val="000B5BB9"/>
    <w:rsid w:val="000B5C92"/>
    <w:rsid w:val="000B5CB7"/>
    <w:rsid w:val="000B5F0E"/>
    <w:rsid w:val="000B605F"/>
    <w:rsid w:val="000B6957"/>
    <w:rsid w:val="000B6D29"/>
    <w:rsid w:val="000B7349"/>
    <w:rsid w:val="000B790B"/>
    <w:rsid w:val="000C01E2"/>
    <w:rsid w:val="000C01FB"/>
    <w:rsid w:val="000C08C3"/>
    <w:rsid w:val="000C08EE"/>
    <w:rsid w:val="000C09B9"/>
    <w:rsid w:val="000C0DB7"/>
    <w:rsid w:val="000C1062"/>
    <w:rsid w:val="000C1FA2"/>
    <w:rsid w:val="000C2304"/>
    <w:rsid w:val="000C23EC"/>
    <w:rsid w:val="000C2583"/>
    <w:rsid w:val="000C2ADE"/>
    <w:rsid w:val="000C2B68"/>
    <w:rsid w:val="000C2BCF"/>
    <w:rsid w:val="000C2FDE"/>
    <w:rsid w:val="000C342B"/>
    <w:rsid w:val="000C3A61"/>
    <w:rsid w:val="000C3AB5"/>
    <w:rsid w:val="000C3D63"/>
    <w:rsid w:val="000C44D8"/>
    <w:rsid w:val="000C453F"/>
    <w:rsid w:val="000C4639"/>
    <w:rsid w:val="000C48C2"/>
    <w:rsid w:val="000C4DCF"/>
    <w:rsid w:val="000C5157"/>
    <w:rsid w:val="000C5258"/>
    <w:rsid w:val="000C5613"/>
    <w:rsid w:val="000C56E0"/>
    <w:rsid w:val="000C57EA"/>
    <w:rsid w:val="000C5AA4"/>
    <w:rsid w:val="000C604C"/>
    <w:rsid w:val="000C6677"/>
    <w:rsid w:val="000C71EC"/>
    <w:rsid w:val="000C7201"/>
    <w:rsid w:val="000C75EC"/>
    <w:rsid w:val="000C7728"/>
    <w:rsid w:val="000C7872"/>
    <w:rsid w:val="000C79A1"/>
    <w:rsid w:val="000C7F41"/>
    <w:rsid w:val="000D01A9"/>
    <w:rsid w:val="000D0685"/>
    <w:rsid w:val="000D06CB"/>
    <w:rsid w:val="000D0722"/>
    <w:rsid w:val="000D0977"/>
    <w:rsid w:val="000D0AE1"/>
    <w:rsid w:val="000D0CB5"/>
    <w:rsid w:val="000D0D23"/>
    <w:rsid w:val="000D191F"/>
    <w:rsid w:val="000D1D9F"/>
    <w:rsid w:val="000D23B3"/>
    <w:rsid w:val="000D27A8"/>
    <w:rsid w:val="000D2830"/>
    <w:rsid w:val="000D31A9"/>
    <w:rsid w:val="000D32D2"/>
    <w:rsid w:val="000D33DA"/>
    <w:rsid w:val="000D3610"/>
    <w:rsid w:val="000D3655"/>
    <w:rsid w:val="000D3A2C"/>
    <w:rsid w:val="000D3F24"/>
    <w:rsid w:val="000D4479"/>
    <w:rsid w:val="000D447B"/>
    <w:rsid w:val="000D4651"/>
    <w:rsid w:val="000D48BF"/>
    <w:rsid w:val="000D4A65"/>
    <w:rsid w:val="000D4C68"/>
    <w:rsid w:val="000D4DC0"/>
    <w:rsid w:val="000D500D"/>
    <w:rsid w:val="000D521D"/>
    <w:rsid w:val="000D5725"/>
    <w:rsid w:val="000D5E6F"/>
    <w:rsid w:val="000D5FCF"/>
    <w:rsid w:val="000D63CE"/>
    <w:rsid w:val="000D66F5"/>
    <w:rsid w:val="000D6B8C"/>
    <w:rsid w:val="000D6E83"/>
    <w:rsid w:val="000D7118"/>
    <w:rsid w:val="000D77C4"/>
    <w:rsid w:val="000D78F9"/>
    <w:rsid w:val="000D79C8"/>
    <w:rsid w:val="000D7B95"/>
    <w:rsid w:val="000D7E0A"/>
    <w:rsid w:val="000E041D"/>
    <w:rsid w:val="000E0718"/>
    <w:rsid w:val="000E092B"/>
    <w:rsid w:val="000E0A69"/>
    <w:rsid w:val="000E0B3C"/>
    <w:rsid w:val="000E0BD3"/>
    <w:rsid w:val="000E0FAA"/>
    <w:rsid w:val="000E11E8"/>
    <w:rsid w:val="000E14CF"/>
    <w:rsid w:val="000E1735"/>
    <w:rsid w:val="000E19A2"/>
    <w:rsid w:val="000E1A9B"/>
    <w:rsid w:val="000E1C89"/>
    <w:rsid w:val="000E1CA0"/>
    <w:rsid w:val="000E20ED"/>
    <w:rsid w:val="000E23B8"/>
    <w:rsid w:val="000E2AE6"/>
    <w:rsid w:val="000E306F"/>
    <w:rsid w:val="000E3303"/>
    <w:rsid w:val="000E388E"/>
    <w:rsid w:val="000E3934"/>
    <w:rsid w:val="000E39E7"/>
    <w:rsid w:val="000E4131"/>
    <w:rsid w:val="000E4991"/>
    <w:rsid w:val="000E4DAE"/>
    <w:rsid w:val="000E4E41"/>
    <w:rsid w:val="000E500A"/>
    <w:rsid w:val="000E52FF"/>
    <w:rsid w:val="000E5352"/>
    <w:rsid w:val="000E60C6"/>
    <w:rsid w:val="000E60C9"/>
    <w:rsid w:val="000E6707"/>
    <w:rsid w:val="000E705F"/>
    <w:rsid w:val="000E71EF"/>
    <w:rsid w:val="000E7298"/>
    <w:rsid w:val="000E745B"/>
    <w:rsid w:val="000E7475"/>
    <w:rsid w:val="000E760D"/>
    <w:rsid w:val="000E7C09"/>
    <w:rsid w:val="000E7C69"/>
    <w:rsid w:val="000E7FC7"/>
    <w:rsid w:val="000F06A0"/>
    <w:rsid w:val="000F155E"/>
    <w:rsid w:val="000F1750"/>
    <w:rsid w:val="000F1CE8"/>
    <w:rsid w:val="000F221F"/>
    <w:rsid w:val="000F23A9"/>
    <w:rsid w:val="000F2803"/>
    <w:rsid w:val="000F292D"/>
    <w:rsid w:val="000F2BF8"/>
    <w:rsid w:val="000F2D04"/>
    <w:rsid w:val="000F2E68"/>
    <w:rsid w:val="000F2EA6"/>
    <w:rsid w:val="000F2F2C"/>
    <w:rsid w:val="000F314A"/>
    <w:rsid w:val="000F3416"/>
    <w:rsid w:val="000F3509"/>
    <w:rsid w:val="000F3D05"/>
    <w:rsid w:val="000F4585"/>
    <w:rsid w:val="000F4CA3"/>
    <w:rsid w:val="000F58FA"/>
    <w:rsid w:val="000F6088"/>
    <w:rsid w:val="000F6194"/>
    <w:rsid w:val="000F633B"/>
    <w:rsid w:val="000F63EA"/>
    <w:rsid w:val="000F6DCA"/>
    <w:rsid w:val="000F74B8"/>
    <w:rsid w:val="000F767D"/>
    <w:rsid w:val="000F7F47"/>
    <w:rsid w:val="000F7FB3"/>
    <w:rsid w:val="000F7FB9"/>
    <w:rsid w:val="001000BD"/>
    <w:rsid w:val="0010097A"/>
    <w:rsid w:val="00100A74"/>
    <w:rsid w:val="00100F6D"/>
    <w:rsid w:val="001011D9"/>
    <w:rsid w:val="00101509"/>
    <w:rsid w:val="001017AA"/>
    <w:rsid w:val="00101891"/>
    <w:rsid w:val="00101A6A"/>
    <w:rsid w:val="00101BBE"/>
    <w:rsid w:val="0010216F"/>
    <w:rsid w:val="0010284C"/>
    <w:rsid w:val="00102F82"/>
    <w:rsid w:val="0010312C"/>
    <w:rsid w:val="0010368B"/>
    <w:rsid w:val="00103708"/>
    <w:rsid w:val="00103B47"/>
    <w:rsid w:val="00103C69"/>
    <w:rsid w:val="00103D56"/>
    <w:rsid w:val="00103FA9"/>
    <w:rsid w:val="0010410F"/>
    <w:rsid w:val="00104293"/>
    <w:rsid w:val="00104659"/>
    <w:rsid w:val="001046AD"/>
    <w:rsid w:val="00104870"/>
    <w:rsid w:val="001053CB"/>
    <w:rsid w:val="00105635"/>
    <w:rsid w:val="00105E21"/>
    <w:rsid w:val="00106033"/>
    <w:rsid w:val="0010603E"/>
    <w:rsid w:val="00106417"/>
    <w:rsid w:val="00106422"/>
    <w:rsid w:val="00106591"/>
    <w:rsid w:val="00106679"/>
    <w:rsid w:val="0010678A"/>
    <w:rsid w:val="00106BBD"/>
    <w:rsid w:val="00106BE1"/>
    <w:rsid w:val="00107580"/>
    <w:rsid w:val="0010758B"/>
    <w:rsid w:val="00110261"/>
    <w:rsid w:val="001105E6"/>
    <w:rsid w:val="00110826"/>
    <w:rsid w:val="0011108D"/>
    <w:rsid w:val="0011171F"/>
    <w:rsid w:val="00111DBE"/>
    <w:rsid w:val="00111F9A"/>
    <w:rsid w:val="001124B6"/>
    <w:rsid w:val="0011252D"/>
    <w:rsid w:val="0011284C"/>
    <w:rsid w:val="00112E12"/>
    <w:rsid w:val="0011319A"/>
    <w:rsid w:val="00113209"/>
    <w:rsid w:val="001136B4"/>
    <w:rsid w:val="00113B04"/>
    <w:rsid w:val="00113FE7"/>
    <w:rsid w:val="0011411B"/>
    <w:rsid w:val="00114263"/>
    <w:rsid w:val="001147A2"/>
    <w:rsid w:val="00114EEC"/>
    <w:rsid w:val="001150A1"/>
    <w:rsid w:val="001154AD"/>
    <w:rsid w:val="0011557C"/>
    <w:rsid w:val="0011596D"/>
    <w:rsid w:val="00115C17"/>
    <w:rsid w:val="001160F8"/>
    <w:rsid w:val="0011615D"/>
    <w:rsid w:val="00116239"/>
    <w:rsid w:val="0011629A"/>
    <w:rsid w:val="00116348"/>
    <w:rsid w:val="00116437"/>
    <w:rsid w:val="00116595"/>
    <w:rsid w:val="00116622"/>
    <w:rsid w:val="0011669C"/>
    <w:rsid w:val="001168E8"/>
    <w:rsid w:val="00116C75"/>
    <w:rsid w:val="001174A6"/>
    <w:rsid w:val="001174ED"/>
    <w:rsid w:val="0011784F"/>
    <w:rsid w:val="00120151"/>
    <w:rsid w:val="00120272"/>
    <w:rsid w:val="00120349"/>
    <w:rsid w:val="0012049D"/>
    <w:rsid w:val="001205A4"/>
    <w:rsid w:val="001205DF"/>
    <w:rsid w:val="00120603"/>
    <w:rsid w:val="00120ADF"/>
    <w:rsid w:val="00120C82"/>
    <w:rsid w:val="00121265"/>
    <w:rsid w:val="0012182A"/>
    <w:rsid w:val="00121C6E"/>
    <w:rsid w:val="00121CFE"/>
    <w:rsid w:val="00122252"/>
    <w:rsid w:val="00122EDE"/>
    <w:rsid w:val="00122F37"/>
    <w:rsid w:val="001235C8"/>
    <w:rsid w:val="00123C79"/>
    <w:rsid w:val="001242D1"/>
    <w:rsid w:val="001244C1"/>
    <w:rsid w:val="001244D3"/>
    <w:rsid w:val="0012574F"/>
    <w:rsid w:val="0012590B"/>
    <w:rsid w:val="001259C0"/>
    <w:rsid w:val="00125BA2"/>
    <w:rsid w:val="00125C1F"/>
    <w:rsid w:val="00126729"/>
    <w:rsid w:val="0012679B"/>
    <w:rsid w:val="00126B73"/>
    <w:rsid w:val="0012705A"/>
    <w:rsid w:val="001272B6"/>
    <w:rsid w:val="00127639"/>
    <w:rsid w:val="00127A01"/>
    <w:rsid w:val="00130553"/>
    <w:rsid w:val="00130625"/>
    <w:rsid w:val="00130E30"/>
    <w:rsid w:val="00130E73"/>
    <w:rsid w:val="00130ED4"/>
    <w:rsid w:val="0013112A"/>
    <w:rsid w:val="00131188"/>
    <w:rsid w:val="001311B6"/>
    <w:rsid w:val="0013128F"/>
    <w:rsid w:val="00131CB1"/>
    <w:rsid w:val="00131D8B"/>
    <w:rsid w:val="00131F2E"/>
    <w:rsid w:val="00132070"/>
    <w:rsid w:val="00132079"/>
    <w:rsid w:val="0013215E"/>
    <w:rsid w:val="001321F1"/>
    <w:rsid w:val="00132545"/>
    <w:rsid w:val="0013274F"/>
    <w:rsid w:val="001329BB"/>
    <w:rsid w:val="00132FA4"/>
    <w:rsid w:val="00133120"/>
    <w:rsid w:val="00133150"/>
    <w:rsid w:val="00133AE3"/>
    <w:rsid w:val="00133C9D"/>
    <w:rsid w:val="00134553"/>
    <w:rsid w:val="001348DE"/>
    <w:rsid w:val="00134A5E"/>
    <w:rsid w:val="00135261"/>
    <w:rsid w:val="00135498"/>
    <w:rsid w:val="001355E3"/>
    <w:rsid w:val="0013562F"/>
    <w:rsid w:val="001357C0"/>
    <w:rsid w:val="001358EC"/>
    <w:rsid w:val="00135A9C"/>
    <w:rsid w:val="00135AA8"/>
    <w:rsid w:val="00135B03"/>
    <w:rsid w:val="00135B61"/>
    <w:rsid w:val="00135BB0"/>
    <w:rsid w:val="00135DAA"/>
    <w:rsid w:val="00135E57"/>
    <w:rsid w:val="001360E1"/>
    <w:rsid w:val="00136665"/>
    <w:rsid w:val="00136A66"/>
    <w:rsid w:val="00136C71"/>
    <w:rsid w:val="00137037"/>
    <w:rsid w:val="0013712E"/>
    <w:rsid w:val="001378E4"/>
    <w:rsid w:val="001379F7"/>
    <w:rsid w:val="00137DB3"/>
    <w:rsid w:val="00137F1A"/>
    <w:rsid w:val="0014048D"/>
    <w:rsid w:val="00140796"/>
    <w:rsid w:val="001407CB"/>
    <w:rsid w:val="00140831"/>
    <w:rsid w:val="0014085A"/>
    <w:rsid w:val="00140D16"/>
    <w:rsid w:val="00140F10"/>
    <w:rsid w:val="001410DF"/>
    <w:rsid w:val="00141308"/>
    <w:rsid w:val="00141584"/>
    <w:rsid w:val="00141EA3"/>
    <w:rsid w:val="0014270B"/>
    <w:rsid w:val="00142BDD"/>
    <w:rsid w:val="00142E46"/>
    <w:rsid w:val="001431C0"/>
    <w:rsid w:val="00143504"/>
    <w:rsid w:val="00143626"/>
    <w:rsid w:val="00143731"/>
    <w:rsid w:val="00143DD0"/>
    <w:rsid w:val="00143E7B"/>
    <w:rsid w:val="001440B8"/>
    <w:rsid w:val="0014426A"/>
    <w:rsid w:val="0014462A"/>
    <w:rsid w:val="00144824"/>
    <w:rsid w:val="001448AB"/>
    <w:rsid w:val="00144F6B"/>
    <w:rsid w:val="00145BFF"/>
    <w:rsid w:val="00145E62"/>
    <w:rsid w:val="00145E7C"/>
    <w:rsid w:val="00146061"/>
    <w:rsid w:val="0014670D"/>
    <w:rsid w:val="00146C29"/>
    <w:rsid w:val="001470A0"/>
    <w:rsid w:val="00147299"/>
    <w:rsid w:val="00147375"/>
    <w:rsid w:val="00147384"/>
    <w:rsid w:val="00147772"/>
    <w:rsid w:val="001478B0"/>
    <w:rsid w:val="001479AF"/>
    <w:rsid w:val="00147C69"/>
    <w:rsid w:val="00147EC7"/>
    <w:rsid w:val="00150148"/>
    <w:rsid w:val="0015095F"/>
    <w:rsid w:val="00150D2A"/>
    <w:rsid w:val="00150D33"/>
    <w:rsid w:val="00150E5A"/>
    <w:rsid w:val="0015106B"/>
    <w:rsid w:val="001523A9"/>
    <w:rsid w:val="00152500"/>
    <w:rsid w:val="00152607"/>
    <w:rsid w:val="001529FC"/>
    <w:rsid w:val="001535F2"/>
    <w:rsid w:val="001539A8"/>
    <w:rsid w:val="00153A90"/>
    <w:rsid w:val="00153AE1"/>
    <w:rsid w:val="00153C24"/>
    <w:rsid w:val="00153CCF"/>
    <w:rsid w:val="001540CA"/>
    <w:rsid w:val="00154243"/>
    <w:rsid w:val="0015432F"/>
    <w:rsid w:val="00154566"/>
    <w:rsid w:val="001545AB"/>
    <w:rsid w:val="001548D1"/>
    <w:rsid w:val="00154EC2"/>
    <w:rsid w:val="001555DB"/>
    <w:rsid w:val="001556AC"/>
    <w:rsid w:val="0015587C"/>
    <w:rsid w:val="00155EFA"/>
    <w:rsid w:val="00155FCE"/>
    <w:rsid w:val="00156336"/>
    <w:rsid w:val="001565E7"/>
    <w:rsid w:val="00156B5B"/>
    <w:rsid w:val="00156ED2"/>
    <w:rsid w:val="00157306"/>
    <w:rsid w:val="001573C6"/>
    <w:rsid w:val="001576FD"/>
    <w:rsid w:val="001579A0"/>
    <w:rsid w:val="00157A23"/>
    <w:rsid w:val="00157C79"/>
    <w:rsid w:val="00157D50"/>
    <w:rsid w:val="00157F00"/>
    <w:rsid w:val="0016077B"/>
    <w:rsid w:val="00161382"/>
    <w:rsid w:val="00161B35"/>
    <w:rsid w:val="00161F42"/>
    <w:rsid w:val="00161F88"/>
    <w:rsid w:val="00162025"/>
    <w:rsid w:val="001623AD"/>
    <w:rsid w:val="00162450"/>
    <w:rsid w:val="00162504"/>
    <w:rsid w:val="00162F75"/>
    <w:rsid w:val="00163254"/>
    <w:rsid w:val="00163405"/>
    <w:rsid w:val="00163E1F"/>
    <w:rsid w:val="00163FD2"/>
    <w:rsid w:val="001642F2"/>
    <w:rsid w:val="0016500C"/>
    <w:rsid w:val="00165240"/>
    <w:rsid w:val="00165324"/>
    <w:rsid w:val="00165C52"/>
    <w:rsid w:val="00165D90"/>
    <w:rsid w:val="00165E03"/>
    <w:rsid w:val="00165E84"/>
    <w:rsid w:val="001666A1"/>
    <w:rsid w:val="00166B44"/>
    <w:rsid w:val="0016706F"/>
    <w:rsid w:val="0016772A"/>
    <w:rsid w:val="0016775C"/>
    <w:rsid w:val="001677B2"/>
    <w:rsid w:val="00167824"/>
    <w:rsid w:val="0016795B"/>
    <w:rsid w:val="00167A3D"/>
    <w:rsid w:val="00167B3E"/>
    <w:rsid w:val="00170099"/>
    <w:rsid w:val="00170826"/>
    <w:rsid w:val="00170B06"/>
    <w:rsid w:val="00170D50"/>
    <w:rsid w:val="00170D83"/>
    <w:rsid w:val="001711FE"/>
    <w:rsid w:val="0017123A"/>
    <w:rsid w:val="00171240"/>
    <w:rsid w:val="001715B2"/>
    <w:rsid w:val="00171960"/>
    <w:rsid w:val="00171A1E"/>
    <w:rsid w:val="00171BA6"/>
    <w:rsid w:val="00171C57"/>
    <w:rsid w:val="00172091"/>
    <w:rsid w:val="00172216"/>
    <w:rsid w:val="001729A8"/>
    <w:rsid w:val="00172A84"/>
    <w:rsid w:val="00172F16"/>
    <w:rsid w:val="0017314C"/>
    <w:rsid w:val="0017327C"/>
    <w:rsid w:val="001732CB"/>
    <w:rsid w:val="00173331"/>
    <w:rsid w:val="00173A1E"/>
    <w:rsid w:val="00173BCD"/>
    <w:rsid w:val="00173F61"/>
    <w:rsid w:val="00174155"/>
    <w:rsid w:val="0017438D"/>
    <w:rsid w:val="0017480D"/>
    <w:rsid w:val="00174FEA"/>
    <w:rsid w:val="00174FF2"/>
    <w:rsid w:val="00175014"/>
    <w:rsid w:val="0017566E"/>
    <w:rsid w:val="00175F0D"/>
    <w:rsid w:val="00176253"/>
    <w:rsid w:val="001762FE"/>
    <w:rsid w:val="0017684C"/>
    <w:rsid w:val="00176998"/>
    <w:rsid w:val="00176C04"/>
    <w:rsid w:val="00177D83"/>
    <w:rsid w:val="00180360"/>
    <w:rsid w:val="001803DB"/>
    <w:rsid w:val="001808D3"/>
    <w:rsid w:val="00181374"/>
    <w:rsid w:val="00181486"/>
    <w:rsid w:val="00181E53"/>
    <w:rsid w:val="00181FCF"/>
    <w:rsid w:val="00182169"/>
    <w:rsid w:val="001822CC"/>
    <w:rsid w:val="001823C2"/>
    <w:rsid w:val="00182585"/>
    <w:rsid w:val="00182638"/>
    <w:rsid w:val="0018385C"/>
    <w:rsid w:val="00183CBF"/>
    <w:rsid w:val="00183D8F"/>
    <w:rsid w:val="00183F71"/>
    <w:rsid w:val="0018475A"/>
    <w:rsid w:val="001847BE"/>
    <w:rsid w:val="00184D94"/>
    <w:rsid w:val="00184DE4"/>
    <w:rsid w:val="00185297"/>
    <w:rsid w:val="001852F5"/>
    <w:rsid w:val="0018544E"/>
    <w:rsid w:val="00185BDE"/>
    <w:rsid w:val="00185E1D"/>
    <w:rsid w:val="00186059"/>
    <w:rsid w:val="00186471"/>
    <w:rsid w:val="00186E7E"/>
    <w:rsid w:val="001870E7"/>
    <w:rsid w:val="00187229"/>
    <w:rsid w:val="001872A4"/>
    <w:rsid w:val="001874F1"/>
    <w:rsid w:val="00187B6B"/>
    <w:rsid w:val="00187C55"/>
    <w:rsid w:val="0019011D"/>
    <w:rsid w:val="0019077F"/>
    <w:rsid w:val="00190BA5"/>
    <w:rsid w:val="00190F40"/>
    <w:rsid w:val="0019192A"/>
    <w:rsid w:val="001919B7"/>
    <w:rsid w:val="001920D7"/>
    <w:rsid w:val="00192620"/>
    <w:rsid w:val="001927AE"/>
    <w:rsid w:val="00192A5A"/>
    <w:rsid w:val="00192A8E"/>
    <w:rsid w:val="0019331C"/>
    <w:rsid w:val="0019335E"/>
    <w:rsid w:val="001941C3"/>
    <w:rsid w:val="001944AB"/>
    <w:rsid w:val="00194875"/>
    <w:rsid w:val="0019505C"/>
    <w:rsid w:val="0019554F"/>
    <w:rsid w:val="00195972"/>
    <w:rsid w:val="00195DCD"/>
    <w:rsid w:val="0019605D"/>
    <w:rsid w:val="00196451"/>
    <w:rsid w:val="001966A9"/>
    <w:rsid w:val="00196984"/>
    <w:rsid w:val="001969B8"/>
    <w:rsid w:val="00196CFE"/>
    <w:rsid w:val="0019714A"/>
    <w:rsid w:val="001972DF"/>
    <w:rsid w:val="0019796B"/>
    <w:rsid w:val="00197B38"/>
    <w:rsid w:val="00197D86"/>
    <w:rsid w:val="001A0061"/>
    <w:rsid w:val="001A0882"/>
    <w:rsid w:val="001A0AC4"/>
    <w:rsid w:val="001A0D41"/>
    <w:rsid w:val="001A0E9E"/>
    <w:rsid w:val="001A1089"/>
    <w:rsid w:val="001A125C"/>
    <w:rsid w:val="001A12A0"/>
    <w:rsid w:val="001A152A"/>
    <w:rsid w:val="001A17B3"/>
    <w:rsid w:val="001A1BE9"/>
    <w:rsid w:val="001A1C24"/>
    <w:rsid w:val="001A1D76"/>
    <w:rsid w:val="001A20BB"/>
    <w:rsid w:val="001A2118"/>
    <w:rsid w:val="001A2148"/>
    <w:rsid w:val="001A2827"/>
    <w:rsid w:val="001A2956"/>
    <w:rsid w:val="001A2A0A"/>
    <w:rsid w:val="001A331F"/>
    <w:rsid w:val="001A340A"/>
    <w:rsid w:val="001A3726"/>
    <w:rsid w:val="001A3775"/>
    <w:rsid w:val="001A3791"/>
    <w:rsid w:val="001A3AF7"/>
    <w:rsid w:val="001A3DD8"/>
    <w:rsid w:val="001A42AA"/>
    <w:rsid w:val="001A4A8A"/>
    <w:rsid w:val="001A4AD9"/>
    <w:rsid w:val="001A4BAD"/>
    <w:rsid w:val="001A4F39"/>
    <w:rsid w:val="001A503D"/>
    <w:rsid w:val="001A5385"/>
    <w:rsid w:val="001A5DA6"/>
    <w:rsid w:val="001A604D"/>
    <w:rsid w:val="001A6CA8"/>
    <w:rsid w:val="001A7686"/>
    <w:rsid w:val="001A7872"/>
    <w:rsid w:val="001A7B50"/>
    <w:rsid w:val="001B005D"/>
    <w:rsid w:val="001B019A"/>
    <w:rsid w:val="001B03F2"/>
    <w:rsid w:val="001B05A0"/>
    <w:rsid w:val="001B10EE"/>
    <w:rsid w:val="001B1160"/>
    <w:rsid w:val="001B15AD"/>
    <w:rsid w:val="001B1C32"/>
    <w:rsid w:val="001B1FAF"/>
    <w:rsid w:val="001B2240"/>
    <w:rsid w:val="001B2301"/>
    <w:rsid w:val="001B2882"/>
    <w:rsid w:val="001B2D67"/>
    <w:rsid w:val="001B2E45"/>
    <w:rsid w:val="001B2EEB"/>
    <w:rsid w:val="001B33C0"/>
    <w:rsid w:val="001B3A66"/>
    <w:rsid w:val="001B423E"/>
    <w:rsid w:val="001B427D"/>
    <w:rsid w:val="001B4AB0"/>
    <w:rsid w:val="001B4D8C"/>
    <w:rsid w:val="001B4E56"/>
    <w:rsid w:val="001B51BF"/>
    <w:rsid w:val="001B58FB"/>
    <w:rsid w:val="001B594A"/>
    <w:rsid w:val="001B5B4D"/>
    <w:rsid w:val="001B5FFF"/>
    <w:rsid w:val="001B614F"/>
    <w:rsid w:val="001B61FA"/>
    <w:rsid w:val="001B6265"/>
    <w:rsid w:val="001B6442"/>
    <w:rsid w:val="001B6678"/>
    <w:rsid w:val="001B6688"/>
    <w:rsid w:val="001B7271"/>
    <w:rsid w:val="001B7801"/>
    <w:rsid w:val="001B7A01"/>
    <w:rsid w:val="001C01AC"/>
    <w:rsid w:val="001C036E"/>
    <w:rsid w:val="001C133D"/>
    <w:rsid w:val="001C1584"/>
    <w:rsid w:val="001C1B4A"/>
    <w:rsid w:val="001C1B76"/>
    <w:rsid w:val="001C2531"/>
    <w:rsid w:val="001C28A3"/>
    <w:rsid w:val="001C2F25"/>
    <w:rsid w:val="001C31C1"/>
    <w:rsid w:val="001C3608"/>
    <w:rsid w:val="001C3736"/>
    <w:rsid w:val="001C37EF"/>
    <w:rsid w:val="001C3A6C"/>
    <w:rsid w:val="001C43D8"/>
    <w:rsid w:val="001C44FC"/>
    <w:rsid w:val="001C483D"/>
    <w:rsid w:val="001C4A33"/>
    <w:rsid w:val="001C4B8C"/>
    <w:rsid w:val="001C5294"/>
    <w:rsid w:val="001C5531"/>
    <w:rsid w:val="001C556B"/>
    <w:rsid w:val="001C5A15"/>
    <w:rsid w:val="001C613E"/>
    <w:rsid w:val="001C61FC"/>
    <w:rsid w:val="001C63C2"/>
    <w:rsid w:val="001C66E4"/>
    <w:rsid w:val="001C6B2B"/>
    <w:rsid w:val="001C7367"/>
    <w:rsid w:val="001C7561"/>
    <w:rsid w:val="001C7652"/>
    <w:rsid w:val="001D0005"/>
    <w:rsid w:val="001D046D"/>
    <w:rsid w:val="001D04DB"/>
    <w:rsid w:val="001D0A3D"/>
    <w:rsid w:val="001D0A7A"/>
    <w:rsid w:val="001D0ACC"/>
    <w:rsid w:val="001D0B99"/>
    <w:rsid w:val="001D0ED3"/>
    <w:rsid w:val="001D16AA"/>
    <w:rsid w:val="001D1B20"/>
    <w:rsid w:val="001D1C2F"/>
    <w:rsid w:val="001D2013"/>
    <w:rsid w:val="001D20F3"/>
    <w:rsid w:val="001D2142"/>
    <w:rsid w:val="001D2224"/>
    <w:rsid w:val="001D24E2"/>
    <w:rsid w:val="001D2765"/>
    <w:rsid w:val="001D276B"/>
    <w:rsid w:val="001D2791"/>
    <w:rsid w:val="001D3701"/>
    <w:rsid w:val="001D3D61"/>
    <w:rsid w:val="001D3F0B"/>
    <w:rsid w:val="001D432F"/>
    <w:rsid w:val="001D47FF"/>
    <w:rsid w:val="001D5071"/>
    <w:rsid w:val="001D517D"/>
    <w:rsid w:val="001D56BF"/>
    <w:rsid w:val="001D6620"/>
    <w:rsid w:val="001D6774"/>
    <w:rsid w:val="001D7288"/>
    <w:rsid w:val="001D7388"/>
    <w:rsid w:val="001D771C"/>
    <w:rsid w:val="001D78CB"/>
    <w:rsid w:val="001D7CE2"/>
    <w:rsid w:val="001D7D83"/>
    <w:rsid w:val="001DBE49"/>
    <w:rsid w:val="001E00EC"/>
    <w:rsid w:val="001E03D9"/>
    <w:rsid w:val="001E0475"/>
    <w:rsid w:val="001E05FA"/>
    <w:rsid w:val="001E076E"/>
    <w:rsid w:val="001E0B76"/>
    <w:rsid w:val="001E13FA"/>
    <w:rsid w:val="001E1906"/>
    <w:rsid w:val="001E1CFD"/>
    <w:rsid w:val="001E1DAC"/>
    <w:rsid w:val="001E1E5B"/>
    <w:rsid w:val="001E1E85"/>
    <w:rsid w:val="001E25FC"/>
    <w:rsid w:val="001E2683"/>
    <w:rsid w:val="001E2EB0"/>
    <w:rsid w:val="001E3A28"/>
    <w:rsid w:val="001E3AB1"/>
    <w:rsid w:val="001E4167"/>
    <w:rsid w:val="001E41AE"/>
    <w:rsid w:val="001E436A"/>
    <w:rsid w:val="001E44C3"/>
    <w:rsid w:val="001E4880"/>
    <w:rsid w:val="001E4D2F"/>
    <w:rsid w:val="001E4DD5"/>
    <w:rsid w:val="001E50BC"/>
    <w:rsid w:val="001E51AA"/>
    <w:rsid w:val="001E53DD"/>
    <w:rsid w:val="001E5691"/>
    <w:rsid w:val="001E56F4"/>
    <w:rsid w:val="001E5B78"/>
    <w:rsid w:val="001E5C90"/>
    <w:rsid w:val="001E66B1"/>
    <w:rsid w:val="001E687D"/>
    <w:rsid w:val="001E6A57"/>
    <w:rsid w:val="001E6ECF"/>
    <w:rsid w:val="001E7680"/>
    <w:rsid w:val="001E7B18"/>
    <w:rsid w:val="001F00F3"/>
    <w:rsid w:val="001F01C9"/>
    <w:rsid w:val="001F065E"/>
    <w:rsid w:val="001F141C"/>
    <w:rsid w:val="001F17CB"/>
    <w:rsid w:val="001F1D0D"/>
    <w:rsid w:val="001F1DC9"/>
    <w:rsid w:val="001F1F0E"/>
    <w:rsid w:val="001F1F23"/>
    <w:rsid w:val="001F1FB5"/>
    <w:rsid w:val="001F2211"/>
    <w:rsid w:val="001F24AA"/>
    <w:rsid w:val="001F280F"/>
    <w:rsid w:val="001F2B4D"/>
    <w:rsid w:val="001F2D85"/>
    <w:rsid w:val="001F2E7C"/>
    <w:rsid w:val="001F3704"/>
    <w:rsid w:val="001F3935"/>
    <w:rsid w:val="001F3DF4"/>
    <w:rsid w:val="001F3E7E"/>
    <w:rsid w:val="001F3FD9"/>
    <w:rsid w:val="001F4340"/>
    <w:rsid w:val="001F4785"/>
    <w:rsid w:val="001F48B8"/>
    <w:rsid w:val="001F4C11"/>
    <w:rsid w:val="001F50DD"/>
    <w:rsid w:val="001F5A2E"/>
    <w:rsid w:val="001F5C53"/>
    <w:rsid w:val="001F5F35"/>
    <w:rsid w:val="001F5FD4"/>
    <w:rsid w:val="001F6676"/>
    <w:rsid w:val="001F6777"/>
    <w:rsid w:val="001F6887"/>
    <w:rsid w:val="001F708D"/>
    <w:rsid w:val="001F7399"/>
    <w:rsid w:val="001F75FA"/>
    <w:rsid w:val="001F77A1"/>
    <w:rsid w:val="001F78FB"/>
    <w:rsid w:val="001F7A71"/>
    <w:rsid w:val="00200275"/>
    <w:rsid w:val="00200424"/>
    <w:rsid w:val="002008FC"/>
    <w:rsid w:val="00200A05"/>
    <w:rsid w:val="00201F4A"/>
    <w:rsid w:val="0020204D"/>
    <w:rsid w:val="00202701"/>
    <w:rsid w:val="0020283F"/>
    <w:rsid w:val="002030F6"/>
    <w:rsid w:val="002039EF"/>
    <w:rsid w:val="00203DD1"/>
    <w:rsid w:val="00204040"/>
    <w:rsid w:val="00204080"/>
    <w:rsid w:val="00204CFA"/>
    <w:rsid w:val="00204F3B"/>
    <w:rsid w:val="00204F6D"/>
    <w:rsid w:val="002055A8"/>
    <w:rsid w:val="00205655"/>
    <w:rsid w:val="00205731"/>
    <w:rsid w:val="00205CD2"/>
    <w:rsid w:val="00205D82"/>
    <w:rsid w:val="0020604D"/>
    <w:rsid w:val="00206319"/>
    <w:rsid w:val="00206635"/>
    <w:rsid w:val="00206AD0"/>
    <w:rsid w:val="00206D71"/>
    <w:rsid w:val="0020742B"/>
    <w:rsid w:val="002074AE"/>
    <w:rsid w:val="00207993"/>
    <w:rsid w:val="002103F5"/>
    <w:rsid w:val="00210D65"/>
    <w:rsid w:val="00211298"/>
    <w:rsid w:val="002119B7"/>
    <w:rsid w:val="002119F8"/>
    <w:rsid w:val="00211E68"/>
    <w:rsid w:val="0021220A"/>
    <w:rsid w:val="0021227F"/>
    <w:rsid w:val="002122CE"/>
    <w:rsid w:val="00212624"/>
    <w:rsid w:val="00212A95"/>
    <w:rsid w:val="0021348A"/>
    <w:rsid w:val="0021379D"/>
    <w:rsid w:val="00213DB7"/>
    <w:rsid w:val="002142F3"/>
    <w:rsid w:val="002143CD"/>
    <w:rsid w:val="0021449D"/>
    <w:rsid w:val="002151F2"/>
    <w:rsid w:val="00215897"/>
    <w:rsid w:val="00215A7A"/>
    <w:rsid w:val="00215DAA"/>
    <w:rsid w:val="00216822"/>
    <w:rsid w:val="00216D49"/>
    <w:rsid w:val="002170F1"/>
    <w:rsid w:val="0021714A"/>
    <w:rsid w:val="00217767"/>
    <w:rsid w:val="00217773"/>
    <w:rsid w:val="0021782F"/>
    <w:rsid w:val="00217A03"/>
    <w:rsid w:val="00217B93"/>
    <w:rsid w:val="00217FBD"/>
    <w:rsid w:val="0022089F"/>
    <w:rsid w:val="002209DC"/>
    <w:rsid w:val="00220ADC"/>
    <w:rsid w:val="00220FB2"/>
    <w:rsid w:val="002213A4"/>
    <w:rsid w:val="002215D6"/>
    <w:rsid w:val="00221719"/>
    <w:rsid w:val="002217AB"/>
    <w:rsid w:val="002217BE"/>
    <w:rsid w:val="00221C30"/>
    <w:rsid w:val="00221C4E"/>
    <w:rsid w:val="00221E99"/>
    <w:rsid w:val="0022210B"/>
    <w:rsid w:val="002223EF"/>
    <w:rsid w:val="00222579"/>
    <w:rsid w:val="00222794"/>
    <w:rsid w:val="00222928"/>
    <w:rsid w:val="0022360C"/>
    <w:rsid w:val="00223726"/>
    <w:rsid w:val="002238A1"/>
    <w:rsid w:val="00223B22"/>
    <w:rsid w:val="00223EEB"/>
    <w:rsid w:val="002244C4"/>
    <w:rsid w:val="002246F6"/>
    <w:rsid w:val="00224BDC"/>
    <w:rsid w:val="0022534F"/>
    <w:rsid w:val="00225683"/>
    <w:rsid w:val="00225687"/>
    <w:rsid w:val="002258B7"/>
    <w:rsid w:val="0022594D"/>
    <w:rsid w:val="00225A32"/>
    <w:rsid w:val="00225AA0"/>
    <w:rsid w:val="00225B76"/>
    <w:rsid w:val="00225E6A"/>
    <w:rsid w:val="0022637F"/>
    <w:rsid w:val="002263CE"/>
    <w:rsid w:val="00226502"/>
    <w:rsid w:val="00226569"/>
    <w:rsid w:val="00226805"/>
    <w:rsid w:val="00226B67"/>
    <w:rsid w:val="00226ECB"/>
    <w:rsid w:val="00226F54"/>
    <w:rsid w:val="00227030"/>
    <w:rsid w:val="0022778A"/>
    <w:rsid w:val="00227B13"/>
    <w:rsid w:val="00227CEB"/>
    <w:rsid w:val="00227E0A"/>
    <w:rsid w:val="00230186"/>
    <w:rsid w:val="002303CE"/>
    <w:rsid w:val="00230E77"/>
    <w:rsid w:val="0023123D"/>
    <w:rsid w:val="0023157A"/>
    <w:rsid w:val="00231832"/>
    <w:rsid w:val="002318D3"/>
    <w:rsid w:val="002319DA"/>
    <w:rsid w:val="00231A2D"/>
    <w:rsid w:val="00231BF0"/>
    <w:rsid w:val="00231D34"/>
    <w:rsid w:val="00232C9C"/>
    <w:rsid w:val="00232FFC"/>
    <w:rsid w:val="00233075"/>
    <w:rsid w:val="00233119"/>
    <w:rsid w:val="0023320C"/>
    <w:rsid w:val="00233386"/>
    <w:rsid w:val="00233924"/>
    <w:rsid w:val="00233A1A"/>
    <w:rsid w:val="00233A9B"/>
    <w:rsid w:val="00233E8F"/>
    <w:rsid w:val="00234913"/>
    <w:rsid w:val="0023497A"/>
    <w:rsid w:val="00234B9B"/>
    <w:rsid w:val="00234F77"/>
    <w:rsid w:val="002350F8"/>
    <w:rsid w:val="00235ED5"/>
    <w:rsid w:val="0023620A"/>
    <w:rsid w:val="00236372"/>
    <w:rsid w:val="002378FD"/>
    <w:rsid w:val="002402B6"/>
    <w:rsid w:val="002402CF"/>
    <w:rsid w:val="00240503"/>
    <w:rsid w:val="00240640"/>
    <w:rsid w:val="002407FF"/>
    <w:rsid w:val="00240924"/>
    <w:rsid w:val="00240930"/>
    <w:rsid w:val="002417C4"/>
    <w:rsid w:val="00241B65"/>
    <w:rsid w:val="002420CA"/>
    <w:rsid w:val="0024291D"/>
    <w:rsid w:val="002429C5"/>
    <w:rsid w:val="00242B9C"/>
    <w:rsid w:val="00242F3A"/>
    <w:rsid w:val="00243B86"/>
    <w:rsid w:val="00243CB8"/>
    <w:rsid w:val="00243E00"/>
    <w:rsid w:val="00243F98"/>
    <w:rsid w:val="002440EF"/>
    <w:rsid w:val="00244688"/>
    <w:rsid w:val="0024482D"/>
    <w:rsid w:val="002448AA"/>
    <w:rsid w:val="0024490D"/>
    <w:rsid w:val="00244E66"/>
    <w:rsid w:val="00245808"/>
    <w:rsid w:val="00245947"/>
    <w:rsid w:val="00246268"/>
    <w:rsid w:val="00246A6A"/>
    <w:rsid w:val="00246DAA"/>
    <w:rsid w:val="00246DEC"/>
    <w:rsid w:val="00247512"/>
    <w:rsid w:val="002475E2"/>
    <w:rsid w:val="0024760D"/>
    <w:rsid w:val="00247D5C"/>
    <w:rsid w:val="00250021"/>
    <w:rsid w:val="0025053C"/>
    <w:rsid w:val="0025054D"/>
    <w:rsid w:val="00250AFD"/>
    <w:rsid w:val="00250B29"/>
    <w:rsid w:val="002517CC"/>
    <w:rsid w:val="00251C95"/>
    <w:rsid w:val="00251E51"/>
    <w:rsid w:val="00251E83"/>
    <w:rsid w:val="002529F7"/>
    <w:rsid w:val="00252EC0"/>
    <w:rsid w:val="00253391"/>
    <w:rsid w:val="0025354A"/>
    <w:rsid w:val="002536D7"/>
    <w:rsid w:val="00253A6D"/>
    <w:rsid w:val="00253AFB"/>
    <w:rsid w:val="00254329"/>
    <w:rsid w:val="002544FB"/>
    <w:rsid w:val="0025485B"/>
    <w:rsid w:val="002554EB"/>
    <w:rsid w:val="002554F9"/>
    <w:rsid w:val="00255809"/>
    <w:rsid w:val="00255A1C"/>
    <w:rsid w:val="002568D1"/>
    <w:rsid w:val="00256A78"/>
    <w:rsid w:val="002571F2"/>
    <w:rsid w:val="00257B40"/>
    <w:rsid w:val="002600AB"/>
    <w:rsid w:val="002600FF"/>
    <w:rsid w:val="002605C0"/>
    <w:rsid w:val="0026091C"/>
    <w:rsid w:val="00260D37"/>
    <w:rsid w:val="00260E25"/>
    <w:rsid w:val="00261E37"/>
    <w:rsid w:val="00261EA0"/>
    <w:rsid w:val="00262103"/>
    <w:rsid w:val="00262341"/>
    <w:rsid w:val="002625C5"/>
    <w:rsid w:val="00262CCD"/>
    <w:rsid w:val="002632C0"/>
    <w:rsid w:val="002633FB"/>
    <w:rsid w:val="0026356A"/>
    <w:rsid w:val="002637EC"/>
    <w:rsid w:val="00263830"/>
    <w:rsid w:val="00263E01"/>
    <w:rsid w:val="00263E4D"/>
    <w:rsid w:val="00264447"/>
    <w:rsid w:val="00264735"/>
    <w:rsid w:val="0026478D"/>
    <w:rsid w:val="00264AE8"/>
    <w:rsid w:val="00264B05"/>
    <w:rsid w:val="00264B7B"/>
    <w:rsid w:val="00264E22"/>
    <w:rsid w:val="00265364"/>
    <w:rsid w:val="00265598"/>
    <w:rsid w:val="00265DC4"/>
    <w:rsid w:val="00265DD2"/>
    <w:rsid w:val="00265EC5"/>
    <w:rsid w:val="002664AF"/>
    <w:rsid w:val="00266656"/>
    <w:rsid w:val="00266722"/>
    <w:rsid w:val="0026684F"/>
    <w:rsid w:val="002669A7"/>
    <w:rsid w:val="00266CC2"/>
    <w:rsid w:val="00266D64"/>
    <w:rsid w:val="00266FD6"/>
    <w:rsid w:val="00267054"/>
    <w:rsid w:val="002671E7"/>
    <w:rsid w:val="002675FA"/>
    <w:rsid w:val="00267656"/>
    <w:rsid w:val="0026772C"/>
    <w:rsid w:val="002677BD"/>
    <w:rsid w:val="00270926"/>
    <w:rsid w:val="0027108B"/>
    <w:rsid w:val="002711B1"/>
    <w:rsid w:val="002713B8"/>
    <w:rsid w:val="0027163D"/>
    <w:rsid w:val="00272241"/>
    <w:rsid w:val="00272461"/>
    <w:rsid w:val="00272D2F"/>
    <w:rsid w:val="00272F46"/>
    <w:rsid w:val="002732E8"/>
    <w:rsid w:val="0027330C"/>
    <w:rsid w:val="00273518"/>
    <w:rsid w:val="00273746"/>
    <w:rsid w:val="00273F2D"/>
    <w:rsid w:val="002743D9"/>
    <w:rsid w:val="0027497E"/>
    <w:rsid w:val="00274FBC"/>
    <w:rsid w:val="00275387"/>
    <w:rsid w:val="002754DC"/>
    <w:rsid w:val="00275964"/>
    <w:rsid w:val="00275DC7"/>
    <w:rsid w:val="00275FE6"/>
    <w:rsid w:val="00276393"/>
    <w:rsid w:val="0027666A"/>
    <w:rsid w:val="00276BC5"/>
    <w:rsid w:val="00276C87"/>
    <w:rsid w:val="00277133"/>
    <w:rsid w:val="0027759B"/>
    <w:rsid w:val="002776E3"/>
    <w:rsid w:val="00277F66"/>
    <w:rsid w:val="002801A5"/>
    <w:rsid w:val="00280C7E"/>
    <w:rsid w:val="00280E8C"/>
    <w:rsid w:val="00281506"/>
    <w:rsid w:val="0028182E"/>
    <w:rsid w:val="00282153"/>
    <w:rsid w:val="00282563"/>
    <w:rsid w:val="00282659"/>
    <w:rsid w:val="00283F40"/>
    <w:rsid w:val="002843AC"/>
    <w:rsid w:val="002843E2"/>
    <w:rsid w:val="0028451F"/>
    <w:rsid w:val="00284BB5"/>
    <w:rsid w:val="0028513B"/>
    <w:rsid w:val="00285142"/>
    <w:rsid w:val="0028547F"/>
    <w:rsid w:val="002855B4"/>
    <w:rsid w:val="0028562D"/>
    <w:rsid w:val="00285CB6"/>
    <w:rsid w:val="00285DA7"/>
    <w:rsid w:val="00285ED0"/>
    <w:rsid w:val="002867B6"/>
    <w:rsid w:val="00286CA4"/>
    <w:rsid w:val="00286EB3"/>
    <w:rsid w:val="0028705D"/>
    <w:rsid w:val="00287271"/>
    <w:rsid w:val="002875A6"/>
    <w:rsid w:val="00287EB5"/>
    <w:rsid w:val="002900AB"/>
    <w:rsid w:val="00290581"/>
    <w:rsid w:val="002906BE"/>
    <w:rsid w:val="002906DD"/>
    <w:rsid w:val="00290DE6"/>
    <w:rsid w:val="002915AD"/>
    <w:rsid w:val="00291FBF"/>
    <w:rsid w:val="00292028"/>
    <w:rsid w:val="002928AF"/>
    <w:rsid w:val="00292BA8"/>
    <w:rsid w:val="002931F4"/>
    <w:rsid w:val="00293479"/>
    <w:rsid w:val="002934A7"/>
    <w:rsid w:val="00293819"/>
    <w:rsid w:val="0029394B"/>
    <w:rsid w:val="00293AC0"/>
    <w:rsid w:val="00293E95"/>
    <w:rsid w:val="002946E7"/>
    <w:rsid w:val="00294760"/>
    <w:rsid w:val="002947B2"/>
    <w:rsid w:val="002949A2"/>
    <w:rsid w:val="00294BE4"/>
    <w:rsid w:val="00294C3D"/>
    <w:rsid w:val="00294CE3"/>
    <w:rsid w:val="00294F68"/>
    <w:rsid w:val="00295052"/>
    <w:rsid w:val="00295063"/>
    <w:rsid w:val="002950D1"/>
    <w:rsid w:val="002950F0"/>
    <w:rsid w:val="002952D6"/>
    <w:rsid w:val="002953E9"/>
    <w:rsid w:val="0029564A"/>
    <w:rsid w:val="0029608E"/>
    <w:rsid w:val="00296209"/>
    <w:rsid w:val="00296991"/>
    <w:rsid w:val="00296A54"/>
    <w:rsid w:val="00296AC2"/>
    <w:rsid w:val="00296C3E"/>
    <w:rsid w:val="00297148"/>
    <w:rsid w:val="002971BB"/>
    <w:rsid w:val="00297421"/>
    <w:rsid w:val="0029769E"/>
    <w:rsid w:val="00297AAA"/>
    <w:rsid w:val="00297CE5"/>
    <w:rsid w:val="00297F15"/>
    <w:rsid w:val="002A04E0"/>
    <w:rsid w:val="002A05CD"/>
    <w:rsid w:val="002A0757"/>
    <w:rsid w:val="002A0CE3"/>
    <w:rsid w:val="002A136B"/>
    <w:rsid w:val="002A13D2"/>
    <w:rsid w:val="002A1E80"/>
    <w:rsid w:val="002A225D"/>
    <w:rsid w:val="002A24A8"/>
    <w:rsid w:val="002A2999"/>
    <w:rsid w:val="002A3148"/>
    <w:rsid w:val="002A319B"/>
    <w:rsid w:val="002A31FC"/>
    <w:rsid w:val="002A3244"/>
    <w:rsid w:val="002A3410"/>
    <w:rsid w:val="002A362D"/>
    <w:rsid w:val="002A3780"/>
    <w:rsid w:val="002A3DB0"/>
    <w:rsid w:val="002A44B2"/>
    <w:rsid w:val="002A4838"/>
    <w:rsid w:val="002A5075"/>
    <w:rsid w:val="002A56E1"/>
    <w:rsid w:val="002A5703"/>
    <w:rsid w:val="002A586C"/>
    <w:rsid w:val="002A5AA3"/>
    <w:rsid w:val="002A612D"/>
    <w:rsid w:val="002A667B"/>
    <w:rsid w:val="002A694D"/>
    <w:rsid w:val="002A6B8B"/>
    <w:rsid w:val="002A6D38"/>
    <w:rsid w:val="002A6E17"/>
    <w:rsid w:val="002A6F7F"/>
    <w:rsid w:val="002A7202"/>
    <w:rsid w:val="002A72D4"/>
    <w:rsid w:val="002A7D8C"/>
    <w:rsid w:val="002B1188"/>
    <w:rsid w:val="002B1304"/>
    <w:rsid w:val="002B1307"/>
    <w:rsid w:val="002B14C2"/>
    <w:rsid w:val="002B1A96"/>
    <w:rsid w:val="002B1EB3"/>
    <w:rsid w:val="002B2395"/>
    <w:rsid w:val="002B23EC"/>
    <w:rsid w:val="002B2845"/>
    <w:rsid w:val="002B309C"/>
    <w:rsid w:val="002B33F0"/>
    <w:rsid w:val="002B4787"/>
    <w:rsid w:val="002B4A60"/>
    <w:rsid w:val="002B4B17"/>
    <w:rsid w:val="002B4DB9"/>
    <w:rsid w:val="002B4EAD"/>
    <w:rsid w:val="002B507D"/>
    <w:rsid w:val="002B5456"/>
    <w:rsid w:val="002B569F"/>
    <w:rsid w:val="002B5915"/>
    <w:rsid w:val="002B603E"/>
    <w:rsid w:val="002B6246"/>
    <w:rsid w:val="002B62D9"/>
    <w:rsid w:val="002B6B93"/>
    <w:rsid w:val="002B6C7D"/>
    <w:rsid w:val="002B7187"/>
    <w:rsid w:val="002B724B"/>
    <w:rsid w:val="002B72A3"/>
    <w:rsid w:val="002B7721"/>
    <w:rsid w:val="002B7993"/>
    <w:rsid w:val="002B7AF9"/>
    <w:rsid w:val="002B7B54"/>
    <w:rsid w:val="002B7DBB"/>
    <w:rsid w:val="002B7EEC"/>
    <w:rsid w:val="002C0221"/>
    <w:rsid w:val="002C0347"/>
    <w:rsid w:val="002C0359"/>
    <w:rsid w:val="002C0B83"/>
    <w:rsid w:val="002C157F"/>
    <w:rsid w:val="002C166D"/>
    <w:rsid w:val="002C16E1"/>
    <w:rsid w:val="002C19B2"/>
    <w:rsid w:val="002C1B1F"/>
    <w:rsid w:val="002C1EC3"/>
    <w:rsid w:val="002C2118"/>
    <w:rsid w:val="002C2523"/>
    <w:rsid w:val="002C2537"/>
    <w:rsid w:val="002C2601"/>
    <w:rsid w:val="002C27B4"/>
    <w:rsid w:val="002C27DF"/>
    <w:rsid w:val="002C2AFA"/>
    <w:rsid w:val="002C2D4A"/>
    <w:rsid w:val="002C2D56"/>
    <w:rsid w:val="002C2FF2"/>
    <w:rsid w:val="002C3275"/>
    <w:rsid w:val="002C33F9"/>
    <w:rsid w:val="002C37A4"/>
    <w:rsid w:val="002C398F"/>
    <w:rsid w:val="002C42DA"/>
    <w:rsid w:val="002C4CF6"/>
    <w:rsid w:val="002C4E9C"/>
    <w:rsid w:val="002C527E"/>
    <w:rsid w:val="002C5427"/>
    <w:rsid w:val="002C54AA"/>
    <w:rsid w:val="002C54D4"/>
    <w:rsid w:val="002C5BBB"/>
    <w:rsid w:val="002C5CBB"/>
    <w:rsid w:val="002C69FA"/>
    <w:rsid w:val="002C6ED5"/>
    <w:rsid w:val="002C77C8"/>
    <w:rsid w:val="002C7862"/>
    <w:rsid w:val="002C79BF"/>
    <w:rsid w:val="002D0027"/>
    <w:rsid w:val="002D0EF9"/>
    <w:rsid w:val="002D12B3"/>
    <w:rsid w:val="002D13D8"/>
    <w:rsid w:val="002D1598"/>
    <w:rsid w:val="002D17CC"/>
    <w:rsid w:val="002D1888"/>
    <w:rsid w:val="002D1D1C"/>
    <w:rsid w:val="002D1D58"/>
    <w:rsid w:val="002D1E45"/>
    <w:rsid w:val="002D237D"/>
    <w:rsid w:val="002D2619"/>
    <w:rsid w:val="002D2CD6"/>
    <w:rsid w:val="002D3284"/>
    <w:rsid w:val="002D38CB"/>
    <w:rsid w:val="002D466C"/>
    <w:rsid w:val="002D4763"/>
    <w:rsid w:val="002D50A0"/>
    <w:rsid w:val="002D55D2"/>
    <w:rsid w:val="002D5875"/>
    <w:rsid w:val="002D58F1"/>
    <w:rsid w:val="002D59AE"/>
    <w:rsid w:val="002D5D34"/>
    <w:rsid w:val="002D612D"/>
    <w:rsid w:val="002D6141"/>
    <w:rsid w:val="002D6288"/>
    <w:rsid w:val="002D62B8"/>
    <w:rsid w:val="002D67E0"/>
    <w:rsid w:val="002D6996"/>
    <w:rsid w:val="002D6BDE"/>
    <w:rsid w:val="002D70EA"/>
    <w:rsid w:val="002D7134"/>
    <w:rsid w:val="002D78A1"/>
    <w:rsid w:val="002D7ADA"/>
    <w:rsid w:val="002D7D36"/>
    <w:rsid w:val="002D7E8B"/>
    <w:rsid w:val="002D7FF5"/>
    <w:rsid w:val="002E0521"/>
    <w:rsid w:val="002E0633"/>
    <w:rsid w:val="002E0E52"/>
    <w:rsid w:val="002E1070"/>
    <w:rsid w:val="002E117D"/>
    <w:rsid w:val="002E15B8"/>
    <w:rsid w:val="002E170B"/>
    <w:rsid w:val="002E1935"/>
    <w:rsid w:val="002E1B74"/>
    <w:rsid w:val="002E1BC7"/>
    <w:rsid w:val="002E29E2"/>
    <w:rsid w:val="002E2D55"/>
    <w:rsid w:val="002E2E49"/>
    <w:rsid w:val="002E381B"/>
    <w:rsid w:val="002E3AA4"/>
    <w:rsid w:val="002E41CB"/>
    <w:rsid w:val="002E424C"/>
    <w:rsid w:val="002E4446"/>
    <w:rsid w:val="002E44E9"/>
    <w:rsid w:val="002E4512"/>
    <w:rsid w:val="002E4CEF"/>
    <w:rsid w:val="002E4FD4"/>
    <w:rsid w:val="002E5AFE"/>
    <w:rsid w:val="002E5D18"/>
    <w:rsid w:val="002E5D99"/>
    <w:rsid w:val="002E5EF6"/>
    <w:rsid w:val="002E6236"/>
    <w:rsid w:val="002E62DB"/>
    <w:rsid w:val="002E68DD"/>
    <w:rsid w:val="002E6F4E"/>
    <w:rsid w:val="002E747F"/>
    <w:rsid w:val="002E7670"/>
    <w:rsid w:val="002E7A80"/>
    <w:rsid w:val="002E7C80"/>
    <w:rsid w:val="002E7CC2"/>
    <w:rsid w:val="002E7FA1"/>
    <w:rsid w:val="002F035E"/>
    <w:rsid w:val="002F0E5E"/>
    <w:rsid w:val="002F1057"/>
    <w:rsid w:val="002F1617"/>
    <w:rsid w:val="002F1C31"/>
    <w:rsid w:val="002F2132"/>
    <w:rsid w:val="002F2296"/>
    <w:rsid w:val="002F2517"/>
    <w:rsid w:val="002F26CD"/>
    <w:rsid w:val="002F28E4"/>
    <w:rsid w:val="002F2BF4"/>
    <w:rsid w:val="002F2F78"/>
    <w:rsid w:val="002F3804"/>
    <w:rsid w:val="002F3BEF"/>
    <w:rsid w:val="002F3C07"/>
    <w:rsid w:val="002F3C16"/>
    <w:rsid w:val="002F3E0C"/>
    <w:rsid w:val="002F3FEB"/>
    <w:rsid w:val="002F4B59"/>
    <w:rsid w:val="002F530F"/>
    <w:rsid w:val="002F5F5C"/>
    <w:rsid w:val="002F6258"/>
    <w:rsid w:val="002F6288"/>
    <w:rsid w:val="002F6885"/>
    <w:rsid w:val="002F6B53"/>
    <w:rsid w:val="002F6C3C"/>
    <w:rsid w:val="002F6C6B"/>
    <w:rsid w:val="002F6E75"/>
    <w:rsid w:val="002F739D"/>
    <w:rsid w:val="002F7430"/>
    <w:rsid w:val="002F751E"/>
    <w:rsid w:val="002F76D0"/>
    <w:rsid w:val="002F788B"/>
    <w:rsid w:val="002F7C97"/>
    <w:rsid w:val="002F7D33"/>
    <w:rsid w:val="0030084C"/>
    <w:rsid w:val="00300CA5"/>
    <w:rsid w:val="00300D4C"/>
    <w:rsid w:val="00301228"/>
    <w:rsid w:val="00301C32"/>
    <w:rsid w:val="00301CDF"/>
    <w:rsid w:val="0030206C"/>
    <w:rsid w:val="00302345"/>
    <w:rsid w:val="0030242F"/>
    <w:rsid w:val="0030257F"/>
    <w:rsid w:val="00302767"/>
    <w:rsid w:val="00302A22"/>
    <w:rsid w:val="00303639"/>
    <w:rsid w:val="003036D2"/>
    <w:rsid w:val="00303794"/>
    <w:rsid w:val="00303C47"/>
    <w:rsid w:val="00303CED"/>
    <w:rsid w:val="00303F53"/>
    <w:rsid w:val="003048B0"/>
    <w:rsid w:val="00304DDF"/>
    <w:rsid w:val="003050EC"/>
    <w:rsid w:val="00305A50"/>
    <w:rsid w:val="00305B23"/>
    <w:rsid w:val="00305B5E"/>
    <w:rsid w:val="0030601E"/>
    <w:rsid w:val="00306596"/>
    <w:rsid w:val="00306B94"/>
    <w:rsid w:val="00307787"/>
    <w:rsid w:val="003078F7"/>
    <w:rsid w:val="00307AAE"/>
    <w:rsid w:val="00307ABA"/>
    <w:rsid w:val="00307F93"/>
    <w:rsid w:val="0031096D"/>
    <w:rsid w:val="00310ACE"/>
    <w:rsid w:val="00310C6D"/>
    <w:rsid w:val="00310E44"/>
    <w:rsid w:val="00310EE0"/>
    <w:rsid w:val="0031138D"/>
    <w:rsid w:val="003114A6"/>
    <w:rsid w:val="003118EC"/>
    <w:rsid w:val="00311E38"/>
    <w:rsid w:val="003130D6"/>
    <w:rsid w:val="0031368F"/>
    <w:rsid w:val="003137FD"/>
    <w:rsid w:val="003139A9"/>
    <w:rsid w:val="00313A4D"/>
    <w:rsid w:val="00313A81"/>
    <w:rsid w:val="00313AA8"/>
    <w:rsid w:val="00313B27"/>
    <w:rsid w:val="00313DCD"/>
    <w:rsid w:val="003143C6"/>
    <w:rsid w:val="003144AE"/>
    <w:rsid w:val="00314699"/>
    <w:rsid w:val="00314A1E"/>
    <w:rsid w:val="00314B6C"/>
    <w:rsid w:val="003154B4"/>
    <w:rsid w:val="00315610"/>
    <w:rsid w:val="003158E6"/>
    <w:rsid w:val="003158F8"/>
    <w:rsid w:val="00315B10"/>
    <w:rsid w:val="00315B1B"/>
    <w:rsid w:val="003166BC"/>
    <w:rsid w:val="0031689A"/>
    <w:rsid w:val="00316AEF"/>
    <w:rsid w:val="00317035"/>
    <w:rsid w:val="003178F6"/>
    <w:rsid w:val="00317C5B"/>
    <w:rsid w:val="00317C5C"/>
    <w:rsid w:val="00320024"/>
    <w:rsid w:val="00320443"/>
    <w:rsid w:val="0032058A"/>
    <w:rsid w:val="00320890"/>
    <w:rsid w:val="0032136E"/>
    <w:rsid w:val="0032136F"/>
    <w:rsid w:val="003215A1"/>
    <w:rsid w:val="00321976"/>
    <w:rsid w:val="00321C77"/>
    <w:rsid w:val="003220B9"/>
    <w:rsid w:val="0032225E"/>
    <w:rsid w:val="003225CF"/>
    <w:rsid w:val="003228BD"/>
    <w:rsid w:val="00322907"/>
    <w:rsid w:val="003232B0"/>
    <w:rsid w:val="00323316"/>
    <w:rsid w:val="00323876"/>
    <w:rsid w:val="00323960"/>
    <w:rsid w:val="00323C67"/>
    <w:rsid w:val="00324011"/>
    <w:rsid w:val="003247DC"/>
    <w:rsid w:val="00324C5B"/>
    <w:rsid w:val="00325037"/>
    <w:rsid w:val="0032505E"/>
    <w:rsid w:val="00325192"/>
    <w:rsid w:val="003251EF"/>
    <w:rsid w:val="0032588C"/>
    <w:rsid w:val="0032598E"/>
    <w:rsid w:val="00325AB8"/>
    <w:rsid w:val="00325EA3"/>
    <w:rsid w:val="00326014"/>
    <w:rsid w:val="00326042"/>
    <w:rsid w:val="00326072"/>
    <w:rsid w:val="00326314"/>
    <w:rsid w:val="00326457"/>
    <w:rsid w:val="00326612"/>
    <w:rsid w:val="00326D2A"/>
    <w:rsid w:val="00326FCC"/>
    <w:rsid w:val="003275B8"/>
    <w:rsid w:val="00327737"/>
    <w:rsid w:val="0032799B"/>
    <w:rsid w:val="00327BED"/>
    <w:rsid w:val="00327FFD"/>
    <w:rsid w:val="0033035D"/>
    <w:rsid w:val="00330391"/>
    <w:rsid w:val="00330A73"/>
    <w:rsid w:val="00330B70"/>
    <w:rsid w:val="00330EBA"/>
    <w:rsid w:val="00330F5D"/>
    <w:rsid w:val="00331699"/>
    <w:rsid w:val="003318F9"/>
    <w:rsid w:val="003319EC"/>
    <w:rsid w:val="00332358"/>
    <w:rsid w:val="0033281B"/>
    <w:rsid w:val="00332A6B"/>
    <w:rsid w:val="00332E9A"/>
    <w:rsid w:val="00332EE9"/>
    <w:rsid w:val="003333BA"/>
    <w:rsid w:val="0033356E"/>
    <w:rsid w:val="0033360D"/>
    <w:rsid w:val="003337AC"/>
    <w:rsid w:val="0033384C"/>
    <w:rsid w:val="00333DA4"/>
    <w:rsid w:val="00335343"/>
    <w:rsid w:val="00335A59"/>
    <w:rsid w:val="00335CB7"/>
    <w:rsid w:val="00335DBA"/>
    <w:rsid w:val="003360DC"/>
    <w:rsid w:val="0033646D"/>
    <w:rsid w:val="003366E3"/>
    <w:rsid w:val="00336A6E"/>
    <w:rsid w:val="003371B1"/>
    <w:rsid w:val="00337330"/>
    <w:rsid w:val="00337368"/>
    <w:rsid w:val="0033757F"/>
    <w:rsid w:val="0033785E"/>
    <w:rsid w:val="00337A89"/>
    <w:rsid w:val="00337B40"/>
    <w:rsid w:val="00337C82"/>
    <w:rsid w:val="00340996"/>
    <w:rsid w:val="00340B2F"/>
    <w:rsid w:val="00340D0F"/>
    <w:rsid w:val="00340D6E"/>
    <w:rsid w:val="00340E9D"/>
    <w:rsid w:val="00341129"/>
    <w:rsid w:val="00341184"/>
    <w:rsid w:val="003411D3"/>
    <w:rsid w:val="0034120C"/>
    <w:rsid w:val="00341EEF"/>
    <w:rsid w:val="00342540"/>
    <w:rsid w:val="003426B9"/>
    <w:rsid w:val="00342D8E"/>
    <w:rsid w:val="003432DA"/>
    <w:rsid w:val="00343590"/>
    <w:rsid w:val="0034366C"/>
    <w:rsid w:val="00343857"/>
    <w:rsid w:val="00343BEE"/>
    <w:rsid w:val="00343BFA"/>
    <w:rsid w:val="00343DB9"/>
    <w:rsid w:val="00343DBF"/>
    <w:rsid w:val="00344187"/>
    <w:rsid w:val="003441CE"/>
    <w:rsid w:val="00344323"/>
    <w:rsid w:val="00345086"/>
    <w:rsid w:val="00345B40"/>
    <w:rsid w:val="00345EC1"/>
    <w:rsid w:val="0034667C"/>
    <w:rsid w:val="0034668E"/>
    <w:rsid w:val="00346A1D"/>
    <w:rsid w:val="00346D51"/>
    <w:rsid w:val="00347163"/>
    <w:rsid w:val="003471E2"/>
    <w:rsid w:val="003472DD"/>
    <w:rsid w:val="003473B0"/>
    <w:rsid w:val="003473CE"/>
    <w:rsid w:val="00347F76"/>
    <w:rsid w:val="003510A0"/>
    <w:rsid w:val="00351682"/>
    <w:rsid w:val="00351DBA"/>
    <w:rsid w:val="00351E59"/>
    <w:rsid w:val="00351FE1"/>
    <w:rsid w:val="0035250A"/>
    <w:rsid w:val="00352659"/>
    <w:rsid w:val="00352968"/>
    <w:rsid w:val="00352C40"/>
    <w:rsid w:val="00354019"/>
    <w:rsid w:val="003542E1"/>
    <w:rsid w:val="00354453"/>
    <w:rsid w:val="0035465C"/>
    <w:rsid w:val="0035567C"/>
    <w:rsid w:val="00355818"/>
    <w:rsid w:val="00355A46"/>
    <w:rsid w:val="00355E32"/>
    <w:rsid w:val="003560FF"/>
    <w:rsid w:val="00356292"/>
    <w:rsid w:val="00356590"/>
    <w:rsid w:val="0035672E"/>
    <w:rsid w:val="00356BAD"/>
    <w:rsid w:val="00356CFB"/>
    <w:rsid w:val="00357E92"/>
    <w:rsid w:val="003605AC"/>
    <w:rsid w:val="00360956"/>
    <w:rsid w:val="0036110F"/>
    <w:rsid w:val="0036131A"/>
    <w:rsid w:val="003613D9"/>
    <w:rsid w:val="00361794"/>
    <w:rsid w:val="003619B6"/>
    <w:rsid w:val="00361B50"/>
    <w:rsid w:val="00361E13"/>
    <w:rsid w:val="00362453"/>
    <w:rsid w:val="003624A3"/>
    <w:rsid w:val="003626D1"/>
    <w:rsid w:val="00362791"/>
    <w:rsid w:val="00362C4A"/>
    <w:rsid w:val="00362CB2"/>
    <w:rsid w:val="00362FA6"/>
    <w:rsid w:val="0036303A"/>
    <w:rsid w:val="00363199"/>
    <w:rsid w:val="00363645"/>
    <w:rsid w:val="00364005"/>
    <w:rsid w:val="003640EA"/>
    <w:rsid w:val="0036427E"/>
    <w:rsid w:val="003643B7"/>
    <w:rsid w:val="003647BD"/>
    <w:rsid w:val="00364B1D"/>
    <w:rsid w:val="00364B77"/>
    <w:rsid w:val="00364C94"/>
    <w:rsid w:val="00364D1A"/>
    <w:rsid w:val="00364FAB"/>
    <w:rsid w:val="0036526B"/>
    <w:rsid w:val="00365619"/>
    <w:rsid w:val="00365B1A"/>
    <w:rsid w:val="00366226"/>
    <w:rsid w:val="003662DC"/>
    <w:rsid w:val="0036651A"/>
    <w:rsid w:val="00366925"/>
    <w:rsid w:val="00366EE0"/>
    <w:rsid w:val="0036733C"/>
    <w:rsid w:val="003673A8"/>
    <w:rsid w:val="00367762"/>
    <w:rsid w:val="00367798"/>
    <w:rsid w:val="00367AB0"/>
    <w:rsid w:val="00370378"/>
    <w:rsid w:val="00370725"/>
    <w:rsid w:val="00370D33"/>
    <w:rsid w:val="00370DB6"/>
    <w:rsid w:val="00370FBB"/>
    <w:rsid w:val="003710A6"/>
    <w:rsid w:val="003710D1"/>
    <w:rsid w:val="003710EE"/>
    <w:rsid w:val="003714D7"/>
    <w:rsid w:val="00371793"/>
    <w:rsid w:val="003717D0"/>
    <w:rsid w:val="003718B4"/>
    <w:rsid w:val="003724CF"/>
    <w:rsid w:val="003724DC"/>
    <w:rsid w:val="003724E0"/>
    <w:rsid w:val="00372D98"/>
    <w:rsid w:val="003730DE"/>
    <w:rsid w:val="00373454"/>
    <w:rsid w:val="00373926"/>
    <w:rsid w:val="0037396A"/>
    <w:rsid w:val="003741B7"/>
    <w:rsid w:val="00374668"/>
    <w:rsid w:val="00374B17"/>
    <w:rsid w:val="00374B40"/>
    <w:rsid w:val="00374E68"/>
    <w:rsid w:val="0037522B"/>
    <w:rsid w:val="00375247"/>
    <w:rsid w:val="0037527B"/>
    <w:rsid w:val="00375829"/>
    <w:rsid w:val="00375C7B"/>
    <w:rsid w:val="00375E73"/>
    <w:rsid w:val="0037630D"/>
    <w:rsid w:val="00376F6A"/>
    <w:rsid w:val="003770DD"/>
    <w:rsid w:val="003773C1"/>
    <w:rsid w:val="0037747E"/>
    <w:rsid w:val="00377E5E"/>
    <w:rsid w:val="00380513"/>
    <w:rsid w:val="00380559"/>
    <w:rsid w:val="003807A5"/>
    <w:rsid w:val="00380A0C"/>
    <w:rsid w:val="00380BB9"/>
    <w:rsid w:val="00380D48"/>
    <w:rsid w:val="00380D82"/>
    <w:rsid w:val="00380EE2"/>
    <w:rsid w:val="00380FB7"/>
    <w:rsid w:val="0038163C"/>
    <w:rsid w:val="00381AFF"/>
    <w:rsid w:val="00382016"/>
    <w:rsid w:val="00382529"/>
    <w:rsid w:val="00382645"/>
    <w:rsid w:val="00382662"/>
    <w:rsid w:val="00382789"/>
    <w:rsid w:val="00382A59"/>
    <w:rsid w:val="00382C77"/>
    <w:rsid w:val="00382DCC"/>
    <w:rsid w:val="00383202"/>
    <w:rsid w:val="00383357"/>
    <w:rsid w:val="0038340E"/>
    <w:rsid w:val="0038346C"/>
    <w:rsid w:val="00384108"/>
    <w:rsid w:val="003846AC"/>
    <w:rsid w:val="00384898"/>
    <w:rsid w:val="00384988"/>
    <w:rsid w:val="00384C29"/>
    <w:rsid w:val="00384EEE"/>
    <w:rsid w:val="0038512C"/>
    <w:rsid w:val="00385400"/>
    <w:rsid w:val="003854E2"/>
    <w:rsid w:val="003855D0"/>
    <w:rsid w:val="00385D74"/>
    <w:rsid w:val="0038613F"/>
    <w:rsid w:val="003862EA"/>
    <w:rsid w:val="00386906"/>
    <w:rsid w:val="00386A5C"/>
    <w:rsid w:val="00386FC5"/>
    <w:rsid w:val="00387092"/>
    <w:rsid w:val="00387B15"/>
    <w:rsid w:val="00387DC6"/>
    <w:rsid w:val="0039000D"/>
    <w:rsid w:val="0039005C"/>
    <w:rsid w:val="003900B0"/>
    <w:rsid w:val="003901A2"/>
    <w:rsid w:val="003902A0"/>
    <w:rsid w:val="00390DBC"/>
    <w:rsid w:val="00390DF1"/>
    <w:rsid w:val="00390E72"/>
    <w:rsid w:val="00390F2B"/>
    <w:rsid w:val="003914B2"/>
    <w:rsid w:val="0039183A"/>
    <w:rsid w:val="00391919"/>
    <w:rsid w:val="00391EB2"/>
    <w:rsid w:val="00392016"/>
    <w:rsid w:val="00392068"/>
    <w:rsid w:val="003924AE"/>
    <w:rsid w:val="003929D4"/>
    <w:rsid w:val="00392A5D"/>
    <w:rsid w:val="00392C4B"/>
    <w:rsid w:val="003932B6"/>
    <w:rsid w:val="00393420"/>
    <w:rsid w:val="003940AD"/>
    <w:rsid w:val="0039421E"/>
    <w:rsid w:val="00394836"/>
    <w:rsid w:val="003949A0"/>
    <w:rsid w:val="00394C0E"/>
    <w:rsid w:val="003958EE"/>
    <w:rsid w:val="00395FB4"/>
    <w:rsid w:val="003960A5"/>
    <w:rsid w:val="00396CB7"/>
    <w:rsid w:val="00396D94"/>
    <w:rsid w:val="00396F54"/>
    <w:rsid w:val="00397A64"/>
    <w:rsid w:val="003A05AE"/>
    <w:rsid w:val="003A0812"/>
    <w:rsid w:val="003A0B7A"/>
    <w:rsid w:val="003A0D68"/>
    <w:rsid w:val="003A0EAE"/>
    <w:rsid w:val="003A1797"/>
    <w:rsid w:val="003A187E"/>
    <w:rsid w:val="003A19C4"/>
    <w:rsid w:val="003A1A3E"/>
    <w:rsid w:val="003A1B72"/>
    <w:rsid w:val="003A1D57"/>
    <w:rsid w:val="003A2604"/>
    <w:rsid w:val="003A26A4"/>
    <w:rsid w:val="003A2B7D"/>
    <w:rsid w:val="003A2EBE"/>
    <w:rsid w:val="003A2F54"/>
    <w:rsid w:val="003A3685"/>
    <w:rsid w:val="003A43DB"/>
    <w:rsid w:val="003A4519"/>
    <w:rsid w:val="003A47CF"/>
    <w:rsid w:val="003A4816"/>
    <w:rsid w:val="003A49C8"/>
    <w:rsid w:val="003A4E76"/>
    <w:rsid w:val="003A5150"/>
    <w:rsid w:val="003A563F"/>
    <w:rsid w:val="003A5A6D"/>
    <w:rsid w:val="003A5FA8"/>
    <w:rsid w:val="003A6903"/>
    <w:rsid w:val="003A6F45"/>
    <w:rsid w:val="003A7022"/>
    <w:rsid w:val="003A7CCF"/>
    <w:rsid w:val="003B068A"/>
    <w:rsid w:val="003B075E"/>
    <w:rsid w:val="003B09BF"/>
    <w:rsid w:val="003B0BD0"/>
    <w:rsid w:val="003B0C62"/>
    <w:rsid w:val="003B12C9"/>
    <w:rsid w:val="003B158B"/>
    <w:rsid w:val="003B180B"/>
    <w:rsid w:val="003B1823"/>
    <w:rsid w:val="003B25CA"/>
    <w:rsid w:val="003B29C0"/>
    <w:rsid w:val="003B3122"/>
    <w:rsid w:val="003B35B9"/>
    <w:rsid w:val="003B3A4A"/>
    <w:rsid w:val="003B3B02"/>
    <w:rsid w:val="003B3B81"/>
    <w:rsid w:val="003B40FD"/>
    <w:rsid w:val="003B46FF"/>
    <w:rsid w:val="003B4743"/>
    <w:rsid w:val="003B4857"/>
    <w:rsid w:val="003B4A4E"/>
    <w:rsid w:val="003B4A5A"/>
    <w:rsid w:val="003B5447"/>
    <w:rsid w:val="003B58FA"/>
    <w:rsid w:val="003B5C5D"/>
    <w:rsid w:val="003B5CC3"/>
    <w:rsid w:val="003B6B93"/>
    <w:rsid w:val="003B7309"/>
    <w:rsid w:val="003B773F"/>
    <w:rsid w:val="003B7B7C"/>
    <w:rsid w:val="003C01B3"/>
    <w:rsid w:val="003C02DF"/>
    <w:rsid w:val="003C0787"/>
    <w:rsid w:val="003C07F2"/>
    <w:rsid w:val="003C09EB"/>
    <w:rsid w:val="003C102A"/>
    <w:rsid w:val="003C1064"/>
    <w:rsid w:val="003C1D97"/>
    <w:rsid w:val="003C1E42"/>
    <w:rsid w:val="003C1ECE"/>
    <w:rsid w:val="003C1F5F"/>
    <w:rsid w:val="003C330A"/>
    <w:rsid w:val="003C33C2"/>
    <w:rsid w:val="003C3545"/>
    <w:rsid w:val="003C3851"/>
    <w:rsid w:val="003C38D9"/>
    <w:rsid w:val="003C3A88"/>
    <w:rsid w:val="003C42A2"/>
    <w:rsid w:val="003C459A"/>
    <w:rsid w:val="003C4649"/>
    <w:rsid w:val="003C4E2A"/>
    <w:rsid w:val="003C534F"/>
    <w:rsid w:val="003C5D27"/>
    <w:rsid w:val="003C5DD1"/>
    <w:rsid w:val="003C666D"/>
    <w:rsid w:val="003C682B"/>
    <w:rsid w:val="003C696F"/>
    <w:rsid w:val="003C78F3"/>
    <w:rsid w:val="003C799F"/>
    <w:rsid w:val="003D023F"/>
    <w:rsid w:val="003D030F"/>
    <w:rsid w:val="003D0441"/>
    <w:rsid w:val="003D0714"/>
    <w:rsid w:val="003D1042"/>
    <w:rsid w:val="003D11FF"/>
    <w:rsid w:val="003D12A3"/>
    <w:rsid w:val="003D14AA"/>
    <w:rsid w:val="003D1556"/>
    <w:rsid w:val="003D1783"/>
    <w:rsid w:val="003D1826"/>
    <w:rsid w:val="003D1BC7"/>
    <w:rsid w:val="003D1ED3"/>
    <w:rsid w:val="003D2409"/>
    <w:rsid w:val="003D249D"/>
    <w:rsid w:val="003D2982"/>
    <w:rsid w:val="003D2D8B"/>
    <w:rsid w:val="003D2E1A"/>
    <w:rsid w:val="003D2F93"/>
    <w:rsid w:val="003D3448"/>
    <w:rsid w:val="003D37EC"/>
    <w:rsid w:val="003D4A76"/>
    <w:rsid w:val="003D4BA2"/>
    <w:rsid w:val="003D5D8E"/>
    <w:rsid w:val="003D6046"/>
    <w:rsid w:val="003D6064"/>
    <w:rsid w:val="003D6E00"/>
    <w:rsid w:val="003D7086"/>
    <w:rsid w:val="003D7446"/>
    <w:rsid w:val="003D756D"/>
    <w:rsid w:val="003D75CF"/>
    <w:rsid w:val="003E004C"/>
    <w:rsid w:val="003E0096"/>
    <w:rsid w:val="003E04A1"/>
    <w:rsid w:val="003E057B"/>
    <w:rsid w:val="003E0D9E"/>
    <w:rsid w:val="003E0FC3"/>
    <w:rsid w:val="003E162B"/>
    <w:rsid w:val="003E1B4C"/>
    <w:rsid w:val="003E1E40"/>
    <w:rsid w:val="003E2715"/>
    <w:rsid w:val="003E2E12"/>
    <w:rsid w:val="003E30AF"/>
    <w:rsid w:val="003E3274"/>
    <w:rsid w:val="003E343A"/>
    <w:rsid w:val="003E3510"/>
    <w:rsid w:val="003E3798"/>
    <w:rsid w:val="003E3C75"/>
    <w:rsid w:val="003E3CC8"/>
    <w:rsid w:val="003E41AB"/>
    <w:rsid w:val="003E43CF"/>
    <w:rsid w:val="003E47BF"/>
    <w:rsid w:val="003E4B2D"/>
    <w:rsid w:val="003E509B"/>
    <w:rsid w:val="003E52D0"/>
    <w:rsid w:val="003E5601"/>
    <w:rsid w:val="003E5D0A"/>
    <w:rsid w:val="003E6122"/>
    <w:rsid w:val="003E65B5"/>
    <w:rsid w:val="003E6649"/>
    <w:rsid w:val="003E66C3"/>
    <w:rsid w:val="003E7313"/>
    <w:rsid w:val="003E74BD"/>
    <w:rsid w:val="003E750F"/>
    <w:rsid w:val="003E7F37"/>
    <w:rsid w:val="003E7F3B"/>
    <w:rsid w:val="003E7F5A"/>
    <w:rsid w:val="003F00A6"/>
    <w:rsid w:val="003F016E"/>
    <w:rsid w:val="003F0A65"/>
    <w:rsid w:val="003F0AD4"/>
    <w:rsid w:val="003F0CDB"/>
    <w:rsid w:val="003F0F1B"/>
    <w:rsid w:val="003F1146"/>
    <w:rsid w:val="003F115A"/>
    <w:rsid w:val="003F1A84"/>
    <w:rsid w:val="003F1ABA"/>
    <w:rsid w:val="003F1C6B"/>
    <w:rsid w:val="003F1E9B"/>
    <w:rsid w:val="003F21A5"/>
    <w:rsid w:val="003F21BC"/>
    <w:rsid w:val="003F2290"/>
    <w:rsid w:val="003F22ED"/>
    <w:rsid w:val="003F23E9"/>
    <w:rsid w:val="003F2697"/>
    <w:rsid w:val="003F276D"/>
    <w:rsid w:val="003F2967"/>
    <w:rsid w:val="003F2B43"/>
    <w:rsid w:val="003F2F93"/>
    <w:rsid w:val="003F2FF9"/>
    <w:rsid w:val="003F343C"/>
    <w:rsid w:val="003F3F38"/>
    <w:rsid w:val="003F3F47"/>
    <w:rsid w:val="003F3FFB"/>
    <w:rsid w:val="003F4430"/>
    <w:rsid w:val="003F46AE"/>
    <w:rsid w:val="003F4FA9"/>
    <w:rsid w:val="003F50B4"/>
    <w:rsid w:val="003F5A06"/>
    <w:rsid w:val="003F5A58"/>
    <w:rsid w:val="003F5A69"/>
    <w:rsid w:val="003F5C3B"/>
    <w:rsid w:val="003F5F85"/>
    <w:rsid w:val="003F614E"/>
    <w:rsid w:val="003F71BA"/>
    <w:rsid w:val="003F7558"/>
    <w:rsid w:val="003F7C2B"/>
    <w:rsid w:val="003F7FC7"/>
    <w:rsid w:val="0040014B"/>
    <w:rsid w:val="00400D08"/>
    <w:rsid w:val="00400DEA"/>
    <w:rsid w:val="004013B6"/>
    <w:rsid w:val="0040141C"/>
    <w:rsid w:val="004015F2"/>
    <w:rsid w:val="00401A42"/>
    <w:rsid w:val="00402401"/>
    <w:rsid w:val="004024C0"/>
    <w:rsid w:val="00402610"/>
    <w:rsid w:val="00402CF0"/>
    <w:rsid w:val="00402D66"/>
    <w:rsid w:val="00402D70"/>
    <w:rsid w:val="00404174"/>
    <w:rsid w:val="004042A2"/>
    <w:rsid w:val="004042F2"/>
    <w:rsid w:val="00404540"/>
    <w:rsid w:val="00404708"/>
    <w:rsid w:val="00404BBF"/>
    <w:rsid w:val="004050E5"/>
    <w:rsid w:val="00405705"/>
    <w:rsid w:val="00405A95"/>
    <w:rsid w:val="00405B72"/>
    <w:rsid w:val="00405F04"/>
    <w:rsid w:val="0040640D"/>
    <w:rsid w:val="00406675"/>
    <w:rsid w:val="00406D77"/>
    <w:rsid w:val="00406F9A"/>
    <w:rsid w:val="00407189"/>
    <w:rsid w:val="004072FB"/>
    <w:rsid w:val="004078A6"/>
    <w:rsid w:val="004079EA"/>
    <w:rsid w:val="00407E3F"/>
    <w:rsid w:val="00407EFB"/>
    <w:rsid w:val="00410792"/>
    <w:rsid w:val="00410C03"/>
    <w:rsid w:val="00410ED7"/>
    <w:rsid w:val="00411162"/>
    <w:rsid w:val="00411330"/>
    <w:rsid w:val="004116FB"/>
    <w:rsid w:val="00411AC3"/>
    <w:rsid w:val="00411BF1"/>
    <w:rsid w:val="00411EBF"/>
    <w:rsid w:val="004124AA"/>
    <w:rsid w:val="0041267E"/>
    <w:rsid w:val="0041304E"/>
    <w:rsid w:val="004132E6"/>
    <w:rsid w:val="00414139"/>
    <w:rsid w:val="004142B5"/>
    <w:rsid w:val="004144F1"/>
    <w:rsid w:val="00414877"/>
    <w:rsid w:val="00414AF0"/>
    <w:rsid w:val="00414AFF"/>
    <w:rsid w:val="00414C76"/>
    <w:rsid w:val="00414D21"/>
    <w:rsid w:val="00414EB0"/>
    <w:rsid w:val="004152B7"/>
    <w:rsid w:val="00415E73"/>
    <w:rsid w:val="00415F89"/>
    <w:rsid w:val="00415FCC"/>
    <w:rsid w:val="004160F6"/>
    <w:rsid w:val="00416C5E"/>
    <w:rsid w:val="00416CA2"/>
    <w:rsid w:val="0041720B"/>
    <w:rsid w:val="0041744E"/>
    <w:rsid w:val="0041761E"/>
    <w:rsid w:val="004176F8"/>
    <w:rsid w:val="00417A27"/>
    <w:rsid w:val="00417EBA"/>
    <w:rsid w:val="004201F3"/>
    <w:rsid w:val="004205D0"/>
    <w:rsid w:val="00420A05"/>
    <w:rsid w:val="00420A31"/>
    <w:rsid w:val="00420E89"/>
    <w:rsid w:val="004213CB"/>
    <w:rsid w:val="004213F1"/>
    <w:rsid w:val="00421ADD"/>
    <w:rsid w:val="0042276A"/>
    <w:rsid w:val="00422937"/>
    <w:rsid w:val="00423562"/>
    <w:rsid w:val="004241BE"/>
    <w:rsid w:val="00424549"/>
    <w:rsid w:val="004245E8"/>
    <w:rsid w:val="00424A26"/>
    <w:rsid w:val="00424A6B"/>
    <w:rsid w:val="00424D0B"/>
    <w:rsid w:val="00424EBF"/>
    <w:rsid w:val="00425389"/>
    <w:rsid w:val="004258BA"/>
    <w:rsid w:val="004259A6"/>
    <w:rsid w:val="00425A43"/>
    <w:rsid w:val="00425B48"/>
    <w:rsid w:val="00425C1F"/>
    <w:rsid w:val="00425DF6"/>
    <w:rsid w:val="00425EAE"/>
    <w:rsid w:val="00425EE0"/>
    <w:rsid w:val="00426547"/>
    <w:rsid w:val="0042657D"/>
    <w:rsid w:val="004266C6"/>
    <w:rsid w:val="00426A84"/>
    <w:rsid w:val="00426F3B"/>
    <w:rsid w:val="00426F6F"/>
    <w:rsid w:val="0042712E"/>
    <w:rsid w:val="00427152"/>
    <w:rsid w:val="00427208"/>
    <w:rsid w:val="004278CA"/>
    <w:rsid w:val="00427A51"/>
    <w:rsid w:val="00427D20"/>
    <w:rsid w:val="00430199"/>
    <w:rsid w:val="004301E5"/>
    <w:rsid w:val="00430AC6"/>
    <w:rsid w:val="00430CBF"/>
    <w:rsid w:val="00430E15"/>
    <w:rsid w:val="004310B2"/>
    <w:rsid w:val="004314A6"/>
    <w:rsid w:val="00431A75"/>
    <w:rsid w:val="0043235B"/>
    <w:rsid w:val="004325DA"/>
    <w:rsid w:val="0043299F"/>
    <w:rsid w:val="00432C4F"/>
    <w:rsid w:val="00432E90"/>
    <w:rsid w:val="004332F8"/>
    <w:rsid w:val="00433868"/>
    <w:rsid w:val="00433D25"/>
    <w:rsid w:val="00433D94"/>
    <w:rsid w:val="0043410C"/>
    <w:rsid w:val="004345F7"/>
    <w:rsid w:val="00434694"/>
    <w:rsid w:val="00434763"/>
    <w:rsid w:val="004350DA"/>
    <w:rsid w:val="0043510A"/>
    <w:rsid w:val="004351C4"/>
    <w:rsid w:val="00435220"/>
    <w:rsid w:val="004354EE"/>
    <w:rsid w:val="004357D2"/>
    <w:rsid w:val="00435E8D"/>
    <w:rsid w:val="00436878"/>
    <w:rsid w:val="00436F4C"/>
    <w:rsid w:val="004370C5"/>
    <w:rsid w:val="00437382"/>
    <w:rsid w:val="004373D2"/>
    <w:rsid w:val="00437495"/>
    <w:rsid w:val="0043755A"/>
    <w:rsid w:val="00437714"/>
    <w:rsid w:val="004379CC"/>
    <w:rsid w:val="00437B4E"/>
    <w:rsid w:val="00437E2F"/>
    <w:rsid w:val="0044000C"/>
    <w:rsid w:val="00440261"/>
    <w:rsid w:val="004402EC"/>
    <w:rsid w:val="0044097F"/>
    <w:rsid w:val="00440982"/>
    <w:rsid w:val="00440A85"/>
    <w:rsid w:val="00440FCE"/>
    <w:rsid w:val="004413DF"/>
    <w:rsid w:val="004416D0"/>
    <w:rsid w:val="004422D9"/>
    <w:rsid w:val="0044239C"/>
    <w:rsid w:val="0044255D"/>
    <w:rsid w:val="00442689"/>
    <w:rsid w:val="0044274C"/>
    <w:rsid w:val="00442828"/>
    <w:rsid w:val="00442A6E"/>
    <w:rsid w:val="004432CF"/>
    <w:rsid w:val="0044350A"/>
    <w:rsid w:val="0044351D"/>
    <w:rsid w:val="004438D9"/>
    <w:rsid w:val="00443B5E"/>
    <w:rsid w:val="00443B68"/>
    <w:rsid w:val="00444607"/>
    <w:rsid w:val="00444750"/>
    <w:rsid w:val="00444789"/>
    <w:rsid w:val="004447AE"/>
    <w:rsid w:val="00445513"/>
    <w:rsid w:val="0044561B"/>
    <w:rsid w:val="004456BE"/>
    <w:rsid w:val="00446021"/>
    <w:rsid w:val="0044626D"/>
    <w:rsid w:val="004463F6"/>
    <w:rsid w:val="00446AB7"/>
    <w:rsid w:val="00446D7F"/>
    <w:rsid w:val="004471AF"/>
    <w:rsid w:val="004472DA"/>
    <w:rsid w:val="0044751A"/>
    <w:rsid w:val="004475B6"/>
    <w:rsid w:val="0044765D"/>
    <w:rsid w:val="004476E8"/>
    <w:rsid w:val="004477D0"/>
    <w:rsid w:val="00450533"/>
    <w:rsid w:val="00450A22"/>
    <w:rsid w:val="00450BED"/>
    <w:rsid w:val="00450EE0"/>
    <w:rsid w:val="0045189F"/>
    <w:rsid w:val="00451C3A"/>
    <w:rsid w:val="00451CE8"/>
    <w:rsid w:val="00451E53"/>
    <w:rsid w:val="004523C2"/>
    <w:rsid w:val="0045258D"/>
    <w:rsid w:val="004529D2"/>
    <w:rsid w:val="00453177"/>
    <w:rsid w:val="0045325C"/>
    <w:rsid w:val="00453528"/>
    <w:rsid w:val="004536C0"/>
    <w:rsid w:val="00453867"/>
    <w:rsid w:val="004538AF"/>
    <w:rsid w:val="00453B60"/>
    <w:rsid w:val="00453C89"/>
    <w:rsid w:val="00453D0F"/>
    <w:rsid w:val="00453D49"/>
    <w:rsid w:val="00453FC5"/>
    <w:rsid w:val="00454334"/>
    <w:rsid w:val="004549B5"/>
    <w:rsid w:val="00454FE5"/>
    <w:rsid w:val="00455312"/>
    <w:rsid w:val="00455446"/>
    <w:rsid w:val="00456026"/>
    <w:rsid w:val="0045604E"/>
    <w:rsid w:val="004560BF"/>
    <w:rsid w:val="0045658A"/>
    <w:rsid w:val="00456691"/>
    <w:rsid w:val="00456D19"/>
    <w:rsid w:val="00456D1C"/>
    <w:rsid w:val="00456D4A"/>
    <w:rsid w:val="00456F2E"/>
    <w:rsid w:val="004571D4"/>
    <w:rsid w:val="00457710"/>
    <w:rsid w:val="004578C7"/>
    <w:rsid w:val="00460557"/>
    <w:rsid w:val="00460719"/>
    <w:rsid w:val="00460A32"/>
    <w:rsid w:val="00460AA4"/>
    <w:rsid w:val="00461696"/>
    <w:rsid w:val="004616A1"/>
    <w:rsid w:val="00461B54"/>
    <w:rsid w:val="00461B68"/>
    <w:rsid w:val="0046246D"/>
    <w:rsid w:val="004624DB"/>
    <w:rsid w:val="00462A83"/>
    <w:rsid w:val="00462DCB"/>
    <w:rsid w:val="004631A0"/>
    <w:rsid w:val="00463593"/>
    <w:rsid w:val="00463C40"/>
    <w:rsid w:val="00463CD3"/>
    <w:rsid w:val="00463D25"/>
    <w:rsid w:val="0046448A"/>
    <w:rsid w:val="004644B8"/>
    <w:rsid w:val="00464817"/>
    <w:rsid w:val="004651F6"/>
    <w:rsid w:val="00465457"/>
    <w:rsid w:val="00465615"/>
    <w:rsid w:val="00465787"/>
    <w:rsid w:val="0046582B"/>
    <w:rsid w:val="004659C2"/>
    <w:rsid w:val="00466105"/>
    <w:rsid w:val="0046619F"/>
    <w:rsid w:val="00466511"/>
    <w:rsid w:val="0046678D"/>
    <w:rsid w:val="00466B81"/>
    <w:rsid w:val="00466CAC"/>
    <w:rsid w:val="00466DB5"/>
    <w:rsid w:val="00466E1A"/>
    <w:rsid w:val="00466F7B"/>
    <w:rsid w:val="0046701B"/>
    <w:rsid w:val="0047001D"/>
    <w:rsid w:val="00470171"/>
    <w:rsid w:val="004705FB"/>
    <w:rsid w:val="00470B98"/>
    <w:rsid w:val="00470BEA"/>
    <w:rsid w:val="00471BE8"/>
    <w:rsid w:val="00471E11"/>
    <w:rsid w:val="00471E35"/>
    <w:rsid w:val="00472076"/>
    <w:rsid w:val="00472FF6"/>
    <w:rsid w:val="00473327"/>
    <w:rsid w:val="00473504"/>
    <w:rsid w:val="00473851"/>
    <w:rsid w:val="004739A4"/>
    <w:rsid w:val="004739E5"/>
    <w:rsid w:val="004740D8"/>
    <w:rsid w:val="00474119"/>
    <w:rsid w:val="00474407"/>
    <w:rsid w:val="004744A8"/>
    <w:rsid w:val="00474655"/>
    <w:rsid w:val="00474771"/>
    <w:rsid w:val="00474B03"/>
    <w:rsid w:val="00474EEC"/>
    <w:rsid w:val="00475058"/>
    <w:rsid w:val="0047531C"/>
    <w:rsid w:val="00475413"/>
    <w:rsid w:val="0047541E"/>
    <w:rsid w:val="00475A74"/>
    <w:rsid w:val="00475D80"/>
    <w:rsid w:val="00475E8A"/>
    <w:rsid w:val="004762B5"/>
    <w:rsid w:val="0047646B"/>
    <w:rsid w:val="0047652E"/>
    <w:rsid w:val="00476658"/>
    <w:rsid w:val="00476686"/>
    <w:rsid w:val="004767CF"/>
    <w:rsid w:val="004768F3"/>
    <w:rsid w:val="00476D89"/>
    <w:rsid w:val="00477477"/>
    <w:rsid w:val="004777CF"/>
    <w:rsid w:val="00477E41"/>
    <w:rsid w:val="00477FF3"/>
    <w:rsid w:val="00480507"/>
    <w:rsid w:val="0048067A"/>
    <w:rsid w:val="00480854"/>
    <w:rsid w:val="00480D48"/>
    <w:rsid w:val="00480D69"/>
    <w:rsid w:val="00480DE0"/>
    <w:rsid w:val="0048107C"/>
    <w:rsid w:val="0048139B"/>
    <w:rsid w:val="0048148E"/>
    <w:rsid w:val="004819B4"/>
    <w:rsid w:val="00481D3A"/>
    <w:rsid w:val="0048205C"/>
    <w:rsid w:val="00482097"/>
    <w:rsid w:val="004821CC"/>
    <w:rsid w:val="004822D5"/>
    <w:rsid w:val="0048262C"/>
    <w:rsid w:val="0048274A"/>
    <w:rsid w:val="0048276F"/>
    <w:rsid w:val="0048297F"/>
    <w:rsid w:val="00482A58"/>
    <w:rsid w:val="00482A5B"/>
    <w:rsid w:val="00482AAD"/>
    <w:rsid w:val="00483265"/>
    <w:rsid w:val="00483744"/>
    <w:rsid w:val="00483A81"/>
    <w:rsid w:val="00483C96"/>
    <w:rsid w:val="0048408B"/>
    <w:rsid w:val="0048421C"/>
    <w:rsid w:val="0048422B"/>
    <w:rsid w:val="00484383"/>
    <w:rsid w:val="0048452D"/>
    <w:rsid w:val="004846BA"/>
    <w:rsid w:val="0048484C"/>
    <w:rsid w:val="0048504C"/>
    <w:rsid w:val="00485395"/>
    <w:rsid w:val="00485576"/>
    <w:rsid w:val="00485668"/>
    <w:rsid w:val="00485EC7"/>
    <w:rsid w:val="00485EDF"/>
    <w:rsid w:val="004860AA"/>
    <w:rsid w:val="0048622E"/>
    <w:rsid w:val="00486599"/>
    <w:rsid w:val="00486E63"/>
    <w:rsid w:val="00487084"/>
    <w:rsid w:val="0048740B"/>
    <w:rsid w:val="00487462"/>
    <w:rsid w:val="00487C75"/>
    <w:rsid w:val="00487EA1"/>
    <w:rsid w:val="00490075"/>
    <w:rsid w:val="00490AA5"/>
    <w:rsid w:val="00490E94"/>
    <w:rsid w:val="004911A2"/>
    <w:rsid w:val="004911AF"/>
    <w:rsid w:val="00491EAE"/>
    <w:rsid w:val="0049200C"/>
    <w:rsid w:val="00492043"/>
    <w:rsid w:val="0049225B"/>
    <w:rsid w:val="004925D9"/>
    <w:rsid w:val="00492643"/>
    <w:rsid w:val="00492809"/>
    <w:rsid w:val="00492A6B"/>
    <w:rsid w:val="004930CF"/>
    <w:rsid w:val="00493101"/>
    <w:rsid w:val="004935FD"/>
    <w:rsid w:val="004937C6"/>
    <w:rsid w:val="00493829"/>
    <w:rsid w:val="00493914"/>
    <w:rsid w:val="00494C96"/>
    <w:rsid w:val="0049544A"/>
    <w:rsid w:val="00495DAF"/>
    <w:rsid w:val="0049606A"/>
    <w:rsid w:val="0049606F"/>
    <w:rsid w:val="00496303"/>
    <w:rsid w:val="0049655D"/>
    <w:rsid w:val="004969DA"/>
    <w:rsid w:val="00496C53"/>
    <w:rsid w:val="00496DEC"/>
    <w:rsid w:val="00496DF0"/>
    <w:rsid w:val="00496F0C"/>
    <w:rsid w:val="00497226"/>
    <w:rsid w:val="004972D5"/>
    <w:rsid w:val="004976CA"/>
    <w:rsid w:val="004978D3"/>
    <w:rsid w:val="004978FD"/>
    <w:rsid w:val="004A0135"/>
    <w:rsid w:val="004A034F"/>
    <w:rsid w:val="004A0551"/>
    <w:rsid w:val="004A0563"/>
    <w:rsid w:val="004A05B5"/>
    <w:rsid w:val="004A0929"/>
    <w:rsid w:val="004A0D51"/>
    <w:rsid w:val="004A0E85"/>
    <w:rsid w:val="004A0E93"/>
    <w:rsid w:val="004A11F8"/>
    <w:rsid w:val="004A159E"/>
    <w:rsid w:val="004A194E"/>
    <w:rsid w:val="004A1DAD"/>
    <w:rsid w:val="004A20F8"/>
    <w:rsid w:val="004A23EE"/>
    <w:rsid w:val="004A2527"/>
    <w:rsid w:val="004A272B"/>
    <w:rsid w:val="004A273B"/>
    <w:rsid w:val="004A2CD0"/>
    <w:rsid w:val="004A319B"/>
    <w:rsid w:val="004A34A4"/>
    <w:rsid w:val="004A35E4"/>
    <w:rsid w:val="004A36F2"/>
    <w:rsid w:val="004A3A24"/>
    <w:rsid w:val="004A3C90"/>
    <w:rsid w:val="004A3D1F"/>
    <w:rsid w:val="004A4411"/>
    <w:rsid w:val="004A49CD"/>
    <w:rsid w:val="004A54A8"/>
    <w:rsid w:val="004A5669"/>
    <w:rsid w:val="004A5B1A"/>
    <w:rsid w:val="004A5E75"/>
    <w:rsid w:val="004A5FBA"/>
    <w:rsid w:val="004A606B"/>
    <w:rsid w:val="004A68BF"/>
    <w:rsid w:val="004A6AC9"/>
    <w:rsid w:val="004A6DDE"/>
    <w:rsid w:val="004A70EF"/>
    <w:rsid w:val="004A780C"/>
    <w:rsid w:val="004A7E77"/>
    <w:rsid w:val="004B064F"/>
    <w:rsid w:val="004B098E"/>
    <w:rsid w:val="004B158D"/>
    <w:rsid w:val="004B19AB"/>
    <w:rsid w:val="004B1A33"/>
    <w:rsid w:val="004B1D20"/>
    <w:rsid w:val="004B1F9D"/>
    <w:rsid w:val="004B2BED"/>
    <w:rsid w:val="004B31C5"/>
    <w:rsid w:val="004B3C2D"/>
    <w:rsid w:val="004B3D66"/>
    <w:rsid w:val="004B415B"/>
    <w:rsid w:val="004B45E2"/>
    <w:rsid w:val="004B4784"/>
    <w:rsid w:val="004B4865"/>
    <w:rsid w:val="004B4CF4"/>
    <w:rsid w:val="004B500D"/>
    <w:rsid w:val="004B5254"/>
    <w:rsid w:val="004B5AA4"/>
    <w:rsid w:val="004B5E0F"/>
    <w:rsid w:val="004B6467"/>
    <w:rsid w:val="004B64FC"/>
    <w:rsid w:val="004B67E9"/>
    <w:rsid w:val="004B72CD"/>
    <w:rsid w:val="004B72DE"/>
    <w:rsid w:val="004B78AE"/>
    <w:rsid w:val="004B7A26"/>
    <w:rsid w:val="004C006A"/>
    <w:rsid w:val="004C009F"/>
    <w:rsid w:val="004C01C2"/>
    <w:rsid w:val="004C0307"/>
    <w:rsid w:val="004C03A0"/>
    <w:rsid w:val="004C05BA"/>
    <w:rsid w:val="004C08CF"/>
    <w:rsid w:val="004C138E"/>
    <w:rsid w:val="004C19D9"/>
    <w:rsid w:val="004C1DB5"/>
    <w:rsid w:val="004C1EA3"/>
    <w:rsid w:val="004C1EFA"/>
    <w:rsid w:val="004C1F4D"/>
    <w:rsid w:val="004C225A"/>
    <w:rsid w:val="004C2653"/>
    <w:rsid w:val="004C28F3"/>
    <w:rsid w:val="004C2B92"/>
    <w:rsid w:val="004C2BE3"/>
    <w:rsid w:val="004C2D47"/>
    <w:rsid w:val="004C2D9F"/>
    <w:rsid w:val="004C36F5"/>
    <w:rsid w:val="004C3B86"/>
    <w:rsid w:val="004C40D3"/>
    <w:rsid w:val="004C412D"/>
    <w:rsid w:val="004C52D0"/>
    <w:rsid w:val="004C54D3"/>
    <w:rsid w:val="004C579E"/>
    <w:rsid w:val="004C57D7"/>
    <w:rsid w:val="004C5984"/>
    <w:rsid w:val="004C5B3F"/>
    <w:rsid w:val="004C5C7B"/>
    <w:rsid w:val="004C5D79"/>
    <w:rsid w:val="004C60F1"/>
    <w:rsid w:val="004C6725"/>
    <w:rsid w:val="004C6829"/>
    <w:rsid w:val="004C6940"/>
    <w:rsid w:val="004C6CE2"/>
    <w:rsid w:val="004C71BE"/>
    <w:rsid w:val="004C7853"/>
    <w:rsid w:val="004C78C7"/>
    <w:rsid w:val="004C7A6D"/>
    <w:rsid w:val="004C7BF2"/>
    <w:rsid w:val="004C7C17"/>
    <w:rsid w:val="004C7D21"/>
    <w:rsid w:val="004C7D63"/>
    <w:rsid w:val="004C7EA9"/>
    <w:rsid w:val="004D03AF"/>
    <w:rsid w:val="004D04B9"/>
    <w:rsid w:val="004D0B6E"/>
    <w:rsid w:val="004D1421"/>
    <w:rsid w:val="004D1D1C"/>
    <w:rsid w:val="004D1D62"/>
    <w:rsid w:val="004D24A6"/>
    <w:rsid w:val="004D276C"/>
    <w:rsid w:val="004D286A"/>
    <w:rsid w:val="004D2875"/>
    <w:rsid w:val="004D2CA1"/>
    <w:rsid w:val="004D2CD3"/>
    <w:rsid w:val="004D2E5A"/>
    <w:rsid w:val="004D3168"/>
    <w:rsid w:val="004D3361"/>
    <w:rsid w:val="004D3487"/>
    <w:rsid w:val="004D349B"/>
    <w:rsid w:val="004D37AA"/>
    <w:rsid w:val="004D41FC"/>
    <w:rsid w:val="004D45AF"/>
    <w:rsid w:val="004D4778"/>
    <w:rsid w:val="004D49A0"/>
    <w:rsid w:val="004D4E7B"/>
    <w:rsid w:val="004D5667"/>
    <w:rsid w:val="004D57A6"/>
    <w:rsid w:val="004D5BA5"/>
    <w:rsid w:val="004D6040"/>
    <w:rsid w:val="004D637E"/>
    <w:rsid w:val="004D6855"/>
    <w:rsid w:val="004D69A9"/>
    <w:rsid w:val="004D6A4D"/>
    <w:rsid w:val="004D6A84"/>
    <w:rsid w:val="004D7287"/>
    <w:rsid w:val="004D7776"/>
    <w:rsid w:val="004D7BDB"/>
    <w:rsid w:val="004E073C"/>
    <w:rsid w:val="004E1540"/>
    <w:rsid w:val="004E1F06"/>
    <w:rsid w:val="004E235A"/>
    <w:rsid w:val="004E2472"/>
    <w:rsid w:val="004E26DE"/>
    <w:rsid w:val="004E2C3A"/>
    <w:rsid w:val="004E2F1C"/>
    <w:rsid w:val="004E2F46"/>
    <w:rsid w:val="004E34F1"/>
    <w:rsid w:val="004E3B2D"/>
    <w:rsid w:val="004E3E68"/>
    <w:rsid w:val="004E3F4C"/>
    <w:rsid w:val="004E45C3"/>
    <w:rsid w:val="004E470D"/>
    <w:rsid w:val="004E4E9D"/>
    <w:rsid w:val="004E53C9"/>
    <w:rsid w:val="004E5407"/>
    <w:rsid w:val="004E56B5"/>
    <w:rsid w:val="004E5701"/>
    <w:rsid w:val="004E58D8"/>
    <w:rsid w:val="004E5980"/>
    <w:rsid w:val="004E59C0"/>
    <w:rsid w:val="004E5CF5"/>
    <w:rsid w:val="004E6F0A"/>
    <w:rsid w:val="004E72F4"/>
    <w:rsid w:val="004E7376"/>
    <w:rsid w:val="004E7655"/>
    <w:rsid w:val="004E7A73"/>
    <w:rsid w:val="004F020B"/>
    <w:rsid w:val="004F09BF"/>
    <w:rsid w:val="004F0BC8"/>
    <w:rsid w:val="004F0DE8"/>
    <w:rsid w:val="004F1190"/>
    <w:rsid w:val="004F1306"/>
    <w:rsid w:val="004F137E"/>
    <w:rsid w:val="004F14B2"/>
    <w:rsid w:val="004F14FC"/>
    <w:rsid w:val="004F17E8"/>
    <w:rsid w:val="004F1900"/>
    <w:rsid w:val="004F1E4C"/>
    <w:rsid w:val="004F1E8E"/>
    <w:rsid w:val="004F1ED8"/>
    <w:rsid w:val="004F1F68"/>
    <w:rsid w:val="004F2112"/>
    <w:rsid w:val="004F2551"/>
    <w:rsid w:val="004F25B1"/>
    <w:rsid w:val="004F2695"/>
    <w:rsid w:val="004F2879"/>
    <w:rsid w:val="004F288A"/>
    <w:rsid w:val="004F2CE3"/>
    <w:rsid w:val="004F2D80"/>
    <w:rsid w:val="004F2F5E"/>
    <w:rsid w:val="004F375C"/>
    <w:rsid w:val="004F38FE"/>
    <w:rsid w:val="004F3ACD"/>
    <w:rsid w:val="004F4235"/>
    <w:rsid w:val="004F42F4"/>
    <w:rsid w:val="004F4414"/>
    <w:rsid w:val="004F466B"/>
    <w:rsid w:val="004F50F5"/>
    <w:rsid w:val="004F54EF"/>
    <w:rsid w:val="004F5786"/>
    <w:rsid w:val="004F57BD"/>
    <w:rsid w:val="004F5C26"/>
    <w:rsid w:val="004F632A"/>
    <w:rsid w:val="004F6DC0"/>
    <w:rsid w:val="004F71F0"/>
    <w:rsid w:val="004F746B"/>
    <w:rsid w:val="004F7B81"/>
    <w:rsid w:val="004F7E43"/>
    <w:rsid w:val="004F7F03"/>
    <w:rsid w:val="00500780"/>
    <w:rsid w:val="00501105"/>
    <w:rsid w:val="0050112C"/>
    <w:rsid w:val="0050118D"/>
    <w:rsid w:val="00501339"/>
    <w:rsid w:val="005014B7"/>
    <w:rsid w:val="00501D9A"/>
    <w:rsid w:val="00501F1F"/>
    <w:rsid w:val="00502DF2"/>
    <w:rsid w:val="00503A32"/>
    <w:rsid w:val="00503A38"/>
    <w:rsid w:val="00503B6A"/>
    <w:rsid w:val="00504038"/>
    <w:rsid w:val="005049C8"/>
    <w:rsid w:val="00504EED"/>
    <w:rsid w:val="005057E2"/>
    <w:rsid w:val="00505846"/>
    <w:rsid w:val="005058D6"/>
    <w:rsid w:val="00505C7D"/>
    <w:rsid w:val="00505DAC"/>
    <w:rsid w:val="00505F1B"/>
    <w:rsid w:val="005063F3"/>
    <w:rsid w:val="00506465"/>
    <w:rsid w:val="00506592"/>
    <w:rsid w:val="00506BA3"/>
    <w:rsid w:val="00506BE4"/>
    <w:rsid w:val="00506EFF"/>
    <w:rsid w:val="0050762B"/>
    <w:rsid w:val="00507E43"/>
    <w:rsid w:val="00507F7A"/>
    <w:rsid w:val="005102CA"/>
    <w:rsid w:val="00510AFA"/>
    <w:rsid w:val="00510DC1"/>
    <w:rsid w:val="00511339"/>
    <w:rsid w:val="00511885"/>
    <w:rsid w:val="00511A4A"/>
    <w:rsid w:val="00512342"/>
    <w:rsid w:val="00512B33"/>
    <w:rsid w:val="00512ED2"/>
    <w:rsid w:val="005131D9"/>
    <w:rsid w:val="005133BD"/>
    <w:rsid w:val="00513DB5"/>
    <w:rsid w:val="00513DD5"/>
    <w:rsid w:val="005141DE"/>
    <w:rsid w:val="005144DB"/>
    <w:rsid w:val="005148AA"/>
    <w:rsid w:val="00514BCD"/>
    <w:rsid w:val="00514DBE"/>
    <w:rsid w:val="00514E96"/>
    <w:rsid w:val="00514F83"/>
    <w:rsid w:val="005150A8"/>
    <w:rsid w:val="0051517C"/>
    <w:rsid w:val="0051521F"/>
    <w:rsid w:val="0051532E"/>
    <w:rsid w:val="005154B9"/>
    <w:rsid w:val="005154E1"/>
    <w:rsid w:val="005156B9"/>
    <w:rsid w:val="0051570D"/>
    <w:rsid w:val="00515A91"/>
    <w:rsid w:val="00516324"/>
    <w:rsid w:val="00516868"/>
    <w:rsid w:val="00516891"/>
    <w:rsid w:val="00516DAF"/>
    <w:rsid w:val="00517376"/>
    <w:rsid w:val="005178C8"/>
    <w:rsid w:val="00517AC9"/>
    <w:rsid w:val="00517B11"/>
    <w:rsid w:val="00520636"/>
    <w:rsid w:val="005207DB"/>
    <w:rsid w:val="00520810"/>
    <w:rsid w:val="005208F1"/>
    <w:rsid w:val="00520ED7"/>
    <w:rsid w:val="00520F9D"/>
    <w:rsid w:val="00521088"/>
    <w:rsid w:val="00521672"/>
    <w:rsid w:val="005216CE"/>
    <w:rsid w:val="005216E4"/>
    <w:rsid w:val="00521CAF"/>
    <w:rsid w:val="00521FFD"/>
    <w:rsid w:val="0052207E"/>
    <w:rsid w:val="00522281"/>
    <w:rsid w:val="00522347"/>
    <w:rsid w:val="00522495"/>
    <w:rsid w:val="00522920"/>
    <w:rsid w:val="00522E56"/>
    <w:rsid w:val="0052319E"/>
    <w:rsid w:val="005232F9"/>
    <w:rsid w:val="00523557"/>
    <w:rsid w:val="005235D1"/>
    <w:rsid w:val="005237D2"/>
    <w:rsid w:val="00523A07"/>
    <w:rsid w:val="00523BAA"/>
    <w:rsid w:val="00523EB9"/>
    <w:rsid w:val="00524027"/>
    <w:rsid w:val="005240FB"/>
    <w:rsid w:val="005243C8"/>
    <w:rsid w:val="00524852"/>
    <w:rsid w:val="00524A04"/>
    <w:rsid w:val="00524F7E"/>
    <w:rsid w:val="005251F3"/>
    <w:rsid w:val="00525A3F"/>
    <w:rsid w:val="00525A6A"/>
    <w:rsid w:val="00525CE3"/>
    <w:rsid w:val="00525ED8"/>
    <w:rsid w:val="0052603A"/>
    <w:rsid w:val="0052681F"/>
    <w:rsid w:val="0052790C"/>
    <w:rsid w:val="00527C49"/>
    <w:rsid w:val="00527DA7"/>
    <w:rsid w:val="00530360"/>
    <w:rsid w:val="005303C5"/>
    <w:rsid w:val="005304E5"/>
    <w:rsid w:val="005308FD"/>
    <w:rsid w:val="00530CA1"/>
    <w:rsid w:val="005311F0"/>
    <w:rsid w:val="00531513"/>
    <w:rsid w:val="00531722"/>
    <w:rsid w:val="0053181E"/>
    <w:rsid w:val="00531917"/>
    <w:rsid w:val="00531E54"/>
    <w:rsid w:val="00531F02"/>
    <w:rsid w:val="005323BD"/>
    <w:rsid w:val="00532736"/>
    <w:rsid w:val="00532AFA"/>
    <w:rsid w:val="00532DE5"/>
    <w:rsid w:val="00532E23"/>
    <w:rsid w:val="005331F0"/>
    <w:rsid w:val="0053335E"/>
    <w:rsid w:val="00533448"/>
    <w:rsid w:val="005336B7"/>
    <w:rsid w:val="005337B5"/>
    <w:rsid w:val="00533A02"/>
    <w:rsid w:val="00533B61"/>
    <w:rsid w:val="00533C49"/>
    <w:rsid w:val="005345F1"/>
    <w:rsid w:val="0053499F"/>
    <w:rsid w:val="005349D4"/>
    <w:rsid w:val="00534AE4"/>
    <w:rsid w:val="00534B0C"/>
    <w:rsid w:val="00534E93"/>
    <w:rsid w:val="005358BA"/>
    <w:rsid w:val="00535B6A"/>
    <w:rsid w:val="00536219"/>
    <w:rsid w:val="00536457"/>
    <w:rsid w:val="005366F5"/>
    <w:rsid w:val="00536CA1"/>
    <w:rsid w:val="00537A3E"/>
    <w:rsid w:val="00537FB9"/>
    <w:rsid w:val="005406B8"/>
    <w:rsid w:val="005406F5"/>
    <w:rsid w:val="005407D3"/>
    <w:rsid w:val="00540899"/>
    <w:rsid w:val="00540DC8"/>
    <w:rsid w:val="00541177"/>
    <w:rsid w:val="005411BC"/>
    <w:rsid w:val="00541309"/>
    <w:rsid w:val="00541512"/>
    <w:rsid w:val="005417DB"/>
    <w:rsid w:val="00541867"/>
    <w:rsid w:val="00541F2C"/>
    <w:rsid w:val="00541FBA"/>
    <w:rsid w:val="00542451"/>
    <w:rsid w:val="005425A7"/>
    <w:rsid w:val="00542D19"/>
    <w:rsid w:val="00542ED0"/>
    <w:rsid w:val="00542F44"/>
    <w:rsid w:val="0054318D"/>
    <w:rsid w:val="0054331A"/>
    <w:rsid w:val="00543333"/>
    <w:rsid w:val="005436FF"/>
    <w:rsid w:val="005439AF"/>
    <w:rsid w:val="00543B3D"/>
    <w:rsid w:val="00543DE2"/>
    <w:rsid w:val="00544011"/>
    <w:rsid w:val="00544473"/>
    <w:rsid w:val="005444A5"/>
    <w:rsid w:val="005447D4"/>
    <w:rsid w:val="005448CF"/>
    <w:rsid w:val="00544A3A"/>
    <w:rsid w:val="00544A70"/>
    <w:rsid w:val="00544C42"/>
    <w:rsid w:val="00544CA6"/>
    <w:rsid w:val="00544DF8"/>
    <w:rsid w:val="00545032"/>
    <w:rsid w:val="00545D0D"/>
    <w:rsid w:val="00546528"/>
    <w:rsid w:val="005465B3"/>
    <w:rsid w:val="00546BAA"/>
    <w:rsid w:val="00546BE8"/>
    <w:rsid w:val="00546D16"/>
    <w:rsid w:val="00546D3C"/>
    <w:rsid w:val="0054718B"/>
    <w:rsid w:val="0054736B"/>
    <w:rsid w:val="00547A25"/>
    <w:rsid w:val="00547CFA"/>
    <w:rsid w:val="005505AB"/>
    <w:rsid w:val="00550686"/>
    <w:rsid w:val="00550CAD"/>
    <w:rsid w:val="00550F11"/>
    <w:rsid w:val="00550FDE"/>
    <w:rsid w:val="005510A1"/>
    <w:rsid w:val="005514E6"/>
    <w:rsid w:val="005516D7"/>
    <w:rsid w:val="00551A00"/>
    <w:rsid w:val="00551A76"/>
    <w:rsid w:val="00552558"/>
    <w:rsid w:val="00552AD6"/>
    <w:rsid w:val="00552C6E"/>
    <w:rsid w:val="00552C7D"/>
    <w:rsid w:val="00552D95"/>
    <w:rsid w:val="00552FFE"/>
    <w:rsid w:val="005531CB"/>
    <w:rsid w:val="005535E1"/>
    <w:rsid w:val="00553663"/>
    <w:rsid w:val="00553A8F"/>
    <w:rsid w:val="00553AA9"/>
    <w:rsid w:val="00553E79"/>
    <w:rsid w:val="00553FD9"/>
    <w:rsid w:val="005543F1"/>
    <w:rsid w:val="005544B5"/>
    <w:rsid w:val="005546DE"/>
    <w:rsid w:val="00554761"/>
    <w:rsid w:val="00554BF9"/>
    <w:rsid w:val="00554DF4"/>
    <w:rsid w:val="0055543D"/>
    <w:rsid w:val="00555DC1"/>
    <w:rsid w:val="00555E17"/>
    <w:rsid w:val="00555ECB"/>
    <w:rsid w:val="00556271"/>
    <w:rsid w:val="005562CB"/>
    <w:rsid w:val="00556628"/>
    <w:rsid w:val="005566D1"/>
    <w:rsid w:val="00556E07"/>
    <w:rsid w:val="00556FEC"/>
    <w:rsid w:val="005571BA"/>
    <w:rsid w:val="00557210"/>
    <w:rsid w:val="00557E5F"/>
    <w:rsid w:val="00557F85"/>
    <w:rsid w:val="00560006"/>
    <w:rsid w:val="005601F5"/>
    <w:rsid w:val="00560369"/>
    <w:rsid w:val="00560B5B"/>
    <w:rsid w:val="00560F79"/>
    <w:rsid w:val="00561845"/>
    <w:rsid w:val="00561977"/>
    <w:rsid w:val="00561A31"/>
    <w:rsid w:val="00561F03"/>
    <w:rsid w:val="0056272D"/>
    <w:rsid w:val="00562C9E"/>
    <w:rsid w:val="00563060"/>
    <w:rsid w:val="005630FD"/>
    <w:rsid w:val="00563129"/>
    <w:rsid w:val="00563321"/>
    <w:rsid w:val="00563777"/>
    <w:rsid w:val="00564001"/>
    <w:rsid w:val="00564035"/>
    <w:rsid w:val="005642BA"/>
    <w:rsid w:val="005642CF"/>
    <w:rsid w:val="00564666"/>
    <w:rsid w:val="00564868"/>
    <w:rsid w:val="005650AA"/>
    <w:rsid w:val="005650D3"/>
    <w:rsid w:val="005651E6"/>
    <w:rsid w:val="00565237"/>
    <w:rsid w:val="00565599"/>
    <w:rsid w:val="005655D6"/>
    <w:rsid w:val="0056575A"/>
    <w:rsid w:val="00565A85"/>
    <w:rsid w:val="00565EAB"/>
    <w:rsid w:val="00566F91"/>
    <w:rsid w:val="0056706A"/>
    <w:rsid w:val="00567074"/>
    <w:rsid w:val="00567287"/>
    <w:rsid w:val="005672A3"/>
    <w:rsid w:val="00567515"/>
    <w:rsid w:val="00567663"/>
    <w:rsid w:val="0056793B"/>
    <w:rsid w:val="00567BD0"/>
    <w:rsid w:val="00570215"/>
    <w:rsid w:val="005704F5"/>
    <w:rsid w:val="0057089F"/>
    <w:rsid w:val="00570D91"/>
    <w:rsid w:val="0057124C"/>
    <w:rsid w:val="0057128C"/>
    <w:rsid w:val="00571360"/>
    <w:rsid w:val="005714CD"/>
    <w:rsid w:val="00571730"/>
    <w:rsid w:val="00571A57"/>
    <w:rsid w:val="00571B0D"/>
    <w:rsid w:val="00571D4E"/>
    <w:rsid w:val="00571DCB"/>
    <w:rsid w:val="00571E2D"/>
    <w:rsid w:val="00571E32"/>
    <w:rsid w:val="00571F60"/>
    <w:rsid w:val="00572647"/>
    <w:rsid w:val="00572693"/>
    <w:rsid w:val="00572C2E"/>
    <w:rsid w:val="00572D57"/>
    <w:rsid w:val="00572DD2"/>
    <w:rsid w:val="00572E48"/>
    <w:rsid w:val="00573068"/>
    <w:rsid w:val="005736D8"/>
    <w:rsid w:val="00573B9F"/>
    <w:rsid w:val="00573C3E"/>
    <w:rsid w:val="0057429B"/>
    <w:rsid w:val="005745B1"/>
    <w:rsid w:val="00574DF9"/>
    <w:rsid w:val="00574E92"/>
    <w:rsid w:val="00574ED9"/>
    <w:rsid w:val="005751A9"/>
    <w:rsid w:val="005756CB"/>
    <w:rsid w:val="0057577C"/>
    <w:rsid w:val="00575C7B"/>
    <w:rsid w:val="00575C9D"/>
    <w:rsid w:val="00575D37"/>
    <w:rsid w:val="0057640D"/>
    <w:rsid w:val="005764C1"/>
    <w:rsid w:val="005765E1"/>
    <w:rsid w:val="005767D1"/>
    <w:rsid w:val="00576985"/>
    <w:rsid w:val="005775E4"/>
    <w:rsid w:val="00577756"/>
    <w:rsid w:val="005779EF"/>
    <w:rsid w:val="00577B70"/>
    <w:rsid w:val="00577C06"/>
    <w:rsid w:val="005800B5"/>
    <w:rsid w:val="005804A5"/>
    <w:rsid w:val="0058100D"/>
    <w:rsid w:val="00581019"/>
    <w:rsid w:val="00581240"/>
    <w:rsid w:val="005820D9"/>
    <w:rsid w:val="005821D0"/>
    <w:rsid w:val="005823D0"/>
    <w:rsid w:val="005825D8"/>
    <w:rsid w:val="00582854"/>
    <w:rsid w:val="00582A34"/>
    <w:rsid w:val="00582BC6"/>
    <w:rsid w:val="00582D01"/>
    <w:rsid w:val="00583148"/>
    <w:rsid w:val="00583B01"/>
    <w:rsid w:val="00583DD4"/>
    <w:rsid w:val="005843EA"/>
    <w:rsid w:val="00584437"/>
    <w:rsid w:val="0058485A"/>
    <w:rsid w:val="00584ACA"/>
    <w:rsid w:val="00584B0A"/>
    <w:rsid w:val="00584E87"/>
    <w:rsid w:val="005852FD"/>
    <w:rsid w:val="00585AC9"/>
    <w:rsid w:val="00585B97"/>
    <w:rsid w:val="00585EB0"/>
    <w:rsid w:val="005860B3"/>
    <w:rsid w:val="00586298"/>
    <w:rsid w:val="00586755"/>
    <w:rsid w:val="005867AD"/>
    <w:rsid w:val="00586DFF"/>
    <w:rsid w:val="00586E18"/>
    <w:rsid w:val="00586F7C"/>
    <w:rsid w:val="00587168"/>
    <w:rsid w:val="005874A9"/>
    <w:rsid w:val="005875E5"/>
    <w:rsid w:val="005878EE"/>
    <w:rsid w:val="00587E0C"/>
    <w:rsid w:val="00587EB6"/>
    <w:rsid w:val="00587ED5"/>
    <w:rsid w:val="00587EF0"/>
    <w:rsid w:val="00590045"/>
    <w:rsid w:val="00590309"/>
    <w:rsid w:val="005904B5"/>
    <w:rsid w:val="0059078C"/>
    <w:rsid w:val="00590B99"/>
    <w:rsid w:val="00590C30"/>
    <w:rsid w:val="00590EF6"/>
    <w:rsid w:val="005915B2"/>
    <w:rsid w:val="00591D68"/>
    <w:rsid w:val="00591DB7"/>
    <w:rsid w:val="00591FED"/>
    <w:rsid w:val="005922C2"/>
    <w:rsid w:val="00592719"/>
    <w:rsid w:val="0059277C"/>
    <w:rsid w:val="00592785"/>
    <w:rsid w:val="005928FE"/>
    <w:rsid w:val="00592A1C"/>
    <w:rsid w:val="00592AAF"/>
    <w:rsid w:val="00593298"/>
    <w:rsid w:val="005932C6"/>
    <w:rsid w:val="00593407"/>
    <w:rsid w:val="0059365F"/>
    <w:rsid w:val="00593786"/>
    <w:rsid w:val="00593B97"/>
    <w:rsid w:val="00593D4C"/>
    <w:rsid w:val="00593F85"/>
    <w:rsid w:val="0059414D"/>
    <w:rsid w:val="005945C2"/>
    <w:rsid w:val="0059489A"/>
    <w:rsid w:val="00594A41"/>
    <w:rsid w:val="00594C21"/>
    <w:rsid w:val="00594C6F"/>
    <w:rsid w:val="00594DE1"/>
    <w:rsid w:val="00594F8E"/>
    <w:rsid w:val="005952A2"/>
    <w:rsid w:val="005952A8"/>
    <w:rsid w:val="005952F5"/>
    <w:rsid w:val="00595C82"/>
    <w:rsid w:val="00595E0C"/>
    <w:rsid w:val="0059657E"/>
    <w:rsid w:val="00596866"/>
    <w:rsid w:val="00596E43"/>
    <w:rsid w:val="005974CC"/>
    <w:rsid w:val="00597741"/>
    <w:rsid w:val="005977DC"/>
    <w:rsid w:val="00597932"/>
    <w:rsid w:val="00597BEE"/>
    <w:rsid w:val="00597D5B"/>
    <w:rsid w:val="005A05C1"/>
    <w:rsid w:val="005A0B80"/>
    <w:rsid w:val="005A0D1E"/>
    <w:rsid w:val="005A0E76"/>
    <w:rsid w:val="005A0F4D"/>
    <w:rsid w:val="005A1657"/>
    <w:rsid w:val="005A21BD"/>
    <w:rsid w:val="005A233B"/>
    <w:rsid w:val="005A246F"/>
    <w:rsid w:val="005A259E"/>
    <w:rsid w:val="005A2F72"/>
    <w:rsid w:val="005A3208"/>
    <w:rsid w:val="005A3261"/>
    <w:rsid w:val="005A37AF"/>
    <w:rsid w:val="005A3BA9"/>
    <w:rsid w:val="005A3E6F"/>
    <w:rsid w:val="005A4243"/>
    <w:rsid w:val="005A4363"/>
    <w:rsid w:val="005A45F3"/>
    <w:rsid w:val="005A4B06"/>
    <w:rsid w:val="005A514C"/>
    <w:rsid w:val="005A51E1"/>
    <w:rsid w:val="005A5328"/>
    <w:rsid w:val="005A553A"/>
    <w:rsid w:val="005A57BD"/>
    <w:rsid w:val="005A5B75"/>
    <w:rsid w:val="005A613F"/>
    <w:rsid w:val="005A6396"/>
    <w:rsid w:val="005A66F2"/>
    <w:rsid w:val="005A6A13"/>
    <w:rsid w:val="005A703D"/>
    <w:rsid w:val="005A72FA"/>
    <w:rsid w:val="005A7433"/>
    <w:rsid w:val="005A74CB"/>
    <w:rsid w:val="005A76E2"/>
    <w:rsid w:val="005A77BD"/>
    <w:rsid w:val="005A797A"/>
    <w:rsid w:val="005A7B38"/>
    <w:rsid w:val="005A7BAF"/>
    <w:rsid w:val="005A7DD7"/>
    <w:rsid w:val="005B00FC"/>
    <w:rsid w:val="005B0593"/>
    <w:rsid w:val="005B12B2"/>
    <w:rsid w:val="005B1586"/>
    <w:rsid w:val="005B1A54"/>
    <w:rsid w:val="005B1AE1"/>
    <w:rsid w:val="005B1BE8"/>
    <w:rsid w:val="005B1CDD"/>
    <w:rsid w:val="005B1FD7"/>
    <w:rsid w:val="005B213A"/>
    <w:rsid w:val="005B22F9"/>
    <w:rsid w:val="005B2666"/>
    <w:rsid w:val="005B2AA6"/>
    <w:rsid w:val="005B2E3D"/>
    <w:rsid w:val="005B3B69"/>
    <w:rsid w:val="005B3C23"/>
    <w:rsid w:val="005B3C82"/>
    <w:rsid w:val="005B40DC"/>
    <w:rsid w:val="005B4237"/>
    <w:rsid w:val="005B4427"/>
    <w:rsid w:val="005B44F3"/>
    <w:rsid w:val="005B4650"/>
    <w:rsid w:val="005B46DC"/>
    <w:rsid w:val="005B4782"/>
    <w:rsid w:val="005B482E"/>
    <w:rsid w:val="005B4C90"/>
    <w:rsid w:val="005B4D75"/>
    <w:rsid w:val="005B4E82"/>
    <w:rsid w:val="005B5018"/>
    <w:rsid w:val="005B54B7"/>
    <w:rsid w:val="005B54BE"/>
    <w:rsid w:val="005B590F"/>
    <w:rsid w:val="005B5CB0"/>
    <w:rsid w:val="005B5DE7"/>
    <w:rsid w:val="005B64A4"/>
    <w:rsid w:val="005B65D4"/>
    <w:rsid w:val="005B6C85"/>
    <w:rsid w:val="005B7107"/>
    <w:rsid w:val="005B7155"/>
    <w:rsid w:val="005B741B"/>
    <w:rsid w:val="005B7E1E"/>
    <w:rsid w:val="005C0344"/>
    <w:rsid w:val="005C040F"/>
    <w:rsid w:val="005C0509"/>
    <w:rsid w:val="005C05D3"/>
    <w:rsid w:val="005C0FB4"/>
    <w:rsid w:val="005C1046"/>
    <w:rsid w:val="005C1119"/>
    <w:rsid w:val="005C148F"/>
    <w:rsid w:val="005C15BC"/>
    <w:rsid w:val="005C2DD3"/>
    <w:rsid w:val="005C2E7A"/>
    <w:rsid w:val="005C2F90"/>
    <w:rsid w:val="005C3317"/>
    <w:rsid w:val="005C3459"/>
    <w:rsid w:val="005C3677"/>
    <w:rsid w:val="005C39C1"/>
    <w:rsid w:val="005C3DBA"/>
    <w:rsid w:val="005C3E54"/>
    <w:rsid w:val="005C3FB9"/>
    <w:rsid w:val="005C4328"/>
    <w:rsid w:val="005C4545"/>
    <w:rsid w:val="005C47FB"/>
    <w:rsid w:val="005C4949"/>
    <w:rsid w:val="005C4C13"/>
    <w:rsid w:val="005C4F18"/>
    <w:rsid w:val="005C53AD"/>
    <w:rsid w:val="005C55CA"/>
    <w:rsid w:val="005C5D1A"/>
    <w:rsid w:val="005C5E19"/>
    <w:rsid w:val="005C6232"/>
    <w:rsid w:val="005C64DC"/>
    <w:rsid w:val="005C6519"/>
    <w:rsid w:val="005C66FA"/>
    <w:rsid w:val="005C69BE"/>
    <w:rsid w:val="005C6EE9"/>
    <w:rsid w:val="005C7034"/>
    <w:rsid w:val="005C748F"/>
    <w:rsid w:val="005C75EA"/>
    <w:rsid w:val="005C7A16"/>
    <w:rsid w:val="005C7BCE"/>
    <w:rsid w:val="005C7BE1"/>
    <w:rsid w:val="005D0646"/>
    <w:rsid w:val="005D064D"/>
    <w:rsid w:val="005D0875"/>
    <w:rsid w:val="005D1109"/>
    <w:rsid w:val="005D15ED"/>
    <w:rsid w:val="005D1B95"/>
    <w:rsid w:val="005D1D94"/>
    <w:rsid w:val="005D22F8"/>
    <w:rsid w:val="005D2321"/>
    <w:rsid w:val="005D26E3"/>
    <w:rsid w:val="005D28DC"/>
    <w:rsid w:val="005D2D58"/>
    <w:rsid w:val="005D31BA"/>
    <w:rsid w:val="005D3554"/>
    <w:rsid w:val="005D35B4"/>
    <w:rsid w:val="005D38C2"/>
    <w:rsid w:val="005D39E5"/>
    <w:rsid w:val="005D3E62"/>
    <w:rsid w:val="005D40B1"/>
    <w:rsid w:val="005D4D2F"/>
    <w:rsid w:val="005D4D9A"/>
    <w:rsid w:val="005D4DA4"/>
    <w:rsid w:val="005D4DDD"/>
    <w:rsid w:val="005D5190"/>
    <w:rsid w:val="005D5A63"/>
    <w:rsid w:val="005D5DEB"/>
    <w:rsid w:val="005D603F"/>
    <w:rsid w:val="005D6087"/>
    <w:rsid w:val="005D684D"/>
    <w:rsid w:val="005D6A2D"/>
    <w:rsid w:val="005D6A60"/>
    <w:rsid w:val="005D716A"/>
    <w:rsid w:val="005D73E5"/>
    <w:rsid w:val="005D744C"/>
    <w:rsid w:val="005D7661"/>
    <w:rsid w:val="005E014C"/>
    <w:rsid w:val="005E0388"/>
    <w:rsid w:val="005E0393"/>
    <w:rsid w:val="005E07A1"/>
    <w:rsid w:val="005E07C2"/>
    <w:rsid w:val="005E098E"/>
    <w:rsid w:val="005E1065"/>
    <w:rsid w:val="005E118D"/>
    <w:rsid w:val="005E1374"/>
    <w:rsid w:val="005E14FB"/>
    <w:rsid w:val="005E19D3"/>
    <w:rsid w:val="005E2383"/>
    <w:rsid w:val="005E2404"/>
    <w:rsid w:val="005E26E4"/>
    <w:rsid w:val="005E3141"/>
    <w:rsid w:val="005E315E"/>
    <w:rsid w:val="005E319C"/>
    <w:rsid w:val="005E3364"/>
    <w:rsid w:val="005E3669"/>
    <w:rsid w:val="005E3A03"/>
    <w:rsid w:val="005E3ADF"/>
    <w:rsid w:val="005E3B76"/>
    <w:rsid w:val="005E3F41"/>
    <w:rsid w:val="005E4048"/>
    <w:rsid w:val="005E41A6"/>
    <w:rsid w:val="005E4250"/>
    <w:rsid w:val="005E46EB"/>
    <w:rsid w:val="005E4BCD"/>
    <w:rsid w:val="005E4DB2"/>
    <w:rsid w:val="005E4DC7"/>
    <w:rsid w:val="005E4E2C"/>
    <w:rsid w:val="005E513A"/>
    <w:rsid w:val="005E5272"/>
    <w:rsid w:val="005E5B0F"/>
    <w:rsid w:val="005E5B2A"/>
    <w:rsid w:val="005E604D"/>
    <w:rsid w:val="005E63FF"/>
    <w:rsid w:val="005E6881"/>
    <w:rsid w:val="005E6A4E"/>
    <w:rsid w:val="005E7297"/>
    <w:rsid w:val="005E7352"/>
    <w:rsid w:val="005E775F"/>
    <w:rsid w:val="005F044A"/>
    <w:rsid w:val="005F0751"/>
    <w:rsid w:val="005F0E89"/>
    <w:rsid w:val="005F10D9"/>
    <w:rsid w:val="005F168A"/>
    <w:rsid w:val="005F1821"/>
    <w:rsid w:val="005F1B8C"/>
    <w:rsid w:val="005F2B7A"/>
    <w:rsid w:val="005F2BCA"/>
    <w:rsid w:val="005F31C8"/>
    <w:rsid w:val="005F342A"/>
    <w:rsid w:val="005F3690"/>
    <w:rsid w:val="005F37E3"/>
    <w:rsid w:val="005F3AA4"/>
    <w:rsid w:val="005F3B77"/>
    <w:rsid w:val="005F3CDE"/>
    <w:rsid w:val="005F4001"/>
    <w:rsid w:val="005F41D8"/>
    <w:rsid w:val="005F4482"/>
    <w:rsid w:val="005F4707"/>
    <w:rsid w:val="005F47E7"/>
    <w:rsid w:val="005F4AE2"/>
    <w:rsid w:val="005F4F4B"/>
    <w:rsid w:val="005F5C37"/>
    <w:rsid w:val="005F64C9"/>
    <w:rsid w:val="005F6ED9"/>
    <w:rsid w:val="005F6F38"/>
    <w:rsid w:val="005F7621"/>
    <w:rsid w:val="005F7845"/>
    <w:rsid w:val="005F7B52"/>
    <w:rsid w:val="005F7B91"/>
    <w:rsid w:val="005F7C58"/>
    <w:rsid w:val="005F7D19"/>
    <w:rsid w:val="006002D7"/>
    <w:rsid w:val="0060035A"/>
    <w:rsid w:val="0060039A"/>
    <w:rsid w:val="006005EE"/>
    <w:rsid w:val="00600691"/>
    <w:rsid w:val="00600BE9"/>
    <w:rsid w:val="00601C9B"/>
    <w:rsid w:val="0060212F"/>
    <w:rsid w:val="0060252A"/>
    <w:rsid w:val="00602779"/>
    <w:rsid w:val="00602806"/>
    <w:rsid w:val="006029A0"/>
    <w:rsid w:val="00602C2A"/>
    <w:rsid w:val="006038E5"/>
    <w:rsid w:val="00603A78"/>
    <w:rsid w:val="0060405A"/>
    <w:rsid w:val="006043F9"/>
    <w:rsid w:val="00604B2E"/>
    <w:rsid w:val="006054E7"/>
    <w:rsid w:val="00605616"/>
    <w:rsid w:val="00605640"/>
    <w:rsid w:val="006057F9"/>
    <w:rsid w:val="00605847"/>
    <w:rsid w:val="00605C13"/>
    <w:rsid w:val="00606103"/>
    <w:rsid w:val="00606105"/>
    <w:rsid w:val="00606629"/>
    <w:rsid w:val="006066D2"/>
    <w:rsid w:val="0060670B"/>
    <w:rsid w:val="00607362"/>
    <w:rsid w:val="006073F5"/>
    <w:rsid w:val="00607565"/>
    <w:rsid w:val="0060774A"/>
    <w:rsid w:val="00607893"/>
    <w:rsid w:val="00607CF3"/>
    <w:rsid w:val="00610269"/>
    <w:rsid w:val="006102AC"/>
    <w:rsid w:val="006102CB"/>
    <w:rsid w:val="00610492"/>
    <w:rsid w:val="00610B9D"/>
    <w:rsid w:val="00610C32"/>
    <w:rsid w:val="00610C82"/>
    <w:rsid w:val="00611C1C"/>
    <w:rsid w:val="006121D8"/>
    <w:rsid w:val="006125D2"/>
    <w:rsid w:val="006125D5"/>
    <w:rsid w:val="0061284B"/>
    <w:rsid w:val="00612D9A"/>
    <w:rsid w:val="00613476"/>
    <w:rsid w:val="00613602"/>
    <w:rsid w:val="006138ED"/>
    <w:rsid w:val="00613BA0"/>
    <w:rsid w:val="00613D40"/>
    <w:rsid w:val="00613DA9"/>
    <w:rsid w:val="00613FA7"/>
    <w:rsid w:val="00614033"/>
    <w:rsid w:val="006141C1"/>
    <w:rsid w:val="006154EC"/>
    <w:rsid w:val="006156F4"/>
    <w:rsid w:val="00615A4A"/>
    <w:rsid w:val="00615AD3"/>
    <w:rsid w:val="00616022"/>
    <w:rsid w:val="006160D6"/>
    <w:rsid w:val="006164BA"/>
    <w:rsid w:val="0061689F"/>
    <w:rsid w:val="006168AD"/>
    <w:rsid w:val="00616B19"/>
    <w:rsid w:val="00616F7F"/>
    <w:rsid w:val="0061715F"/>
    <w:rsid w:val="00617173"/>
    <w:rsid w:val="00620089"/>
    <w:rsid w:val="00620509"/>
    <w:rsid w:val="006208B5"/>
    <w:rsid w:val="00620AE0"/>
    <w:rsid w:val="00620C63"/>
    <w:rsid w:val="00620C94"/>
    <w:rsid w:val="0062122B"/>
    <w:rsid w:val="00621C18"/>
    <w:rsid w:val="00621F7B"/>
    <w:rsid w:val="006220A8"/>
    <w:rsid w:val="006222C8"/>
    <w:rsid w:val="006223D9"/>
    <w:rsid w:val="0062245E"/>
    <w:rsid w:val="006224D5"/>
    <w:rsid w:val="006226AC"/>
    <w:rsid w:val="0062298B"/>
    <w:rsid w:val="00622A53"/>
    <w:rsid w:val="00622AC0"/>
    <w:rsid w:val="00622FE4"/>
    <w:rsid w:val="0062300F"/>
    <w:rsid w:val="006231D7"/>
    <w:rsid w:val="00623445"/>
    <w:rsid w:val="00623D33"/>
    <w:rsid w:val="00623D76"/>
    <w:rsid w:val="0062464D"/>
    <w:rsid w:val="006247CC"/>
    <w:rsid w:val="00625033"/>
    <w:rsid w:val="00625522"/>
    <w:rsid w:val="0062553C"/>
    <w:rsid w:val="006256BF"/>
    <w:rsid w:val="00625C75"/>
    <w:rsid w:val="006261C7"/>
    <w:rsid w:val="00626213"/>
    <w:rsid w:val="00626294"/>
    <w:rsid w:val="006262E3"/>
    <w:rsid w:val="0062644F"/>
    <w:rsid w:val="0062670C"/>
    <w:rsid w:val="00626C92"/>
    <w:rsid w:val="00626CF0"/>
    <w:rsid w:val="00627255"/>
    <w:rsid w:val="0062736C"/>
    <w:rsid w:val="00627915"/>
    <w:rsid w:val="00627957"/>
    <w:rsid w:val="006279EB"/>
    <w:rsid w:val="00627BD9"/>
    <w:rsid w:val="00627C41"/>
    <w:rsid w:val="00627E93"/>
    <w:rsid w:val="00630552"/>
    <w:rsid w:val="006305F5"/>
    <w:rsid w:val="006306FA"/>
    <w:rsid w:val="00630CDC"/>
    <w:rsid w:val="00630D8F"/>
    <w:rsid w:val="00630E45"/>
    <w:rsid w:val="006315EC"/>
    <w:rsid w:val="00631883"/>
    <w:rsid w:val="00631D1E"/>
    <w:rsid w:val="0063319C"/>
    <w:rsid w:val="00633A6C"/>
    <w:rsid w:val="00633C33"/>
    <w:rsid w:val="00633C37"/>
    <w:rsid w:val="006343D1"/>
    <w:rsid w:val="006346EF"/>
    <w:rsid w:val="0063475B"/>
    <w:rsid w:val="006349B9"/>
    <w:rsid w:val="00634C94"/>
    <w:rsid w:val="006351E8"/>
    <w:rsid w:val="0063522D"/>
    <w:rsid w:val="006354CA"/>
    <w:rsid w:val="0063554D"/>
    <w:rsid w:val="0063565C"/>
    <w:rsid w:val="00635818"/>
    <w:rsid w:val="00636555"/>
    <w:rsid w:val="00636644"/>
    <w:rsid w:val="00636806"/>
    <w:rsid w:val="006369F5"/>
    <w:rsid w:val="0063766D"/>
    <w:rsid w:val="00640076"/>
    <w:rsid w:val="00640084"/>
    <w:rsid w:val="0064008F"/>
    <w:rsid w:val="00640252"/>
    <w:rsid w:val="00640310"/>
    <w:rsid w:val="00640525"/>
    <w:rsid w:val="0064089B"/>
    <w:rsid w:val="00640B02"/>
    <w:rsid w:val="00640C2B"/>
    <w:rsid w:val="00640D26"/>
    <w:rsid w:val="006412D6"/>
    <w:rsid w:val="00641AB4"/>
    <w:rsid w:val="00641F8B"/>
    <w:rsid w:val="006420D8"/>
    <w:rsid w:val="006423F0"/>
    <w:rsid w:val="006429C8"/>
    <w:rsid w:val="00642C3F"/>
    <w:rsid w:val="0064306B"/>
    <w:rsid w:val="006430FB"/>
    <w:rsid w:val="00643818"/>
    <w:rsid w:val="00644092"/>
    <w:rsid w:val="0064449A"/>
    <w:rsid w:val="006446C0"/>
    <w:rsid w:val="006448D0"/>
    <w:rsid w:val="00645131"/>
    <w:rsid w:val="006457A3"/>
    <w:rsid w:val="00645C21"/>
    <w:rsid w:val="00646102"/>
    <w:rsid w:val="00646987"/>
    <w:rsid w:val="00647513"/>
    <w:rsid w:val="00647A1A"/>
    <w:rsid w:val="00647BE3"/>
    <w:rsid w:val="006502C4"/>
    <w:rsid w:val="0065077B"/>
    <w:rsid w:val="006508C8"/>
    <w:rsid w:val="00650DEC"/>
    <w:rsid w:val="00650E53"/>
    <w:rsid w:val="0065128A"/>
    <w:rsid w:val="006515C2"/>
    <w:rsid w:val="006521C4"/>
    <w:rsid w:val="00652F0D"/>
    <w:rsid w:val="0065305D"/>
    <w:rsid w:val="00653162"/>
    <w:rsid w:val="006533CD"/>
    <w:rsid w:val="0065370E"/>
    <w:rsid w:val="006537B6"/>
    <w:rsid w:val="00653878"/>
    <w:rsid w:val="006539D2"/>
    <w:rsid w:val="00653C0E"/>
    <w:rsid w:val="00653C2A"/>
    <w:rsid w:val="00653DC2"/>
    <w:rsid w:val="006544EB"/>
    <w:rsid w:val="0065459C"/>
    <w:rsid w:val="00654BAD"/>
    <w:rsid w:val="00654EFE"/>
    <w:rsid w:val="0065511F"/>
    <w:rsid w:val="00655158"/>
    <w:rsid w:val="00655161"/>
    <w:rsid w:val="006558A1"/>
    <w:rsid w:val="00655C5B"/>
    <w:rsid w:val="0065604D"/>
    <w:rsid w:val="00656288"/>
    <w:rsid w:val="00656696"/>
    <w:rsid w:val="00656A28"/>
    <w:rsid w:val="00656CB9"/>
    <w:rsid w:val="006572DE"/>
    <w:rsid w:val="00657549"/>
    <w:rsid w:val="006577CE"/>
    <w:rsid w:val="00657A92"/>
    <w:rsid w:val="00657C41"/>
    <w:rsid w:val="00657D45"/>
    <w:rsid w:val="0066012C"/>
    <w:rsid w:val="006601AD"/>
    <w:rsid w:val="006601D4"/>
    <w:rsid w:val="00660228"/>
    <w:rsid w:val="00660425"/>
    <w:rsid w:val="00660845"/>
    <w:rsid w:val="00660CAE"/>
    <w:rsid w:val="006613B3"/>
    <w:rsid w:val="006615D0"/>
    <w:rsid w:val="0066184F"/>
    <w:rsid w:val="006618E1"/>
    <w:rsid w:val="00661AFA"/>
    <w:rsid w:val="00661BDC"/>
    <w:rsid w:val="00661CBC"/>
    <w:rsid w:val="00661FDF"/>
    <w:rsid w:val="006626B4"/>
    <w:rsid w:val="00662B13"/>
    <w:rsid w:val="00662FAC"/>
    <w:rsid w:val="006630D5"/>
    <w:rsid w:val="0066315E"/>
    <w:rsid w:val="00663684"/>
    <w:rsid w:val="0066380D"/>
    <w:rsid w:val="00663BA5"/>
    <w:rsid w:val="00663D49"/>
    <w:rsid w:val="00664382"/>
    <w:rsid w:val="00664959"/>
    <w:rsid w:val="00664E44"/>
    <w:rsid w:val="00664E89"/>
    <w:rsid w:val="00665275"/>
    <w:rsid w:val="006653FE"/>
    <w:rsid w:val="00665A6C"/>
    <w:rsid w:val="00665CC8"/>
    <w:rsid w:val="00666285"/>
    <w:rsid w:val="006663F3"/>
    <w:rsid w:val="006665D1"/>
    <w:rsid w:val="0066667D"/>
    <w:rsid w:val="00666A0D"/>
    <w:rsid w:val="00666A5D"/>
    <w:rsid w:val="00666CF1"/>
    <w:rsid w:val="00666D19"/>
    <w:rsid w:val="006674B7"/>
    <w:rsid w:val="006674CB"/>
    <w:rsid w:val="00667526"/>
    <w:rsid w:val="00667711"/>
    <w:rsid w:val="00667CB2"/>
    <w:rsid w:val="00667D1E"/>
    <w:rsid w:val="006702B1"/>
    <w:rsid w:val="00670341"/>
    <w:rsid w:val="00670916"/>
    <w:rsid w:val="00670F95"/>
    <w:rsid w:val="006710D6"/>
    <w:rsid w:val="0067127F"/>
    <w:rsid w:val="00671C82"/>
    <w:rsid w:val="0067229F"/>
    <w:rsid w:val="00672ADB"/>
    <w:rsid w:val="00672C3F"/>
    <w:rsid w:val="00672D1C"/>
    <w:rsid w:val="00673010"/>
    <w:rsid w:val="00673466"/>
    <w:rsid w:val="0067376E"/>
    <w:rsid w:val="006738BE"/>
    <w:rsid w:val="00673C18"/>
    <w:rsid w:val="00673D66"/>
    <w:rsid w:val="00673EC1"/>
    <w:rsid w:val="00673ED4"/>
    <w:rsid w:val="006747FD"/>
    <w:rsid w:val="00674CCF"/>
    <w:rsid w:val="00674E1B"/>
    <w:rsid w:val="00674EB5"/>
    <w:rsid w:val="00675725"/>
    <w:rsid w:val="00675773"/>
    <w:rsid w:val="00675865"/>
    <w:rsid w:val="006758F8"/>
    <w:rsid w:val="00675AD1"/>
    <w:rsid w:val="00675B3F"/>
    <w:rsid w:val="00675CDC"/>
    <w:rsid w:val="00675CE2"/>
    <w:rsid w:val="006761EC"/>
    <w:rsid w:val="006761F1"/>
    <w:rsid w:val="00676767"/>
    <w:rsid w:val="0067682A"/>
    <w:rsid w:val="00676B56"/>
    <w:rsid w:val="00676F27"/>
    <w:rsid w:val="00677318"/>
    <w:rsid w:val="00677768"/>
    <w:rsid w:val="00677E77"/>
    <w:rsid w:val="00677F4A"/>
    <w:rsid w:val="0068001F"/>
    <w:rsid w:val="006801E8"/>
    <w:rsid w:val="006803FF"/>
    <w:rsid w:val="006806FF"/>
    <w:rsid w:val="00680774"/>
    <w:rsid w:val="00680A0E"/>
    <w:rsid w:val="00680A99"/>
    <w:rsid w:val="00680E55"/>
    <w:rsid w:val="00680E72"/>
    <w:rsid w:val="00681282"/>
    <w:rsid w:val="0068128C"/>
    <w:rsid w:val="006812E5"/>
    <w:rsid w:val="00681426"/>
    <w:rsid w:val="0068149D"/>
    <w:rsid w:val="006817F0"/>
    <w:rsid w:val="00681951"/>
    <w:rsid w:val="00681A63"/>
    <w:rsid w:val="00681CF9"/>
    <w:rsid w:val="0068262A"/>
    <w:rsid w:val="0068273B"/>
    <w:rsid w:val="00682858"/>
    <w:rsid w:val="006829CC"/>
    <w:rsid w:val="00682A03"/>
    <w:rsid w:val="00682D6F"/>
    <w:rsid w:val="006836B7"/>
    <w:rsid w:val="00683925"/>
    <w:rsid w:val="006845A9"/>
    <w:rsid w:val="006847EE"/>
    <w:rsid w:val="00684F67"/>
    <w:rsid w:val="00686044"/>
    <w:rsid w:val="0068654C"/>
    <w:rsid w:val="0068685F"/>
    <w:rsid w:val="00686E41"/>
    <w:rsid w:val="00687DDC"/>
    <w:rsid w:val="006900ED"/>
    <w:rsid w:val="006904BE"/>
    <w:rsid w:val="006907F6"/>
    <w:rsid w:val="00690A31"/>
    <w:rsid w:val="00690F79"/>
    <w:rsid w:val="00690FD3"/>
    <w:rsid w:val="006910D3"/>
    <w:rsid w:val="00691526"/>
    <w:rsid w:val="00691555"/>
    <w:rsid w:val="0069161B"/>
    <w:rsid w:val="00691AC9"/>
    <w:rsid w:val="00691E2A"/>
    <w:rsid w:val="00691F5E"/>
    <w:rsid w:val="00691F71"/>
    <w:rsid w:val="0069203B"/>
    <w:rsid w:val="006920CB"/>
    <w:rsid w:val="00692247"/>
    <w:rsid w:val="006926A7"/>
    <w:rsid w:val="006926DB"/>
    <w:rsid w:val="00692C30"/>
    <w:rsid w:val="00692D71"/>
    <w:rsid w:val="00692E71"/>
    <w:rsid w:val="00693289"/>
    <w:rsid w:val="006933BE"/>
    <w:rsid w:val="006939CC"/>
    <w:rsid w:val="00693BD3"/>
    <w:rsid w:val="00693C1A"/>
    <w:rsid w:val="00694403"/>
    <w:rsid w:val="0069469E"/>
    <w:rsid w:val="00694779"/>
    <w:rsid w:val="00694D58"/>
    <w:rsid w:val="0069506E"/>
    <w:rsid w:val="0069515B"/>
    <w:rsid w:val="00695638"/>
    <w:rsid w:val="00695686"/>
    <w:rsid w:val="00695972"/>
    <w:rsid w:val="00695C3E"/>
    <w:rsid w:val="006961F6"/>
    <w:rsid w:val="006962EE"/>
    <w:rsid w:val="0069645E"/>
    <w:rsid w:val="00696869"/>
    <w:rsid w:val="00696AA4"/>
    <w:rsid w:val="00696FEA"/>
    <w:rsid w:val="006973FE"/>
    <w:rsid w:val="006976AA"/>
    <w:rsid w:val="00697920"/>
    <w:rsid w:val="006A0085"/>
    <w:rsid w:val="006A0350"/>
    <w:rsid w:val="006A0393"/>
    <w:rsid w:val="006A1067"/>
    <w:rsid w:val="006A169A"/>
    <w:rsid w:val="006A1974"/>
    <w:rsid w:val="006A1A4E"/>
    <w:rsid w:val="006A1C52"/>
    <w:rsid w:val="006A2057"/>
    <w:rsid w:val="006A2386"/>
    <w:rsid w:val="006A2437"/>
    <w:rsid w:val="006A25DD"/>
    <w:rsid w:val="006A2609"/>
    <w:rsid w:val="006A2BB2"/>
    <w:rsid w:val="006A2DA2"/>
    <w:rsid w:val="006A39CF"/>
    <w:rsid w:val="006A39D8"/>
    <w:rsid w:val="006A441A"/>
    <w:rsid w:val="006A456F"/>
    <w:rsid w:val="006A46C2"/>
    <w:rsid w:val="006A4E7D"/>
    <w:rsid w:val="006A4EB2"/>
    <w:rsid w:val="006A5062"/>
    <w:rsid w:val="006A5186"/>
    <w:rsid w:val="006A5577"/>
    <w:rsid w:val="006A576C"/>
    <w:rsid w:val="006A5E45"/>
    <w:rsid w:val="006A5EAC"/>
    <w:rsid w:val="006A6168"/>
    <w:rsid w:val="006A66E4"/>
    <w:rsid w:val="006A68B9"/>
    <w:rsid w:val="006A6BAD"/>
    <w:rsid w:val="006A6E76"/>
    <w:rsid w:val="006A6EC8"/>
    <w:rsid w:val="006A740F"/>
    <w:rsid w:val="006B021E"/>
    <w:rsid w:val="006B0247"/>
    <w:rsid w:val="006B04AF"/>
    <w:rsid w:val="006B0DF8"/>
    <w:rsid w:val="006B10A4"/>
    <w:rsid w:val="006B12A0"/>
    <w:rsid w:val="006B15C1"/>
    <w:rsid w:val="006B162B"/>
    <w:rsid w:val="006B1BFB"/>
    <w:rsid w:val="006B201D"/>
    <w:rsid w:val="006B26FF"/>
    <w:rsid w:val="006B27B6"/>
    <w:rsid w:val="006B2A43"/>
    <w:rsid w:val="006B3177"/>
    <w:rsid w:val="006B3EEA"/>
    <w:rsid w:val="006B40DA"/>
    <w:rsid w:val="006B4120"/>
    <w:rsid w:val="006B43AF"/>
    <w:rsid w:val="006B4593"/>
    <w:rsid w:val="006B52F9"/>
    <w:rsid w:val="006B545D"/>
    <w:rsid w:val="006B54F1"/>
    <w:rsid w:val="006B58D1"/>
    <w:rsid w:val="006B5B1F"/>
    <w:rsid w:val="006B5C6E"/>
    <w:rsid w:val="006B6AAF"/>
    <w:rsid w:val="006B6C30"/>
    <w:rsid w:val="006B6C3F"/>
    <w:rsid w:val="006B6EDC"/>
    <w:rsid w:val="006B7246"/>
    <w:rsid w:val="006B72F5"/>
    <w:rsid w:val="006B739A"/>
    <w:rsid w:val="006B758E"/>
    <w:rsid w:val="006B7DB9"/>
    <w:rsid w:val="006B7DE8"/>
    <w:rsid w:val="006C01C5"/>
    <w:rsid w:val="006C021B"/>
    <w:rsid w:val="006C07EA"/>
    <w:rsid w:val="006C0965"/>
    <w:rsid w:val="006C0CB4"/>
    <w:rsid w:val="006C0FFF"/>
    <w:rsid w:val="006C1200"/>
    <w:rsid w:val="006C121F"/>
    <w:rsid w:val="006C14D3"/>
    <w:rsid w:val="006C166E"/>
    <w:rsid w:val="006C1977"/>
    <w:rsid w:val="006C1BDA"/>
    <w:rsid w:val="006C1EAF"/>
    <w:rsid w:val="006C2129"/>
    <w:rsid w:val="006C2302"/>
    <w:rsid w:val="006C2841"/>
    <w:rsid w:val="006C2D5F"/>
    <w:rsid w:val="006C3044"/>
    <w:rsid w:val="006C3355"/>
    <w:rsid w:val="006C33C4"/>
    <w:rsid w:val="006C354F"/>
    <w:rsid w:val="006C36A3"/>
    <w:rsid w:val="006C382B"/>
    <w:rsid w:val="006C38BB"/>
    <w:rsid w:val="006C38FB"/>
    <w:rsid w:val="006C3A87"/>
    <w:rsid w:val="006C3AD8"/>
    <w:rsid w:val="006C3FF0"/>
    <w:rsid w:val="006C4328"/>
    <w:rsid w:val="006C4C75"/>
    <w:rsid w:val="006C52A4"/>
    <w:rsid w:val="006C545C"/>
    <w:rsid w:val="006C559F"/>
    <w:rsid w:val="006C5890"/>
    <w:rsid w:val="006C5A72"/>
    <w:rsid w:val="006C5D16"/>
    <w:rsid w:val="006C66D0"/>
    <w:rsid w:val="006C68DE"/>
    <w:rsid w:val="006C6B88"/>
    <w:rsid w:val="006C6BDF"/>
    <w:rsid w:val="006C6DD1"/>
    <w:rsid w:val="006C705F"/>
    <w:rsid w:val="006C7217"/>
    <w:rsid w:val="006C74DF"/>
    <w:rsid w:val="006C7BA1"/>
    <w:rsid w:val="006C7DF5"/>
    <w:rsid w:val="006C7E0B"/>
    <w:rsid w:val="006D012F"/>
    <w:rsid w:val="006D0692"/>
    <w:rsid w:val="006D0E64"/>
    <w:rsid w:val="006D11D7"/>
    <w:rsid w:val="006D15C7"/>
    <w:rsid w:val="006D1B26"/>
    <w:rsid w:val="006D2367"/>
    <w:rsid w:val="006D2A50"/>
    <w:rsid w:val="006D3063"/>
    <w:rsid w:val="006D442D"/>
    <w:rsid w:val="006D46F3"/>
    <w:rsid w:val="006D4E6D"/>
    <w:rsid w:val="006D4EDB"/>
    <w:rsid w:val="006D50AE"/>
    <w:rsid w:val="006D562E"/>
    <w:rsid w:val="006D6B53"/>
    <w:rsid w:val="006D7150"/>
    <w:rsid w:val="006D7CEF"/>
    <w:rsid w:val="006D7D20"/>
    <w:rsid w:val="006D7F10"/>
    <w:rsid w:val="006E01F0"/>
    <w:rsid w:val="006E03A6"/>
    <w:rsid w:val="006E04D7"/>
    <w:rsid w:val="006E051D"/>
    <w:rsid w:val="006E0736"/>
    <w:rsid w:val="006E0D44"/>
    <w:rsid w:val="006E1090"/>
    <w:rsid w:val="006E18A4"/>
    <w:rsid w:val="006E199E"/>
    <w:rsid w:val="006E1A12"/>
    <w:rsid w:val="006E1DDF"/>
    <w:rsid w:val="006E1E27"/>
    <w:rsid w:val="006E2619"/>
    <w:rsid w:val="006E38BC"/>
    <w:rsid w:val="006E3F9D"/>
    <w:rsid w:val="006E4089"/>
    <w:rsid w:val="006E4285"/>
    <w:rsid w:val="006E4640"/>
    <w:rsid w:val="006E4691"/>
    <w:rsid w:val="006E4720"/>
    <w:rsid w:val="006E48F8"/>
    <w:rsid w:val="006E4913"/>
    <w:rsid w:val="006E4AA6"/>
    <w:rsid w:val="006E4E19"/>
    <w:rsid w:val="006E5162"/>
    <w:rsid w:val="006E5208"/>
    <w:rsid w:val="006E5802"/>
    <w:rsid w:val="006E591C"/>
    <w:rsid w:val="006E5AD7"/>
    <w:rsid w:val="006E5D49"/>
    <w:rsid w:val="006E60CD"/>
    <w:rsid w:val="006E641F"/>
    <w:rsid w:val="006E662E"/>
    <w:rsid w:val="006E67DD"/>
    <w:rsid w:val="006E69F0"/>
    <w:rsid w:val="006E7465"/>
    <w:rsid w:val="006E7FA9"/>
    <w:rsid w:val="006F0092"/>
    <w:rsid w:val="006F04AA"/>
    <w:rsid w:val="006F0AA1"/>
    <w:rsid w:val="006F10F5"/>
    <w:rsid w:val="006F11F8"/>
    <w:rsid w:val="006F1883"/>
    <w:rsid w:val="006F19A2"/>
    <w:rsid w:val="006F212C"/>
    <w:rsid w:val="006F26B8"/>
    <w:rsid w:val="006F2BD7"/>
    <w:rsid w:val="006F3244"/>
    <w:rsid w:val="006F33EC"/>
    <w:rsid w:val="006F341B"/>
    <w:rsid w:val="006F38E5"/>
    <w:rsid w:val="006F3C9A"/>
    <w:rsid w:val="006F3DBE"/>
    <w:rsid w:val="006F3F79"/>
    <w:rsid w:val="006F44AD"/>
    <w:rsid w:val="006F4595"/>
    <w:rsid w:val="006F4776"/>
    <w:rsid w:val="006F4887"/>
    <w:rsid w:val="006F48F8"/>
    <w:rsid w:val="006F5082"/>
    <w:rsid w:val="006F5589"/>
    <w:rsid w:val="006F5682"/>
    <w:rsid w:val="006F5754"/>
    <w:rsid w:val="006F57D3"/>
    <w:rsid w:val="006F57DF"/>
    <w:rsid w:val="006F5BBD"/>
    <w:rsid w:val="006F5C43"/>
    <w:rsid w:val="006F5D85"/>
    <w:rsid w:val="006F5F54"/>
    <w:rsid w:val="006F674E"/>
    <w:rsid w:val="006F6B0A"/>
    <w:rsid w:val="006F7194"/>
    <w:rsid w:val="006F71DC"/>
    <w:rsid w:val="006F7484"/>
    <w:rsid w:val="006F771B"/>
    <w:rsid w:val="006F7D3E"/>
    <w:rsid w:val="006F7FBD"/>
    <w:rsid w:val="006F7FBE"/>
    <w:rsid w:val="0070032B"/>
    <w:rsid w:val="00700359"/>
    <w:rsid w:val="00700610"/>
    <w:rsid w:val="00700844"/>
    <w:rsid w:val="007008DD"/>
    <w:rsid w:val="00700B2F"/>
    <w:rsid w:val="00700C02"/>
    <w:rsid w:val="00700E64"/>
    <w:rsid w:val="00700F5A"/>
    <w:rsid w:val="00701260"/>
    <w:rsid w:val="00701918"/>
    <w:rsid w:val="00701A68"/>
    <w:rsid w:val="00701CCA"/>
    <w:rsid w:val="00701F07"/>
    <w:rsid w:val="00702733"/>
    <w:rsid w:val="007034F5"/>
    <w:rsid w:val="00703614"/>
    <w:rsid w:val="0070414D"/>
    <w:rsid w:val="007042CB"/>
    <w:rsid w:val="00704398"/>
    <w:rsid w:val="00704B26"/>
    <w:rsid w:val="00704C5D"/>
    <w:rsid w:val="00704CB9"/>
    <w:rsid w:val="007056E9"/>
    <w:rsid w:val="00705A5C"/>
    <w:rsid w:val="00705A91"/>
    <w:rsid w:val="00705BD9"/>
    <w:rsid w:val="00705C65"/>
    <w:rsid w:val="00705EE5"/>
    <w:rsid w:val="00705FB0"/>
    <w:rsid w:val="00706195"/>
    <w:rsid w:val="00706269"/>
    <w:rsid w:val="0070697A"/>
    <w:rsid w:val="00706B35"/>
    <w:rsid w:val="00706C8D"/>
    <w:rsid w:val="00706F2B"/>
    <w:rsid w:val="00706F43"/>
    <w:rsid w:val="00706FE4"/>
    <w:rsid w:val="007072E9"/>
    <w:rsid w:val="007073B7"/>
    <w:rsid w:val="007075A4"/>
    <w:rsid w:val="007077A7"/>
    <w:rsid w:val="007078AE"/>
    <w:rsid w:val="00707F35"/>
    <w:rsid w:val="007103F5"/>
    <w:rsid w:val="00710515"/>
    <w:rsid w:val="0071070D"/>
    <w:rsid w:val="00710799"/>
    <w:rsid w:val="00711066"/>
    <w:rsid w:val="00711567"/>
    <w:rsid w:val="0071157C"/>
    <w:rsid w:val="007119C4"/>
    <w:rsid w:val="00711AA9"/>
    <w:rsid w:val="00711CEA"/>
    <w:rsid w:val="007120F2"/>
    <w:rsid w:val="0071220C"/>
    <w:rsid w:val="007122A6"/>
    <w:rsid w:val="00712CC9"/>
    <w:rsid w:val="00712D12"/>
    <w:rsid w:val="0071322C"/>
    <w:rsid w:val="0071356D"/>
    <w:rsid w:val="007137ED"/>
    <w:rsid w:val="00713AF9"/>
    <w:rsid w:val="00713E27"/>
    <w:rsid w:val="00714417"/>
    <w:rsid w:val="007145D9"/>
    <w:rsid w:val="00714A72"/>
    <w:rsid w:val="00714C5B"/>
    <w:rsid w:val="00714F25"/>
    <w:rsid w:val="007154FF"/>
    <w:rsid w:val="00715793"/>
    <w:rsid w:val="00715825"/>
    <w:rsid w:val="00715938"/>
    <w:rsid w:val="00715B87"/>
    <w:rsid w:val="00715DE4"/>
    <w:rsid w:val="00715FAD"/>
    <w:rsid w:val="00716161"/>
    <w:rsid w:val="0071630A"/>
    <w:rsid w:val="0071631B"/>
    <w:rsid w:val="00716C96"/>
    <w:rsid w:val="007171F0"/>
    <w:rsid w:val="00717617"/>
    <w:rsid w:val="00717663"/>
    <w:rsid w:val="00720031"/>
    <w:rsid w:val="00720293"/>
    <w:rsid w:val="00720414"/>
    <w:rsid w:val="007205E0"/>
    <w:rsid w:val="00720760"/>
    <w:rsid w:val="007208CC"/>
    <w:rsid w:val="00720D61"/>
    <w:rsid w:val="00720E83"/>
    <w:rsid w:val="00720FA6"/>
    <w:rsid w:val="00721825"/>
    <w:rsid w:val="00721FB9"/>
    <w:rsid w:val="00722273"/>
    <w:rsid w:val="00722280"/>
    <w:rsid w:val="007224FF"/>
    <w:rsid w:val="007225D7"/>
    <w:rsid w:val="00722870"/>
    <w:rsid w:val="00722B71"/>
    <w:rsid w:val="00722ECF"/>
    <w:rsid w:val="00722EDD"/>
    <w:rsid w:val="00723052"/>
    <w:rsid w:val="00723091"/>
    <w:rsid w:val="00723B1D"/>
    <w:rsid w:val="00723CDC"/>
    <w:rsid w:val="00724077"/>
    <w:rsid w:val="0072409D"/>
    <w:rsid w:val="00724EDA"/>
    <w:rsid w:val="0072500D"/>
    <w:rsid w:val="00725802"/>
    <w:rsid w:val="00726019"/>
    <w:rsid w:val="007262F1"/>
    <w:rsid w:val="00726D83"/>
    <w:rsid w:val="00727026"/>
    <w:rsid w:val="00727045"/>
    <w:rsid w:val="00727197"/>
    <w:rsid w:val="00727717"/>
    <w:rsid w:val="007278BB"/>
    <w:rsid w:val="00727E1F"/>
    <w:rsid w:val="00730350"/>
    <w:rsid w:val="00730CEB"/>
    <w:rsid w:val="00730D22"/>
    <w:rsid w:val="00731010"/>
    <w:rsid w:val="00731425"/>
    <w:rsid w:val="00731533"/>
    <w:rsid w:val="00731F2F"/>
    <w:rsid w:val="007320B5"/>
    <w:rsid w:val="00732135"/>
    <w:rsid w:val="0073228D"/>
    <w:rsid w:val="007322FC"/>
    <w:rsid w:val="0073240B"/>
    <w:rsid w:val="0073248B"/>
    <w:rsid w:val="007324AA"/>
    <w:rsid w:val="007324EC"/>
    <w:rsid w:val="007328B0"/>
    <w:rsid w:val="00732DBE"/>
    <w:rsid w:val="00732F44"/>
    <w:rsid w:val="007330A2"/>
    <w:rsid w:val="0073339F"/>
    <w:rsid w:val="007334BE"/>
    <w:rsid w:val="0073355E"/>
    <w:rsid w:val="00733B6A"/>
    <w:rsid w:val="00733FA9"/>
    <w:rsid w:val="00734419"/>
    <w:rsid w:val="007344AD"/>
    <w:rsid w:val="0073469C"/>
    <w:rsid w:val="007348B4"/>
    <w:rsid w:val="00734997"/>
    <w:rsid w:val="00734A67"/>
    <w:rsid w:val="00734AD7"/>
    <w:rsid w:val="00734C27"/>
    <w:rsid w:val="00734F50"/>
    <w:rsid w:val="00735038"/>
    <w:rsid w:val="0073519C"/>
    <w:rsid w:val="007353E4"/>
    <w:rsid w:val="0073542C"/>
    <w:rsid w:val="007354D9"/>
    <w:rsid w:val="007356C9"/>
    <w:rsid w:val="007357E9"/>
    <w:rsid w:val="0073595F"/>
    <w:rsid w:val="00735E48"/>
    <w:rsid w:val="00735E5B"/>
    <w:rsid w:val="00736027"/>
    <w:rsid w:val="00736732"/>
    <w:rsid w:val="00736808"/>
    <w:rsid w:val="007368BC"/>
    <w:rsid w:val="00736A1E"/>
    <w:rsid w:val="0073736D"/>
    <w:rsid w:val="007374A6"/>
    <w:rsid w:val="00737561"/>
    <w:rsid w:val="00737566"/>
    <w:rsid w:val="00737634"/>
    <w:rsid w:val="00737ACB"/>
    <w:rsid w:val="00737E1D"/>
    <w:rsid w:val="00737E6F"/>
    <w:rsid w:val="00737F2B"/>
    <w:rsid w:val="0074000C"/>
    <w:rsid w:val="00740111"/>
    <w:rsid w:val="007404F5"/>
    <w:rsid w:val="007405BA"/>
    <w:rsid w:val="00740605"/>
    <w:rsid w:val="007408BC"/>
    <w:rsid w:val="00740CAD"/>
    <w:rsid w:val="00741019"/>
    <w:rsid w:val="00741032"/>
    <w:rsid w:val="00741036"/>
    <w:rsid w:val="007413B2"/>
    <w:rsid w:val="007413D7"/>
    <w:rsid w:val="00741737"/>
    <w:rsid w:val="00741CD6"/>
    <w:rsid w:val="00742302"/>
    <w:rsid w:val="007424DD"/>
    <w:rsid w:val="00742A8D"/>
    <w:rsid w:val="00742AED"/>
    <w:rsid w:val="00742C21"/>
    <w:rsid w:val="00742E33"/>
    <w:rsid w:val="00742E7E"/>
    <w:rsid w:val="00742EC7"/>
    <w:rsid w:val="007434E1"/>
    <w:rsid w:val="007439D8"/>
    <w:rsid w:val="00743A71"/>
    <w:rsid w:val="007440B2"/>
    <w:rsid w:val="0074425A"/>
    <w:rsid w:val="00744302"/>
    <w:rsid w:val="0074461A"/>
    <w:rsid w:val="007446F1"/>
    <w:rsid w:val="00744710"/>
    <w:rsid w:val="007448DA"/>
    <w:rsid w:val="00744CB6"/>
    <w:rsid w:val="00745233"/>
    <w:rsid w:val="00745273"/>
    <w:rsid w:val="0074566A"/>
    <w:rsid w:val="007458C7"/>
    <w:rsid w:val="007461FD"/>
    <w:rsid w:val="0074652E"/>
    <w:rsid w:val="007466AB"/>
    <w:rsid w:val="007467D2"/>
    <w:rsid w:val="00746BA9"/>
    <w:rsid w:val="00746C50"/>
    <w:rsid w:val="00746E7A"/>
    <w:rsid w:val="00747094"/>
    <w:rsid w:val="007479F8"/>
    <w:rsid w:val="00747A9C"/>
    <w:rsid w:val="00747B83"/>
    <w:rsid w:val="00747BD4"/>
    <w:rsid w:val="00747E3B"/>
    <w:rsid w:val="007501A0"/>
    <w:rsid w:val="00750232"/>
    <w:rsid w:val="007502BE"/>
    <w:rsid w:val="00750410"/>
    <w:rsid w:val="0075079E"/>
    <w:rsid w:val="00751408"/>
    <w:rsid w:val="00751801"/>
    <w:rsid w:val="007519F5"/>
    <w:rsid w:val="00751AB5"/>
    <w:rsid w:val="00751C50"/>
    <w:rsid w:val="0075204B"/>
    <w:rsid w:val="00752A48"/>
    <w:rsid w:val="00752BAB"/>
    <w:rsid w:val="00752E42"/>
    <w:rsid w:val="00753253"/>
    <w:rsid w:val="007532E6"/>
    <w:rsid w:val="00753776"/>
    <w:rsid w:val="00753833"/>
    <w:rsid w:val="00753BEC"/>
    <w:rsid w:val="00753D7A"/>
    <w:rsid w:val="00754452"/>
    <w:rsid w:val="007544A8"/>
    <w:rsid w:val="00754644"/>
    <w:rsid w:val="007547E7"/>
    <w:rsid w:val="00754AE2"/>
    <w:rsid w:val="00754CF1"/>
    <w:rsid w:val="0075522B"/>
    <w:rsid w:val="00755375"/>
    <w:rsid w:val="00755B55"/>
    <w:rsid w:val="007560DF"/>
    <w:rsid w:val="0075618E"/>
    <w:rsid w:val="0075645A"/>
    <w:rsid w:val="00756A6D"/>
    <w:rsid w:val="0075734B"/>
    <w:rsid w:val="0075744F"/>
    <w:rsid w:val="00757BF0"/>
    <w:rsid w:val="00757DC0"/>
    <w:rsid w:val="00757EE9"/>
    <w:rsid w:val="00760237"/>
    <w:rsid w:val="007602C0"/>
    <w:rsid w:val="007603DC"/>
    <w:rsid w:val="00760645"/>
    <w:rsid w:val="00760753"/>
    <w:rsid w:val="00760926"/>
    <w:rsid w:val="007609B7"/>
    <w:rsid w:val="00760D93"/>
    <w:rsid w:val="00760F45"/>
    <w:rsid w:val="007612AF"/>
    <w:rsid w:val="007613B4"/>
    <w:rsid w:val="00761AA5"/>
    <w:rsid w:val="00761F6C"/>
    <w:rsid w:val="00762158"/>
    <w:rsid w:val="00762494"/>
    <w:rsid w:val="00762B2C"/>
    <w:rsid w:val="00762D5A"/>
    <w:rsid w:val="00762E25"/>
    <w:rsid w:val="0076336B"/>
    <w:rsid w:val="007633B8"/>
    <w:rsid w:val="0076360D"/>
    <w:rsid w:val="007638A6"/>
    <w:rsid w:val="00763919"/>
    <w:rsid w:val="0076409D"/>
    <w:rsid w:val="0076434F"/>
    <w:rsid w:val="0076473B"/>
    <w:rsid w:val="00764AC3"/>
    <w:rsid w:val="00764C7E"/>
    <w:rsid w:val="007650B7"/>
    <w:rsid w:val="00765A33"/>
    <w:rsid w:val="00765E9E"/>
    <w:rsid w:val="007661E3"/>
    <w:rsid w:val="00766246"/>
    <w:rsid w:val="0076634E"/>
    <w:rsid w:val="00766AAC"/>
    <w:rsid w:val="00766BAC"/>
    <w:rsid w:val="007674CC"/>
    <w:rsid w:val="00767866"/>
    <w:rsid w:val="00767CEA"/>
    <w:rsid w:val="00767ED1"/>
    <w:rsid w:val="00767F8D"/>
    <w:rsid w:val="0077022B"/>
    <w:rsid w:val="0077027E"/>
    <w:rsid w:val="0077043D"/>
    <w:rsid w:val="00771AC6"/>
    <w:rsid w:val="00771EC9"/>
    <w:rsid w:val="00772110"/>
    <w:rsid w:val="0077251D"/>
    <w:rsid w:val="00772B62"/>
    <w:rsid w:val="00772D01"/>
    <w:rsid w:val="00773478"/>
    <w:rsid w:val="0077373B"/>
    <w:rsid w:val="0077380F"/>
    <w:rsid w:val="00773B5E"/>
    <w:rsid w:val="00773C9E"/>
    <w:rsid w:val="00773DB3"/>
    <w:rsid w:val="00773FEC"/>
    <w:rsid w:val="007742DB"/>
    <w:rsid w:val="007750AA"/>
    <w:rsid w:val="00775958"/>
    <w:rsid w:val="007759BF"/>
    <w:rsid w:val="00775D6B"/>
    <w:rsid w:val="00775E51"/>
    <w:rsid w:val="00775ED4"/>
    <w:rsid w:val="00775F8E"/>
    <w:rsid w:val="007762DB"/>
    <w:rsid w:val="0077633F"/>
    <w:rsid w:val="00776DD3"/>
    <w:rsid w:val="007771BA"/>
    <w:rsid w:val="007771E1"/>
    <w:rsid w:val="007774C9"/>
    <w:rsid w:val="00777A65"/>
    <w:rsid w:val="00777D55"/>
    <w:rsid w:val="007802A4"/>
    <w:rsid w:val="007808A5"/>
    <w:rsid w:val="00780C3F"/>
    <w:rsid w:val="00780DB2"/>
    <w:rsid w:val="00780F7E"/>
    <w:rsid w:val="00781205"/>
    <w:rsid w:val="0078123D"/>
    <w:rsid w:val="00781398"/>
    <w:rsid w:val="0078193A"/>
    <w:rsid w:val="0078276F"/>
    <w:rsid w:val="00782FD1"/>
    <w:rsid w:val="007831CB"/>
    <w:rsid w:val="0078328A"/>
    <w:rsid w:val="007832A4"/>
    <w:rsid w:val="00783477"/>
    <w:rsid w:val="00783478"/>
    <w:rsid w:val="00783732"/>
    <w:rsid w:val="00783883"/>
    <w:rsid w:val="00783F0E"/>
    <w:rsid w:val="00783FD7"/>
    <w:rsid w:val="007846FA"/>
    <w:rsid w:val="00784B9B"/>
    <w:rsid w:val="0078525C"/>
    <w:rsid w:val="007852A4"/>
    <w:rsid w:val="00785492"/>
    <w:rsid w:val="00785A05"/>
    <w:rsid w:val="00785B47"/>
    <w:rsid w:val="00785D67"/>
    <w:rsid w:val="00785E34"/>
    <w:rsid w:val="007864FF"/>
    <w:rsid w:val="0078652B"/>
    <w:rsid w:val="00786DDA"/>
    <w:rsid w:val="007873D4"/>
    <w:rsid w:val="007875BE"/>
    <w:rsid w:val="00787E71"/>
    <w:rsid w:val="0079035A"/>
    <w:rsid w:val="00790E6B"/>
    <w:rsid w:val="0079183F"/>
    <w:rsid w:val="00791D9C"/>
    <w:rsid w:val="0079242F"/>
    <w:rsid w:val="00792C55"/>
    <w:rsid w:val="00792F76"/>
    <w:rsid w:val="007940BE"/>
    <w:rsid w:val="00794662"/>
    <w:rsid w:val="0079501F"/>
    <w:rsid w:val="007950C5"/>
    <w:rsid w:val="007954D3"/>
    <w:rsid w:val="00795BA7"/>
    <w:rsid w:val="00795C00"/>
    <w:rsid w:val="0079624C"/>
    <w:rsid w:val="00796736"/>
    <w:rsid w:val="00796954"/>
    <w:rsid w:val="00796CD2"/>
    <w:rsid w:val="00796E62"/>
    <w:rsid w:val="00796FDB"/>
    <w:rsid w:val="0079786B"/>
    <w:rsid w:val="00797D8D"/>
    <w:rsid w:val="00797DD0"/>
    <w:rsid w:val="007A02EE"/>
    <w:rsid w:val="007A05D4"/>
    <w:rsid w:val="007A07FA"/>
    <w:rsid w:val="007A0DAA"/>
    <w:rsid w:val="007A11F5"/>
    <w:rsid w:val="007A120D"/>
    <w:rsid w:val="007A1606"/>
    <w:rsid w:val="007A2136"/>
    <w:rsid w:val="007A21A2"/>
    <w:rsid w:val="007A227F"/>
    <w:rsid w:val="007A2814"/>
    <w:rsid w:val="007A28EB"/>
    <w:rsid w:val="007A28F1"/>
    <w:rsid w:val="007A2984"/>
    <w:rsid w:val="007A2F4F"/>
    <w:rsid w:val="007A31D4"/>
    <w:rsid w:val="007A370F"/>
    <w:rsid w:val="007A3734"/>
    <w:rsid w:val="007A38B4"/>
    <w:rsid w:val="007A3B1D"/>
    <w:rsid w:val="007A4163"/>
    <w:rsid w:val="007A516F"/>
    <w:rsid w:val="007A52F3"/>
    <w:rsid w:val="007A5643"/>
    <w:rsid w:val="007A5678"/>
    <w:rsid w:val="007A5828"/>
    <w:rsid w:val="007A5AFA"/>
    <w:rsid w:val="007A5F67"/>
    <w:rsid w:val="007A613A"/>
    <w:rsid w:val="007A6345"/>
    <w:rsid w:val="007A644A"/>
    <w:rsid w:val="007A67BA"/>
    <w:rsid w:val="007A68F0"/>
    <w:rsid w:val="007A71E1"/>
    <w:rsid w:val="007A722B"/>
    <w:rsid w:val="007A7B27"/>
    <w:rsid w:val="007B020D"/>
    <w:rsid w:val="007B04E4"/>
    <w:rsid w:val="007B09A6"/>
    <w:rsid w:val="007B0A01"/>
    <w:rsid w:val="007B1390"/>
    <w:rsid w:val="007B13F5"/>
    <w:rsid w:val="007B19D5"/>
    <w:rsid w:val="007B1BE9"/>
    <w:rsid w:val="007B1C43"/>
    <w:rsid w:val="007B2BA5"/>
    <w:rsid w:val="007B2D16"/>
    <w:rsid w:val="007B2F91"/>
    <w:rsid w:val="007B315C"/>
    <w:rsid w:val="007B3203"/>
    <w:rsid w:val="007B358F"/>
    <w:rsid w:val="007B3696"/>
    <w:rsid w:val="007B3952"/>
    <w:rsid w:val="007B3D21"/>
    <w:rsid w:val="007B4332"/>
    <w:rsid w:val="007B44F6"/>
    <w:rsid w:val="007B4BEF"/>
    <w:rsid w:val="007B4C08"/>
    <w:rsid w:val="007B5232"/>
    <w:rsid w:val="007B52F2"/>
    <w:rsid w:val="007B599A"/>
    <w:rsid w:val="007B5ACD"/>
    <w:rsid w:val="007B5B7F"/>
    <w:rsid w:val="007B5FBC"/>
    <w:rsid w:val="007B611D"/>
    <w:rsid w:val="007B668A"/>
    <w:rsid w:val="007B66C6"/>
    <w:rsid w:val="007B6AEA"/>
    <w:rsid w:val="007B7139"/>
    <w:rsid w:val="007B737A"/>
    <w:rsid w:val="007B756C"/>
    <w:rsid w:val="007B75C4"/>
    <w:rsid w:val="007B78EF"/>
    <w:rsid w:val="007B79FD"/>
    <w:rsid w:val="007C0474"/>
    <w:rsid w:val="007C04C1"/>
    <w:rsid w:val="007C07A0"/>
    <w:rsid w:val="007C0C19"/>
    <w:rsid w:val="007C1E68"/>
    <w:rsid w:val="007C1E6C"/>
    <w:rsid w:val="007C2461"/>
    <w:rsid w:val="007C26A7"/>
    <w:rsid w:val="007C2841"/>
    <w:rsid w:val="007C2A78"/>
    <w:rsid w:val="007C3077"/>
    <w:rsid w:val="007C3875"/>
    <w:rsid w:val="007C38ED"/>
    <w:rsid w:val="007C3A18"/>
    <w:rsid w:val="007C3B2F"/>
    <w:rsid w:val="007C3D74"/>
    <w:rsid w:val="007C3D98"/>
    <w:rsid w:val="007C41A7"/>
    <w:rsid w:val="007C461B"/>
    <w:rsid w:val="007C4777"/>
    <w:rsid w:val="007C4AAE"/>
    <w:rsid w:val="007C4C8B"/>
    <w:rsid w:val="007C5041"/>
    <w:rsid w:val="007C59C6"/>
    <w:rsid w:val="007C5BEB"/>
    <w:rsid w:val="007C5E70"/>
    <w:rsid w:val="007C5F95"/>
    <w:rsid w:val="007C6708"/>
    <w:rsid w:val="007C686D"/>
    <w:rsid w:val="007C6AEF"/>
    <w:rsid w:val="007C6C3E"/>
    <w:rsid w:val="007C6CE7"/>
    <w:rsid w:val="007C73B8"/>
    <w:rsid w:val="007D0220"/>
    <w:rsid w:val="007D02CA"/>
    <w:rsid w:val="007D06B0"/>
    <w:rsid w:val="007D0836"/>
    <w:rsid w:val="007D0BAB"/>
    <w:rsid w:val="007D0CAB"/>
    <w:rsid w:val="007D1020"/>
    <w:rsid w:val="007D180E"/>
    <w:rsid w:val="007D1A1A"/>
    <w:rsid w:val="007D28BA"/>
    <w:rsid w:val="007D3036"/>
    <w:rsid w:val="007D31D1"/>
    <w:rsid w:val="007D348C"/>
    <w:rsid w:val="007D366D"/>
    <w:rsid w:val="007D39CB"/>
    <w:rsid w:val="007D3D01"/>
    <w:rsid w:val="007D41F8"/>
    <w:rsid w:val="007D44D9"/>
    <w:rsid w:val="007D53CF"/>
    <w:rsid w:val="007D56E6"/>
    <w:rsid w:val="007D5A0D"/>
    <w:rsid w:val="007D5AFF"/>
    <w:rsid w:val="007D614E"/>
    <w:rsid w:val="007D6278"/>
    <w:rsid w:val="007D6666"/>
    <w:rsid w:val="007D6A5C"/>
    <w:rsid w:val="007D6B55"/>
    <w:rsid w:val="007D6F4D"/>
    <w:rsid w:val="007D7037"/>
    <w:rsid w:val="007D713B"/>
    <w:rsid w:val="007D75A7"/>
    <w:rsid w:val="007D7729"/>
    <w:rsid w:val="007D7DA1"/>
    <w:rsid w:val="007D7EB4"/>
    <w:rsid w:val="007E0101"/>
    <w:rsid w:val="007E06D6"/>
    <w:rsid w:val="007E0B35"/>
    <w:rsid w:val="007E1B09"/>
    <w:rsid w:val="007E274A"/>
    <w:rsid w:val="007E2FC6"/>
    <w:rsid w:val="007E30C7"/>
    <w:rsid w:val="007E3295"/>
    <w:rsid w:val="007E3662"/>
    <w:rsid w:val="007E3F21"/>
    <w:rsid w:val="007E442D"/>
    <w:rsid w:val="007E4E20"/>
    <w:rsid w:val="007E4FD0"/>
    <w:rsid w:val="007E5093"/>
    <w:rsid w:val="007E5BEC"/>
    <w:rsid w:val="007E6526"/>
    <w:rsid w:val="007E6705"/>
    <w:rsid w:val="007E6BDE"/>
    <w:rsid w:val="007E6C4C"/>
    <w:rsid w:val="007E6D31"/>
    <w:rsid w:val="007E709E"/>
    <w:rsid w:val="007E75D2"/>
    <w:rsid w:val="007E7D27"/>
    <w:rsid w:val="007E7DCD"/>
    <w:rsid w:val="007F05F8"/>
    <w:rsid w:val="007F0D44"/>
    <w:rsid w:val="007F0E0C"/>
    <w:rsid w:val="007F100C"/>
    <w:rsid w:val="007F1287"/>
    <w:rsid w:val="007F167A"/>
    <w:rsid w:val="007F187F"/>
    <w:rsid w:val="007F215A"/>
    <w:rsid w:val="007F2617"/>
    <w:rsid w:val="007F27FB"/>
    <w:rsid w:val="007F291A"/>
    <w:rsid w:val="007F2B68"/>
    <w:rsid w:val="007F2CD4"/>
    <w:rsid w:val="007F2DF6"/>
    <w:rsid w:val="007F2F27"/>
    <w:rsid w:val="007F33CA"/>
    <w:rsid w:val="007F3404"/>
    <w:rsid w:val="007F3563"/>
    <w:rsid w:val="007F3752"/>
    <w:rsid w:val="007F3889"/>
    <w:rsid w:val="007F3934"/>
    <w:rsid w:val="007F3A4F"/>
    <w:rsid w:val="007F3A6A"/>
    <w:rsid w:val="007F3B80"/>
    <w:rsid w:val="007F3BFC"/>
    <w:rsid w:val="007F3C07"/>
    <w:rsid w:val="007F3EE0"/>
    <w:rsid w:val="007F4596"/>
    <w:rsid w:val="007F48C6"/>
    <w:rsid w:val="007F493D"/>
    <w:rsid w:val="007F4B01"/>
    <w:rsid w:val="007F4C9B"/>
    <w:rsid w:val="007F4E69"/>
    <w:rsid w:val="007F4EDB"/>
    <w:rsid w:val="007F4F6D"/>
    <w:rsid w:val="007F54CF"/>
    <w:rsid w:val="007F5BD1"/>
    <w:rsid w:val="007F5DAA"/>
    <w:rsid w:val="007F5F5D"/>
    <w:rsid w:val="007F61B5"/>
    <w:rsid w:val="007F6858"/>
    <w:rsid w:val="007F6879"/>
    <w:rsid w:val="007F6CFE"/>
    <w:rsid w:val="007F71CF"/>
    <w:rsid w:val="007F73DD"/>
    <w:rsid w:val="007F74B9"/>
    <w:rsid w:val="007F751E"/>
    <w:rsid w:val="007F7B88"/>
    <w:rsid w:val="007F7D57"/>
    <w:rsid w:val="0080059A"/>
    <w:rsid w:val="00800698"/>
    <w:rsid w:val="00800EA5"/>
    <w:rsid w:val="00800EB6"/>
    <w:rsid w:val="00801260"/>
    <w:rsid w:val="008014DD"/>
    <w:rsid w:val="008017D1"/>
    <w:rsid w:val="00801A7C"/>
    <w:rsid w:val="00801C67"/>
    <w:rsid w:val="00801FF4"/>
    <w:rsid w:val="00802208"/>
    <w:rsid w:val="00802539"/>
    <w:rsid w:val="008026BE"/>
    <w:rsid w:val="00802D53"/>
    <w:rsid w:val="00802E06"/>
    <w:rsid w:val="00802FE1"/>
    <w:rsid w:val="00803082"/>
    <w:rsid w:val="008037CA"/>
    <w:rsid w:val="008037D3"/>
    <w:rsid w:val="008041B4"/>
    <w:rsid w:val="008042CA"/>
    <w:rsid w:val="00804771"/>
    <w:rsid w:val="008048A0"/>
    <w:rsid w:val="008052B4"/>
    <w:rsid w:val="008058E8"/>
    <w:rsid w:val="00805A46"/>
    <w:rsid w:val="00805EE4"/>
    <w:rsid w:val="008066E2"/>
    <w:rsid w:val="00806842"/>
    <w:rsid w:val="00806905"/>
    <w:rsid w:val="00806941"/>
    <w:rsid w:val="00806B3F"/>
    <w:rsid w:val="00806C14"/>
    <w:rsid w:val="008073AB"/>
    <w:rsid w:val="00807684"/>
    <w:rsid w:val="008079E3"/>
    <w:rsid w:val="00807D4F"/>
    <w:rsid w:val="00807DF9"/>
    <w:rsid w:val="008100B2"/>
    <w:rsid w:val="008100C9"/>
    <w:rsid w:val="0081058D"/>
    <w:rsid w:val="008107E6"/>
    <w:rsid w:val="008109AF"/>
    <w:rsid w:val="00810C77"/>
    <w:rsid w:val="00810EAC"/>
    <w:rsid w:val="00811298"/>
    <w:rsid w:val="008117F9"/>
    <w:rsid w:val="00811B17"/>
    <w:rsid w:val="00811E53"/>
    <w:rsid w:val="00811F0A"/>
    <w:rsid w:val="00812082"/>
    <w:rsid w:val="008122C6"/>
    <w:rsid w:val="0081232B"/>
    <w:rsid w:val="00812783"/>
    <w:rsid w:val="008128DB"/>
    <w:rsid w:val="00812B84"/>
    <w:rsid w:val="00812CFC"/>
    <w:rsid w:val="0081361A"/>
    <w:rsid w:val="00813924"/>
    <w:rsid w:val="008140A3"/>
    <w:rsid w:val="0081451D"/>
    <w:rsid w:val="0081528C"/>
    <w:rsid w:val="00815496"/>
    <w:rsid w:val="008155A8"/>
    <w:rsid w:val="0081573B"/>
    <w:rsid w:val="0081611F"/>
    <w:rsid w:val="008165D5"/>
    <w:rsid w:val="00816D4E"/>
    <w:rsid w:val="0081700A"/>
    <w:rsid w:val="008171CC"/>
    <w:rsid w:val="008174BB"/>
    <w:rsid w:val="00817BB8"/>
    <w:rsid w:val="008206FD"/>
    <w:rsid w:val="00820924"/>
    <w:rsid w:val="008211D3"/>
    <w:rsid w:val="0082150D"/>
    <w:rsid w:val="008218AD"/>
    <w:rsid w:val="00821C44"/>
    <w:rsid w:val="008224EE"/>
    <w:rsid w:val="00822500"/>
    <w:rsid w:val="00822CCF"/>
    <w:rsid w:val="00823316"/>
    <w:rsid w:val="00823502"/>
    <w:rsid w:val="008239F9"/>
    <w:rsid w:val="00823AE7"/>
    <w:rsid w:val="00823EFC"/>
    <w:rsid w:val="0082425A"/>
    <w:rsid w:val="00824482"/>
    <w:rsid w:val="0082499A"/>
    <w:rsid w:val="00824A79"/>
    <w:rsid w:val="00824A90"/>
    <w:rsid w:val="00825419"/>
    <w:rsid w:val="008257B7"/>
    <w:rsid w:val="00825931"/>
    <w:rsid w:val="00825E8A"/>
    <w:rsid w:val="00826261"/>
    <w:rsid w:val="008262B8"/>
    <w:rsid w:val="008264A5"/>
    <w:rsid w:val="00826B7C"/>
    <w:rsid w:val="00826E9C"/>
    <w:rsid w:val="0082721E"/>
    <w:rsid w:val="0082744E"/>
    <w:rsid w:val="00827461"/>
    <w:rsid w:val="0082748B"/>
    <w:rsid w:val="0082754B"/>
    <w:rsid w:val="008277BB"/>
    <w:rsid w:val="00827AA0"/>
    <w:rsid w:val="00827D4F"/>
    <w:rsid w:val="00827EB9"/>
    <w:rsid w:val="00830010"/>
    <w:rsid w:val="0083029A"/>
    <w:rsid w:val="008305D5"/>
    <w:rsid w:val="00830992"/>
    <w:rsid w:val="008310B8"/>
    <w:rsid w:val="00831921"/>
    <w:rsid w:val="00831D93"/>
    <w:rsid w:val="00832103"/>
    <w:rsid w:val="008323EC"/>
    <w:rsid w:val="00832A3D"/>
    <w:rsid w:val="00832C85"/>
    <w:rsid w:val="00832D5B"/>
    <w:rsid w:val="00832E49"/>
    <w:rsid w:val="00833630"/>
    <w:rsid w:val="00833642"/>
    <w:rsid w:val="00833E8E"/>
    <w:rsid w:val="00833EFB"/>
    <w:rsid w:val="00833F29"/>
    <w:rsid w:val="008340F5"/>
    <w:rsid w:val="008341FD"/>
    <w:rsid w:val="00834B54"/>
    <w:rsid w:val="00834E98"/>
    <w:rsid w:val="0083503E"/>
    <w:rsid w:val="00835B7F"/>
    <w:rsid w:val="00835DC5"/>
    <w:rsid w:val="00835E15"/>
    <w:rsid w:val="008365E8"/>
    <w:rsid w:val="0083691C"/>
    <w:rsid w:val="00836C69"/>
    <w:rsid w:val="008371BD"/>
    <w:rsid w:val="00837794"/>
    <w:rsid w:val="008378A5"/>
    <w:rsid w:val="00837CA6"/>
    <w:rsid w:val="00837D80"/>
    <w:rsid w:val="00840198"/>
    <w:rsid w:val="008403AC"/>
    <w:rsid w:val="008406DF"/>
    <w:rsid w:val="0084096D"/>
    <w:rsid w:val="00840A3F"/>
    <w:rsid w:val="00840BBB"/>
    <w:rsid w:val="008410C0"/>
    <w:rsid w:val="00841256"/>
    <w:rsid w:val="0084172E"/>
    <w:rsid w:val="00841814"/>
    <w:rsid w:val="00841A3D"/>
    <w:rsid w:val="00841A95"/>
    <w:rsid w:val="00841FCA"/>
    <w:rsid w:val="0084276E"/>
    <w:rsid w:val="00842861"/>
    <w:rsid w:val="00842A08"/>
    <w:rsid w:val="00842A4F"/>
    <w:rsid w:val="00842C64"/>
    <w:rsid w:val="00842D70"/>
    <w:rsid w:val="00842F17"/>
    <w:rsid w:val="0084359C"/>
    <w:rsid w:val="00843769"/>
    <w:rsid w:val="00843830"/>
    <w:rsid w:val="00843AC2"/>
    <w:rsid w:val="00843DB0"/>
    <w:rsid w:val="00843F8C"/>
    <w:rsid w:val="0084405C"/>
    <w:rsid w:val="00844EA4"/>
    <w:rsid w:val="008450CD"/>
    <w:rsid w:val="0084549F"/>
    <w:rsid w:val="00845588"/>
    <w:rsid w:val="00845CC6"/>
    <w:rsid w:val="00845D65"/>
    <w:rsid w:val="00846129"/>
    <w:rsid w:val="008461A9"/>
    <w:rsid w:val="00846245"/>
    <w:rsid w:val="00846AB3"/>
    <w:rsid w:val="008472E9"/>
    <w:rsid w:val="008474E5"/>
    <w:rsid w:val="008475CC"/>
    <w:rsid w:val="00847841"/>
    <w:rsid w:val="008478DF"/>
    <w:rsid w:val="00847ACD"/>
    <w:rsid w:val="00847B6C"/>
    <w:rsid w:val="00847B81"/>
    <w:rsid w:val="00847E13"/>
    <w:rsid w:val="00850A27"/>
    <w:rsid w:val="00850BB1"/>
    <w:rsid w:val="00851313"/>
    <w:rsid w:val="00851534"/>
    <w:rsid w:val="008515DA"/>
    <w:rsid w:val="00851E0E"/>
    <w:rsid w:val="00852192"/>
    <w:rsid w:val="008521E0"/>
    <w:rsid w:val="0085224D"/>
    <w:rsid w:val="008528FE"/>
    <w:rsid w:val="00853184"/>
    <w:rsid w:val="008532C4"/>
    <w:rsid w:val="0085390D"/>
    <w:rsid w:val="008539B6"/>
    <w:rsid w:val="00853BB7"/>
    <w:rsid w:val="00854495"/>
    <w:rsid w:val="008548BB"/>
    <w:rsid w:val="00854EDD"/>
    <w:rsid w:val="00854F57"/>
    <w:rsid w:val="008551BB"/>
    <w:rsid w:val="00855204"/>
    <w:rsid w:val="008552F7"/>
    <w:rsid w:val="0085547C"/>
    <w:rsid w:val="0085591E"/>
    <w:rsid w:val="00855C1D"/>
    <w:rsid w:val="00855D0F"/>
    <w:rsid w:val="00855F46"/>
    <w:rsid w:val="008562D6"/>
    <w:rsid w:val="0085631D"/>
    <w:rsid w:val="00856D94"/>
    <w:rsid w:val="00856DFA"/>
    <w:rsid w:val="00857D92"/>
    <w:rsid w:val="00860DC9"/>
    <w:rsid w:val="008611A0"/>
    <w:rsid w:val="00861FC8"/>
    <w:rsid w:val="0086234C"/>
    <w:rsid w:val="008624E0"/>
    <w:rsid w:val="00862E97"/>
    <w:rsid w:val="00862FAA"/>
    <w:rsid w:val="00863107"/>
    <w:rsid w:val="00863293"/>
    <w:rsid w:val="00863496"/>
    <w:rsid w:val="00863BB2"/>
    <w:rsid w:val="00864017"/>
    <w:rsid w:val="0086406B"/>
    <w:rsid w:val="008649A7"/>
    <w:rsid w:val="00864AAC"/>
    <w:rsid w:val="00864E59"/>
    <w:rsid w:val="00864FB8"/>
    <w:rsid w:val="0086543F"/>
    <w:rsid w:val="00865482"/>
    <w:rsid w:val="008655DF"/>
    <w:rsid w:val="008659A7"/>
    <w:rsid w:val="0086604F"/>
    <w:rsid w:val="0086618C"/>
    <w:rsid w:val="008669E4"/>
    <w:rsid w:val="00867088"/>
    <w:rsid w:val="00867217"/>
    <w:rsid w:val="008672E8"/>
    <w:rsid w:val="00867369"/>
    <w:rsid w:val="00867766"/>
    <w:rsid w:val="00867884"/>
    <w:rsid w:val="00867DDF"/>
    <w:rsid w:val="00870042"/>
    <w:rsid w:val="008705BC"/>
    <w:rsid w:val="00870770"/>
    <w:rsid w:val="00870AD0"/>
    <w:rsid w:val="00871051"/>
    <w:rsid w:val="00871185"/>
    <w:rsid w:val="008714D1"/>
    <w:rsid w:val="00871642"/>
    <w:rsid w:val="008722F3"/>
    <w:rsid w:val="00872D13"/>
    <w:rsid w:val="008731B2"/>
    <w:rsid w:val="008735DB"/>
    <w:rsid w:val="00873737"/>
    <w:rsid w:val="00873973"/>
    <w:rsid w:val="00873A04"/>
    <w:rsid w:val="00873C08"/>
    <w:rsid w:val="00874480"/>
    <w:rsid w:val="008747BE"/>
    <w:rsid w:val="00874AFF"/>
    <w:rsid w:val="00874C34"/>
    <w:rsid w:val="00875184"/>
    <w:rsid w:val="00875292"/>
    <w:rsid w:val="008753E0"/>
    <w:rsid w:val="00875AA3"/>
    <w:rsid w:val="00875D24"/>
    <w:rsid w:val="00876081"/>
    <w:rsid w:val="00876170"/>
    <w:rsid w:val="008768A0"/>
    <w:rsid w:val="008769AF"/>
    <w:rsid w:val="008769B9"/>
    <w:rsid w:val="00876A92"/>
    <w:rsid w:val="00876B68"/>
    <w:rsid w:val="00876E9C"/>
    <w:rsid w:val="0087730F"/>
    <w:rsid w:val="00877607"/>
    <w:rsid w:val="00877C3D"/>
    <w:rsid w:val="00880294"/>
    <w:rsid w:val="008802E4"/>
    <w:rsid w:val="008803CB"/>
    <w:rsid w:val="008812C7"/>
    <w:rsid w:val="00881354"/>
    <w:rsid w:val="00881FE6"/>
    <w:rsid w:val="0088283B"/>
    <w:rsid w:val="00882935"/>
    <w:rsid w:val="00882E2E"/>
    <w:rsid w:val="00882FA4"/>
    <w:rsid w:val="00883415"/>
    <w:rsid w:val="008835D9"/>
    <w:rsid w:val="008836AA"/>
    <w:rsid w:val="00883930"/>
    <w:rsid w:val="00883DBC"/>
    <w:rsid w:val="00883E42"/>
    <w:rsid w:val="0088498F"/>
    <w:rsid w:val="00884A12"/>
    <w:rsid w:val="00884A5B"/>
    <w:rsid w:val="00884B4E"/>
    <w:rsid w:val="00884B7B"/>
    <w:rsid w:val="00885439"/>
    <w:rsid w:val="0088552A"/>
    <w:rsid w:val="00885662"/>
    <w:rsid w:val="00885921"/>
    <w:rsid w:val="00885FBE"/>
    <w:rsid w:val="008861C0"/>
    <w:rsid w:val="008861D8"/>
    <w:rsid w:val="00886211"/>
    <w:rsid w:val="0088627F"/>
    <w:rsid w:val="00886576"/>
    <w:rsid w:val="008866EA"/>
    <w:rsid w:val="00886D27"/>
    <w:rsid w:val="00887817"/>
    <w:rsid w:val="008878CD"/>
    <w:rsid w:val="00887970"/>
    <w:rsid w:val="008879FE"/>
    <w:rsid w:val="00887FA5"/>
    <w:rsid w:val="008903E8"/>
    <w:rsid w:val="00890672"/>
    <w:rsid w:val="00890B03"/>
    <w:rsid w:val="00890E20"/>
    <w:rsid w:val="008911DA"/>
    <w:rsid w:val="00891796"/>
    <w:rsid w:val="008919FC"/>
    <w:rsid w:val="0089216E"/>
    <w:rsid w:val="00892C4D"/>
    <w:rsid w:val="00892D52"/>
    <w:rsid w:val="00892E5E"/>
    <w:rsid w:val="00893108"/>
    <w:rsid w:val="00893353"/>
    <w:rsid w:val="0089382D"/>
    <w:rsid w:val="00893C4F"/>
    <w:rsid w:val="00893E95"/>
    <w:rsid w:val="00894110"/>
    <w:rsid w:val="0089483A"/>
    <w:rsid w:val="00894A8A"/>
    <w:rsid w:val="00894BCA"/>
    <w:rsid w:val="00894EA1"/>
    <w:rsid w:val="0089502C"/>
    <w:rsid w:val="008950B0"/>
    <w:rsid w:val="008959BE"/>
    <w:rsid w:val="00895BA2"/>
    <w:rsid w:val="00895F51"/>
    <w:rsid w:val="00895F98"/>
    <w:rsid w:val="00895FB4"/>
    <w:rsid w:val="00895FBD"/>
    <w:rsid w:val="008969B1"/>
    <w:rsid w:val="00897030"/>
    <w:rsid w:val="008978C8"/>
    <w:rsid w:val="0089794A"/>
    <w:rsid w:val="00897F9C"/>
    <w:rsid w:val="008A0126"/>
    <w:rsid w:val="008A0638"/>
    <w:rsid w:val="008A0991"/>
    <w:rsid w:val="008A0E8C"/>
    <w:rsid w:val="008A1000"/>
    <w:rsid w:val="008A120B"/>
    <w:rsid w:val="008A12EB"/>
    <w:rsid w:val="008A14B9"/>
    <w:rsid w:val="008A15AC"/>
    <w:rsid w:val="008A1CD3"/>
    <w:rsid w:val="008A1D0E"/>
    <w:rsid w:val="008A1D20"/>
    <w:rsid w:val="008A2032"/>
    <w:rsid w:val="008A2BB9"/>
    <w:rsid w:val="008A2BE8"/>
    <w:rsid w:val="008A3C80"/>
    <w:rsid w:val="008A3C98"/>
    <w:rsid w:val="008A3FEC"/>
    <w:rsid w:val="008A49A3"/>
    <w:rsid w:val="008A4DEE"/>
    <w:rsid w:val="008A561C"/>
    <w:rsid w:val="008A5C90"/>
    <w:rsid w:val="008A5DB5"/>
    <w:rsid w:val="008A5E0B"/>
    <w:rsid w:val="008A6171"/>
    <w:rsid w:val="008A634B"/>
    <w:rsid w:val="008A6479"/>
    <w:rsid w:val="008A6A3E"/>
    <w:rsid w:val="008A6CD2"/>
    <w:rsid w:val="008A6EE6"/>
    <w:rsid w:val="008A755D"/>
    <w:rsid w:val="008A75D7"/>
    <w:rsid w:val="008A77E4"/>
    <w:rsid w:val="008A7963"/>
    <w:rsid w:val="008A7AED"/>
    <w:rsid w:val="008A7D40"/>
    <w:rsid w:val="008A7EE5"/>
    <w:rsid w:val="008A7F5C"/>
    <w:rsid w:val="008B00BA"/>
    <w:rsid w:val="008B0528"/>
    <w:rsid w:val="008B05B6"/>
    <w:rsid w:val="008B073E"/>
    <w:rsid w:val="008B0968"/>
    <w:rsid w:val="008B0982"/>
    <w:rsid w:val="008B09FA"/>
    <w:rsid w:val="008B0C22"/>
    <w:rsid w:val="008B158E"/>
    <w:rsid w:val="008B16FF"/>
    <w:rsid w:val="008B170B"/>
    <w:rsid w:val="008B1756"/>
    <w:rsid w:val="008B19E3"/>
    <w:rsid w:val="008B1EEC"/>
    <w:rsid w:val="008B1FF0"/>
    <w:rsid w:val="008B2131"/>
    <w:rsid w:val="008B246F"/>
    <w:rsid w:val="008B25D0"/>
    <w:rsid w:val="008B2E27"/>
    <w:rsid w:val="008B302D"/>
    <w:rsid w:val="008B3458"/>
    <w:rsid w:val="008B3681"/>
    <w:rsid w:val="008B3994"/>
    <w:rsid w:val="008B3BEC"/>
    <w:rsid w:val="008B3DB8"/>
    <w:rsid w:val="008B3EFC"/>
    <w:rsid w:val="008B4020"/>
    <w:rsid w:val="008B5454"/>
    <w:rsid w:val="008B596E"/>
    <w:rsid w:val="008B605C"/>
    <w:rsid w:val="008B6241"/>
    <w:rsid w:val="008B6711"/>
    <w:rsid w:val="008B73B5"/>
    <w:rsid w:val="008B7474"/>
    <w:rsid w:val="008B7A3F"/>
    <w:rsid w:val="008B7D7A"/>
    <w:rsid w:val="008B7DF7"/>
    <w:rsid w:val="008C00B7"/>
    <w:rsid w:val="008C0309"/>
    <w:rsid w:val="008C0511"/>
    <w:rsid w:val="008C0D16"/>
    <w:rsid w:val="008C0FAD"/>
    <w:rsid w:val="008C145C"/>
    <w:rsid w:val="008C17B2"/>
    <w:rsid w:val="008C1863"/>
    <w:rsid w:val="008C1CCA"/>
    <w:rsid w:val="008C1F4F"/>
    <w:rsid w:val="008C2974"/>
    <w:rsid w:val="008C2B93"/>
    <w:rsid w:val="008C3093"/>
    <w:rsid w:val="008C324E"/>
    <w:rsid w:val="008C3727"/>
    <w:rsid w:val="008C3A1D"/>
    <w:rsid w:val="008C3F43"/>
    <w:rsid w:val="008C4436"/>
    <w:rsid w:val="008C48BD"/>
    <w:rsid w:val="008C4CE9"/>
    <w:rsid w:val="008C6151"/>
    <w:rsid w:val="008C619B"/>
    <w:rsid w:val="008C6401"/>
    <w:rsid w:val="008C642F"/>
    <w:rsid w:val="008C69D3"/>
    <w:rsid w:val="008C6E62"/>
    <w:rsid w:val="008C70A4"/>
    <w:rsid w:val="008C74C1"/>
    <w:rsid w:val="008C7800"/>
    <w:rsid w:val="008C7A6C"/>
    <w:rsid w:val="008C7AA4"/>
    <w:rsid w:val="008C7B27"/>
    <w:rsid w:val="008D01AC"/>
    <w:rsid w:val="008D0D12"/>
    <w:rsid w:val="008D12D5"/>
    <w:rsid w:val="008D1812"/>
    <w:rsid w:val="008D20E1"/>
    <w:rsid w:val="008D2266"/>
    <w:rsid w:val="008D280D"/>
    <w:rsid w:val="008D289A"/>
    <w:rsid w:val="008D312C"/>
    <w:rsid w:val="008D317B"/>
    <w:rsid w:val="008D3459"/>
    <w:rsid w:val="008D373D"/>
    <w:rsid w:val="008D3966"/>
    <w:rsid w:val="008D3D98"/>
    <w:rsid w:val="008D3EA1"/>
    <w:rsid w:val="008D3F42"/>
    <w:rsid w:val="008D42C5"/>
    <w:rsid w:val="008D4318"/>
    <w:rsid w:val="008D4710"/>
    <w:rsid w:val="008D48D2"/>
    <w:rsid w:val="008D4AF6"/>
    <w:rsid w:val="008D4C8B"/>
    <w:rsid w:val="008D4C90"/>
    <w:rsid w:val="008D4D5E"/>
    <w:rsid w:val="008D572E"/>
    <w:rsid w:val="008D5D7B"/>
    <w:rsid w:val="008D5E75"/>
    <w:rsid w:val="008D648C"/>
    <w:rsid w:val="008D714E"/>
    <w:rsid w:val="008D72EE"/>
    <w:rsid w:val="008D766F"/>
    <w:rsid w:val="008D7679"/>
    <w:rsid w:val="008D7CB7"/>
    <w:rsid w:val="008E017F"/>
    <w:rsid w:val="008E0707"/>
    <w:rsid w:val="008E092D"/>
    <w:rsid w:val="008E0B60"/>
    <w:rsid w:val="008E123A"/>
    <w:rsid w:val="008E1379"/>
    <w:rsid w:val="008E1762"/>
    <w:rsid w:val="008E180D"/>
    <w:rsid w:val="008E1969"/>
    <w:rsid w:val="008E1E35"/>
    <w:rsid w:val="008E221F"/>
    <w:rsid w:val="008E26B1"/>
    <w:rsid w:val="008E2C0A"/>
    <w:rsid w:val="008E3192"/>
    <w:rsid w:val="008E3242"/>
    <w:rsid w:val="008E36F2"/>
    <w:rsid w:val="008E3AC3"/>
    <w:rsid w:val="008E40C9"/>
    <w:rsid w:val="008E43DD"/>
    <w:rsid w:val="008E44CF"/>
    <w:rsid w:val="008E44EF"/>
    <w:rsid w:val="008E485D"/>
    <w:rsid w:val="008E5608"/>
    <w:rsid w:val="008E6234"/>
    <w:rsid w:val="008E64F3"/>
    <w:rsid w:val="008E668D"/>
    <w:rsid w:val="008E6882"/>
    <w:rsid w:val="008E6AD7"/>
    <w:rsid w:val="008E6C62"/>
    <w:rsid w:val="008E70CE"/>
    <w:rsid w:val="008E79A5"/>
    <w:rsid w:val="008E79B3"/>
    <w:rsid w:val="008E7B7B"/>
    <w:rsid w:val="008F0297"/>
    <w:rsid w:val="008F03DE"/>
    <w:rsid w:val="008F07AA"/>
    <w:rsid w:val="008F0D3F"/>
    <w:rsid w:val="008F10F2"/>
    <w:rsid w:val="008F12FD"/>
    <w:rsid w:val="008F148A"/>
    <w:rsid w:val="008F1927"/>
    <w:rsid w:val="008F241C"/>
    <w:rsid w:val="008F2533"/>
    <w:rsid w:val="008F2830"/>
    <w:rsid w:val="008F2AAE"/>
    <w:rsid w:val="008F2EB6"/>
    <w:rsid w:val="008F38CA"/>
    <w:rsid w:val="008F39BD"/>
    <w:rsid w:val="008F42ED"/>
    <w:rsid w:val="008F4375"/>
    <w:rsid w:val="008F4DD6"/>
    <w:rsid w:val="008F4DF4"/>
    <w:rsid w:val="008F5130"/>
    <w:rsid w:val="008F54C6"/>
    <w:rsid w:val="008F561A"/>
    <w:rsid w:val="008F574B"/>
    <w:rsid w:val="008F5762"/>
    <w:rsid w:val="008F5E50"/>
    <w:rsid w:val="008F617F"/>
    <w:rsid w:val="008F64BF"/>
    <w:rsid w:val="008F6B77"/>
    <w:rsid w:val="008F6E1E"/>
    <w:rsid w:val="008F7A5C"/>
    <w:rsid w:val="008F7F9B"/>
    <w:rsid w:val="00900132"/>
    <w:rsid w:val="00900333"/>
    <w:rsid w:val="0090063E"/>
    <w:rsid w:val="00900C3A"/>
    <w:rsid w:val="00900F0E"/>
    <w:rsid w:val="00900F36"/>
    <w:rsid w:val="00901053"/>
    <w:rsid w:val="009011B1"/>
    <w:rsid w:val="009014E2"/>
    <w:rsid w:val="0090180C"/>
    <w:rsid w:val="00901DD7"/>
    <w:rsid w:val="009027D3"/>
    <w:rsid w:val="00902991"/>
    <w:rsid w:val="00902A6A"/>
    <w:rsid w:val="00902F19"/>
    <w:rsid w:val="009034D4"/>
    <w:rsid w:val="00903ACD"/>
    <w:rsid w:val="00903D5A"/>
    <w:rsid w:val="00904026"/>
    <w:rsid w:val="00904538"/>
    <w:rsid w:val="009048CE"/>
    <w:rsid w:val="00904A03"/>
    <w:rsid w:val="00904A4A"/>
    <w:rsid w:val="009050DE"/>
    <w:rsid w:val="0090579E"/>
    <w:rsid w:val="009057D7"/>
    <w:rsid w:val="00905AB8"/>
    <w:rsid w:val="009061FA"/>
    <w:rsid w:val="00906534"/>
    <w:rsid w:val="0090680D"/>
    <w:rsid w:val="00906BE1"/>
    <w:rsid w:val="009070B5"/>
    <w:rsid w:val="009076B3"/>
    <w:rsid w:val="009079E2"/>
    <w:rsid w:val="00907C30"/>
    <w:rsid w:val="009101B0"/>
    <w:rsid w:val="009107A5"/>
    <w:rsid w:val="00910E52"/>
    <w:rsid w:val="00911BA0"/>
    <w:rsid w:val="00911C13"/>
    <w:rsid w:val="00911EE3"/>
    <w:rsid w:val="00911FB2"/>
    <w:rsid w:val="00912989"/>
    <w:rsid w:val="00912CEA"/>
    <w:rsid w:val="00912EA2"/>
    <w:rsid w:val="00913248"/>
    <w:rsid w:val="009132E1"/>
    <w:rsid w:val="00913456"/>
    <w:rsid w:val="0091369F"/>
    <w:rsid w:val="00913A5F"/>
    <w:rsid w:val="00913FA9"/>
    <w:rsid w:val="00914003"/>
    <w:rsid w:val="009142E3"/>
    <w:rsid w:val="00914647"/>
    <w:rsid w:val="00914658"/>
    <w:rsid w:val="0091483A"/>
    <w:rsid w:val="00914A02"/>
    <w:rsid w:val="00914EDC"/>
    <w:rsid w:val="00915062"/>
    <w:rsid w:val="00915468"/>
    <w:rsid w:val="009154BF"/>
    <w:rsid w:val="009155AD"/>
    <w:rsid w:val="009156D1"/>
    <w:rsid w:val="009158AE"/>
    <w:rsid w:val="009160A1"/>
    <w:rsid w:val="0091675A"/>
    <w:rsid w:val="00916B15"/>
    <w:rsid w:val="00916C1A"/>
    <w:rsid w:val="00916E13"/>
    <w:rsid w:val="00916F3E"/>
    <w:rsid w:val="0091712E"/>
    <w:rsid w:val="00917946"/>
    <w:rsid w:val="00917D9C"/>
    <w:rsid w:val="009202C3"/>
    <w:rsid w:val="0092065F"/>
    <w:rsid w:val="00920C44"/>
    <w:rsid w:val="00921216"/>
    <w:rsid w:val="00921305"/>
    <w:rsid w:val="0092138F"/>
    <w:rsid w:val="00921A82"/>
    <w:rsid w:val="00922445"/>
    <w:rsid w:val="00922671"/>
    <w:rsid w:val="00922E2C"/>
    <w:rsid w:val="00922ED6"/>
    <w:rsid w:val="009230B6"/>
    <w:rsid w:val="009230F4"/>
    <w:rsid w:val="0092357C"/>
    <w:rsid w:val="0092373B"/>
    <w:rsid w:val="00923843"/>
    <w:rsid w:val="00923ECB"/>
    <w:rsid w:val="00923FDC"/>
    <w:rsid w:val="00923FE6"/>
    <w:rsid w:val="009244FE"/>
    <w:rsid w:val="0092456F"/>
    <w:rsid w:val="00925338"/>
    <w:rsid w:val="00925383"/>
    <w:rsid w:val="0092541E"/>
    <w:rsid w:val="009259F9"/>
    <w:rsid w:val="00925BB3"/>
    <w:rsid w:val="00925F8B"/>
    <w:rsid w:val="00925FF0"/>
    <w:rsid w:val="00926930"/>
    <w:rsid w:val="00926C9D"/>
    <w:rsid w:val="00926E73"/>
    <w:rsid w:val="0092733E"/>
    <w:rsid w:val="00927AE6"/>
    <w:rsid w:val="00927B0E"/>
    <w:rsid w:val="0093036C"/>
    <w:rsid w:val="009303D5"/>
    <w:rsid w:val="00930C45"/>
    <w:rsid w:val="0093119A"/>
    <w:rsid w:val="0093198C"/>
    <w:rsid w:val="00931EF9"/>
    <w:rsid w:val="00932150"/>
    <w:rsid w:val="0093224F"/>
    <w:rsid w:val="00932651"/>
    <w:rsid w:val="0093285C"/>
    <w:rsid w:val="00932CE7"/>
    <w:rsid w:val="00932DF9"/>
    <w:rsid w:val="00933118"/>
    <w:rsid w:val="00933828"/>
    <w:rsid w:val="00933BF7"/>
    <w:rsid w:val="00933CB6"/>
    <w:rsid w:val="009345D8"/>
    <w:rsid w:val="00934644"/>
    <w:rsid w:val="0093488D"/>
    <w:rsid w:val="00934B2A"/>
    <w:rsid w:val="00934B65"/>
    <w:rsid w:val="0093511F"/>
    <w:rsid w:val="00935838"/>
    <w:rsid w:val="009359FE"/>
    <w:rsid w:val="00936125"/>
    <w:rsid w:val="00936A7C"/>
    <w:rsid w:val="00936A7E"/>
    <w:rsid w:val="00936D3E"/>
    <w:rsid w:val="00937039"/>
    <w:rsid w:val="00937B05"/>
    <w:rsid w:val="00937F16"/>
    <w:rsid w:val="00940070"/>
    <w:rsid w:val="00940102"/>
    <w:rsid w:val="00940155"/>
    <w:rsid w:val="00940604"/>
    <w:rsid w:val="009409F2"/>
    <w:rsid w:val="00940A6A"/>
    <w:rsid w:val="00940B72"/>
    <w:rsid w:val="00940BFC"/>
    <w:rsid w:val="00940FCB"/>
    <w:rsid w:val="00941569"/>
    <w:rsid w:val="009418C8"/>
    <w:rsid w:val="0094191A"/>
    <w:rsid w:val="0094193E"/>
    <w:rsid w:val="00941A39"/>
    <w:rsid w:val="00941FC6"/>
    <w:rsid w:val="009420AF"/>
    <w:rsid w:val="009424D9"/>
    <w:rsid w:val="00942543"/>
    <w:rsid w:val="009427F9"/>
    <w:rsid w:val="00942891"/>
    <w:rsid w:val="0094405D"/>
    <w:rsid w:val="009440D6"/>
    <w:rsid w:val="0094484A"/>
    <w:rsid w:val="00944D81"/>
    <w:rsid w:val="00944E02"/>
    <w:rsid w:val="00944F2C"/>
    <w:rsid w:val="00945828"/>
    <w:rsid w:val="00945F48"/>
    <w:rsid w:val="0094627D"/>
    <w:rsid w:val="00946685"/>
    <w:rsid w:val="009469B1"/>
    <w:rsid w:val="00946B99"/>
    <w:rsid w:val="009470A5"/>
    <w:rsid w:val="00947212"/>
    <w:rsid w:val="0094723F"/>
    <w:rsid w:val="00947EFD"/>
    <w:rsid w:val="00950316"/>
    <w:rsid w:val="00950477"/>
    <w:rsid w:val="00950A57"/>
    <w:rsid w:val="00950DCC"/>
    <w:rsid w:val="00950EDA"/>
    <w:rsid w:val="009510B7"/>
    <w:rsid w:val="00951890"/>
    <w:rsid w:val="00951E2E"/>
    <w:rsid w:val="009521D0"/>
    <w:rsid w:val="00952751"/>
    <w:rsid w:val="00952988"/>
    <w:rsid w:val="009529B7"/>
    <w:rsid w:val="00952DEC"/>
    <w:rsid w:val="00953018"/>
    <w:rsid w:val="009531A8"/>
    <w:rsid w:val="009532D9"/>
    <w:rsid w:val="009535B8"/>
    <w:rsid w:val="00953859"/>
    <w:rsid w:val="009538E9"/>
    <w:rsid w:val="00953E03"/>
    <w:rsid w:val="00953FB7"/>
    <w:rsid w:val="009540A3"/>
    <w:rsid w:val="0095489E"/>
    <w:rsid w:val="00954C2B"/>
    <w:rsid w:val="00954D7E"/>
    <w:rsid w:val="00955139"/>
    <w:rsid w:val="00955398"/>
    <w:rsid w:val="00955513"/>
    <w:rsid w:val="0095556B"/>
    <w:rsid w:val="00955BF8"/>
    <w:rsid w:val="00955CAE"/>
    <w:rsid w:val="00955F7E"/>
    <w:rsid w:val="00956F74"/>
    <w:rsid w:val="009574E6"/>
    <w:rsid w:val="00957507"/>
    <w:rsid w:val="009575A6"/>
    <w:rsid w:val="0095772A"/>
    <w:rsid w:val="00957877"/>
    <w:rsid w:val="00957983"/>
    <w:rsid w:val="00957ABA"/>
    <w:rsid w:val="00957D7E"/>
    <w:rsid w:val="00957FEF"/>
    <w:rsid w:val="009601DA"/>
    <w:rsid w:val="009602AD"/>
    <w:rsid w:val="00960349"/>
    <w:rsid w:val="009607B5"/>
    <w:rsid w:val="00960956"/>
    <w:rsid w:val="009609DB"/>
    <w:rsid w:val="00960DFC"/>
    <w:rsid w:val="00961CF7"/>
    <w:rsid w:val="00962020"/>
    <w:rsid w:val="00962052"/>
    <w:rsid w:val="00962071"/>
    <w:rsid w:val="00962211"/>
    <w:rsid w:val="00962788"/>
    <w:rsid w:val="00962AA3"/>
    <w:rsid w:val="00962F9D"/>
    <w:rsid w:val="00962FA8"/>
    <w:rsid w:val="009632D4"/>
    <w:rsid w:val="00963343"/>
    <w:rsid w:val="009638AE"/>
    <w:rsid w:val="00963AE9"/>
    <w:rsid w:val="00963AF0"/>
    <w:rsid w:val="00963AF6"/>
    <w:rsid w:val="00963B47"/>
    <w:rsid w:val="00963FA9"/>
    <w:rsid w:val="0096462F"/>
    <w:rsid w:val="00964CF3"/>
    <w:rsid w:val="00964D25"/>
    <w:rsid w:val="0096535A"/>
    <w:rsid w:val="009653DB"/>
    <w:rsid w:val="009656BD"/>
    <w:rsid w:val="00965B5F"/>
    <w:rsid w:val="00965D14"/>
    <w:rsid w:val="00965F1C"/>
    <w:rsid w:val="009661DB"/>
    <w:rsid w:val="009662DA"/>
    <w:rsid w:val="009662DB"/>
    <w:rsid w:val="00966B19"/>
    <w:rsid w:val="00966B89"/>
    <w:rsid w:val="00966F6A"/>
    <w:rsid w:val="009675E7"/>
    <w:rsid w:val="00967A58"/>
    <w:rsid w:val="00967B26"/>
    <w:rsid w:val="00967E3B"/>
    <w:rsid w:val="00970EDC"/>
    <w:rsid w:val="00971216"/>
    <w:rsid w:val="0097126F"/>
    <w:rsid w:val="00971B36"/>
    <w:rsid w:val="00971EB3"/>
    <w:rsid w:val="00972585"/>
    <w:rsid w:val="009729C4"/>
    <w:rsid w:val="00972AC0"/>
    <w:rsid w:val="00972AEC"/>
    <w:rsid w:val="00972CAD"/>
    <w:rsid w:val="00973010"/>
    <w:rsid w:val="00973667"/>
    <w:rsid w:val="009739D7"/>
    <w:rsid w:val="00973A0E"/>
    <w:rsid w:val="00973B16"/>
    <w:rsid w:val="00973D32"/>
    <w:rsid w:val="00973D4C"/>
    <w:rsid w:val="00973E49"/>
    <w:rsid w:val="0097410D"/>
    <w:rsid w:val="009746A2"/>
    <w:rsid w:val="009749A6"/>
    <w:rsid w:val="00974A05"/>
    <w:rsid w:val="00974EC3"/>
    <w:rsid w:val="00975512"/>
    <w:rsid w:val="00975EF3"/>
    <w:rsid w:val="009762A4"/>
    <w:rsid w:val="009762CD"/>
    <w:rsid w:val="00976A96"/>
    <w:rsid w:val="00977DC2"/>
    <w:rsid w:val="0098014B"/>
    <w:rsid w:val="00980504"/>
    <w:rsid w:val="009806C5"/>
    <w:rsid w:val="0098080F"/>
    <w:rsid w:val="00981486"/>
    <w:rsid w:val="00981D79"/>
    <w:rsid w:val="00981E7A"/>
    <w:rsid w:val="0098238C"/>
    <w:rsid w:val="009826F7"/>
    <w:rsid w:val="00982B93"/>
    <w:rsid w:val="00982BC3"/>
    <w:rsid w:val="00982E25"/>
    <w:rsid w:val="0098384E"/>
    <w:rsid w:val="0098389D"/>
    <w:rsid w:val="00983CA3"/>
    <w:rsid w:val="00983E04"/>
    <w:rsid w:val="00983E8F"/>
    <w:rsid w:val="0098451B"/>
    <w:rsid w:val="009848A5"/>
    <w:rsid w:val="00984BBC"/>
    <w:rsid w:val="00984FFC"/>
    <w:rsid w:val="009851EE"/>
    <w:rsid w:val="0098524A"/>
    <w:rsid w:val="0098533C"/>
    <w:rsid w:val="00985423"/>
    <w:rsid w:val="00985EBB"/>
    <w:rsid w:val="0098605D"/>
    <w:rsid w:val="00986787"/>
    <w:rsid w:val="0098678D"/>
    <w:rsid w:val="00986ACA"/>
    <w:rsid w:val="00986B3D"/>
    <w:rsid w:val="0098722E"/>
    <w:rsid w:val="00987442"/>
    <w:rsid w:val="00987A09"/>
    <w:rsid w:val="00987ACF"/>
    <w:rsid w:val="00987B50"/>
    <w:rsid w:val="00987D46"/>
    <w:rsid w:val="00987FA0"/>
    <w:rsid w:val="00990139"/>
    <w:rsid w:val="00990321"/>
    <w:rsid w:val="0099046F"/>
    <w:rsid w:val="00990A61"/>
    <w:rsid w:val="00990B11"/>
    <w:rsid w:val="009910D8"/>
    <w:rsid w:val="009918B1"/>
    <w:rsid w:val="00992215"/>
    <w:rsid w:val="009922DD"/>
    <w:rsid w:val="009923B4"/>
    <w:rsid w:val="00992527"/>
    <w:rsid w:val="00992599"/>
    <w:rsid w:val="00992621"/>
    <w:rsid w:val="00992C2A"/>
    <w:rsid w:val="009930BC"/>
    <w:rsid w:val="00993C93"/>
    <w:rsid w:val="009940C1"/>
    <w:rsid w:val="0099436D"/>
    <w:rsid w:val="009949D9"/>
    <w:rsid w:val="00994B83"/>
    <w:rsid w:val="00994C6C"/>
    <w:rsid w:val="00995012"/>
    <w:rsid w:val="009953AF"/>
    <w:rsid w:val="009953FF"/>
    <w:rsid w:val="00995AFC"/>
    <w:rsid w:val="00995E4B"/>
    <w:rsid w:val="00995EE5"/>
    <w:rsid w:val="00995FF0"/>
    <w:rsid w:val="0099673B"/>
    <w:rsid w:val="00996C6D"/>
    <w:rsid w:val="00997333"/>
    <w:rsid w:val="00997821"/>
    <w:rsid w:val="00997AAE"/>
    <w:rsid w:val="00997D5C"/>
    <w:rsid w:val="009A01E7"/>
    <w:rsid w:val="009A080B"/>
    <w:rsid w:val="009A0D62"/>
    <w:rsid w:val="009A108C"/>
    <w:rsid w:val="009A146B"/>
    <w:rsid w:val="009A16FE"/>
    <w:rsid w:val="009A177E"/>
    <w:rsid w:val="009A19CC"/>
    <w:rsid w:val="009A1F08"/>
    <w:rsid w:val="009A1F17"/>
    <w:rsid w:val="009A220F"/>
    <w:rsid w:val="009A2346"/>
    <w:rsid w:val="009A2394"/>
    <w:rsid w:val="009A2561"/>
    <w:rsid w:val="009A2787"/>
    <w:rsid w:val="009A278A"/>
    <w:rsid w:val="009A29BE"/>
    <w:rsid w:val="009A2CB6"/>
    <w:rsid w:val="009A2F95"/>
    <w:rsid w:val="009A3030"/>
    <w:rsid w:val="009A3044"/>
    <w:rsid w:val="009A3091"/>
    <w:rsid w:val="009A315E"/>
    <w:rsid w:val="009A3AED"/>
    <w:rsid w:val="009A3E5D"/>
    <w:rsid w:val="009A3EBA"/>
    <w:rsid w:val="009A3EF3"/>
    <w:rsid w:val="009A3FF1"/>
    <w:rsid w:val="009A465D"/>
    <w:rsid w:val="009A4718"/>
    <w:rsid w:val="009A4A01"/>
    <w:rsid w:val="009A4DBD"/>
    <w:rsid w:val="009A4F60"/>
    <w:rsid w:val="009A50D4"/>
    <w:rsid w:val="009A514B"/>
    <w:rsid w:val="009A51A2"/>
    <w:rsid w:val="009A51D2"/>
    <w:rsid w:val="009A526C"/>
    <w:rsid w:val="009A5ACA"/>
    <w:rsid w:val="009A5D2E"/>
    <w:rsid w:val="009A5FE2"/>
    <w:rsid w:val="009A66F4"/>
    <w:rsid w:val="009A671E"/>
    <w:rsid w:val="009A672D"/>
    <w:rsid w:val="009A6960"/>
    <w:rsid w:val="009A6D37"/>
    <w:rsid w:val="009A711D"/>
    <w:rsid w:val="009A7275"/>
    <w:rsid w:val="009A770D"/>
    <w:rsid w:val="009A7AA0"/>
    <w:rsid w:val="009A7C12"/>
    <w:rsid w:val="009A7E6C"/>
    <w:rsid w:val="009B010C"/>
    <w:rsid w:val="009B01F1"/>
    <w:rsid w:val="009B0391"/>
    <w:rsid w:val="009B06E9"/>
    <w:rsid w:val="009B0830"/>
    <w:rsid w:val="009B0AA1"/>
    <w:rsid w:val="009B0BC9"/>
    <w:rsid w:val="009B11E2"/>
    <w:rsid w:val="009B219F"/>
    <w:rsid w:val="009B24B1"/>
    <w:rsid w:val="009B2663"/>
    <w:rsid w:val="009B285E"/>
    <w:rsid w:val="009B359C"/>
    <w:rsid w:val="009B367C"/>
    <w:rsid w:val="009B3982"/>
    <w:rsid w:val="009B39E9"/>
    <w:rsid w:val="009B3B9F"/>
    <w:rsid w:val="009B3BF1"/>
    <w:rsid w:val="009B3CFB"/>
    <w:rsid w:val="009B3EB4"/>
    <w:rsid w:val="009B403B"/>
    <w:rsid w:val="009B41A9"/>
    <w:rsid w:val="009B41D7"/>
    <w:rsid w:val="009B4444"/>
    <w:rsid w:val="009B4730"/>
    <w:rsid w:val="009B479E"/>
    <w:rsid w:val="009B4A9A"/>
    <w:rsid w:val="009B4AC7"/>
    <w:rsid w:val="009B4BC4"/>
    <w:rsid w:val="009B4C31"/>
    <w:rsid w:val="009B4C41"/>
    <w:rsid w:val="009B4CE5"/>
    <w:rsid w:val="009B4D9E"/>
    <w:rsid w:val="009B5366"/>
    <w:rsid w:val="009B5653"/>
    <w:rsid w:val="009B59EC"/>
    <w:rsid w:val="009B5B87"/>
    <w:rsid w:val="009B5EDF"/>
    <w:rsid w:val="009B601C"/>
    <w:rsid w:val="009B6AE6"/>
    <w:rsid w:val="009B6BED"/>
    <w:rsid w:val="009B6F4F"/>
    <w:rsid w:val="009B73C6"/>
    <w:rsid w:val="009B7415"/>
    <w:rsid w:val="009B7594"/>
    <w:rsid w:val="009B75AC"/>
    <w:rsid w:val="009B7768"/>
    <w:rsid w:val="009B79E8"/>
    <w:rsid w:val="009B7C56"/>
    <w:rsid w:val="009B7F60"/>
    <w:rsid w:val="009B7F64"/>
    <w:rsid w:val="009C0723"/>
    <w:rsid w:val="009C1020"/>
    <w:rsid w:val="009C10F3"/>
    <w:rsid w:val="009C1433"/>
    <w:rsid w:val="009C153C"/>
    <w:rsid w:val="009C1A48"/>
    <w:rsid w:val="009C20E4"/>
    <w:rsid w:val="009C233F"/>
    <w:rsid w:val="009C254B"/>
    <w:rsid w:val="009C276D"/>
    <w:rsid w:val="009C2CC0"/>
    <w:rsid w:val="009C3221"/>
    <w:rsid w:val="009C39CB"/>
    <w:rsid w:val="009C3FD2"/>
    <w:rsid w:val="009C3FF3"/>
    <w:rsid w:val="009C4059"/>
    <w:rsid w:val="009C4232"/>
    <w:rsid w:val="009C4695"/>
    <w:rsid w:val="009C4D3D"/>
    <w:rsid w:val="009C4D53"/>
    <w:rsid w:val="009C5129"/>
    <w:rsid w:val="009C53AC"/>
    <w:rsid w:val="009C540E"/>
    <w:rsid w:val="009C54AF"/>
    <w:rsid w:val="009C5B65"/>
    <w:rsid w:val="009C5D60"/>
    <w:rsid w:val="009C6103"/>
    <w:rsid w:val="009C67BC"/>
    <w:rsid w:val="009C6ECB"/>
    <w:rsid w:val="009C7437"/>
    <w:rsid w:val="009C765A"/>
    <w:rsid w:val="009C7966"/>
    <w:rsid w:val="009C7AC5"/>
    <w:rsid w:val="009C7D5E"/>
    <w:rsid w:val="009D0D67"/>
    <w:rsid w:val="009D1001"/>
    <w:rsid w:val="009D1396"/>
    <w:rsid w:val="009D1726"/>
    <w:rsid w:val="009D19DD"/>
    <w:rsid w:val="009D1B61"/>
    <w:rsid w:val="009D20FA"/>
    <w:rsid w:val="009D21D9"/>
    <w:rsid w:val="009D2528"/>
    <w:rsid w:val="009D3023"/>
    <w:rsid w:val="009D36C5"/>
    <w:rsid w:val="009D3C9C"/>
    <w:rsid w:val="009D3DA8"/>
    <w:rsid w:val="009D3DCD"/>
    <w:rsid w:val="009D3FA2"/>
    <w:rsid w:val="009D4330"/>
    <w:rsid w:val="009D48BD"/>
    <w:rsid w:val="009D4C2B"/>
    <w:rsid w:val="009D4C5D"/>
    <w:rsid w:val="009D4CA2"/>
    <w:rsid w:val="009D4E67"/>
    <w:rsid w:val="009D4E72"/>
    <w:rsid w:val="009D51B4"/>
    <w:rsid w:val="009D53EE"/>
    <w:rsid w:val="009D5583"/>
    <w:rsid w:val="009D5D53"/>
    <w:rsid w:val="009D5E52"/>
    <w:rsid w:val="009D5F8E"/>
    <w:rsid w:val="009D62C3"/>
    <w:rsid w:val="009D6562"/>
    <w:rsid w:val="009D6743"/>
    <w:rsid w:val="009D6A04"/>
    <w:rsid w:val="009D6AFC"/>
    <w:rsid w:val="009D7322"/>
    <w:rsid w:val="009D74B1"/>
    <w:rsid w:val="009D7752"/>
    <w:rsid w:val="009D788D"/>
    <w:rsid w:val="009D7BD2"/>
    <w:rsid w:val="009D7C3F"/>
    <w:rsid w:val="009D7F11"/>
    <w:rsid w:val="009E0034"/>
    <w:rsid w:val="009E07D7"/>
    <w:rsid w:val="009E0B39"/>
    <w:rsid w:val="009E0C54"/>
    <w:rsid w:val="009E0DDC"/>
    <w:rsid w:val="009E0E7F"/>
    <w:rsid w:val="009E0EB6"/>
    <w:rsid w:val="009E1113"/>
    <w:rsid w:val="009E1614"/>
    <w:rsid w:val="009E166C"/>
    <w:rsid w:val="009E1941"/>
    <w:rsid w:val="009E1B5E"/>
    <w:rsid w:val="009E2013"/>
    <w:rsid w:val="009E2890"/>
    <w:rsid w:val="009E2895"/>
    <w:rsid w:val="009E2D9F"/>
    <w:rsid w:val="009E308E"/>
    <w:rsid w:val="009E30F9"/>
    <w:rsid w:val="009E32BC"/>
    <w:rsid w:val="009E349B"/>
    <w:rsid w:val="009E3699"/>
    <w:rsid w:val="009E3EB0"/>
    <w:rsid w:val="009E453E"/>
    <w:rsid w:val="009E4831"/>
    <w:rsid w:val="009E4977"/>
    <w:rsid w:val="009E4B3C"/>
    <w:rsid w:val="009E4C75"/>
    <w:rsid w:val="009E53D3"/>
    <w:rsid w:val="009E555C"/>
    <w:rsid w:val="009E5626"/>
    <w:rsid w:val="009E562A"/>
    <w:rsid w:val="009E5663"/>
    <w:rsid w:val="009E63D6"/>
    <w:rsid w:val="009E658F"/>
    <w:rsid w:val="009E71B1"/>
    <w:rsid w:val="009E739B"/>
    <w:rsid w:val="009E75AD"/>
    <w:rsid w:val="009E7ED4"/>
    <w:rsid w:val="009F0392"/>
    <w:rsid w:val="009F0532"/>
    <w:rsid w:val="009F062F"/>
    <w:rsid w:val="009F0BB7"/>
    <w:rsid w:val="009F1676"/>
    <w:rsid w:val="009F187C"/>
    <w:rsid w:val="009F27B8"/>
    <w:rsid w:val="009F2807"/>
    <w:rsid w:val="009F28AC"/>
    <w:rsid w:val="009F2AAD"/>
    <w:rsid w:val="009F2BF3"/>
    <w:rsid w:val="009F2EFF"/>
    <w:rsid w:val="009F309E"/>
    <w:rsid w:val="009F33F8"/>
    <w:rsid w:val="009F3638"/>
    <w:rsid w:val="009F37F3"/>
    <w:rsid w:val="009F3D31"/>
    <w:rsid w:val="009F3EBD"/>
    <w:rsid w:val="009F3EED"/>
    <w:rsid w:val="009F4365"/>
    <w:rsid w:val="009F462F"/>
    <w:rsid w:val="009F4700"/>
    <w:rsid w:val="009F4716"/>
    <w:rsid w:val="009F4803"/>
    <w:rsid w:val="009F57C7"/>
    <w:rsid w:val="009F5B60"/>
    <w:rsid w:val="009F5C19"/>
    <w:rsid w:val="009F5DD7"/>
    <w:rsid w:val="009F5E9A"/>
    <w:rsid w:val="009F6898"/>
    <w:rsid w:val="009F6AA5"/>
    <w:rsid w:val="009F6C34"/>
    <w:rsid w:val="009F6D05"/>
    <w:rsid w:val="009F6DD1"/>
    <w:rsid w:val="009F6F29"/>
    <w:rsid w:val="009F6F41"/>
    <w:rsid w:val="009F708C"/>
    <w:rsid w:val="009F7550"/>
    <w:rsid w:val="009F756B"/>
    <w:rsid w:val="009F7F67"/>
    <w:rsid w:val="00A001B6"/>
    <w:rsid w:val="00A00713"/>
    <w:rsid w:val="00A008EF"/>
    <w:rsid w:val="00A00BFF"/>
    <w:rsid w:val="00A00E06"/>
    <w:rsid w:val="00A00F35"/>
    <w:rsid w:val="00A00FB6"/>
    <w:rsid w:val="00A00FE7"/>
    <w:rsid w:val="00A0101F"/>
    <w:rsid w:val="00A010BA"/>
    <w:rsid w:val="00A01243"/>
    <w:rsid w:val="00A012C2"/>
    <w:rsid w:val="00A01408"/>
    <w:rsid w:val="00A0178F"/>
    <w:rsid w:val="00A01BDE"/>
    <w:rsid w:val="00A01DC6"/>
    <w:rsid w:val="00A02309"/>
    <w:rsid w:val="00A0257E"/>
    <w:rsid w:val="00A02658"/>
    <w:rsid w:val="00A02E6B"/>
    <w:rsid w:val="00A02F4E"/>
    <w:rsid w:val="00A030BB"/>
    <w:rsid w:val="00A03218"/>
    <w:rsid w:val="00A03625"/>
    <w:rsid w:val="00A03D95"/>
    <w:rsid w:val="00A04366"/>
    <w:rsid w:val="00A04DDA"/>
    <w:rsid w:val="00A05212"/>
    <w:rsid w:val="00A058D3"/>
    <w:rsid w:val="00A05A15"/>
    <w:rsid w:val="00A05AEF"/>
    <w:rsid w:val="00A05CE5"/>
    <w:rsid w:val="00A06420"/>
    <w:rsid w:val="00A0670D"/>
    <w:rsid w:val="00A06A32"/>
    <w:rsid w:val="00A06EA4"/>
    <w:rsid w:val="00A07151"/>
    <w:rsid w:val="00A072B6"/>
    <w:rsid w:val="00A07CCB"/>
    <w:rsid w:val="00A07EB7"/>
    <w:rsid w:val="00A10059"/>
    <w:rsid w:val="00A101A9"/>
    <w:rsid w:val="00A10AF8"/>
    <w:rsid w:val="00A10C40"/>
    <w:rsid w:val="00A11043"/>
    <w:rsid w:val="00A1135E"/>
    <w:rsid w:val="00A11851"/>
    <w:rsid w:val="00A11967"/>
    <w:rsid w:val="00A11C54"/>
    <w:rsid w:val="00A11DE2"/>
    <w:rsid w:val="00A11EBE"/>
    <w:rsid w:val="00A1201C"/>
    <w:rsid w:val="00A12260"/>
    <w:rsid w:val="00A12677"/>
    <w:rsid w:val="00A126F1"/>
    <w:rsid w:val="00A129CA"/>
    <w:rsid w:val="00A12CAC"/>
    <w:rsid w:val="00A13141"/>
    <w:rsid w:val="00A13467"/>
    <w:rsid w:val="00A134E4"/>
    <w:rsid w:val="00A1374E"/>
    <w:rsid w:val="00A13784"/>
    <w:rsid w:val="00A13841"/>
    <w:rsid w:val="00A14396"/>
    <w:rsid w:val="00A143C7"/>
    <w:rsid w:val="00A14B27"/>
    <w:rsid w:val="00A14BA5"/>
    <w:rsid w:val="00A14F91"/>
    <w:rsid w:val="00A15036"/>
    <w:rsid w:val="00A153CE"/>
    <w:rsid w:val="00A15642"/>
    <w:rsid w:val="00A1590D"/>
    <w:rsid w:val="00A15928"/>
    <w:rsid w:val="00A1599D"/>
    <w:rsid w:val="00A16431"/>
    <w:rsid w:val="00A164BA"/>
    <w:rsid w:val="00A16506"/>
    <w:rsid w:val="00A16D9D"/>
    <w:rsid w:val="00A16E6A"/>
    <w:rsid w:val="00A1767E"/>
    <w:rsid w:val="00A1768C"/>
    <w:rsid w:val="00A178C0"/>
    <w:rsid w:val="00A17B2D"/>
    <w:rsid w:val="00A21503"/>
    <w:rsid w:val="00A219DC"/>
    <w:rsid w:val="00A21FF4"/>
    <w:rsid w:val="00A2220A"/>
    <w:rsid w:val="00A2261A"/>
    <w:rsid w:val="00A22761"/>
    <w:rsid w:val="00A22830"/>
    <w:rsid w:val="00A2296A"/>
    <w:rsid w:val="00A229C1"/>
    <w:rsid w:val="00A22A82"/>
    <w:rsid w:val="00A22B9A"/>
    <w:rsid w:val="00A22C5E"/>
    <w:rsid w:val="00A236B3"/>
    <w:rsid w:val="00A239D3"/>
    <w:rsid w:val="00A2407B"/>
    <w:rsid w:val="00A2474E"/>
    <w:rsid w:val="00A2482B"/>
    <w:rsid w:val="00A24CF1"/>
    <w:rsid w:val="00A24FEF"/>
    <w:rsid w:val="00A251AB"/>
    <w:rsid w:val="00A25296"/>
    <w:rsid w:val="00A255F2"/>
    <w:rsid w:val="00A25F73"/>
    <w:rsid w:val="00A2708B"/>
    <w:rsid w:val="00A27097"/>
    <w:rsid w:val="00A27329"/>
    <w:rsid w:val="00A274B2"/>
    <w:rsid w:val="00A27514"/>
    <w:rsid w:val="00A279F5"/>
    <w:rsid w:val="00A30010"/>
    <w:rsid w:val="00A30D7A"/>
    <w:rsid w:val="00A30DE5"/>
    <w:rsid w:val="00A30F5E"/>
    <w:rsid w:val="00A3131F"/>
    <w:rsid w:val="00A31702"/>
    <w:rsid w:val="00A31827"/>
    <w:rsid w:val="00A3206A"/>
    <w:rsid w:val="00A327D1"/>
    <w:rsid w:val="00A32835"/>
    <w:rsid w:val="00A32F67"/>
    <w:rsid w:val="00A331C9"/>
    <w:rsid w:val="00A3388E"/>
    <w:rsid w:val="00A33BD6"/>
    <w:rsid w:val="00A344E7"/>
    <w:rsid w:val="00A34573"/>
    <w:rsid w:val="00A345DA"/>
    <w:rsid w:val="00A345FA"/>
    <w:rsid w:val="00A34CC7"/>
    <w:rsid w:val="00A35489"/>
    <w:rsid w:val="00A356A2"/>
    <w:rsid w:val="00A356ED"/>
    <w:rsid w:val="00A357FD"/>
    <w:rsid w:val="00A35E3D"/>
    <w:rsid w:val="00A36017"/>
    <w:rsid w:val="00A3609C"/>
    <w:rsid w:val="00A3612B"/>
    <w:rsid w:val="00A362EF"/>
    <w:rsid w:val="00A363C6"/>
    <w:rsid w:val="00A36462"/>
    <w:rsid w:val="00A364D4"/>
    <w:rsid w:val="00A36535"/>
    <w:rsid w:val="00A371BC"/>
    <w:rsid w:val="00A37298"/>
    <w:rsid w:val="00A3740B"/>
    <w:rsid w:val="00A37567"/>
    <w:rsid w:val="00A3757A"/>
    <w:rsid w:val="00A37841"/>
    <w:rsid w:val="00A3789D"/>
    <w:rsid w:val="00A378B1"/>
    <w:rsid w:val="00A37A66"/>
    <w:rsid w:val="00A37C68"/>
    <w:rsid w:val="00A37D64"/>
    <w:rsid w:val="00A37D80"/>
    <w:rsid w:val="00A40683"/>
    <w:rsid w:val="00A4068D"/>
    <w:rsid w:val="00A4086B"/>
    <w:rsid w:val="00A409CA"/>
    <w:rsid w:val="00A40B76"/>
    <w:rsid w:val="00A40EAF"/>
    <w:rsid w:val="00A4177C"/>
    <w:rsid w:val="00A41C24"/>
    <w:rsid w:val="00A42376"/>
    <w:rsid w:val="00A42971"/>
    <w:rsid w:val="00A42B7F"/>
    <w:rsid w:val="00A42BAC"/>
    <w:rsid w:val="00A42D5B"/>
    <w:rsid w:val="00A430B2"/>
    <w:rsid w:val="00A432BF"/>
    <w:rsid w:val="00A435D8"/>
    <w:rsid w:val="00A4371C"/>
    <w:rsid w:val="00A43B2E"/>
    <w:rsid w:val="00A43BB1"/>
    <w:rsid w:val="00A43F83"/>
    <w:rsid w:val="00A441B2"/>
    <w:rsid w:val="00A441C4"/>
    <w:rsid w:val="00A44372"/>
    <w:rsid w:val="00A443BA"/>
    <w:rsid w:val="00A44570"/>
    <w:rsid w:val="00A44621"/>
    <w:rsid w:val="00A45278"/>
    <w:rsid w:val="00A4547F"/>
    <w:rsid w:val="00A454D9"/>
    <w:rsid w:val="00A45627"/>
    <w:rsid w:val="00A45A80"/>
    <w:rsid w:val="00A45ADA"/>
    <w:rsid w:val="00A45AE2"/>
    <w:rsid w:val="00A45D47"/>
    <w:rsid w:val="00A45EBA"/>
    <w:rsid w:val="00A46328"/>
    <w:rsid w:val="00A464FA"/>
    <w:rsid w:val="00A46AA7"/>
    <w:rsid w:val="00A46C31"/>
    <w:rsid w:val="00A46E41"/>
    <w:rsid w:val="00A46E4F"/>
    <w:rsid w:val="00A47350"/>
    <w:rsid w:val="00A47C15"/>
    <w:rsid w:val="00A47F0D"/>
    <w:rsid w:val="00A50813"/>
    <w:rsid w:val="00A509B5"/>
    <w:rsid w:val="00A509EE"/>
    <w:rsid w:val="00A50C6B"/>
    <w:rsid w:val="00A50D5E"/>
    <w:rsid w:val="00A5137D"/>
    <w:rsid w:val="00A51461"/>
    <w:rsid w:val="00A51680"/>
    <w:rsid w:val="00A51AAA"/>
    <w:rsid w:val="00A51CDA"/>
    <w:rsid w:val="00A51CED"/>
    <w:rsid w:val="00A51DFD"/>
    <w:rsid w:val="00A51E95"/>
    <w:rsid w:val="00A52231"/>
    <w:rsid w:val="00A524BE"/>
    <w:rsid w:val="00A52841"/>
    <w:rsid w:val="00A5299A"/>
    <w:rsid w:val="00A52BD2"/>
    <w:rsid w:val="00A52F22"/>
    <w:rsid w:val="00A53598"/>
    <w:rsid w:val="00A539E5"/>
    <w:rsid w:val="00A53A25"/>
    <w:rsid w:val="00A5436E"/>
    <w:rsid w:val="00A5450B"/>
    <w:rsid w:val="00A546C9"/>
    <w:rsid w:val="00A54963"/>
    <w:rsid w:val="00A54BC8"/>
    <w:rsid w:val="00A54DBC"/>
    <w:rsid w:val="00A54E26"/>
    <w:rsid w:val="00A54EE9"/>
    <w:rsid w:val="00A551B9"/>
    <w:rsid w:val="00A55292"/>
    <w:rsid w:val="00A55294"/>
    <w:rsid w:val="00A55DC3"/>
    <w:rsid w:val="00A55DFB"/>
    <w:rsid w:val="00A5655F"/>
    <w:rsid w:val="00A56BC7"/>
    <w:rsid w:val="00A56FC8"/>
    <w:rsid w:val="00A57AA4"/>
    <w:rsid w:val="00A57E63"/>
    <w:rsid w:val="00A6018A"/>
    <w:rsid w:val="00A60D03"/>
    <w:rsid w:val="00A61033"/>
    <w:rsid w:val="00A611D2"/>
    <w:rsid w:val="00A612D5"/>
    <w:rsid w:val="00A61497"/>
    <w:rsid w:val="00A61BF0"/>
    <w:rsid w:val="00A62106"/>
    <w:rsid w:val="00A6234E"/>
    <w:rsid w:val="00A625FD"/>
    <w:rsid w:val="00A627D9"/>
    <w:rsid w:val="00A62B08"/>
    <w:rsid w:val="00A62D56"/>
    <w:rsid w:val="00A62D9A"/>
    <w:rsid w:val="00A62E6D"/>
    <w:rsid w:val="00A63BC9"/>
    <w:rsid w:val="00A64336"/>
    <w:rsid w:val="00A646FA"/>
    <w:rsid w:val="00A64B0C"/>
    <w:rsid w:val="00A64B31"/>
    <w:rsid w:val="00A64D2E"/>
    <w:rsid w:val="00A64D31"/>
    <w:rsid w:val="00A65208"/>
    <w:rsid w:val="00A652A5"/>
    <w:rsid w:val="00A6534C"/>
    <w:rsid w:val="00A65815"/>
    <w:rsid w:val="00A65C38"/>
    <w:rsid w:val="00A65F7E"/>
    <w:rsid w:val="00A66055"/>
    <w:rsid w:val="00A663BA"/>
    <w:rsid w:val="00A66485"/>
    <w:rsid w:val="00A66F3B"/>
    <w:rsid w:val="00A66FC2"/>
    <w:rsid w:val="00A6715D"/>
    <w:rsid w:val="00A67226"/>
    <w:rsid w:val="00A672E8"/>
    <w:rsid w:val="00A673C8"/>
    <w:rsid w:val="00A677CB"/>
    <w:rsid w:val="00A67869"/>
    <w:rsid w:val="00A67A94"/>
    <w:rsid w:val="00A67DE9"/>
    <w:rsid w:val="00A67E2E"/>
    <w:rsid w:val="00A7047D"/>
    <w:rsid w:val="00A7074C"/>
    <w:rsid w:val="00A70826"/>
    <w:rsid w:val="00A70BEE"/>
    <w:rsid w:val="00A70D80"/>
    <w:rsid w:val="00A70E3F"/>
    <w:rsid w:val="00A70EEF"/>
    <w:rsid w:val="00A71A38"/>
    <w:rsid w:val="00A71AF6"/>
    <w:rsid w:val="00A71B40"/>
    <w:rsid w:val="00A72BFA"/>
    <w:rsid w:val="00A72EBC"/>
    <w:rsid w:val="00A72F09"/>
    <w:rsid w:val="00A73167"/>
    <w:rsid w:val="00A7336F"/>
    <w:rsid w:val="00A734AF"/>
    <w:rsid w:val="00A7351C"/>
    <w:rsid w:val="00A736CA"/>
    <w:rsid w:val="00A737D5"/>
    <w:rsid w:val="00A73927"/>
    <w:rsid w:val="00A73E98"/>
    <w:rsid w:val="00A73F6D"/>
    <w:rsid w:val="00A7403A"/>
    <w:rsid w:val="00A741A9"/>
    <w:rsid w:val="00A748F1"/>
    <w:rsid w:val="00A74DF4"/>
    <w:rsid w:val="00A74E61"/>
    <w:rsid w:val="00A750C0"/>
    <w:rsid w:val="00A752AD"/>
    <w:rsid w:val="00A75DD8"/>
    <w:rsid w:val="00A76435"/>
    <w:rsid w:val="00A76471"/>
    <w:rsid w:val="00A76539"/>
    <w:rsid w:val="00A76581"/>
    <w:rsid w:val="00A7772E"/>
    <w:rsid w:val="00A77D13"/>
    <w:rsid w:val="00A77D4C"/>
    <w:rsid w:val="00A80044"/>
    <w:rsid w:val="00A801B5"/>
    <w:rsid w:val="00A804FF"/>
    <w:rsid w:val="00A8094F"/>
    <w:rsid w:val="00A80E94"/>
    <w:rsid w:val="00A80FA7"/>
    <w:rsid w:val="00A810E8"/>
    <w:rsid w:val="00A810FE"/>
    <w:rsid w:val="00A811BC"/>
    <w:rsid w:val="00A8154E"/>
    <w:rsid w:val="00A8177E"/>
    <w:rsid w:val="00A81AF3"/>
    <w:rsid w:val="00A81D8C"/>
    <w:rsid w:val="00A81FED"/>
    <w:rsid w:val="00A82049"/>
    <w:rsid w:val="00A82472"/>
    <w:rsid w:val="00A824F0"/>
    <w:rsid w:val="00A82699"/>
    <w:rsid w:val="00A82773"/>
    <w:rsid w:val="00A82B99"/>
    <w:rsid w:val="00A830FA"/>
    <w:rsid w:val="00A831C1"/>
    <w:rsid w:val="00A8327D"/>
    <w:rsid w:val="00A83772"/>
    <w:rsid w:val="00A83A74"/>
    <w:rsid w:val="00A83B9B"/>
    <w:rsid w:val="00A841F0"/>
    <w:rsid w:val="00A8424C"/>
    <w:rsid w:val="00A84621"/>
    <w:rsid w:val="00A8476C"/>
    <w:rsid w:val="00A84B8F"/>
    <w:rsid w:val="00A85286"/>
    <w:rsid w:val="00A855EE"/>
    <w:rsid w:val="00A8593D"/>
    <w:rsid w:val="00A85C47"/>
    <w:rsid w:val="00A85EDC"/>
    <w:rsid w:val="00A8654F"/>
    <w:rsid w:val="00A86BD1"/>
    <w:rsid w:val="00A86BD3"/>
    <w:rsid w:val="00A86E68"/>
    <w:rsid w:val="00A86E9F"/>
    <w:rsid w:val="00A87389"/>
    <w:rsid w:val="00A87429"/>
    <w:rsid w:val="00A87431"/>
    <w:rsid w:val="00A87905"/>
    <w:rsid w:val="00A9048A"/>
    <w:rsid w:val="00A9055F"/>
    <w:rsid w:val="00A90A61"/>
    <w:rsid w:val="00A912ED"/>
    <w:rsid w:val="00A915F0"/>
    <w:rsid w:val="00A916A7"/>
    <w:rsid w:val="00A91A70"/>
    <w:rsid w:val="00A91AD3"/>
    <w:rsid w:val="00A91F65"/>
    <w:rsid w:val="00A9212B"/>
    <w:rsid w:val="00A92277"/>
    <w:rsid w:val="00A92489"/>
    <w:rsid w:val="00A928D2"/>
    <w:rsid w:val="00A92E7E"/>
    <w:rsid w:val="00A92F22"/>
    <w:rsid w:val="00A93863"/>
    <w:rsid w:val="00A93923"/>
    <w:rsid w:val="00A93978"/>
    <w:rsid w:val="00A93AA8"/>
    <w:rsid w:val="00A93C14"/>
    <w:rsid w:val="00A93D9A"/>
    <w:rsid w:val="00A93E91"/>
    <w:rsid w:val="00A9405E"/>
    <w:rsid w:val="00A941F4"/>
    <w:rsid w:val="00A94B36"/>
    <w:rsid w:val="00A95CCC"/>
    <w:rsid w:val="00A9601E"/>
    <w:rsid w:val="00A96135"/>
    <w:rsid w:val="00A96460"/>
    <w:rsid w:val="00A96ABA"/>
    <w:rsid w:val="00A9703B"/>
    <w:rsid w:val="00A970A3"/>
    <w:rsid w:val="00A974E1"/>
    <w:rsid w:val="00A97773"/>
    <w:rsid w:val="00A97C79"/>
    <w:rsid w:val="00A97CEB"/>
    <w:rsid w:val="00AA0652"/>
    <w:rsid w:val="00AA08DE"/>
    <w:rsid w:val="00AA09A3"/>
    <w:rsid w:val="00AA1307"/>
    <w:rsid w:val="00AA17EA"/>
    <w:rsid w:val="00AA18DE"/>
    <w:rsid w:val="00AA2425"/>
    <w:rsid w:val="00AA24C4"/>
    <w:rsid w:val="00AA25CF"/>
    <w:rsid w:val="00AA2BFD"/>
    <w:rsid w:val="00AA2EFB"/>
    <w:rsid w:val="00AA36FF"/>
    <w:rsid w:val="00AA3869"/>
    <w:rsid w:val="00AA39CF"/>
    <w:rsid w:val="00AA3A3C"/>
    <w:rsid w:val="00AA410E"/>
    <w:rsid w:val="00AA436F"/>
    <w:rsid w:val="00AA455D"/>
    <w:rsid w:val="00AA498E"/>
    <w:rsid w:val="00AA4A29"/>
    <w:rsid w:val="00AA521D"/>
    <w:rsid w:val="00AA5A2E"/>
    <w:rsid w:val="00AA668A"/>
    <w:rsid w:val="00AA6723"/>
    <w:rsid w:val="00AA7031"/>
    <w:rsid w:val="00AA7120"/>
    <w:rsid w:val="00AA78BF"/>
    <w:rsid w:val="00AA7DB4"/>
    <w:rsid w:val="00AA7EAE"/>
    <w:rsid w:val="00AB0596"/>
    <w:rsid w:val="00AB060A"/>
    <w:rsid w:val="00AB086F"/>
    <w:rsid w:val="00AB0BAF"/>
    <w:rsid w:val="00AB0C65"/>
    <w:rsid w:val="00AB0EF6"/>
    <w:rsid w:val="00AB0F19"/>
    <w:rsid w:val="00AB0F81"/>
    <w:rsid w:val="00AB129C"/>
    <w:rsid w:val="00AB14E0"/>
    <w:rsid w:val="00AB1776"/>
    <w:rsid w:val="00AB1C20"/>
    <w:rsid w:val="00AB1FA7"/>
    <w:rsid w:val="00AB277F"/>
    <w:rsid w:val="00AB294B"/>
    <w:rsid w:val="00AB2B7C"/>
    <w:rsid w:val="00AB2C8E"/>
    <w:rsid w:val="00AB2DAE"/>
    <w:rsid w:val="00AB33E7"/>
    <w:rsid w:val="00AB3726"/>
    <w:rsid w:val="00AB38F4"/>
    <w:rsid w:val="00AB3A06"/>
    <w:rsid w:val="00AB3CDE"/>
    <w:rsid w:val="00AB3D6F"/>
    <w:rsid w:val="00AB4492"/>
    <w:rsid w:val="00AB45C2"/>
    <w:rsid w:val="00AB469F"/>
    <w:rsid w:val="00AB4732"/>
    <w:rsid w:val="00AB5AAC"/>
    <w:rsid w:val="00AB6385"/>
    <w:rsid w:val="00AB63C8"/>
    <w:rsid w:val="00AB6911"/>
    <w:rsid w:val="00AB6A20"/>
    <w:rsid w:val="00AB6E52"/>
    <w:rsid w:val="00AB7123"/>
    <w:rsid w:val="00AB726C"/>
    <w:rsid w:val="00AB7A16"/>
    <w:rsid w:val="00AB7CBD"/>
    <w:rsid w:val="00AB7D4F"/>
    <w:rsid w:val="00AB7FDB"/>
    <w:rsid w:val="00AC0002"/>
    <w:rsid w:val="00AC0120"/>
    <w:rsid w:val="00AC0920"/>
    <w:rsid w:val="00AC0D4C"/>
    <w:rsid w:val="00AC10FE"/>
    <w:rsid w:val="00AC121E"/>
    <w:rsid w:val="00AC1435"/>
    <w:rsid w:val="00AC1481"/>
    <w:rsid w:val="00AC182E"/>
    <w:rsid w:val="00AC1978"/>
    <w:rsid w:val="00AC1999"/>
    <w:rsid w:val="00AC19CF"/>
    <w:rsid w:val="00AC1CA3"/>
    <w:rsid w:val="00AC1D6C"/>
    <w:rsid w:val="00AC1F33"/>
    <w:rsid w:val="00AC2296"/>
    <w:rsid w:val="00AC25D5"/>
    <w:rsid w:val="00AC2A35"/>
    <w:rsid w:val="00AC2D6F"/>
    <w:rsid w:val="00AC2DBA"/>
    <w:rsid w:val="00AC2EA8"/>
    <w:rsid w:val="00AC345B"/>
    <w:rsid w:val="00AC34EB"/>
    <w:rsid w:val="00AC35EC"/>
    <w:rsid w:val="00AC3E11"/>
    <w:rsid w:val="00AC49CB"/>
    <w:rsid w:val="00AC4A88"/>
    <w:rsid w:val="00AC4C04"/>
    <w:rsid w:val="00AC5622"/>
    <w:rsid w:val="00AC5820"/>
    <w:rsid w:val="00AC5A1C"/>
    <w:rsid w:val="00AC5AE2"/>
    <w:rsid w:val="00AC5C32"/>
    <w:rsid w:val="00AC5CA6"/>
    <w:rsid w:val="00AC5CD9"/>
    <w:rsid w:val="00AC5FAE"/>
    <w:rsid w:val="00AC6057"/>
    <w:rsid w:val="00AC60FD"/>
    <w:rsid w:val="00AC7746"/>
    <w:rsid w:val="00AC77D8"/>
    <w:rsid w:val="00AC7990"/>
    <w:rsid w:val="00AC7BB1"/>
    <w:rsid w:val="00AC7CF1"/>
    <w:rsid w:val="00AC7D29"/>
    <w:rsid w:val="00AC7E9C"/>
    <w:rsid w:val="00AD005D"/>
    <w:rsid w:val="00AD0077"/>
    <w:rsid w:val="00AD00CB"/>
    <w:rsid w:val="00AD03F1"/>
    <w:rsid w:val="00AD08F7"/>
    <w:rsid w:val="00AD0AD6"/>
    <w:rsid w:val="00AD13C3"/>
    <w:rsid w:val="00AD19DB"/>
    <w:rsid w:val="00AD1CBA"/>
    <w:rsid w:val="00AD1D3D"/>
    <w:rsid w:val="00AD23F7"/>
    <w:rsid w:val="00AD24E4"/>
    <w:rsid w:val="00AD2666"/>
    <w:rsid w:val="00AD2B64"/>
    <w:rsid w:val="00AD3436"/>
    <w:rsid w:val="00AD35CE"/>
    <w:rsid w:val="00AD37D0"/>
    <w:rsid w:val="00AD382D"/>
    <w:rsid w:val="00AD3954"/>
    <w:rsid w:val="00AD3AF2"/>
    <w:rsid w:val="00AD3B79"/>
    <w:rsid w:val="00AD3C04"/>
    <w:rsid w:val="00AD3DA0"/>
    <w:rsid w:val="00AD45C9"/>
    <w:rsid w:val="00AD4CE7"/>
    <w:rsid w:val="00AD4D9F"/>
    <w:rsid w:val="00AD4F91"/>
    <w:rsid w:val="00AD4FB4"/>
    <w:rsid w:val="00AD5309"/>
    <w:rsid w:val="00AD534F"/>
    <w:rsid w:val="00AD553F"/>
    <w:rsid w:val="00AD5CE1"/>
    <w:rsid w:val="00AD62DD"/>
    <w:rsid w:val="00AD636F"/>
    <w:rsid w:val="00AD63D8"/>
    <w:rsid w:val="00AD672C"/>
    <w:rsid w:val="00AD6DAF"/>
    <w:rsid w:val="00AD7156"/>
    <w:rsid w:val="00AD7212"/>
    <w:rsid w:val="00AD76F9"/>
    <w:rsid w:val="00AD7A9C"/>
    <w:rsid w:val="00AD7BB7"/>
    <w:rsid w:val="00AD7C1D"/>
    <w:rsid w:val="00AE0000"/>
    <w:rsid w:val="00AE005D"/>
    <w:rsid w:val="00AE017D"/>
    <w:rsid w:val="00AE0847"/>
    <w:rsid w:val="00AE10E9"/>
    <w:rsid w:val="00AE188D"/>
    <w:rsid w:val="00AE21B8"/>
    <w:rsid w:val="00AE21F8"/>
    <w:rsid w:val="00AE2ED3"/>
    <w:rsid w:val="00AE31F5"/>
    <w:rsid w:val="00AE3543"/>
    <w:rsid w:val="00AE3895"/>
    <w:rsid w:val="00AE45D3"/>
    <w:rsid w:val="00AE4743"/>
    <w:rsid w:val="00AE4977"/>
    <w:rsid w:val="00AE4F08"/>
    <w:rsid w:val="00AE53AD"/>
    <w:rsid w:val="00AE5C74"/>
    <w:rsid w:val="00AE5EFD"/>
    <w:rsid w:val="00AE5F6D"/>
    <w:rsid w:val="00AE613E"/>
    <w:rsid w:val="00AE6675"/>
    <w:rsid w:val="00AE6A7D"/>
    <w:rsid w:val="00AE6D3C"/>
    <w:rsid w:val="00AE6F80"/>
    <w:rsid w:val="00AE71CF"/>
    <w:rsid w:val="00AE72BC"/>
    <w:rsid w:val="00AE7368"/>
    <w:rsid w:val="00AE7F46"/>
    <w:rsid w:val="00AF03C3"/>
    <w:rsid w:val="00AF041B"/>
    <w:rsid w:val="00AF0758"/>
    <w:rsid w:val="00AF0BBA"/>
    <w:rsid w:val="00AF0C18"/>
    <w:rsid w:val="00AF0C3F"/>
    <w:rsid w:val="00AF0D17"/>
    <w:rsid w:val="00AF0E1C"/>
    <w:rsid w:val="00AF143F"/>
    <w:rsid w:val="00AF224D"/>
    <w:rsid w:val="00AF2324"/>
    <w:rsid w:val="00AF263F"/>
    <w:rsid w:val="00AF28C5"/>
    <w:rsid w:val="00AF2C35"/>
    <w:rsid w:val="00AF2DD8"/>
    <w:rsid w:val="00AF3063"/>
    <w:rsid w:val="00AF35CB"/>
    <w:rsid w:val="00AF3B01"/>
    <w:rsid w:val="00AF40F6"/>
    <w:rsid w:val="00AF4272"/>
    <w:rsid w:val="00AF4475"/>
    <w:rsid w:val="00AF4B89"/>
    <w:rsid w:val="00AF55DA"/>
    <w:rsid w:val="00AF5673"/>
    <w:rsid w:val="00AF5944"/>
    <w:rsid w:val="00AF5AB7"/>
    <w:rsid w:val="00AF61A9"/>
    <w:rsid w:val="00AF680E"/>
    <w:rsid w:val="00AF6AF5"/>
    <w:rsid w:val="00AF6BAE"/>
    <w:rsid w:val="00AF6E53"/>
    <w:rsid w:val="00AF7167"/>
    <w:rsid w:val="00AF7B1A"/>
    <w:rsid w:val="00B0089C"/>
    <w:rsid w:val="00B0103E"/>
    <w:rsid w:val="00B01504"/>
    <w:rsid w:val="00B01576"/>
    <w:rsid w:val="00B01888"/>
    <w:rsid w:val="00B018E5"/>
    <w:rsid w:val="00B01BA3"/>
    <w:rsid w:val="00B020DD"/>
    <w:rsid w:val="00B02659"/>
    <w:rsid w:val="00B03230"/>
    <w:rsid w:val="00B033D1"/>
    <w:rsid w:val="00B03489"/>
    <w:rsid w:val="00B03B76"/>
    <w:rsid w:val="00B03BB7"/>
    <w:rsid w:val="00B03C82"/>
    <w:rsid w:val="00B03E34"/>
    <w:rsid w:val="00B04EDD"/>
    <w:rsid w:val="00B05240"/>
    <w:rsid w:val="00B05348"/>
    <w:rsid w:val="00B05EE1"/>
    <w:rsid w:val="00B060DC"/>
    <w:rsid w:val="00B061B3"/>
    <w:rsid w:val="00B063C6"/>
    <w:rsid w:val="00B065F7"/>
    <w:rsid w:val="00B06717"/>
    <w:rsid w:val="00B06E83"/>
    <w:rsid w:val="00B070E4"/>
    <w:rsid w:val="00B07122"/>
    <w:rsid w:val="00B072FB"/>
    <w:rsid w:val="00B07876"/>
    <w:rsid w:val="00B07C15"/>
    <w:rsid w:val="00B07FF2"/>
    <w:rsid w:val="00B108EB"/>
    <w:rsid w:val="00B10B35"/>
    <w:rsid w:val="00B10D09"/>
    <w:rsid w:val="00B1103A"/>
    <w:rsid w:val="00B110E6"/>
    <w:rsid w:val="00B113DB"/>
    <w:rsid w:val="00B113FD"/>
    <w:rsid w:val="00B117F7"/>
    <w:rsid w:val="00B11DBA"/>
    <w:rsid w:val="00B11DDF"/>
    <w:rsid w:val="00B1238F"/>
    <w:rsid w:val="00B12656"/>
    <w:rsid w:val="00B126D5"/>
    <w:rsid w:val="00B1353F"/>
    <w:rsid w:val="00B13B07"/>
    <w:rsid w:val="00B1402B"/>
    <w:rsid w:val="00B145E4"/>
    <w:rsid w:val="00B14681"/>
    <w:rsid w:val="00B14740"/>
    <w:rsid w:val="00B1482E"/>
    <w:rsid w:val="00B14CC7"/>
    <w:rsid w:val="00B14DFB"/>
    <w:rsid w:val="00B14ECC"/>
    <w:rsid w:val="00B14FEA"/>
    <w:rsid w:val="00B15046"/>
    <w:rsid w:val="00B1532B"/>
    <w:rsid w:val="00B1568A"/>
    <w:rsid w:val="00B15724"/>
    <w:rsid w:val="00B157EA"/>
    <w:rsid w:val="00B1584C"/>
    <w:rsid w:val="00B15A8A"/>
    <w:rsid w:val="00B15B84"/>
    <w:rsid w:val="00B160DD"/>
    <w:rsid w:val="00B16AC2"/>
    <w:rsid w:val="00B16F2A"/>
    <w:rsid w:val="00B1746D"/>
    <w:rsid w:val="00B1767D"/>
    <w:rsid w:val="00B17955"/>
    <w:rsid w:val="00B17C1F"/>
    <w:rsid w:val="00B17E04"/>
    <w:rsid w:val="00B17EB5"/>
    <w:rsid w:val="00B17EEB"/>
    <w:rsid w:val="00B20141"/>
    <w:rsid w:val="00B204AC"/>
    <w:rsid w:val="00B20673"/>
    <w:rsid w:val="00B20ACF"/>
    <w:rsid w:val="00B20E4F"/>
    <w:rsid w:val="00B21293"/>
    <w:rsid w:val="00B21876"/>
    <w:rsid w:val="00B21BF7"/>
    <w:rsid w:val="00B225F5"/>
    <w:rsid w:val="00B22983"/>
    <w:rsid w:val="00B22B97"/>
    <w:rsid w:val="00B22DA3"/>
    <w:rsid w:val="00B22F40"/>
    <w:rsid w:val="00B235F5"/>
    <w:rsid w:val="00B238C4"/>
    <w:rsid w:val="00B23A22"/>
    <w:rsid w:val="00B23A55"/>
    <w:rsid w:val="00B23A57"/>
    <w:rsid w:val="00B23A7F"/>
    <w:rsid w:val="00B23D09"/>
    <w:rsid w:val="00B240C9"/>
    <w:rsid w:val="00B2424D"/>
    <w:rsid w:val="00B24A99"/>
    <w:rsid w:val="00B24DDB"/>
    <w:rsid w:val="00B24E4D"/>
    <w:rsid w:val="00B24F68"/>
    <w:rsid w:val="00B25188"/>
    <w:rsid w:val="00B258A6"/>
    <w:rsid w:val="00B2594D"/>
    <w:rsid w:val="00B26028"/>
    <w:rsid w:val="00B26188"/>
    <w:rsid w:val="00B26242"/>
    <w:rsid w:val="00B2653D"/>
    <w:rsid w:val="00B26A4E"/>
    <w:rsid w:val="00B26AAD"/>
    <w:rsid w:val="00B26D38"/>
    <w:rsid w:val="00B26E51"/>
    <w:rsid w:val="00B26F60"/>
    <w:rsid w:val="00B27133"/>
    <w:rsid w:val="00B27171"/>
    <w:rsid w:val="00B274C4"/>
    <w:rsid w:val="00B2752D"/>
    <w:rsid w:val="00B27DF6"/>
    <w:rsid w:val="00B27E6F"/>
    <w:rsid w:val="00B302F8"/>
    <w:rsid w:val="00B306E5"/>
    <w:rsid w:val="00B3077E"/>
    <w:rsid w:val="00B307BA"/>
    <w:rsid w:val="00B30C98"/>
    <w:rsid w:val="00B3118F"/>
    <w:rsid w:val="00B313F6"/>
    <w:rsid w:val="00B31BD6"/>
    <w:rsid w:val="00B31CC8"/>
    <w:rsid w:val="00B31F4D"/>
    <w:rsid w:val="00B32030"/>
    <w:rsid w:val="00B32B7D"/>
    <w:rsid w:val="00B32C37"/>
    <w:rsid w:val="00B32D6C"/>
    <w:rsid w:val="00B33351"/>
    <w:rsid w:val="00B33B8C"/>
    <w:rsid w:val="00B34524"/>
    <w:rsid w:val="00B3454B"/>
    <w:rsid w:val="00B3456E"/>
    <w:rsid w:val="00B348D5"/>
    <w:rsid w:val="00B34C3A"/>
    <w:rsid w:val="00B34F75"/>
    <w:rsid w:val="00B3569B"/>
    <w:rsid w:val="00B35F2A"/>
    <w:rsid w:val="00B35F59"/>
    <w:rsid w:val="00B3619C"/>
    <w:rsid w:val="00B36243"/>
    <w:rsid w:val="00B362DB"/>
    <w:rsid w:val="00B363EC"/>
    <w:rsid w:val="00B36582"/>
    <w:rsid w:val="00B3679A"/>
    <w:rsid w:val="00B36841"/>
    <w:rsid w:val="00B36DA8"/>
    <w:rsid w:val="00B37426"/>
    <w:rsid w:val="00B37DB2"/>
    <w:rsid w:val="00B37F86"/>
    <w:rsid w:val="00B4028D"/>
    <w:rsid w:val="00B4068D"/>
    <w:rsid w:val="00B407FD"/>
    <w:rsid w:val="00B40A49"/>
    <w:rsid w:val="00B40F58"/>
    <w:rsid w:val="00B40FAE"/>
    <w:rsid w:val="00B418DD"/>
    <w:rsid w:val="00B41B7C"/>
    <w:rsid w:val="00B41C26"/>
    <w:rsid w:val="00B41FA9"/>
    <w:rsid w:val="00B4281D"/>
    <w:rsid w:val="00B4288D"/>
    <w:rsid w:val="00B42911"/>
    <w:rsid w:val="00B42DD5"/>
    <w:rsid w:val="00B42F92"/>
    <w:rsid w:val="00B43007"/>
    <w:rsid w:val="00B433F5"/>
    <w:rsid w:val="00B44004"/>
    <w:rsid w:val="00B44037"/>
    <w:rsid w:val="00B440FD"/>
    <w:rsid w:val="00B44254"/>
    <w:rsid w:val="00B444CA"/>
    <w:rsid w:val="00B44624"/>
    <w:rsid w:val="00B44863"/>
    <w:rsid w:val="00B45712"/>
    <w:rsid w:val="00B45A4E"/>
    <w:rsid w:val="00B4636A"/>
    <w:rsid w:val="00B4674C"/>
    <w:rsid w:val="00B4726B"/>
    <w:rsid w:val="00B47AE9"/>
    <w:rsid w:val="00B47B2C"/>
    <w:rsid w:val="00B47E90"/>
    <w:rsid w:val="00B47E94"/>
    <w:rsid w:val="00B47F37"/>
    <w:rsid w:val="00B503DC"/>
    <w:rsid w:val="00B50B16"/>
    <w:rsid w:val="00B50BD3"/>
    <w:rsid w:val="00B50C33"/>
    <w:rsid w:val="00B50FF0"/>
    <w:rsid w:val="00B510BD"/>
    <w:rsid w:val="00B515F8"/>
    <w:rsid w:val="00B51831"/>
    <w:rsid w:val="00B51B53"/>
    <w:rsid w:val="00B51C87"/>
    <w:rsid w:val="00B51F45"/>
    <w:rsid w:val="00B521FA"/>
    <w:rsid w:val="00B524B8"/>
    <w:rsid w:val="00B525ED"/>
    <w:rsid w:val="00B52839"/>
    <w:rsid w:val="00B52978"/>
    <w:rsid w:val="00B52B03"/>
    <w:rsid w:val="00B52C2B"/>
    <w:rsid w:val="00B53088"/>
    <w:rsid w:val="00B53576"/>
    <w:rsid w:val="00B536CA"/>
    <w:rsid w:val="00B53D1E"/>
    <w:rsid w:val="00B53E23"/>
    <w:rsid w:val="00B5413E"/>
    <w:rsid w:val="00B541C4"/>
    <w:rsid w:val="00B542E7"/>
    <w:rsid w:val="00B544B9"/>
    <w:rsid w:val="00B54697"/>
    <w:rsid w:val="00B546B8"/>
    <w:rsid w:val="00B5488E"/>
    <w:rsid w:val="00B54D6A"/>
    <w:rsid w:val="00B5549C"/>
    <w:rsid w:val="00B55627"/>
    <w:rsid w:val="00B561BF"/>
    <w:rsid w:val="00B561D0"/>
    <w:rsid w:val="00B56213"/>
    <w:rsid w:val="00B5631D"/>
    <w:rsid w:val="00B56349"/>
    <w:rsid w:val="00B56433"/>
    <w:rsid w:val="00B5645C"/>
    <w:rsid w:val="00B566F8"/>
    <w:rsid w:val="00B567BD"/>
    <w:rsid w:val="00B568B8"/>
    <w:rsid w:val="00B56C95"/>
    <w:rsid w:val="00B56DC6"/>
    <w:rsid w:val="00B5761B"/>
    <w:rsid w:val="00B5782D"/>
    <w:rsid w:val="00B579AB"/>
    <w:rsid w:val="00B57AE6"/>
    <w:rsid w:val="00B57C85"/>
    <w:rsid w:val="00B57DFD"/>
    <w:rsid w:val="00B57F48"/>
    <w:rsid w:val="00B605A9"/>
    <w:rsid w:val="00B60B42"/>
    <w:rsid w:val="00B60CA6"/>
    <w:rsid w:val="00B60E47"/>
    <w:rsid w:val="00B612FE"/>
    <w:rsid w:val="00B61936"/>
    <w:rsid w:val="00B619EB"/>
    <w:rsid w:val="00B62023"/>
    <w:rsid w:val="00B62127"/>
    <w:rsid w:val="00B625F2"/>
    <w:rsid w:val="00B62620"/>
    <w:rsid w:val="00B6318F"/>
    <w:rsid w:val="00B6338E"/>
    <w:rsid w:val="00B63450"/>
    <w:rsid w:val="00B636F7"/>
    <w:rsid w:val="00B6390D"/>
    <w:rsid w:val="00B63ABA"/>
    <w:rsid w:val="00B63F96"/>
    <w:rsid w:val="00B6432B"/>
    <w:rsid w:val="00B6455A"/>
    <w:rsid w:val="00B6463B"/>
    <w:rsid w:val="00B64895"/>
    <w:rsid w:val="00B652E0"/>
    <w:rsid w:val="00B654CA"/>
    <w:rsid w:val="00B6563E"/>
    <w:rsid w:val="00B656F6"/>
    <w:rsid w:val="00B65A29"/>
    <w:rsid w:val="00B65A8A"/>
    <w:rsid w:val="00B65E47"/>
    <w:rsid w:val="00B66017"/>
    <w:rsid w:val="00B665FB"/>
    <w:rsid w:val="00B6686D"/>
    <w:rsid w:val="00B668D1"/>
    <w:rsid w:val="00B66C18"/>
    <w:rsid w:val="00B66F3C"/>
    <w:rsid w:val="00B678C0"/>
    <w:rsid w:val="00B67B2D"/>
    <w:rsid w:val="00B7021E"/>
    <w:rsid w:val="00B705A8"/>
    <w:rsid w:val="00B70A07"/>
    <w:rsid w:val="00B70FB2"/>
    <w:rsid w:val="00B71452"/>
    <w:rsid w:val="00B7157A"/>
    <w:rsid w:val="00B715C5"/>
    <w:rsid w:val="00B716E1"/>
    <w:rsid w:val="00B72205"/>
    <w:rsid w:val="00B724A4"/>
    <w:rsid w:val="00B72578"/>
    <w:rsid w:val="00B7269F"/>
    <w:rsid w:val="00B72A74"/>
    <w:rsid w:val="00B72AA0"/>
    <w:rsid w:val="00B72B7C"/>
    <w:rsid w:val="00B72BD3"/>
    <w:rsid w:val="00B73059"/>
    <w:rsid w:val="00B7372C"/>
    <w:rsid w:val="00B73E35"/>
    <w:rsid w:val="00B73E81"/>
    <w:rsid w:val="00B73EDB"/>
    <w:rsid w:val="00B740D0"/>
    <w:rsid w:val="00B74224"/>
    <w:rsid w:val="00B74621"/>
    <w:rsid w:val="00B74638"/>
    <w:rsid w:val="00B74A27"/>
    <w:rsid w:val="00B751C3"/>
    <w:rsid w:val="00B752AB"/>
    <w:rsid w:val="00B7539F"/>
    <w:rsid w:val="00B753BE"/>
    <w:rsid w:val="00B757AF"/>
    <w:rsid w:val="00B75DCB"/>
    <w:rsid w:val="00B75F3D"/>
    <w:rsid w:val="00B75F6E"/>
    <w:rsid w:val="00B76052"/>
    <w:rsid w:val="00B760C9"/>
    <w:rsid w:val="00B769E2"/>
    <w:rsid w:val="00B76A04"/>
    <w:rsid w:val="00B774C2"/>
    <w:rsid w:val="00B775DE"/>
    <w:rsid w:val="00B77859"/>
    <w:rsid w:val="00B77A2C"/>
    <w:rsid w:val="00B77F6C"/>
    <w:rsid w:val="00B80089"/>
    <w:rsid w:val="00B80466"/>
    <w:rsid w:val="00B804B1"/>
    <w:rsid w:val="00B805F0"/>
    <w:rsid w:val="00B80896"/>
    <w:rsid w:val="00B809BB"/>
    <w:rsid w:val="00B80A06"/>
    <w:rsid w:val="00B80F52"/>
    <w:rsid w:val="00B81A99"/>
    <w:rsid w:val="00B81CA6"/>
    <w:rsid w:val="00B81E56"/>
    <w:rsid w:val="00B81E91"/>
    <w:rsid w:val="00B8206E"/>
    <w:rsid w:val="00B82096"/>
    <w:rsid w:val="00B82787"/>
    <w:rsid w:val="00B82854"/>
    <w:rsid w:val="00B82F49"/>
    <w:rsid w:val="00B8312A"/>
    <w:rsid w:val="00B83280"/>
    <w:rsid w:val="00B833BC"/>
    <w:rsid w:val="00B838AE"/>
    <w:rsid w:val="00B83F96"/>
    <w:rsid w:val="00B84004"/>
    <w:rsid w:val="00B84148"/>
    <w:rsid w:val="00B846D6"/>
    <w:rsid w:val="00B849F4"/>
    <w:rsid w:val="00B84B1E"/>
    <w:rsid w:val="00B84D24"/>
    <w:rsid w:val="00B84E92"/>
    <w:rsid w:val="00B85971"/>
    <w:rsid w:val="00B85993"/>
    <w:rsid w:val="00B859F7"/>
    <w:rsid w:val="00B85A3B"/>
    <w:rsid w:val="00B85AFC"/>
    <w:rsid w:val="00B85F08"/>
    <w:rsid w:val="00B85FC0"/>
    <w:rsid w:val="00B865E3"/>
    <w:rsid w:val="00B86E18"/>
    <w:rsid w:val="00B8713D"/>
    <w:rsid w:val="00B871B2"/>
    <w:rsid w:val="00B877E1"/>
    <w:rsid w:val="00B87C95"/>
    <w:rsid w:val="00B903D3"/>
    <w:rsid w:val="00B904FB"/>
    <w:rsid w:val="00B9056B"/>
    <w:rsid w:val="00B907FA"/>
    <w:rsid w:val="00B90E0C"/>
    <w:rsid w:val="00B90F7D"/>
    <w:rsid w:val="00B91040"/>
    <w:rsid w:val="00B91551"/>
    <w:rsid w:val="00B91696"/>
    <w:rsid w:val="00B9189F"/>
    <w:rsid w:val="00B92375"/>
    <w:rsid w:val="00B92C28"/>
    <w:rsid w:val="00B92E92"/>
    <w:rsid w:val="00B9368B"/>
    <w:rsid w:val="00B93717"/>
    <w:rsid w:val="00B93C69"/>
    <w:rsid w:val="00B9421C"/>
    <w:rsid w:val="00B94C64"/>
    <w:rsid w:val="00B95229"/>
    <w:rsid w:val="00B952BB"/>
    <w:rsid w:val="00B9556A"/>
    <w:rsid w:val="00B95679"/>
    <w:rsid w:val="00B958C2"/>
    <w:rsid w:val="00B95990"/>
    <w:rsid w:val="00B95A5D"/>
    <w:rsid w:val="00B96156"/>
    <w:rsid w:val="00B96246"/>
    <w:rsid w:val="00B96A24"/>
    <w:rsid w:val="00B96B52"/>
    <w:rsid w:val="00B96EED"/>
    <w:rsid w:val="00B97036"/>
    <w:rsid w:val="00B970F7"/>
    <w:rsid w:val="00B97139"/>
    <w:rsid w:val="00BA0095"/>
    <w:rsid w:val="00BA0239"/>
    <w:rsid w:val="00BA03E5"/>
    <w:rsid w:val="00BA0497"/>
    <w:rsid w:val="00BA0678"/>
    <w:rsid w:val="00BA0692"/>
    <w:rsid w:val="00BA06E4"/>
    <w:rsid w:val="00BA10AB"/>
    <w:rsid w:val="00BA1305"/>
    <w:rsid w:val="00BA1B6E"/>
    <w:rsid w:val="00BA202E"/>
    <w:rsid w:val="00BA2781"/>
    <w:rsid w:val="00BA27FC"/>
    <w:rsid w:val="00BA2D37"/>
    <w:rsid w:val="00BA300C"/>
    <w:rsid w:val="00BA35A4"/>
    <w:rsid w:val="00BA3D4A"/>
    <w:rsid w:val="00BA446D"/>
    <w:rsid w:val="00BA49E8"/>
    <w:rsid w:val="00BA4A66"/>
    <w:rsid w:val="00BA4A97"/>
    <w:rsid w:val="00BA51B5"/>
    <w:rsid w:val="00BA542D"/>
    <w:rsid w:val="00BA552C"/>
    <w:rsid w:val="00BA5957"/>
    <w:rsid w:val="00BA5CC7"/>
    <w:rsid w:val="00BA6AC8"/>
    <w:rsid w:val="00BA6C65"/>
    <w:rsid w:val="00BA7164"/>
    <w:rsid w:val="00BA797A"/>
    <w:rsid w:val="00BA7B5E"/>
    <w:rsid w:val="00BA7CC7"/>
    <w:rsid w:val="00BB063A"/>
    <w:rsid w:val="00BB0860"/>
    <w:rsid w:val="00BB100C"/>
    <w:rsid w:val="00BB1089"/>
    <w:rsid w:val="00BB13EF"/>
    <w:rsid w:val="00BB1575"/>
    <w:rsid w:val="00BB168B"/>
    <w:rsid w:val="00BB1780"/>
    <w:rsid w:val="00BB192D"/>
    <w:rsid w:val="00BB1D5A"/>
    <w:rsid w:val="00BB1EC9"/>
    <w:rsid w:val="00BB20AC"/>
    <w:rsid w:val="00BB22C8"/>
    <w:rsid w:val="00BB2B49"/>
    <w:rsid w:val="00BB322A"/>
    <w:rsid w:val="00BB39FF"/>
    <w:rsid w:val="00BB3C88"/>
    <w:rsid w:val="00BB3DFE"/>
    <w:rsid w:val="00BB3F1F"/>
    <w:rsid w:val="00BB42A9"/>
    <w:rsid w:val="00BB455B"/>
    <w:rsid w:val="00BB492F"/>
    <w:rsid w:val="00BB4DD0"/>
    <w:rsid w:val="00BB4EA3"/>
    <w:rsid w:val="00BB5247"/>
    <w:rsid w:val="00BB52D5"/>
    <w:rsid w:val="00BB5B15"/>
    <w:rsid w:val="00BB5BC1"/>
    <w:rsid w:val="00BB5DC9"/>
    <w:rsid w:val="00BB6169"/>
    <w:rsid w:val="00BB6462"/>
    <w:rsid w:val="00BB653C"/>
    <w:rsid w:val="00BB6692"/>
    <w:rsid w:val="00BB66E6"/>
    <w:rsid w:val="00BB686F"/>
    <w:rsid w:val="00BB6989"/>
    <w:rsid w:val="00BB7451"/>
    <w:rsid w:val="00BB77EB"/>
    <w:rsid w:val="00BB77F0"/>
    <w:rsid w:val="00BC0007"/>
    <w:rsid w:val="00BC057C"/>
    <w:rsid w:val="00BC072D"/>
    <w:rsid w:val="00BC0D51"/>
    <w:rsid w:val="00BC0D61"/>
    <w:rsid w:val="00BC0E3F"/>
    <w:rsid w:val="00BC0E6F"/>
    <w:rsid w:val="00BC1252"/>
    <w:rsid w:val="00BC129D"/>
    <w:rsid w:val="00BC1878"/>
    <w:rsid w:val="00BC18BF"/>
    <w:rsid w:val="00BC242F"/>
    <w:rsid w:val="00BC2550"/>
    <w:rsid w:val="00BC2779"/>
    <w:rsid w:val="00BC284C"/>
    <w:rsid w:val="00BC30C3"/>
    <w:rsid w:val="00BC387A"/>
    <w:rsid w:val="00BC3B86"/>
    <w:rsid w:val="00BC3C08"/>
    <w:rsid w:val="00BC3EA2"/>
    <w:rsid w:val="00BC4663"/>
    <w:rsid w:val="00BC56BA"/>
    <w:rsid w:val="00BC5842"/>
    <w:rsid w:val="00BC58C9"/>
    <w:rsid w:val="00BC5AB1"/>
    <w:rsid w:val="00BC6851"/>
    <w:rsid w:val="00BC7233"/>
    <w:rsid w:val="00BC72AE"/>
    <w:rsid w:val="00BC7A25"/>
    <w:rsid w:val="00BC7CC5"/>
    <w:rsid w:val="00BC7D62"/>
    <w:rsid w:val="00BD0230"/>
    <w:rsid w:val="00BD050A"/>
    <w:rsid w:val="00BD05AD"/>
    <w:rsid w:val="00BD06EA"/>
    <w:rsid w:val="00BD0A59"/>
    <w:rsid w:val="00BD0DA4"/>
    <w:rsid w:val="00BD10D9"/>
    <w:rsid w:val="00BD203C"/>
    <w:rsid w:val="00BD20CA"/>
    <w:rsid w:val="00BD26F5"/>
    <w:rsid w:val="00BD28B0"/>
    <w:rsid w:val="00BD290B"/>
    <w:rsid w:val="00BD29CF"/>
    <w:rsid w:val="00BD2EAD"/>
    <w:rsid w:val="00BD3150"/>
    <w:rsid w:val="00BD3F5B"/>
    <w:rsid w:val="00BD404A"/>
    <w:rsid w:val="00BD4106"/>
    <w:rsid w:val="00BD4C0F"/>
    <w:rsid w:val="00BD530F"/>
    <w:rsid w:val="00BD54D0"/>
    <w:rsid w:val="00BD5736"/>
    <w:rsid w:val="00BD597F"/>
    <w:rsid w:val="00BD59D4"/>
    <w:rsid w:val="00BD5A4C"/>
    <w:rsid w:val="00BD5DF9"/>
    <w:rsid w:val="00BD5E28"/>
    <w:rsid w:val="00BD5F29"/>
    <w:rsid w:val="00BD61E5"/>
    <w:rsid w:val="00BD65A2"/>
    <w:rsid w:val="00BD670D"/>
    <w:rsid w:val="00BD67ED"/>
    <w:rsid w:val="00BD6834"/>
    <w:rsid w:val="00BD6C47"/>
    <w:rsid w:val="00BD6D55"/>
    <w:rsid w:val="00BD6EEE"/>
    <w:rsid w:val="00BD7518"/>
    <w:rsid w:val="00BD76C9"/>
    <w:rsid w:val="00BD7CD4"/>
    <w:rsid w:val="00BE07F9"/>
    <w:rsid w:val="00BE0E27"/>
    <w:rsid w:val="00BE1096"/>
    <w:rsid w:val="00BE127F"/>
    <w:rsid w:val="00BE140D"/>
    <w:rsid w:val="00BE1471"/>
    <w:rsid w:val="00BE1A1F"/>
    <w:rsid w:val="00BE2259"/>
    <w:rsid w:val="00BE2297"/>
    <w:rsid w:val="00BE243C"/>
    <w:rsid w:val="00BE252E"/>
    <w:rsid w:val="00BE26E6"/>
    <w:rsid w:val="00BE2B5B"/>
    <w:rsid w:val="00BE2C0D"/>
    <w:rsid w:val="00BE380C"/>
    <w:rsid w:val="00BE3876"/>
    <w:rsid w:val="00BE40AC"/>
    <w:rsid w:val="00BE474C"/>
    <w:rsid w:val="00BE4DE5"/>
    <w:rsid w:val="00BE5080"/>
    <w:rsid w:val="00BE5215"/>
    <w:rsid w:val="00BE5618"/>
    <w:rsid w:val="00BE5D56"/>
    <w:rsid w:val="00BE5D77"/>
    <w:rsid w:val="00BE695F"/>
    <w:rsid w:val="00BE6BB8"/>
    <w:rsid w:val="00BE7133"/>
    <w:rsid w:val="00BE714E"/>
    <w:rsid w:val="00BE786C"/>
    <w:rsid w:val="00BE7AE1"/>
    <w:rsid w:val="00BE7CF5"/>
    <w:rsid w:val="00BE7F60"/>
    <w:rsid w:val="00BF0204"/>
    <w:rsid w:val="00BF049B"/>
    <w:rsid w:val="00BF0E18"/>
    <w:rsid w:val="00BF0F22"/>
    <w:rsid w:val="00BF1245"/>
    <w:rsid w:val="00BF12BD"/>
    <w:rsid w:val="00BF141B"/>
    <w:rsid w:val="00BF1715"/>
    <w:rsid w:val="00BF1DD1"/>
    <w:rsid w:val="00BF22EF"/>
    <w:rsid w:val="00BF245F"/>
    <w:rsid w:val="00BF281A"/>
    <w:rsid w:val="00BF2C72"/>
    <w:rsid w:val="00BF315D"/>
    <w:rsid w:val="00BF3424"/>
    <w:rsid w:val="00BF3911"/>
    <w:rsid w:val="00BF39EC"/>
    <w:rsid w:val="00BF3CAB"/>
    <w:rsid w:val="00BF4024"/>
    <w:rsid w:val="00BF40AB"/>
    <w:rsid w:val="00BF4FC2"/>
    <w:rsid w:val="00BF53E6"/>
    <w:rsid w:val="00BF550A"/>
    <w:rsid w:val="00BF5FE2"/>
    <w:rsid w:val="00BF6009"/>
    <w:rsid w:val="00BF635B"/>
    <w:rsid w:val="00BF65BC"/>
    <w:rsid w:val="00BF6787"/>
    <w:rsid w:val="00BF68AA"/>
    <w:rsid w:val="00BF6AF0"/>
    <w:rsid w:val="00BF711B"/>
    <w:rsid w:val="00BF71EC"/>
    <w:rsid w:val="00BF7BC3"/>
    <w:rsid w:val="00BF7C86"/>
    <w:rsid w:val="00C003D5"/>
    <w:rsid w:val="00C004ED"/>
    <w:rsid w:val="00C00543"/>
    <w:rsid w:val="00C00C6C"/>
    <w:rsid w:val="00C01082"/>
    <w:rsid w:val="00C013F0"/>
    <w:rsid w:val="00C016D8"/>
    <w:rsid w:val="00C01CED"/>
    <w:rsid w:val="00C01DDB"/>
    <w:rsid w:val="00C01FB9"/>
    <w:rsid w:val="00C02298"/>
    <w:rsid w:val="00C0242C"/>
    <w:rsid w:val="00C026EB"/>
    <w:rsid w:val="00C02765"/>
    <w:rsid w:val="00C02EF5"/>
    <w:rsid w:val="00C0337F"/>
    <w:rsid w:val="00C0419A"/>
    <w:rsid w:val="00C047F8"/>
    <w:rsid w:val="00C049B3"/>
    <w:rsid w:val="00C04C57"/>
    <w:rsid w:val="00C04C5D"/>
    <w:rsid w:val="00C05476"/>
    <w:rsid w:val="00C056D3"/>
    <w:rsid w:val="00C05A21"/>
    <w:rsid w:val="00C06089"/>
    <w:rsid w:val="00C0692F"/>
    <w:rsid w:val="00C0703C"/>
    <w:rsid w:val="00C0728B"/>
    <w:rsid w:val="00C07527"/>
    <w:rsid w:val="00C07D5D"/>
    <w:rsid w:val="00C07F62"/>
    <w:rsid w:val="00C10224"/>
    <w:rsid w:val="00C10697"/>
    <w:rsid w:val="00C108FF"/>
    <w:rsid w:val="00C10943"/>
    <w:rsid w:val="00C109B8"/>
    <w:rsid w:val="00C10C44"/>
    <w:rsid w:val="00C10F21"/>
    <w:rsid w:val="00C11231"/>
    <w:rsid w:val="00C1131C"/>
    <w:rsid w:val="00C1184F"/>
    <w:rsid w:val="00C118F9"/>
    <w:rsid w:val="00C119F6"/>
    <w:rsid w:val="00C11CB4"/>
    <w:rsid w:val="00C11D96"/>
    <w:rsid w:val="00C11F98"/>
    <w:rsid w:val="00C125E8"/>
    <w:rsid w:val="00C129E8"/>
    <w:rsid w:val="00C12B23"/>
    <w:rsid w:val="00C1308D"/>
    <w:rsid w:val="00C135B1"/>
    <w:rsid w:val="00C139AE"/>
    <w:rsid w:val="00C13E81"/>
    <w:rsid w:val="00C1419D"/>
    <w:rsid w:val="00C142D8"/>
    <w:rsid w:val="00C145EB"/>
    <w:rsid w:val="00C14634"/>
    <w:rsid w:val="00C14835"/>
    <w:rsid w:val="00C148ED"/>
    <w:rsid w:val="00C14B69"/>
    <w:rsid w:val="00C14BB2"/>
    <w:rsid w:val="00C14F57"/>
    <w:rsid w:val="00C15220"/>
    <w:rsid w:val="00C15245"/>
    <w:rsid w:val="00C152A0"/>
    <w:rsid w:val="00C153BA"/>
    <w:rsid w:val="00C153DB"/>
    <w:rsid w:val="00C155DF"/>
    <w:rsid w:val="00C15A06"/>
    <w:rsid w:val="00C15E45"/>
    <w:rsid w:val="00C160F5"/>
    <w:rsid w:val="00C16173"/>
    <w:rsid w:val="00C17406"/>
    <w:rsid w:val="00C17467"/>
    <w:rsid w:val="00C17B93"/>
    <w:rsid w:val="00C17BEC"/>
    <w:rsid w:val="00C17E8E"/>
    <w:rsid w:val="00C205A1"/>
    <w:rsid w:val="00C207D3"/>
    <w:rsid w:val="00C212B5"/>
    <w:rsid w:val="00C214E5"/>
    <w:rsid w:val="00C21709"/>
    <w:rsid w:val="00C2194E"/>
    <w:rsid w:val="00C21D2C"/>
    <w:rsid w:val="00C21DDA"/>
    <w:rsid w:val="00C21FA4"/>
    <w:rsid w:val="00C2221C"/>
    <w:rsid w:val="00C225CD"/>
    <w:rsid w:val="00C22659"/>
    <w:rsid w:val="00C22845"/>
    <w:rsid w:val="00C22D03"/>
    <w:rsid w:val="00C22EAF"/>
    <w:rsid w:val="00C23213"/>
    <w:rsid w:val="00C23319"/>
    <w:rsid w:val="00C23B02"/>
    <w:rsid w:val="00C23DC7"/>
    <w:rsid w:val="00C24558"/>
    <w:rsid w:val="00C245E0"/>
    <w:rsid w:val="00C247CA"/>
    <w:rsid w:val="00C24B6E"/>
    <w:rsid w:val="00C24BBB"/>
    <w:rsid w:val="00C24C73"/>
    <w:rsid w:val="00C252F5"/>
    <w:rsid w:val="00C253AF"/>
    <w:rsid w:val="00C25619"/>
    <w:rsid w:val="00C25836"/>
    <w:rsid w:val="00C25D5B"/>
    <w:rsid w:val="00C262B9"/>
    <w:rsid w:val="00C26316"/>
    <w:rsid w:val="00C26470"/>
    <w:rsid w:val="00C265E6"/>
    <w:rsid w:val="00C26BD2"/>
    <w:rsid w:val="00C26D49"/>
    <w:rsid w:val="00C26D4E"/>
    <w:rsid w:val="00C26D99"/>
    <w:rsid w:val="00C273ED"/>
    <w:rsid w:val="00C276CF"/>
    <w:rsid w:val="00C2775B"/>
    <w:rsid w:val="00C277DA"/>
    <w:rsid w:val="00C30414"/>
    <w:rsid w:val="00C307AE"/>
    <w:rsid w:val="00C30889"/>
    <w:rsid w:val="00C30CCF"/>
    <w:rsid w:val="00C315B0"/>
    <w:rsid w:val="00C317AF"/>
    <w:rsid w:val="00C325B5"/>
    <w:rsid w:val="00C32C00"/>
    <w:rsid w:val="00C32E92"/>
    <w:rsid w:val="00C32FDA"/>
    <w:rsid w:val="00C33044"/>
    <w:rsid w:val="00C331E4"/>
    <w:rsid w:val="00C33334"/>
    <w:rsid w:val="00C33CC2"/>
    <w:rsid w:val="00C34591"/>
    <w:rsid w:val="00C347C0"/>
    <w:rsid w:val="00C34D3B"/>
    <w:rsid w:val="00C34E04"/>
    <w:rsid w:val="00C35279"/>
    <w:rsid w:val="00C3530C"/>
    <w:rsid w:val="00C35599"/>
    <w:rsid w:val="00C356E4"/>
    <w:rsid w:val="00C35810"/>
    <w:rsid w:val="00C35A74"/>
    <w:rsid w:val="00C35EB3"/>
    <w:rsid w:val="00C36A1F"/>
    <w:rsid w:val="00C3706B"/>
    <w:rsid w:val="00C370E4"/>
    <w:rsid w:val="00C37B17"/>
    <w:rsid w:val="00C37C74"/>
    <w:rsid w:val="00C37FA9"/>
    <w:rsid w:val="00C40BEB"/>
    <w:rsid w:val="00C40E33"/>
    <w:rsid w:val="00C41A7D"/>
    <w:rsid w:val="00C41BDE"/>
    <w:rsid w:val="00C41BFD"/>
    <w:rsid w:val="00C4241E"/>
    <w:rsid w:val="00C4244B"/>
    <w:rsid w:val="00C424DF"/>
    <w:rsid w:val="00C4255B"/>
    <w:rsid w:val="00C42728"/>
    <w:rsid w:val="00C42AF7"/>
    <w:rsid w:val="00C431F5"/>
    <w:rsid w:val="00C43269"/>
    <w:rsid w:val="00C43295"/>
    <w:rsid w:val="00C4330D"/>
    <w:rsid w:val="00C43381"/>
    <w:rsid w:val="00C43764"/>
    <w:rsid w:val="00C43856"/>
    <w:rsid w:val="00C43886"/>
    <w:rsid w:val="00C43AA0"/>
    <w:rsid w:val="00C43F09"/>
    <w:rsid w:val="00C44163"/>
    <w:rsid w:val="00C448C3"/>
    <w:rsid w:val="00C44F6D"/>
    <w:rsid w:val="00C45228"/>
    <w:rsid w:val="00C4542C"/>
    <w:rsid w:val="00C456FC"/>
    <w:rsid w:val="00C45996"/>
    <w:rsid w:val="00C46129"/>
    <w:rsid w:val="00C46473"/>
    <w:rsid w:val="00C467C3"/>
    <w:rsid w:val="00C46B3E"/>
    <w:rsid w:val="00C46E59"/>
    <w:rsid w:val="00C46F7C"/>
    <w:rsid w:val="00C472C9"/>
    <w:rsid w:val="00C473FD"/>
    <w:rsid w:val="00C475A6"/>
    <w:rsid w:val="00C476E9"/>
    <w:rsid w:val="00C47A33"/>
    <w:rsid w:val="00C47C8C"/>
    <w:rsid w:val="00C47E16"/>
    <w:rsid w:val="00C505C6"/>
    <w:rsid w:val="00C50610"/>
    <w:rsid w:val="00C508F0"/>
    <w:rsid w:val="00C50970"/>
    <w:rsid w:val="00C509B3"/>
    <w:rsid w:val="00C50A44"/>
    <w:rsid w:val="00C50B36"/>
    <w:rsid w:val="00C50ED8"/>
    <w:rsid w:val="00C50EE1"/>
    <w:rsid w:val="00C5125A"/>
    <w:rsid w:val="00C51367"/>
    <w:rsid w:val="00C517DE"/>
    <w:rsid w:val="00C51C34"/>
    <w:rsid w:val="00C527B7"/>
    <w:rsid w:val="00C528EC"/>
    <w:rsid w:val="00C529E3"/>
    <w:rsid w:val="00C52B71"/>
    <w:rsid w:val="00C52BBD"/>
    <w:rsid w:val="00C530B1"/>
    <w:rsid w:val="00C53485"/>
    <w:rsid w:val="00C53607"/>
    <w:rsid w:val="00C537BC"/>
    <w:rsid w:val="00C53965"/>
    <w:rsid w:val="00C53DBA"/>
    <w:rsid w:val="00C53FD7"/>
    <w:rsid w:val="00C5416E"/>
    <w:rsid w:val="00C5431D"/>
    <w:rsid w:val="00C543DA"/>
    <w:rsid w:val="00C5475E"/>
    <w:rsid w:val="00C54C79"/>
    <w:rsid w:val="00C54E34"/>
    <w:rsid w:val="00C55F8A"/>
    <w:rsid w:val="00C56331"/>
    <w:rsid w:val="00C57849"/>
    <w:rsid w:val="00C57992"/>
    <w:rsid w:val="00C57C0A"/>
    <w:rsid w:val="00C57C24"/>
    <w:rsid w:val="00C57F0D"/>
    <w:rsid w:val="00C57F1E"/>
    <w:rsid w:val="00C601A5"/>
    <w:rsid w:val="00C60232"/>
    <w:rsid w:val="00C602C4"/>
    <w:rsid w:val="00C60670"/>
    <w:rsid w:val="00C60717"/>
    <w:rsid w:val="00C60722"/>
    <w:rsid w:val="00C609E6"/>
    <w:rsid w:val="00C60A95"/>
    <w:rsid w:val="00C6132B"/>
    <w:rsid w:val="00C61655"/>
    <w:rsid w:val="00C61911"/>
    <w:rsid w:val="00C61C3A"/>
    <w:rsid w:val="00C61E75"/>
    <w:rsid w:val="00C621E2"/>
    <w:rsid w:val="00C625F8"/>
    <w:rsid w:val="00C62A1F"/>
    <w:rsid w:val="00C62C85"/>
    <w:rsid w:val="00C62D78"/>
    <w:rsid w:val="00C62EC7"/>
    <w:rsid w:val="00C632A9"/>
    <w:rsid w:val="00C63935"/>
    <w:rsid w:val="00C63A94"/>
    <w:rsid w:val="00C63EEE"/>
    <w:rsid w:val="00C64106"/>
    <w:rsid w:val="00C64220"/>
    <w:rsid w:val="00C64377"/>
    <w:rsid w:val="00C64B1C"/>
    <w:rsid w:val="00C64B59"/>
    <w:rsid w:val="00C64C39"/>
    <w:rsid w:val="00C64D01"/>
    <w:rsid w:val="00C64DC0"/>
    <w:rsid w:val="00C65219"/>
    <w:rsid w:val="00C6567F"/>
    <w:rsid w:val="00C65BC4"/>
    <w:rsid w:val="00C65E3E"/>
    <w:rsid w:val="00C66092"/>
    <w:rsid w:val="00C660C3"/>
    <w:rsid w:val="00C665B5"/>
    <w:rsid w:val="00C66917"/>
    <w:rsid w:val="00C669AA"/>
    <w:rsid w:val="00C66A51"/>
    <w:rsid w:val="00C671D0"/>
    <w:rsid w:val="00C672ED"/>
    <w:rsid w:val="00C673C2"/>
    <w:rsid w:val="00C67685"/>
    <w:rsid w:val="00C679E2"/>
    <w:rsid w:val="00C67FFA"/>
    <w:rsid w:val="00C70185"/>
    <w:rsid w:val="00C703F1"/>
    <w:rsid w:val="00C70659"/>
    <w:rsid w:val="00C706D3"/>
    <w:rsid w:val="00C709D6"/>
    <w:rsid w:val="00C70D2E"/>
    <w:rsid w:val="00C713C2"/>
    <w:rsid w:val="00C717B0"/>
    <w:rsid w:val="00C71DFA"/>
    <w:rsid w:val="00C71E81"/>
    <w:rsid w:val="00C7201A"/>
    <w:rsid w:val="00C72034"/>
    <w:rsid w:val="00C72337"/>
    <w:rsid w:val="00C724EC"/>
    <w:rsid w:val="00C725A0"/>
    <w:rsid w:val="00C72E7A"/>
    <w:rsid w:val="00C732C8"/>
    <w:rsid w:val="00C737B6"/>
    <w:rsid w:val="00C737F4"/>
    <w:rsid w:val="00C73C22"/>
    <w:rsid w:val="00C73C2D"/>
    <w:rsid w:val="00C73C35"/>
    <w:rsid w:val="00C73F80"/>
    <w:rsid w:val="00C7426C"/>
    <w:rsid w:val="00C74510"/>
    <w:rsid w:val="00C745F9"/>
    <w:rsid w:val="00C746FB"/>
    <w:rsid w:val="00C74ECF"/>
    <w:rsid w:val="00C74F2C"/>
    <w:rsid w:val="00C7506C"/>
    <w:rsid w:val="00C751DD"/>
    <w:rsid w:val="00C75607"/>
    <w:rsid w:val="00C7599B"/>
    <w:rsid w:val="00C75BD1"/>
    <w:rsid w:val="00C75CC7"/>
    <w:rsid w:val="00C75FAF"/>
    <w:rsid w:val="00C76053"/>
    <w:rsid w:val="00C7655D"/>
    <w:rsid w:val="00C76A2D"/>
    <w:rsid w:val="00C76B26"/>
    <w:rsid w:val="00C76FA2"/>
    <w:rsid w:val="00C77A37"/>
    <w:rsid w:val="00C77BAB"/>
    <w:rsid w:val="00C77E42"/>
    <w:rsid w:val="00C801CC"/>
    <w:rsid w:val="00C8085B"/>
    <w:rsid w:val="00C813C0"/>
    <w:rsid w:val="00C81B85"/>
    <w:rsid w:val="00C81BCF"/>
    <w:rsid w:val="00C8210A"/>
    <w:rsid w:val="00C82350"/>
    <w:rsid w:val="00C82372"/>
    <w:rsid w:val="00C82BE7"/>
    <w:rsid w:val="00C82CE1"/>
    <w:rsid w:val="00C82E14"/>
    <w:rsid w:val="00C830CE"/>
    <w:rsid w:val="00C834BA"/>
    <w:rsid w:val="00C836A3"/>
    <w:rsid w:val="00C836F9"/>
    <w:rsid w:val="00C83953"/>
    <w:rsid w:val="00C83CD2"/>
    <w:rsid w:val="00C83D40"/>
    <w:rsid w:val="00C83EC8"/>
    <w:rsid w:val="00C83EEA"/>
    <w:rsid w:val="00C843E2"/>
    <w:rsid w:val="00C84DA9"/>
    <w:rsid w:val="00C84DEA"/>
    <w:rsid w:val="00C85AED"/>
    <w:rsid w:val="00C85F7F"/>
    <w:rsid w:val="00C861D2"/>
    <w:rsid w:val="00C869A9"/>
    <w:rsid w:val="00C86A59"/>
    <w:rsid w:val="00C86C39"/>
    <w:rsid w:val="00C86F0A"/>
    <w:rsid w:val="00C870CE"/>
    <w:rsid w:val="00C876C4"/>
    <w:rsid w:val="00C87E32"/>
    <w:rsid w:val="00C9041F"/>
    <w:rsid w:val="00C904A8"/>
    <w:rsid w:val="00C9056B"/>
    <w:rsid w:val="00C90778"/>
    <w:rsid w:val="00C9078D"/>
    <w:rsid w:val="00C907BD"/>
    <w:rsid w:val="00C90B40"/>
    <w:rsid w:val="00C9127E"/>
    <w:rsid w:val="00C912F4"/>
    <w:rsid w:val="00C913AD"/>
    <w:rsid w:val="00C91900"/>
    <w:rsid w:val="00C91D2C"/>
    <w:rsid w:val="00C9208B"/>
    <w:rsid w:val="00C922D7"/>
    <w:rsid w:val="00C92680"/>
    <w:rsid w:val="00C92894"/>
    <w:rsid w:val="00C9302C"/>
    <w:rsid w:val="00C9317C"/>
    <w:rsid w:val="00C9335C"/>
    <w:rsid w:val="00C93503"/>
    <w:rsid w:val="00C93696"/>
    <w:rsid w:val="00C93725"/>
    <w:rsid w:val="00C93E90"/>
    <w:rsid w:val="00C93F53"/>
    <w:rsid w:val="00C944A3"/>
    <w:rsid w:val="00C9495D"/>
    <w:rsid w:val="00C94B88"/>
    <w:rsid w:val="00C94C6F"/>
    <w:rsid w:val="00C94EAD"/>
    <w:rsid w:val="00C94F72"/>
    <w:rsid w:val="00C9548D"/>
    <w:rsid w:val="00C95C0B"/>
    <w:rsid w:val="00C970D4"/>
    <w:rsid w:val="00C971D4"/>
    <w:rsid w:val="00C97291"/>
    <w:rsid w:val="00C977C3"/>
    <w:rsid w:val="00C9788A"/>
    <w:rsid w:val="00CA0654"/>
    <w:rsid w:val="00CA06B9"/>
    <w:rsid w:val="00CA0B94"/>
    <w:rsid w:val="00CA0BB4"/>
    <w:rsid w:val="00CA0CE6"/>
    <w:rsid w:val="00CA0E3C"/>
    <w:rsid w:val="00CA125D"/>
    <w:rsid w:val="00CA13C3"/>
    <w:rsid w:val="00CA14C0"/>
    <w:rsid w:val="00CA1508"/>
    <w:rsid w:val="00CA150A"/>
    <w:rsid w:val="00CA16F0"/>
    <w:rsid w:val="00CA17C4"/>
    <w:rsid w:val="00CA1ADD"/>
    <w:rsid w:val="00CA1D8B"/>
    <w:rsid w:val="00CA1DCE"/>
    <w:rsid w:val="00CA2580"/>
    <w:rsid w:val="00CA2B1F"/>
    <w:rsid w:val="00CA2BA4"/>
    <w:rsid w:val="00CA2C0B"/>
    <w:rsid w:val="00CA2F73"/>
    <w:rsid w:val="00CA348D"/>
    <w:rsid w:val="00CA34A8"/>
    <w:rsid w:val="00CA3862"/>
    <w:rsid w:val="00CA39E0"/>
    <w:rsid w:val="00CA3B30"/>
    <w:rsid w:val="00CA451F"/>
    <w:rsid w:val="00CA4966"/>
    <w:rsid w:val="00CA4B7F"/>
    <w:rsid w:val="00CA4D69"/>
    <w:rsid w:val="00CA4EE4"/>
    <w:rsid w:val="00CA4FFD"/>
    <w:rsid w:val="00CA5942"/>
    <w:rsid w:val="00CA59D6"/>
    <w:rsid w:val="00CA5FC5"/>
    <w:rsid w:val="00CA6203"/>
    <w:rsid w:val="00CA64F5"/>
    <w:rsid w:val="00CA66BB"/>
    <w:rsid w:val="00CA6816"/>
    <w:rsid w:val="00CA6A63"/>
    <w:rsid w:val="00CA6E40"/>
    <w:rsid w:val="00CA6EF4"/>
    <w:rsid w:val="00CA725C"/>
    <w:rsid w:val="00CA7D72"/>
    <w:rsid w:val="00CA7E43"/>
    <w:rsid w:val="00CB04C1"/>
    <w:rsid w:val="00CB0BD6"/>
    <w:rsid w:val="00CB0F83"/>
    <w:rsid w:val="00CB13E1"/>
    <w:rsid w:val="00CB1500"/>
    <w:rsid w:val="00CB15AE"/>
    <w:rsid w:val="00CB1902"/>
    <w:rsid w:val="00CB1925"/>
    <w:rsid w:val="00CB19DC"/>
    <w:rsid w:val="00CB1FD4"/>
    <w:rsid w:val="00CB2150"/>
    <w:rsid w:val="00CB24D4"/>
    <w:rsid w:val="00CB27EF"/>
    <w:rsid w:val="00CB2D78"/>
    <w:rsid w:val="00CB36D8"/>
    <w:rsid w:val="00CB3F4A"/>
    <w:rsid w:val="00CB3FB9"/>
    <w:rsid w:val="00CB423F"/>
    <w:rsid w:val="00CB43BC"/>
    <w:rsid w:val="00CB4436"/>
    <w:rsid w:val="00CB4656"/>
    <w:rsid w:val="00CB5103"/>
    <w:rsid w:val="00CB5752"/>
    <w:rsid w:val="00CB587F"/>
    <w:rsid w:val="00CB59F4"/>
    <w:rsid w:val="00CB5EED"/>
    <w:rsid w:val="00CB64A3"/>
    <w:rsid w:val="00CB66E1"/>
    <w:rsid w:val="00CB6898"/>
    <w:rsid w:val="00CB6C91"/>
    <w:rsid w:val="00CB72CA"/>
    <w:rsid w:val="00CB7513"/>
    <w:rsid w:val="00CB787D"/>
    <w:rsid w:val="00CB7C21"/>
    <w:rsid w:val="00CB7F8D"/>
    <w:rsid w:val="00CC02F3"/>
    <w:rsid w:val="00CC052F"/>
    <w:rsid w:val="00CC09DD"/>
    <w:rsid w:val="00CC0A57"/>
    <w:rsid w:val="00CC0AF1"/>
    <w:rsid w:val="00CC1208"/>
    <w:rsid w:val="00CC12EF"/>
    <w:rsid w:val="00CC14EA"/>
    <w:rsid w:val="00CC14FA"/>
    <w:rsid w:val="00CC1555"/>
    <w:rsid w:val="00CC197C"/>
    <w:rsid w:val="00CC1A35"/>
    <w:rsid w:val="00CC2354"/>
    <w:rsid w:val="00CC2544"/>
    <w:rsid w:val="00CC2789"/>
    <w:rsid w:val="00CC2867"/>
    <w:rsid w:val="00CC296C"/>
    <w:rsid w:val="00CC2BA9"/>
    <w:rsid w:val="00CC2FE3"/>
    <w:rsid w:val="00CC307F"/>
    <w:rsid w:val="00CC35EF"/>
    <w:rsid w:val="00CC36C0"/>
    <w:rsid w:val="00CC4474"/>
    <w:rsid w:val="00CC4829"/>
    <w:rsid w:val="00CC4EFE"/>
    <w:rsid w:val="00CC4F89"/>
    <w:rsid w:val="00CC507E"/>
    <w:rsid w:val="00CC53AA"/>
    <w:rsid w:val="00CC5BDA"/>
    <w:rsid w:val="00CC600A"/>
    <w:rsid w:val="00CC61AD"/>
    <w:rsid w:val="00CC6304"/>
    <w:rsid w:val="00CC6B68"/>
    <w:rsid w:val="00CC6C57"/>
    <w:rsid w:val="00CC6F37"/>
    <w:rsid w:val="00CC6F4C"/>
    <w:rsid w:val="00CC71A7"/>
    <w:rsid w:val="00CC7547"/>
    <w:rsid w:val="00CC7684"/>
    <w:rsid w:val="00CC79AE"/>
    <w:rsid w:val="00CC7ADE"/>
    <w:rsid w:val="00CC7D35"/>
    <w:rsid w:val="00CC7DF1"/>
    <w:rsid w:val="00CD0376"/>
    <w:rsid w:val="00CD1139"/>
    <w:rsid w:val="00CD1385"/>
    <w:rsid w:val="00CD1645"/>
    <w:rsid w:val="00CD1CE9"/>
    <w:rsid w:val="00CD227B"/>
    <w:rsid w:val="00CD22C5"/>
    <w:rsid w:val="00CD2CFA"/>
    <w:rsid w:val="00CD2E05"/>
    <w:rsid w:val="00CD2FD0"/>
    <w:rsid w:val="00CD2FE2"/>
    <w:rsid w:val="00CD3277"/>
    <w:rsid w:val="00CD35AB"/>
    <w:rsid w:val="00CD3C10"/>
    <w:rsid w:val="00CD3C5C"/>
    <w:rsid w:val="00CD3D28"/>
    <w:rsid w:val="00CD3F1B"/>
    <w:rsid w:val="00CD4356"/>
    <w:rsid w:val="00CD466C"/>
    <w:rsid w:val="00CD4679"/>
    <w:rsid w:val="00CD4799"/>
    <w:rsid w:val="00CD4E80"/>
    <w:rsid w:val="00CD57CF"/>
    <w:rsid w:val="00CD6490"/>
    <w:rsid w:val="00CD66D2"/>
    <w:rsid w:val="00CD6965"/>
    <w:rsid w:val="00CD6995"/>
    <w:rsid w:val="00CD6D09"/>
    <w:rsid w:val="00CD6D2C"/>
    <w:rsid w:val="00CD7399"/>
    <w:rsid w:val="00CD73B5"/>
    <w:rsid w:val="00CD77E7"/>
    <w:rsid w:val="00CD7F2F"/>
    <w:rsid w:val="00CE061B"/>
    <w:rsid w:val="00CE0773"/>
    <w:rsid w:val="00CE0820"/>
    <w:rsid w:val="00CE0BD4"/>
    <w:rsid w:val="00CE1515"/>
    <w:rsid w:val="00CE15CD"/>
    <w:rsid w:val="00CE16BA"/>
    <w:rsid w:val="00CE1A8B"/>
    <w:rsid w:val="00CE1DFE"/>
    <w:rsid w:val="00CE2117"/>
    <w:rsid w:val="00CE21B0"/>
    <w:rsid w:val="00CE340B"/>
    <w:rsid w:val="00CE395F"/>
    <w:rsid w:val="00CE3C51"/>
    <w:rsid w:val="00CE4661"/>
    <w:rsid w:val="00CE487F"/>
    <w:rsid w:val="00CE4884"/>
    <w:rsid w:val="00CE5478"/>
    <w:rsid w:val="00CE55A1"/>
    <w:rsid w:val="00CE593A"/>
    <w:rsid w:val="00CE5A7A"/>
    <w:rsid w:val="00CE5B5D"/>
    <w:rsid w:val="00CE5C2D"/>
    <w:rsid w:val="00CE60A5"/>
    <w:rsid w:val="00CE61F4"/>
    <w:rsid w:val="00CE6B0E"/>
    <w:rsid w:val="00CE6CF7"/>
    <w:rsid w:val="00CE732E"/>
    <w:rsid w:val="00CE763D"/>
    <w:rsid w:val="00CE7E77"/>
    <w:rsid w:val="00CF017B"/>
    <w:rsid w:val="00CF02BD"/>
    <w:rsid w:val="00CF0471"/>
    <w:rsid w:val="00CF05B6"/>
    <w:rsid w:val="00CF0672"/>
    <w:rsid w:val="00CF088B"/>
    <w:rsid w:val="00CF092E"/>
    <w:rsid w:val="00CF0A8C"/>
    <w:rsid w:val="00CF0B6B"/>
    <w:rsid w:val="00CF0C6E"/>
    <w:rsid w:val="00CF0F70"/>
    <w:rsid w:val="00CF1368"/>
    <w:rsid w:val="00CF1392"/>
    <w:rsid w:val="00CF156C"/>
    <w:rsid w:val="00CF1FE9"/>
    <w:rsid w:val="00CF2257"/>
    <w:rsid w:val="00CF2277"/>
    <w:rsid w:val="00CF24BF"/>
    <w:rsid w:val="00CF2774"/>
    <w:rsid w:val="00CF27ED"/>
    <w:rsid w:val="00CF2838"/>
    <w:rsid w:val="00CF2A80"/>
    <w:rsid w:val="00CF3006"/>
    <w:rsid w:val="00CF31A1"/>
    <w:rsid w:val="00CF3376"/>
    <w:rsid w:val="00CF3A76"/>
    <w:rsid w:val="00CF4226"/>
    <w:rsid w:val="00CF42FA"/>
    <w:rsid w:val="00CF441F"/>
    <w:rsid w:val="00CF48DF"/>
    <w:rsid w:val="00CF4A41"/>
    <w:rsid w:val="00CF4F37"/>
    <w:rsid w:val="00CF5155"/>
    <w:rsid w:val="00CF5396"/>
    <w:rsid w:val="00CF5747"/>
    <w:rsid w:val="00CF5902"/>
    <w:rsid w:val="00CF59A2"/>
    <w:rsid w:val="00CF5B3F"/>
    <w:rsid w:val="00CF5B73"/>
    <w:rsid w:val="00CF5CDE"/>
    <w:rsid w:val="00CF6199"/>
    <w:rsid w:val="00CF654F"/>
    <w:rsid w:val="00CF67FF"/>
    <w:rsid w:val="00CF6987"/>
    <w:rsid w:val="00CF6D55"/>
    <w:rsid w:val="00CF6ECB"/>
    <w:rsid w:val="00CF6F7F"/>
    <w:rsid w:val="00CF79B0"/>
    <w:rsid w:val="00D00187"/>
    <w:rsid w:val="00D001EE"/>
    <w:rsid w:val="00D00ED1"/>
    <w:rsid w:val="00D00FB5"/>
    <w:rsid w:val="00D015A3"/>
    <w:rsid w:val="00D01708"/>
    <w:rsid w:val="00D01A18"/>
    <w:rsid w:val="00D01E8E"/>
    <w:rsid w:val="00D01FAB"/>
    <w:rsid w:val="00D02332"/>
    <w:rsid w:val="00D02738"/>
    <w:rsid w:val="00D02B86"/>
    <w:rsid w:val="00D02D57"/>
    <w:rsid w:val="00D02DB2"/>
    <w:rsid w:val="00D02E08"/>
    <w:rsid w:val="00D036DC"/>
    <w:rsid w:val="00D037CE"/>
    <w:rsid w:val="00D039E2"/>
    <w:rsid w:val="00D03C95"/>
    <w:rsid w:val="00D047CC"/>
    <w:rsid w:val="00D04892"/>
    <w:rsid w:val="00D04B10"/>
    <w:rsid w:val="00D04D8B"/>
    <w:rsid w:val="00D0525E"/>
    <w:rsid w:val="00D057F6"/>
    <w:rsid w:val="00D05892"/>
    <w:rsid w:val="00D0593B"/>
    <w:rsid w:val="00D05F98"/>
    <w:rsid w:val="00D06066"/>
    <w:rsid w:val="00D0674A"/>
    <w:rsid w:val="00D0705F"/>
    <w:rsid w:val="00D073FF"/>
    <w:rsid w:val="00D076D0"/>
    <w:rsid w:val="00D077BD"/>
    <w:rsid w:val="00D0783E"/>
    <w:rsid w:val="00D07A1C"/>
    <w:rsid w:val="00D07FD2"/>
    <w:rsid w:val="00D100CA"/>
    <w:rsid w:val="00D102E2"/>
    <w:rsid w:val="00D10738"/>
    <w:rsid w:val="00D10854"/>
    <w:rsid w:val="00D108E8"/>
    <w:rsid w:val="00D115FA"/>
    <w:rsid w:val="00D11B4A"/>
    <w:rsid w:val="00D11F11"/>
    <w:rsid w:val="00D1206C"/>
    <w:rsid w:val="00D12094"/>
    <w:rsid w:val="00D12270"/>
    <w:rsid w:val="00D12284"/>
    <w:rsid w:val="00D127D4"/>
    <w:rsid w:val="00D138E2"/>
    <w:rsid w:val="00D139BC"/>
    <w:rsid w:val="00D13B3A"/>
    <w:rsid w:val="00D146D0"/>
    <w:rsid w:val="00D14DC0"/>
    <w:rsid w:val="00D14F53"/>
    <w:rsid w:val="00D1555A"/>
    <w:rsid w:val="00D158FA"/>
    <w:rsid w:val="00D15900"/>
    <w:rsid w:val="00D1631F"/>
    <w:rsid w:val="00D163B6"/>
    <w:rsid w:val="00D166D2"/>
    <w:rsid w:val="00D167C3"/>
    <w:rsid w:val="00D16A06"/>
    <w:rsid w:val="00D16F5A"/>
    <w:rsid w:val="00D17143"/>
    <w:rsid w:val="00D2032B"/>
    <w:rsid w:val="00D20537"/>
    <w:rsid w:val="00D20A80"/>
    <w:rsid w:val="00D20E05"/>
    <w:rsid w:val="00D2105A"/>
    <w:rsid w:val="00D2106E"/>
    <w:rsid w:val="00D21160"/>
    <w:rsid w:val="00D212B3"/>
    <w:rsid w:val="00D2194A"/>
    <w:rsid w:val="00D21B08"/>
    <w:rsid w:val="00D22184"/>
    <w:rsid w:val="00D22223"/>
    <w:rsid w:val="00D22623"/>
    <w:rsid w:val="00D22C30"/>
    <w:rsid w:val="00D22CAD"/>
    <w:rsid w:val="00D23975"/>
    <w:rsid w:val="00D23A6E"/>
    <w:rsid w:val="00D23B2B"/>
    <w:rsid w:val="00D23D78"/>
    <w:rsid w:val="00D2439C"/>
    <w:rsid w:val="00D247F9"/>
    <w:rsid w:val="00D24CF8"/>
    <w:rsid w:val="00D24E34"/>
    <w:rsid w:val="00D24E77"/>
    <w:rsid w:val="00D24E8B"/>
    <w:rsid w:val="00D25966"/>
    <w:rsid w:val="00D25BFE"/>
    <w:rsid w:val="00D25E29"/>
    <w:rsid w:val="00D25E86"/>
    <w:rsid w:val="00D261C1"/>
    <w:rsid w:val="00D26325"/>
    <w:rsid w:val="00D2645E"/>
    <w:rsid w:val="00D26476"/>
    <w:rsid w:val="00D266E0"/>
    <w:rsid w:val="00D26791"/>
    <w:rsid w:val="00D26828"/>
    <w:rsid w:val="00D2690B"/>
    <w:rsid w:val="00D26983"/>
    <w:rsid w:val="00D26C78"/>
    <w:rsid w:val="00D27634"/>
    <w:rsid w:val="00D276B1"/>
    <w:rsid w:val="00D279BC"/>
    <w:rsid w:val="00D27AF0"/>
    <w:rsid w:val="00D30CA5"/>
    <w:rsid w:val="00D311F1"/>
    <w:rsid w:val="00D3185C"/>
    <w:rsid w:val="00D318C2"/>
    <w:rsid w:val="00D31969"/>
    <w:rsid w:val="00D3197F"/>
    <w:rsid w:val="00D319AD"/>
    <w:rsid w:val="00D31B9E"/>
    <w:rsid w:val="00D32125"/>
    <w:rsid w:val="00D323B3"/>
    <w:rsid w:val="00D323F5"/>
    <w:rsid w:val="00D3268A"/>
    <w:rsid w:val="00D3268C"/>
    <w:rsid w:val="00D32D8F"/>
    <w:rsid w:val="00D3316F"/>
    <w:rsid w:val="00D33543"/>
    <w:rsid w:val="00D33FCA"/>
    <w:rsid w:val="00D343F0"/>
    <w:rsid w:val="00D34970"/>
    <w:rsid w:val="00D34D02"/>
    <w:rsid w:val="00D35588"/>
    <w:rsid w:val="00D35731"/>
    <w:rsid w:val="00D35881"/>
    <w:rsid w:val="00D36C06"/>
    <w:rsid w:val="00D379B5"/>
    <w:rsid w:val="00D37A1D"/>
    <w:rsid w:val="00D37A43"/>
    <w:rsid w:val="00D37F40"/>
    <w:rsid w:val="00D37F8B"/>
    <w:rsid w:val="00D4037C"/>
    <w:rsid w:val="00D409E8"/>
    <w:rsid w:val="00D40E57"/>
    <w:rsid w:val="00D41320"/>
    <w:rsid w:val="00D4152E"/>
    <w:rsid w:val="00D41907"/>
    <w:rsid w:val="00D422DA"/>
    <w:rsid w:val="00D424FB"/>
    <w:rsid w:val="00D4259E"/>
    <w:rsid w:val="00D42E56"/>
    <w:rsid w:val="00D42F48"/>
    <w:rsid w:val="00D42F93"/>
    <w:rsid w:val="00D434E6"/>
    <w:rsid w:val="00D43AEE"/>
    <w:rsid w:val="00D43BC8"/>
    <w:rsid w:val="00D44397"/>
    <w:rsid w:val="00D44A81"/>
    <w:rsid w:val="00D44E11"/>
    <w:rsid w:val="00D4504F"/>
    <w:rsid w:val="00D45A44"/>
    <w:rsid w:val="00D46B03"/>
    <w:rsid w:val="00D46E42"/>
    <w:rsid w:val="00D473A2"/>
    <w:rsid w:val="00D4774B"/>
    <w:rsid w:val="00D47B5D"/>
    <w:rsid w:val="00D47F1E"/>
    <w:rsid w:val="00D50224"/>
    <w:rsid w:val="00D503AE"/>
    <w:rsid w:val="00D505F3"/>
    <w:rsid w:val="00D511DD"/>
    <w:rsid w:val="00D51272"/>
    <w:rsid w:val="00D51835"/>
    <w:rsid w:val="00D5190B"/>
    <w:rsid w:val="00D51BCA"/>
    <w:rsid w:val="00D51EAD"/>
    <w:rsid w:val="00D5229B"/>
    <w:rsid w:val="00D52761"/>
    <w:rsid w:val="00D52E3B"/>
    <w:rsid w:val="00D5332C"/>
    <w:rsid w:val="00D53422"/>
    <w:rsid w:val="00D5363D"/>
    <w:rsid w:val="00D536AA"/>
    <w:rsid w:val="00D53B6D"/>
    <w:rsid w:val="00D53DF2"/>
    <w:rsid w:val="00D53FAA"/>
    <w:rsid w:val="00D54131"/>
    <w:rsid w:val="00D54B79"/>
    <w:rsid w:val="00D54FD5"/>
    <w:rsid w:val="00D5579E"/>
    <w:rsid w:val="00D559FF"/>
    <w:rsid w:val="00D55A15"/>
    <w:rsid w:val="00D55C1D"/>
    <w:rsid w:val="00D55C4B"/>
    <w:rsid w:val="00D56197"/>
    <w:rsid w:val="00D56222"/>
    <w:rsid w:val="00D56242"/>
    <w:rsid w:val="00D56B35"/>
    <w:rsid w:val="00D579E6"/>
    <w:rsid w:val="00D57CA2"/>
    <w:rsid w:val="00D6014D"/>
    <w:rsid w:val="00D60173"/>
    <w:rsid w:val="00D60678"/>
    <w:rsid w:val="00D607B1"/>
    <w:rsid w:val="00D60E5D"/>
    <w:rsid w:val="00D612D2"/>
    <w:rsid w:val="00D612E6"/>
    <w:rsid w:val="00D61735"/>
    <w:rsid w:val="00D6204F"/>
    <w:rsid w:val="00D620A9"/>
    <w:rsid w:val="00D62120"/>
    <w:rsid w:val="00D62CE6"/>
    <w:rsid w:val="00D6303F"/>
    <w:rsid w:val="00D631CA"/>
    <w:rsid w:val="00D631EF"/>
    <w:rsid w:val="00D633A1"/>
    <w:rsid w:val="00D637B1"/>
    <w:rsid w:val="00D64030"/>
    <w:rsid w:val="00D642B4"/>
    <w:rsid w:val="00D64608"/>
    <w:rsid w:val="00D64AD1"/>
    <w:rsid w:val="00D64B0A"/>
    <w:rsid w:val="00D64C8C"/>
    <w:rsid w:val="00D64D49"/>
    <w:rsid w:val="00D64F4D"/>
    <w:rsid w:val="00D654B7"/>
    <w:rsid w:val="00D66AF0"/>
    <w:rsid w:val="00D672E1"/>
    <w:rsid w:val="00D674BB"/>
    <w:rsid w:val="00D679F0"/>
    <w:rsid w:val="00D703E8"/>
    <w:rsid w:val="00D70BB4"/>
    <w:rsid w:val="00D70E0B"/>
    <w:rsid w:val="00D71220"/>
    <w:rsid w:val="00D712C4"/>
    <w:rsid w:val="00D7139B"/>
    <w:rsid w:val="00D71471"/>
    <w:rsid w:val="00D714B5"/>
    <w:rsid w:val="00D71CC0"/>
    <w:rsid w:val="00D71FC8"/>
    <w:rsid w:val="00D725AA"/>
    <w:rsid w:val="00D72876"/>
    <w:rsid w:val="00D72973"/>
    <w:rsid w:val="00D7299C"/>
    <w:rsid w:val="00D72C87"/>
    <w:rsid w:val="00D7300A"/>
    <w:rsid w:val="00D7341B"/>
    <w:rsid w:val="00D73A71"/>
    <w:rsid w:val="00D73A96"/>
    <w:rsid w:val="00D73EBF"/>
    <w:rsid w:val="00D74312"/>
    <w:rsid w:val="00D744B3"/>
    <w:rsid w:val="00D74D0D"/>
    <w:rsid w:val="00D74DFA"/>
    <w:rsid w:val="00D7506E"/>
    <w:rsid w:val="00D75380"/>
    <w:rsid w:val="00D755FC"/>
    <w:rsid w:val="00D7578B"/>
    <w:rsid w:val="00D75AA7"/>
    <w:rsid w:val="00D75E71"/>
    <w:rsid w:val="00D762DC"/>
    <w:rsid w:val="00D76417"/>
    <w:rsid w:val="00D76D01"/>
    <w:rsid w:val="00D76E27"/>
    <w:rsid w:val="00D770AF"/>
    <w:rsid w:val="00D77196"/>
    <w:rsid w:val="00D777C7"/>
    <w:rsid w:val="00D801F2"/>
    <w:rsid w:val="00D803C5"/>
    <w:rsid w:val="00D806F7"/>
    <w:rsid w:val="00D809A0"/>
    <w:rsid w:val="00D80F49"/>
    <w:rsid w:val="00D810C1"/>
    <w:rsid w:val="00D82584"/>
    <w:rsid w:val="00D825E5"/>
    <w:rsid w:val="00D8264D"/>
    <w:rsid w:val="00D828EC"/>
    <w:rsid w:val="00D82AE3"/>
    <w:rsid w:val="00D82CAD"/>
    <w:rsid w:val="00D82F2B"/>
    <w:rsid w:val="00D82FAA"/>
    <w:rsid w:val="00D8302C"/>
    <w:rsid w:val="00D837F2"/>
    <w:rsid w:val="00D83A3E"/>
    <w:rsid w:val="00D84571"/>
    <w:rsid w:val="00D84611"/>
    <w:rsid w:val="00D84882"/>
    <w:rsid w:val="00D84B4D"/>
    <w:rsid w:val="00D84C02"/>
    <w:rsid w:val="00D84D31"/>
    <w:rsid w:val="00D84F36"/>
    <w:rsid w:val="00D851EB"/>
    <w:rsid w:val="00D854EC"/>
    <w:rsid w:val="00D85873"/>
    <w:rsid w:val="00D85F4F"/>
    <w:rsid w:val="00D86791"/>
    <w:rsid w:val="00D86AC2"/>
    <w:rsid w:val="00D871E5"/>
    <w:rsid w:val="00D873DE"/>
    <w:rsid w:val="00D876A2"/>
    <w:rsid w:val="00D87BF0"/>
    <w:rsid w:val="00D90322"/>
    <w:rsid w:val="00D90369"/>
    <w:rsid w:val="00D904D0"/>
    <w:rsid w:val="00D9050F"/>
    <w:rsid w:val="00D9058D"/>
    <w:rsid w:val="00D908BE"/>
    <w:rsid w:val="00D90CF4"/>
    <w:rsid w:val="00D912AE"/>
    <w:rsid w:val="00D912FB"/>
    <w:rsid w:val="00D91414"/>
    <w:rsid w:val="00D91623"/>
    <w:rsid w:val="00D91BC3"/>
    <w:rsid w:val="00D91C8B"/>
    <w:rsid w:val="00D91D3B"/>
    <w:rsid w:val="00D91F8D"/>
    <w:rsid w:val="00D920EB"/>
    <w:rsid w:val="00D92249"/>
    <w:rsid w:val="00D932B5"/>
    <w:rsid w:val="00D9339F"/>
    <w:rsid w:val="00D9347E"/>
    <w:rsid w:val="00D9361D"/>
    <w:rsid w:val="00D93928"/>
    <w:rsid w:val="00D93989"/>
    <w:rsid w:val="00D946F3"/>
    <w:rsid w:val="00D94B21"/>
    <w:rsid w:val="00D94B2E"/>
    <w:rsid w:val="00D94FA2"/>
    <w:rsid w:val="00D95088"/>
    <w:rsid w:val="00D957F9"/>
    <w:rsid w:val="00D96A54"/>
    <w:rsid w:val="00D96BCD"/>
    <w:rsid w:val="00D973AF"/>
    <w:rsid w:val="00D97889"/>
    <w:rsid w:val="00DA10D4"/>
    <w:rsid w:val="00DA130C"/>
    <w:rsid w:val="00DA1B60"/>
    <w:rsid w:val="00DA1CDC"/>
    <w:rsid w:val="00DA1FC0"/>
    <w:rsid w:val="00DA27FA"/>
    <w:rsid w:val="00DA2A16"/>
    <w:rsid w:val="00DA35BD"/>
    <w:rsid w:val="00DA3669"/>
    <w:rsid w:val="00DA3852"/>
    <w:rsid w:val="00DA3AAF"/>
    <w:rsid w:val="00DA3ACF"/>
    <w:rsid w:val="00DA3C07"/>
    <w:rsid w:val="00DA4318"/>
    <w:rsid w:val="00DA44F1"/>
    <w:rsid w:val="00DA4596"/>
    <w:rsid w:val="00DA45F9"/>
    <w:rsid w:val="00DA48BE"/>
    <w:rsid w:val="00DA4EB0"/>
    <w:rsid w:val="00DA5034"/>
    <w:rsid w:val="00DA5062"/>
    <w:rsid w:val="00DA5266"/>
    <w:rsid w:val="00DA53B5"/>
    <w:rsid w:val="00DA53E0"/>
    <w:rsid w:val="00DA5BA7"/>
    <w:rsid w:val="00DA62A4"/>
    <w:rsid w:val="00DA646E"/>
    <w:rsid w:val="00DA649B"/>
    <w:rsid w:val="00DA6AD2"/>
    <w:rsid w:val="00DA6D26"/>
    <w:rsid w:val="00DA75D9"/>
    <w:rsid w:val="00DA7830"/>
    <w:rsid w:val="00DA792A"/>
    <w:rsid w:val="00DA79C3"/>
    <w:rsid w:val="00DA7B2D"/>
    <w:rsid w:val="00DB030B"/>
    <w:rsid w:val="00DB1274"/>
    <w:rsid w:val="00DB16A4"/>
    <w:rsid w:val="00DB17F1"/>
    <w:rsid w:val="00DB1B94"/>
    <w:rsid w:val="00DB1B9C"/>
    <w:rsid w:val="00DB1D9A"/>
    <w:rsid w:val="00DB204A"/>
    <w:rsid w:val="00DB21B6"/>
    <w:rsid w:val="00DB256D"/>
    <w:rsid w:val="00DB2716"/>
    <w:rsid w:val="00DB2E4C"/>
    <w:rsid w:val="00DB31E7"/>
    <w:rsid w:val="00DB32CA"/>
    <w:rsid w:val="00DB35E4"/>
    <w:rsid w:val="00DB3EC0"/>
    <w:rsid w:val="00DB4BD8"/>
    <w:rsid w:val="00DB4BF8"/>
    <w:rsid w:val="00DB4D1B"/>
    <w:rsid w:val="00DB54E6"/>
    <w:rsid w:val="00DB58A1"/>
    <w:rsid w:val="00DB5C8A"/>
    <w:rsid w:val="00DB5EAA"/>
    <w:rsid w:val="00DB60D5"/>
    <w:rsid w:val="00DB6386"/>
    <w:rsid w:val="00DB6719"/>
    <w:rsid w:val="00DB6873"/>
    <w:rsid w:val="00DB6F3E"/>
    <w:rsid w:val="00DB7D6C"/>
    <w:rsid w:val="00DC00E8"/>
    <w:rsid w:val="00DC02E1"/>
    <w:rsid w:val="00DC04A8"/>
    <w:rsid w:val="00DC0615"/>
    <w:rsid w:val="00DC08A5"/>
    <w:rsid w:val="00DC1184"/>
    <w:rsid w:val="00DC11B7"/>
    <w:rsid w:val="00DC1398"/>
    <w:rsid w:val="00DC1728"/>
    <w:rsid w:val="00DC182E"/>
    <w:rsid w:val="00DC199D"/>
    <w:rsid w:val="00DC1F0D"/>
    <w:rsid w:val="00DC1FF0"/>
    <w:rsid w:val="00DC2023"/>
    <w:rsid w:val="00DC2930"/>
    <w:rsid w:val="00DC2C48"/>
    <w:rsid w:val="00DC324D"/>
    <w:rsid w:val="00DC3D57"/>
    <w:rsid w:val="00DC4114"/>
    <w:rsid w:val="00DC42AC"/>
    <w:rsid w:val="00DC44D2"/>
    <w:rsid w:val="00DC46DA"/>
    <w:rsid w:val="00DC4AD7"/>
    <w:rsid w:val="00DC4D74"/>
    <w:rsid w:val="00DC5042"/>
    <w:rsid w:val="00DC5235"/>
    <w:rsid w:val="00DC5538"/>
    <w:rsid w:val="00DC597C"/>
    <w:rsid w:val="00DC5CAB"/>
    <w:rsid w:val="00DC5D77"/>
    <w:rsid w:val="00DC5EB2"/>
    <w:rsid w:val="00DC6158"/>
    <w:rsid w:val="00DC697E"/>
    <w:rsid w:val="00DC6D7F"/>
    <w:rsid w:val="00DC6E52"/>
    <w:rsid w:val="00DC7064"/>
    <w:rsid w:val="00DC726C"/>
    <w:rsid w:val="00DC7409"/>
    <w:rsid w:val="00DC75A8"/>
    <w:rsid w:val="00DC766D"/>
    <w:rsid w:val="00DC7AAF"/>
    <w:rsid w:val="00DC7EE4"/>
    <w:rsid w:val="00DD034E"/>
    <w:rsid w:val="00DD044B"/>
    <w:rsid w:val="00DD045A"/>
    <w:rsid w:val="00DD04AB"/>
    <w:rsid w:val="00DD0565"/>
    <w:rsid w:val="00DD057D"/>
    <w:rsid w:val="00DD17D6"/>
    <w:rsid w:val="00DD1927"/>
    <w:rsid w:val="00DD1AD3"/>
    <w:rsid w:val="00DD1E35"/>
    <w:rsid w:val="00DD1E5A"/>
    <w:rsid w:val="00DD1F6F"/>
    <w:rsid w:val="00DD219E"/>
    <w:rsid w:val="00DD232B"/>
    <w:rsid w:val="00DD3002"/>
    <w:rsid w:val="00DD31D0"/>
    <w:rsid w:val="00DD325C"/>
    <w:rsid w:val="00DD3656"/>
    <w:rsid w:val="00DD3AE8"/>
    <w:rsid w:val="00DD3B71"/>
    <w:rsid w:val="00DD4132"/>
    <w:rsid w:val="00DD4261"/>
    <w:rsid w:val="00DD46BF"/>
    <w:rsid w:val="00DD4CFE"/>
    <w:rsid w:val="00DD4D76"/>
    <w:rsid w:val="00DD5224"/>
    <w:rsid w:val="00DD5425"/>
    <w:rsid w:val="00DD5491"/>
    <w:rsid w:val="00DD5750"/>
    <w:rsid w:val="00DD58EC"/>
    <w:rsid w:val="00DD59A7"/>
    <w:rsid w:val="00DD6194"/>
    <w:rsid w:val="00DD6272"/>
    <w:rsid w:val="00DD68BC"/>
    <w:rsid w:val="00DD6FD3"/>
    <w:rsid w:val="00DD78D5"/>
    <w:rsid w:val="00DE0A98"/>
    <w:rsid w:val="00DE0BF8"/>
    <w:rsid w:val="00DE0D5E"/>
    <w:rsid w:val="00DE1837"/>
    <w:rsid w:val="00DE19C9"/>
    <w:rsid w:val="00DE1E47"/>
    <w:rsid w:val="00DE1FD2"/>
    <w:rsid w:val="00DE2058"/>
    <w:rsid w:val="00DE21E5"/>
    <w:rsid w:val="00DE2F36"/>
    <w:rsid w:val="00DE30A5"/>
    <w:rsid w:val="00DE313B"/>
    <w:rsid w:val="00DE36F8"/>
    <w:rsid w:val="00DE3A0D"/>
    <w:rsid w:val="00DE40D4"/>
    <w:rsid w:val="00DE46D0"/>
    <w:rsid w:val="00DE4CBB"/>
    <w:rsid w:val="00DE4D8D"/>
    <w:rsid w:val="00DE4DC5"/>
    <w:rsid w:val="00DE58E3"/>
    <w:rsid w:val="00DE5FFB"/>
    <w:rsid w:val="00DE6341"/>
    <w:rsid w:val="00DE635E"/>
    <w:rsid w:val="00DE653C"/>
    <w:rsid w:val="00DE65D5"/>
    <w:rsid w:val="00DE669E"/>
    <w:rsid w:val="00DE6D2A"/>
    <w:rsid w:val="00DE7568"/>
    <w:rsid w:val="00DE76FD"/>
    <w:rsid w:val="00DE7AB7"/>
    <w:rsid w:val="00DE7BC2"/>
    <w:rsid w:val="00DF07FB"/>
    <w:rsid w:val="00DF0B41"/>
    <w:rsid w:val="00DF0E6E"/>
    <w:rsid w:val="00DF0EBE"/>
    <w:rsid w:val="00DF0F76"/>
    <w:rsid w:val="00DF1527"/>
    <w:rsid w:val="00DF1746"/>
    <w:rsid w:val="00DF17CA"/>
    <w:rsid w:val="00DF1B68"/>
    <w:rsid w:val="00DF1F5E"/>
    <w:rsid w:val="00DF1FF9"/>
    <w:rsid w:val="00DF2527"/>
    <w:rsid w:val="00DF2E69"/>
    <w:rsid w:val="00DF3B2C"/>
    <w:rsid w:val="00DF3BA7"/>
    <w:rsid w:val="00DF3D7B"/>
    <w:rsid w:val="00DF3DED"/>
    <w:rsid w:val="00DF409E"/>
    <w:rsid w:val="00DF4453"/>
    <w:rsid w:val="00DF4957"/>
    <w:rsid w:val="00DF4DA4"/>
    <w:rsid w:val="00DF5027"/>
    <w:rsid w:val="00DF51A9"/>
    <w:rsid w:val="00DF5B54"/>
    <w:rsid w:val="00DF5BE7"/>
    <w:rsid w:val="00DF5C6C"/>
    <w:rsid w:val="00DF5F71"/>
    <w:rsid w:val="00DF61C5"/>
    <w:rsid w:val="00DF6270"/>
    <w:rsid w:val="00DF6379"/>
    <w:rsid w:val="00DF6461"/>
    <w:rsid w:val="00DF6BE0"/>
    <w:rsid w:val="00DF6D65"/>
    <w:rsid w:val="00DF7ACE"/>
    <w:rsid w:val="00DF7CCA"/>
    <w:rsid w:val="00DF7CF2"/>
    <w:rsid w:val="00E00188"/>
    <w:rsid w:val="00E00450"/>
    <w:rsid w:val="00E0063A"/>
    <w:rsid w:val="00E00ABF"/>
    <w:rsid w:val="00E00C44"/>
    <w:rsid w:val="00E01560"/>
    <w:rsid w:val="00E01BF9"/>
    <w:rsid w:val="00E01EEA"/>
    <w:rsid w:val="00E01F84"/>
    <w:rsid w:val="00E020C3"/>
    <w:rsid w:val="00E02376"/>
    <w:rsid w:val="00E0238F"/>
    <w:rsid w:val="00E027EA"/>
    <w:rsid w:val="00E02903"/>
    <w:rsid w:val="00E03EEB"/>
    <w:rsid w:val="00E040F5"/>
    <w:rsid w:val="00E04129"/>
    <w:rsid w:val="00E0426F"/>
    <w:rsid w:val="00E042F9"/>
    <w:rsid w:val="00E04538"/>
    <w:rsid w:val="00E04959"/>
    <w:rsid w:val="00E04B07"/>
    <w:rsid w:val="00E04F2A"/>
    <w:rsid w:val="00E04FF5"/>
    <w:rsid w:val="00E050D7"/>
    <w:rsid w:val="00E052A5"/>
    <w:rsid w:val="00E05867"/>
    <w:rsid w:val="00E05E3E"/>
    <w:rsid w:val="00E05F37"/>
    <w:rsid w:val="00E06045"/>
    <w:rsid w:val="00E0652F"/>
    <w:rsid w:val="00E067E0"/>
    <w:rsid w:val="00E06A1C"/>
    <w:rsid w:val="00E0729B"/>
    <w:rsid w:val="00E072D9"/>
    <w:rsid w:val="00E07948"/>
    <w:rsid w:val="00E07B73"/>
    <w:rsid w:val="00E10650"/>
    <w:rsid w:val="00E1079A"/>
    <w:rsid w:val="00E10845"/>
    <w:rsid w:val="00E108A0"/>
    <w:rsid w:val="00E10B0D"/>
    <w:rsid w:val="00E10E90"/>
    <w:rsid w:val="00E10FFE"/>
    <w:rsid w:val="00E112AD"/>
    <w:rsid w:val="00E11AC5"/>
    <w:rsid w:val="00E11EED"/>
    <w:rsid w:val="00E120A8"/>
    <w:rsid w:val="00E12A6D"/>
    <w:rsid w:val="00E12A7B"/>
    <w:rsid w:val="00E12E42"/>
    <w:rsid w:val="00E13C7F"/>
    <w:rsid w:val="00E13FD0"/>
    <w:rsid w:val="00E14364"/>
    <w:rsid w:val="00E14550"/>
    <w:rsid w:val="00E149D3"/>
    <w:rsid w:val="00E14B0F"/>
    <w:rsid w:val="00E14CDA"/>
    <w:rsid w:val="00E14F17"/>
    <w:rsid w:val="00E150D5"/>
    <w:rsid w:val="00E15800"/>
    <w:rsid w:val="00E159AF"/>
    <w:rsid w:val="00E15A1E"/>
    <w:rsid w:val="00E16B39"/>
    <w:rsid w:val="00E16D9A"/>
    <w:rsid w:val="00E16F9E"/>
    <w:rsid w:val="00E1780B"/>
    <w:rsid w:val="00E17B25"/>
    <w:rsid w:val="00E2042E"/>
    <w:rsid w:val="00E20522"/>
    <w:rsid w:val="00E20589"/>
    <w:rsid w:val="00E20936"/>
    <w:rsid w:val="00E20A6C"/>
    <w:rsid w:val="00E20EA1"/>
    <w:rsid w:val="00E212C3"/>
    <w:rsid w:val="00E213EF"/>
    <w:rsid w:val="00E21440"/>
    <w:rsid w:val="00E21ADC"/>
    <w:rsid w:val="00E220C2"/>
    <w:rsid w:val="00E2222B"/>
    <w:rsid w:val="00E222D1"/>
    <w:rsid w:val="00E22319"/>
    <w:rsid w:val="00E2287D"/>
    <w:rsid w:val="00E22AA2"/>
    <w:rsid w:val="00E22EF2"/>
    <w:rsid w:val="00E23063"/>
    <w:rsid w:val="00E230E4"/>
    <w:rsid w:val="00E231E0"/>
    <w:rsid w:val="00E23291"/>
    <w:rsid w:val="00E232D8"/>
    <w:rsid w:val="00E235C4"/>
    <w:rsid w:val="00E237B7"/>
    <w:rsid w:val="00E23835"/>
    <w:rsid w:val="00E23F3A"/>
    <w:rsid w:val="00E2400B"/>
    <w:rsid w:val="00E240C5"/>
    <w:rsid w:val="00E2437D"/>
    <w:rsid w:val="00E24498"/>
    <w:rsid w:val="00E244F2"/>
    <w:rsid w:val="00E24642"/>
    <w:rsid w:val="00E24995"/>
    <w:rsid w:val="00E2541A"/>
    <w:rsid w:val="00E25561"/>
    <w:rsid w:val="00E259DF"/>
    <w:rsid w:val="00E25D9C"/>
    <w:rsid w:val="00E25DAC"/>
    <w:rsid w:val="00E25E57"/>
    <w:rsid w:val="00E26798"/>
    <w:rsid w:val="00E271AC"/>
    <w:rsid w:val="00E273FF"/>
    <w:rsid w:val="00E275FB"/>
    <w:rsid w:val="00E27743"/>
    <w:rsid w:val="00E27837"/>
    <w:rsid w:val="00E27CCF"/>
    <w:rsid w:val="00E27D9B"/>
    <w:rsid w:val="00E27E72"/>
    <w:rsid w:val="00E30510"/>
    <w:rsid w:val="00E30F75"/>
    <w:rsid w:val="00E3102E"/>
    <w:rsid w:val="00E310C2"/>
    <w:rsid w:val="00E31463"/>
    <w:rsid w:val="00E315F8"/>
    <w:rsid w:val="00E31721"/>
    <w:rsid w:val="00E31912"/>
    <w:rsid w:val="00E31EE4"/>
    <w:rsid w:val="00E322C9"/>
    <w:rsid w:val="00E32410"/>
    <w:rsid w:val="00E32CA4"/>
    <w:rsid w:val="00E33132"/>
    <w:rsid w:val="00E332FA"/>
    <w:rsid w:val="00E33574"/>
    <w:rsid w:val="00E339DC"/>
    <w:rsid w:val="00E33CE5"/>
    <w:rsid w:val="00E33CF0"/>
    <w:rsid w:val="00E33E82"/>
    <w:rsid w:val="00E33E9A"/>
    <w:rsid w:val="00E34054"/>
    <w:rsid w:val="00E3420D"/>
    <w:rsid w:val="00E3421E"/>
    <w:rsid w:val="00E34610"/>
    <w:rsid w:val="00E347CC"/>
    <w:rsid w:val="00E34BB6"/>
    <w:rsid w:val="00E34F0F"/>
    <w:rsid w:val="00E353C4"/>
    <w:rsid w:val="00E35432"/>
    <w:rsid w:val="00E356F1"/>
    <w:rsid w:val="00E3612E"/>
    <w:rsid w:val="00E3630B"/>
    <w:rsid w:val="00E36525"/>
    <w:rsid w:val="00E36788"/>
    <w:rsid w:val="00E36B94"/>
    <w:rsid w:val="00E37567"/>
    <w:rsid w:val="00E37580"/>
    <w:rsid w:val="00E40315"/>
    <w:rsid w:val="00E405C6"/>
    <w:rsid w:val="00E407E4"/>
    <w:rsid w:val="00E40811"/>
    <w:rsid w:val="00E40C5A"/>
    <w:rsid w:val="00E40E18"/>
    <w:rsid w:val="00E40F2D"/>
    <w:rsid w:val="00E40F3B"/>
    <w:rsid w:val="00E4143B"/>
    <w:rsid w:val="00E419D0"/>
    <w:rsid w:val="00E41A3E"/>
    <w:rsid w:val="00E41A8E"/>
    <w:rsid w:val="00E41C6F"/>
    <w:rsid w:val="00E41D4F"/>
    <w:rsid w:val="00E421D3"/>
    <w:rsid w:val="00E42295"/>
    <w:rsid w:val="00E423AA"/>
    <w:rsid w:val="00E424A8"/>
    <w:rsid w:val="00E424F5"/>
    <w:rsid w:val="00E42BB8"/>
    <w:rsid w:val="00E43274"/>
    <w:rsid w:val="00E43560"/>
    <w:rsid w:val="00E436CA"/>
    <w:rsid w:val="00E436E9"/>
    <w:rsid w:val="00E43A02"/>
    <w:rsid w:val="00E43D1A"/>
    <w:rsid w:val="00E43D9B"/>
    <w:rsid w:val="00E4422F"/>
    <w:rsid w:val="00E443C5"/>
    <w:rsid w:val="00E44502"/>
    <w:rsid w:val="00E44C47"/>
    <w:rsid w:val="00E44C4A"/>
    <w:rsid w:val="00E4553F"/>
    <w:rsid w:val="00E45597"/>
    <w:rsid w:val="00E45884"/>
    <w:rsid w:val="00E45BFB"/>
    <w:rsid w:val="00E45EEB"/>
    <w:rsid w:val="00E4620A"/>
    <w:rsid w:val="00E4631E"/>
    <w:rsid w:val="00E464CF"/>
    <w:rsid w:val="00E4657F"/>
    <w:rsid w:val="00E46643"/>
    <w:rsid w:val="00E46D58"/>
    <w:rsid w:val="00E4710B"/>
    <w:rsid w:val="00E47130"/>
    <w:rsid w:val="00E472FC"/>
    <w:rsid w:val="00E47593"/>
    <w:rsid w:val="00E478E6"/>
    <w:rsid w:val="00E479D0"/>
    <w:rsid w:val="00E47F63"/>
    <w:rsid w:val="00E50554"/>
    <w:rsid w:val="00E50560"/>
    <w:rsid w:val="00E505B5"/>
    <w:rsid w:val="00E50752"/>
    <w:rsid w:val="00E50CE2"/>
    <w:rsid w:val="00E511E6"/>
    <w:rsid w:val="00E513B5"/>
    <w:rsid w:val="00E513F9"/>
    <w:rsid w:val="00E516AF"/>
    <w:rsid w:val="00E5278C"/>
    <w:rsid w:val="00E52B2A"/>
    <w:rsid w:val="00E52D69"/>
    <w:rsid w:val="00E53199"/>
    <w:rsid w:val="00E5401B"/>
    <w:rsid w:val="00E540B1"/>
    <w:rsid w:val="00E5452D"/>
    <w:rsid w:val="00E545C9"/>
    <w:rsid w:val="00E55756"/>
    <w:rsid w:val="00E55802"/>
    <w:rsid w:val="00E55AAC"/>
    <w:rsid w:val="00E55E3E"/>
    <w:rsid w:val="00E566A0"/>
    <w:rsid w:val="00E5673D"/>
    <w:rsid w:val="00E56E31"/>
    <w:rsid w:val="00E571A3"/>
    <w:rsid w:val="00E5785A"/>
    <w:rsid w:val="00E57A1A"/>
    <w:rsid w:val="00E57DE3"/>
    <w:rsid w:val="00E6009E"/>
    <w:rsid w:val="00E60478"/>
    <w:rsid w:val="00E60FD7"/>
    <w:rsid w:val="00E61B8E"/>
    <w:rsid w:val="00E61BAA"/>
    <w:rsid w:val="00E626CF"/>
    <w:rsid w:val="00E635E0"/>
    <w:rsid w:val="00E63743"/>
    <w:rsid w:val="00E6376D"/>
    <w:rsid w:val="00E63CB4"/>
    <w:rsid w:val="00E63E8E"/>
    <w:rsid w:val="00E64179"/>
    <w:rsid w:val="00E65603"/>
    <w:rsid w:val="00E6585E"/>
    <w:rsid w:val="00E659FD"/>
    <w:rsid w:val="00E66097"/>
    <w:rsid w:val="00E6617A"/>
    <w:rsid w:val="00E66580"/>
    <w:rsid w:val="00E67051"/>
    <w:rsid w:val="00E673FD"/>
    <w:rsid w:val="00E674BB"/>
    <w:rsid w:val="00E67977"/>
    <w:rsid w:val="00E67A11"/>
    <w:rsid w:val="00E67A92"/>
    <w:rsid w:val="00E67B2F"/>
    <w:rsid w:val="00E67F22"/>
    <w:rsid w:val="00E705B2"/>
    <w:rsid w:val="00E70A88"/>
    <w:rsid w:val="00E71577"/>
    <w:rsid w:val="00E71F54"/>
    <w:rsid w:val="00E72510"/>
    <w:rsid w:val="00E725AF"/>
    <w:rsid w:val="00E728F8"/>
    <w:rsid w:val="00E7295F"/>
    <w:rsid w:val="00E72B9C"/>
    <w:rsid w:val="00E72BBB"/>
    <w:rsid w:val="00E730E0"/>
    <w:rsid w:val="00E7314F"/>
    <w:rsid w:val="00E7343D"/>
    <w:rsid w:val="00E73510"/>
    <w:rsid w:val="00E73E8A"/>
    <w:rsid w:val="00E73FD0"/>
    <w:rsid w:val="00E74423"/>
    <w:rsid w:val="00E748CF"/>
    <w:rsid w:val="00E74922"/>
    <w:rsid w:val="00E75EC6"/>
    <w:rsid w:val="00E76113"/>
    <w:rsid w:val="00E7621C"/>
    <w:rsid w:val="00E7637C"/>
    <w:rsid w:val="00E76600"/>
    <w:rsid w:val="00E7726E"/>
    <w:rsid w:val="00E77765"/>
    <w:rsid w:val="00E77A3B"/>
    <w:rsid w:val="00E80FEA"/>
    <w:rsid w:val="00E810CC"/>
    <w:rsid w:val="00E811BA"/>
    <w:rsid w:val="00E81BBB"/>
    <w:rsid w:val="00E82411"/>
    <w:rsid w:val="00E8257A"/>
    <w:rsid w:val="00E829E2"/>
    <w:rsid w:val="00E82A38"/>
    <w:rsid w:val="00E82D8E"/>
    <w:rsid w:val="00E82FBD"/>
    <w:rsid w:val="00E832E0"/>
    <w:rsid w:val="00E83402"/>
    <w:rsid w:val="00E838F2"/>
    <w:rsid w:val="00E83A20"/>
    <w:rsid w:val="00E8416A"/>
    <w:rsid w:val="00E8474F"/>
    <w:rsid w:val="00E84EF9"/>
    <w:rsid w:val="00E85000"/>
    <w:rsid w:val="00E85233"/>
    <w:rsid w:val="00E85265"/>
    <w:rsid w:val="00E85638"/>
    <w:rsid w:val="00E85B23"/>
    <w:rsid w:val="00E85BAE"/>
    <w:rsid w:val="00E85BDC"/>
    <w:rsid w:val="00E85EE3"/>
    <w:rsid w:val="00E8629C"/>
    <w:rsid w:val="00E86705"/>
    <w:rsid w:val="00E86EC3"/>
    <w:rsid w:val="00E87135"/>
    <w:rsid w:val="00E87468"/>
    <w:rsid w:val="00E8747D"/>
    <w:rsid w:val="00E87716"/>
    <w:rsid w:val="00E87B36"/>
    <w:rsid w:val="00E87B85"/>
    <w:rsid w:val="00E90296"/>
    <w:rsid w:val="00E903E9"/>
    <w:rsid w:val="00E9050B"/>
    <w:rsid w:val="00E90522"/>
    <w:rsid w:val="00E90828"/>
    <w:rsid w:val="00E908C7"/>
    <w:rsid w:val="00E90C35"/>
    <w:rsid w:val="00E91E61"/>
    <w:rsid w:val="00E91F82"/>
    <w:rsid w:val="00E9245F"/>
    <w:rsid w:val="00E92492"/>
    <w:rsid w:val="00E92547"/>
    <w:rsid w:val="00E925CD"/>
    <w:rsid w:val="00E92882"/>
    <w:rsid w:val="00E92C6A"/>
    <w:rsid w:val="00E92CDE"/>
    <w:rsid w:val="00E9301C"/>
    <w:rsid w:val="00E932B8"/>
    <w:rsid w:val="00E933A7"/>
    <w:rsid w:val="00E93583"/>
    <w:rsid w:val="00E93D96"/>
    <w:rsid w:val="00E94229"/>
    <w:rsid w:val="00E94511"/>
    <w:rsid w:val="00E94C95"/>
    <w:rsid w:val="00E9550A"/>
    <w:rsid w:val="00E95B60"/>
    <w:rsid w:val="00E95EB9"/>
    <w:rsid w:val="00E960D9"/>
    <w:rsid w:val="00E9629B"/>
    <w:rsid w:val="00E962E3"/>
    <w:rsid w:val="00E96631"/>
    <w:rsid w:val="00E96792"/>
    <w:rsid w:val="00E96E37"/>
    <w:rsid w:val="00E9750D"/>
    <w:rsid w:val="00E976C4"/>
    <w:rsid w:val="00E97E5A"/>
    <w:rsid w:val="00E97E9C"/>
    <w:rsid w:val="00E97FBC"/>
    <w:rsid w:val="00EA0592"/>
    <w:rsid w:val="00EA0B03"/>
    <w:rsid w:val="00EA1093"/>
    <w:rsid w:val="00EA11CE"/>
    <w:rsid w:val="00EA1733"/>
    <w:rsid w:val="00EA1919"/>
    <w:rsid w:val="00EA1A37"/>
    <w:rsid w:val="00EA1CF0"/>
    <w:rsid w:val="00EA1F4A"/>
    <w:rsid w:val="00EA275F"/>
    <w:rsid w:val="00EA2BA3"/>
    <w:rsid w:val="00EA2FCE"/>
    <w:rsid w:val="00EA2FFB"/>
    <w:rsid w:val="00EA3597"/>
    <w:rsid w:val="00EA359E"/>
    <w:rsid w:val="00EA368B"/>
    <w:rsid w:val="00EA3767"/>
    <w:rsid w:val="00EA389A"/>
    <w:rsid w:val="00EA3E16"/>
    <w:rsid w:val="00EA40B3"/>
    <w:rsid w:val="00EA48A1"/>
    <w:rsid w:val="00EA4982"/>
    <w:rsid w:val="00EA5027"/>
    <w:rsid w:val="00EA5250"/>
    <w:rsid w:val="00EA5B2B"/>
    <w:rsid w:val="00EA5BA8"/>
    <w:rsid w:val="00EA5C0A"/>
    <w:rsid w:val="00EA5C9C"/>
    <w:rsid w:val="00EA618B"/>
    <w:rsid w:val="00EA66F5"/>
    <w:rsid w:val="00EA6A3A"/>
    <w:rsid w:val="00EA7061"/>
    <w:rsid w:val="00EA70B2"/>
    <w:rsid w:val="00EA7178"/>
    <w:rsid w:val="00EA7200"/>
    <w:rsid w:val="00EA729C"/>
    <w:rsid w:val="00EA730A"/>
    <w:rsid w:val="00EA743B"/>
    <w:rsid w:val="00EA7CF0"/>
    <w:rsid w:val="00EA7F6A"/>
    <w:rsid w:val="00EB002C"/>
    <w:rsid w:val="00EB00A0"/>
    <w:rsid w:val="00EB027D"/>
    <w:rsid w:val="00EB04F9"/>
    <w:rsid w:val="00EB05C9"/>
    <w:rsid w:val="00EB07EB"/>
    <w:rsid w:val="00EB0A98"/>
    <w:rsid w:val="00EB0CC4"/>
    <w:rsid w:val="00EB0F0B"/>
    <w:rsid w:val="00EB11CB"/>
    <w:rsid w:val="00EB152A"/>
    <w:rsid w:val="00EB1A3E"/>
    <w:rsid w:val="00EB1D60"/>
    <w:rsid w:val="00EB1E1C"/>
    <w:rsid w:val="00EB243F"/>
    <w:rsid w:val="00EB254E"/>
    <w:rsid w:val="00EB32C5"/>
    <w:rsid w:val="00EB363D"/>
    <w:rsid w:val="00EB3EF9"/>
    <w:rsid w:val="00EB3F4F"/>
    <w:rsid w:val="00EB4585"/>
    <w:rsid w:val="00EB471F"/>
    <w:rsid w:val="00EB4DA2"/>
    <w:rsid w:val="00EB4F4A"/>
    <w:rsid w:val="00EB4F82"/>
    <w:rsid w:val="00EB5336"/>
    <w:rsid w:val="00EB5801"/>
    <w:rsid w:val="00EB5E82"/>
    <w:rsid w:val="00EB6065"/>
    <w:rsid w:val="00EB61DC"/>
    <w:rsid w:val="00EB6486"/>
    <w:rsid w:val="00EB660E"/>
    <w:rsid w:val="00EB678A"/>
    <w:rsid w:val="00EB67D5"/>
    <w:rsid w:val="00EB6BC8"/>
    <w:rsid w:val="00EB6FEF"/>
    <w:rsid w:val="00EB72E6"/>
    <w:rsid w:val="00EB75A4"/>
    <w:rsid w:val="00EB770A"/>
    <w:rsid w:val="00EC0029"/>
    <w:rsid w:val="00EC037F"/>
    <w:rsid w:val="00EC067D"/>
    <w:rsid w:val="00EC06B6"/>
    <w:rsid w:val="00EC0844"/>
    <w:rsid w:val="00EC0EBC"/>
    <w:rsid w:val="00EC12B5"/>
    <w:rsid w:val="00EC1427"/>
    <w:rsid w:val="00EC1644"/>
    <w:rsid w:val="00EC1DCE"/>
    <w:rsid w:val="00EC2D6A"/>
    <w:rsid w:val="00EC2FE8"/>
    <w:rsid w:val="00EC3000"/>
    <w:rsid w:val="00EC329C"/>
    <w:rsid w:val="00EC3376"/>
    <w:rsid w:val="00EC38DC"/>
    <w:rsid w:val="00EC3B8E"/>
    <w:rsid w:val="00EC3E22"/>
    <w:rsid w:val="00EC3EC9"/>
    <w:rsid w:val="00EC427A"/>
    <w:rsid w:val="00EC483A"/>
    <w:rsid w:val="00EC492E"/>
    <w:rsid w:val="00EC494C"/>
    <w:rsid w:val="00EC498C"/>
    <w:rsid w:val="00EC4BF0"/>
    <w:rsid w:val="00EC4BF6"/>
    <w:rsid w:val="00EC5001"/>
    <w:rsid w:val="00EC5035"/>
    <w:rsid w:val="00EC571B"/>
    <w:rsid w:val="00EC5728"/>
    <w:rsid w:val="00EC5778"/>
    <w:rsid w:val="00EC5B42"/>
    <w:rsid w:val="00EC5BA0"/>
    <w:rsid w:val="00EC637F"/>
    <w:rsid w:val="00EC73CA"/>
    <w:rsid w:val="00EC7549"/>
    <w:rsid w:val="00EC772F"/>
    <w:rsid w:val="00EC777D"/>
    <w:rsid w:val="00EC7867"/>
    <w:rsid w:val="00EC7A56"/>
    <w:rsid w:val="00EC7A6F"/>
    <w:rsid w:val="00ED068C"/>
    <w:rsid w:val="00ED0930"/>
    <w:rsid w:val="00ED0BFB"/>
    <w:rsid w:val="00ED0F47"/>
    <w:rsid w:val="00ED101A"/>
    <w:rsid w:val="00ED1177"/>
    <w:rsid w:val="00ED11E6"/>
    <w:rsid w:val="00ED1300"/>
    <w:rsid w:val="00ED1C04"/>
    <w:rsid w:val="00ED21C9"/>
    <w:rsid w:val="00ED2361"/>
    <w:rsid w:val="00ED2673"/>
    <w:rsid w:val="00ED32BF"/>
    <w:rsid w:val="00ED3530"/>
    <w:rsid w:val="00ED371A"/>
    <w:rsid w:val="00ED3B66"/>
    <w:rsid w:val="00ED3C86"/>
    <w:rsid w:val="00ED3D65"/>
    <w:rsid w:val="00ED40B1"/>
    <w:rsid w:val="00ED4298"/>
    <w:rsid w:val="00ED439E"/>
    <w:rsid w:val="00ED47B6"/>
    <w:rsid w:val="00ED5168"/>
    <w:rsid w:val="00ED51ED"/>
    <w:rsid w:val="00ED58B4"/>
    <w:rsid w:val="00ED5901"/>
    <w:rsid w:val="00ED5989"/>
    <w:rsid w:val="00ED5C77"/>
    <w:rsid w:val="00ED5E0E"/>
    <w:rsid w:val="00ED6027"/>
    <w:rsid w:val="00ED606B"/>
    <w:rsid w:val="00ED6677"/>
    <w:rsid w:val="00ED6CA8"/>
    <w:rsid w:val="00ED7449"/>
    <w:rsid w:val="00ED7605"/>
    <w:rsid w:val="00ED7611"/>
    <w:rsid w:val="00ED7698"/>
    <w:rsid w:val="00ED7D7A"/>
    <w:rsid w:val="00ED7DA4"/>
    <w:rsid w:val="00ED7F82"/>
    <w:rsid w:val="00EE0059"/>
    <w:rsid w:val="00EE00F8"/>
    <w:rsid w:val="00EE055D"/>
    <w:rsid w:val="00EE098C"/>
    <w:rsid w:val="00EE09DB"/>
    <w:rsid w:val="00EE0B21"/>
    <w:rsid w:val="00EE0C27"/>
    <w:rsid w:val="00EE138B"/>
    <w:rsid w:val="00EE18FD"/>
    <w:rsid w:val="00EE19F5"/>
    <w:rsid w:val="00EE1FEA"/>
    <w:rsid w:val="00EE213A"/>
    <w:rsid w:val="00EE23D5"/>
    <w:rsid w:val="00EE3341"/>
    <w:rsid w:val="00EE34B5"/>
    <w:rsid w:val="00EE3618"/>
    <w:rsid w:val="00EE3896"/>
    <w:rsid w:val="00EE3BD5"/>
    <w:rsid w:val="00EE3C6C"/>
    <w:rsid w:val="00EE478C"/>
    <w:rsid w:val="00EE4852"/>
    <w:rsid w:val="00EE49CD"/>
    <w:rsid w:val="00EE4EF3"/>
    <w:rsid w:val="00EE56D2"/>
    <w:rsid w:val="00EE5779"/>
    <w:rsid w:val="00EE57D8"/>
    <w:rsid w:val="00EE58B9"/>
    <w:rsid w:val="00EE5B10"/>
    <w:rsid w:val="00EE5B60"/>
    <w:rsid w:val="00EE5D94"/>
    <w:rsid w:val="00EE5EBF"/>
    <w:rsid w:val="00EE6004"/>
    <w:rsid w:val="00EE6396"/>
    <w:rsid w:val="00EE6634"/>
    <w:rsid w:val="00EE66CE"/>
    <w:rsid w:val="00EE67D9"/>
    <w:rsid w:val="00EE6E82"/>
    <w:rsid w:val="00EE70B7"/>
    <w:rsid w:val="00EE7305"/>
    <w:rsid w:val="00EE7336"/>
    <w:rsid w:val="00EE741A"/>
    <w:rsid w:val="00EE757D"/>
    <w:rsid w:val="00EF0099"/>
    <w:rsid w:val="00EF0139"/>
    <w:rsid w:val="00EF0FF0"/>
    <w:rsid w:val="00EF1039"/>
    <w:rsid w:val="00EF1391"/>
    <w:rsid w:val="00EF1655"/>
    <w:rsid w:val="00EF18F2"/>
    <w:rsid w:val="00EF1C2A"/>
    <w:rsid w:val="00EF1E7F"/>
    <w:rsid w:val="00EF1F4B"/>
    <w:rsid w:val="00EF1F54"/>
    <w:rsid w:val="00EF2811"/>
    <w:rsid w:val="00EF298B"/>
    <w:rsid w:val="00EF2A8F"/>
    <w:rsid w:val="00EF2D3A"/>
    <w:rsid w:val="00EF3188"/>
    <w:rsid w:val="00EF33B6"/>
    <w:rsid w:val="00EF38FF"/>
    <w:rsid w:val="00EF3BAC"/>
    <w:rsid w:val="00EF3EDE"/>
    <w:rsid w:val="00EF3F91"/>
    <w:rsid w:val="00EF4071"/>
    <w:rsid w:val="00EF40F9"/>
    <w:rsid w:val="00EF41C7"/>
    <w:rsid w:val="00EF4B9A"/>
    <w:rsid w:val="00EF4FDA"/>
    <w:rsid w:val="00EF50E5"/>
    <w:rsid w:val="00EF56A8"/>
    <w:rsid w:val="00EF5814"/>
    <w:rsid w:val="00EF588C"/>
    <w:rsid w:val="00EF594D"/>
    <w:rsid w:val="00EF5A27"/>
    <w:rsid w:val="00EF5E79"/>
    <w:rsid w:val="00EF5F41"/>
    <w:rsid w:val="00EF6071"/>
    <w:rsid w:val="00EF64DC"/>
    <w:rsid w:val="00EF718C"/>
    <w:rsid w:val="00EF7498"/>
    <w:rsid w:val="00EF7760"/>
    <w:rsid w:val="00EF7DAB"/>
    <w:rsid w:val="00EF7E83"/>
    <w:rsid w:val="00F00221"/>
    <w:rsid w:val="00F002A0"/>
    <w:rsid w:val="00F003DD"/>
    <w:rsid w:val="00F00436"/>
    <w:rsid w:val="00F00536"/>
    <w:rsid w:val="00F00647"/>
    <w:rsid w:val="00F00872"/>
    <w:rsid w:val="00F00C76"/>
    <w:rsid w:val="00F00D47"/>
    <w:rsid w:val="00F011E0"/>
    <w:rsid w:val="00F012FB"/>
    <w:rsid w:val="00F01966"/>
    <w:rsid w:val="00F01A8E"/>
    <w:rsid w:val="00F01B2B"/>
    <w:rsid w:val="00F0220C"/>
    <w:rsid w:val="00F0227C"/>
    <w:rsid w:val="00F02B5D"/>
    <w:rsid w:val="00F02BE6"/>
    <w:rsid w:val="00F033DA"/>
    <w:rsid w:val="00F035E2"/>
    <w:rsid w:val="00F03A39"/>
    <w:rsid w:val="00F03C9C"/>
    <w:rsid w:val="00F0429A"/>
    <w:rsid w:val="00F044FD"/>
    <w:rsid w:val="00F047F8"/>
    <w:rsid w:val="00F0513E"/>
    <w:rsid w:val="00F051E2"/>
    <w:rsid w:val="00F058BA"/>
    <w:rsid w:val="00F05B5C"/>
    <w:rsid w:val="00F0608C"/>
    <w:rsid w:val="00F064CC"/>
    <w:rsid w:val="00F072EF"/>
    <w:rsid w:val="00F07774"/>
    <w:rsid w:val="00F077F4"/>
    <w:rsid w:val="00F078D3"/>
    <w:rsid w:val="00F07F37"/>
    <w:rsid w:val="00F10029"/>
    <w:rsid w:val="00F100D6"/>
    <w:rsid w:val="00F108FA"/>
    <w:rsid w:val="00F11193"/>
    <w:rsid w:val="00F11295"/>
    <w:rsid w:val="00F11434"/>
    <w:rsid w:val="00F11475"/>
    <w:rsid w:val="00F11701"/>
    <w:rsid w:val="00F11A8C"/>
    <w:rsid w:val="00F122E9"/>
    <w:rsid w:val="00F127F8"/>
    <w:rsid w:val="00F12802"/>
    <w:rsid w:val="00F1293D"/>
    <w:rsid w:val="00F12AE4"/>
    <w:rsid w:val="00F13062"/>
    <w:rsid w:val="00F13A6F"/>
    <w:rsid w:val="00F14B89"/>
    <w:rsid w:val="00F14C2C"/>
    <w:rsid w:val="00F14C7F"/>
    <w:rsid w:val="00F14FEE"/>
    <w:rsid w:val="00F15892"/>
    <w:rsid w:val="00F15BBE"/>
    <w:rsid w:val="00F15D2C"/>
    <w:rsid w:val="00F15F5F"/>
    <w:rsid w:val="00F1604B"/>
    <w:rsid w:val="00F160FE"/>
    <w:rsid w:val="00F163BA"/>
    <w:rsid w:val="00F16857"/>
    <w:rsid w:val="00F16BE2"/>
    <w:rsid w:val="00F170EA"/>
    <w:rsid w:val="00F1754C"/>
    <w:rsid w:val="00F17988"/>
    <w:rsid w:val="00F17B36"/>
    <w:rsid w:val="00F17C0A"/>
    <w:rsid w:val="00F2005E"/>
    <w:rsid w:val="00F201F3"/>
    <w:rsid w:val="00F205A6"/>
    <w:rsid w:val="00F205FA"/>
    <w:rsid w:val="00F20779"/>
    <w:rsid w:val="00F20C59"/>
    <w:rsid w:val="00F20F17"/>
    <w:rsid w:val="00F2119E"/>
    <w:rsid w:val="00F2144C"/>
    <w:rsid w:val="00F21581"/>
    <w:rsid w:val="00F2193E"/>
    <w:rsid w:val="00F21A13"/>
    <w:rsid w:val="00F21BEF"/>
    <w:rsid w:val="00F21FDD"/>
    <w:rsid w:val="00F223B3"/>
    <w:rsid w:val="00F223D2"/>
    <w:rsid w:val="00F224DA"/>
    <w:rsid w:val="00F229FF"/>
    <w:rsid w:val="00F22BE6"/>
    <w:rsid w:val="00F22EDE"/>
    <w:rsid w:val="00F22FCE"/>
    <w:rsid w:val="00F2307D"/>
    <w:rsid w:val="00F230C5"/>
    <w:rsid w:val="00F230DB"/>
    <w:rsid w:val="00F2376E"/>
    <w:rsid w:val="00F23827"/>
    <w:rsid w:val="00F24046"/>
    <w:rsid w:val="00F24470"/>
    <w:rsid w:val="00F24702"/>
    <w:rsid w:val="00F24A18"/>
    <w:rsid w:val="00F24CBC"/>
    <w:rsid w:val="00F24EF0"/>
    <w:rsid w:val="00F24FD9"/>
    <w:rsid w:val="00F258F2"/>
    <w:rsid w:val="00F25C3A"/>
    <w:rsid w:val="00F25E43"/>
    <w:rsid w:val="00F25E93"/>
    <w:rsid w:val="00F26696"/>
    <w:rsid w:val="00F270BA"/>
    <w:rsid w:val="00F2716F"/>
    <w:rsid w:val="00F27200"/>
    <w:rsid w:val="00F27476"/>
    <w:rsid w:val="00F2781C"/>
    <w:rsid w:val="00F27B28"/>
    <w:rsid w:val="00F30014"/>
    <w:rsid w:val="00F3009E"/>
    <w:rsid w:val="00F30436"/>
    <w:rsid w:val="00F305D5"/>
    <w:rsid w:val="00F3074C"/>
    <w:rsid w:val="00F30A2B"/>
    <w:rsid w:val="00F30C87"/>
    <w:rsid w:val="00F30E44"/>
    <w:rsid w:val="00F31374"/>
    <w:rsid w:val="00F3138A"/>
    <w:rsid w:val="00F314FE"/>
    <w:rsid w:val="00F31515"/>
    <w:rsid w:val="00F319D9"/>
    <w:rsid w:val="00F31A69"/>
    <w:rsid w:val="00F31A7F"/>
    <w:rsid w:val="00F32490"/>
    <w:rsid w:val="00F32697"/>
    <w:rsid w:val="00F3286F"/>
    <w:rsid w:val="00F32B3F"/>
    <w:rsid w:val="00F32BB7"/>
    <w:rsid w:val="00F32CCE"/>
    <w:rsid w:val="00F32DA0"/>
    <w:rsid w:val="00F32FB5"/>
    <w:rsid w:val="00F33EC3"/>
    <w:rsid w:val="00F34071"/>
    <w:rsid w:val="00F34218"/>
    <w:rsid w:val="00F344EB"/>
    <w:rsid w:val="00F348E7"/>
    <w:rsid w:val="00F34956"/>
    <w:rsid w:val="00F351AE"/>
    <w:rsid w:val="00F3554E"/>
    <w:rsid w:val="00F35911"/>
    <w:rsid w:val="00F3605A"/>
    <w:rsid w:val="00F36FE7"/>
    <w:rsid w:val="00F37077"/>
    <w:rsid w:val="00F37A3E"/>
    <w:rsid w:val="00F37C46"/>
    <w:rsid w:val="00F37ECA"/>
    <w:rsid w:val="00F4001E"/>
    <w:rsid w:val="00F401C3"/>
    <w:rsid w:val="00F40320"/>
    <w:rsid w:val="00F403DC"/>
    <w:rsid w:val="00F40563"/>
    <w:rsid w:val="00F406E5"/>
    <w:rsid w:val="00F40944"/>
    <w:rsid w:val="00F409CE"/>
    <w:rsid w:val="00F40A1A"/>
    <w:rsid w:val="00F40CD6"/>
    <w:rsid w:val="00F40FDC"/>
    <w:rsid w:val="00F414D8"/>
    <w:rsid w:val="00F41704"/>
    <w:rsid w:val="00F418EA"/>
    <w:rsid w:val="00F419F6"/>
    <w:rsid w:val="00F41ABD"/>
    <w:rsid w:val="00F41E79"/>
    <w:rsid w:val="00F41EBB"/>
    <w:rsid w:val="00F4277F"/>
    <w:rsid w:val="00F42997"/>
    <w:rsid w:val="00F42B42"/>
    <w:rsid w:val="00F42BFA"/>
    <w:rsid w:val="00F42FAB"/>
    <w:rsid w:val="00F43373"/>
    <w:rsid w:val="00F436BE"/>
    <w:rsid w:val="00F437AE"/>
    <w:rsid w:val="00F43AEE"/>
    <w:rsid w:val="00F43E18"/>
    <w:rsid w:val="00F43E62"/>
    <w:rsid w:val="00F43FEB"/>
    <w:rsid w:val="00F441B7"/>
    <w:rsid w:val="00F441C6"/>
    <w:rsid w:val="00F441F7"/>
    <w:rsid w:val="00F4426D"/>
    <w:rsid w:val="00F4433F"/>
    <w:rsid w:val="00F44568"/>
    <w:rsid w:val="00F445E2"/>
    <w:rsid w:val="00F44645"/>
    <w:rsid w:val="00F44C84"/>
    <w:rsid w:val="00F44EAB"/>
    <w:rsid w:val="00F44F7F"/>
    <w:rsid w:val="00F45211"/>
    <w:rsid w:val="00F45294"/>
    <w:rsid w:val="00F4534D"/>
    <w:rsid w:val="00F45397"/>
    <w:rsid w:val="00F4644C"/>
    <w:rsid w:val="00F46B80"/>
    <w:rsid w:val="00F46D6C"/>
    <w:rsid w:val="00F46D89"/>
    <w:rsid w:val="00F4710C"/>
    <w:rsid w:val="00F472CF"/>
    <w:rsid w:val="00F473E8"/>
    <w:rsid w:val="00F47402"/>
    <w:rsid w:val="00F476CD"/>
    <w:rsid w:val="00F4772E"/>
    <w:rsid w:val="00F477D0"/>
    <w:rsid w:val="00F50059"/>
    <w:rsid w:val="00F501E4"/>
    <w:rsid w:val="00F505A0"/>
    <w:rsid w:val="00F50A42"/>
    <w:rsid w:val="00F50A56"/>
    <w:rsid w:val="00F51388"/>
    <w:rsid w:val="00F513E8"/>
    <w:rsid w:val="00F5141A"/>
    <w:rsid w:val="00F51766"/>
    <w:rsid w:val="00F517A8"/>
    <w:rsid w:val="00F51C84"/>
    <w:rsid w:val="00F51D9D"/>
    <w:rsid w:val="00F5212B"/>
    <w:rsid w:val="00F5315D"/>
    <w:rsid w:val="00F53287"/>
    <w:rsid w:val="00F5335B"/>
    <w:rsid w:val="00F53394"/>
    <w:rsid w:val="00F53998"/>
    <w:rsid w:val="00F53C4A"/>
    <w:rsid w:val="00F54631"/>
    <w:rsid w:val="00F54B01"/>
    <w:rsid w:val="00F54C93"/>
    <w:rsid w:val="00F5559E"/>
    <w:rsid w:val="00F55639"/>
    <w:rsid w:val="00F5567A"/>
    <w:rsid w:val="00F5572D"/>
    <w:rsid w:val="00F55881"/>
    <w:rsid w:val="00F55CD1"/>
    <w:rsid w:val="00F55FBC"/>
    <w:rsid w:val="00F563CA"/>
    <w:rsid w:val="00F56427"/>
    <w:rsid w:val="00F5678E"/>
    <w:rsid w:val="00F57728"/>
    <w:rsid w:val="00F578A5"/>
    <w:rsid w:val="00F57BF9"/>
    <w:rsid w:val="00F57E63"/>
    <w:rsid w:val="00F60226"/>
    <w:rsid w:val="00F603DF"/>
    <w:rsid w:val="00F610FC"/>
    <w:rsid w:val="00F61527"/>
    <w:rsid w:val="00F61793"/>
    <w:rsid w:val="00F61C31"/>
    <w:rsid w:val="00F61E85"/>
    <w:rsid w:val="00F61E99"/>
    <w:rsid w:val="00F61F4A"/>
    <w:rsid w:val="00F628ED"/>
    <w:rsid w:val="00F62B4D"/>
    <w:rsid w:val="00F63288"/>
    <w:rsid w:val="00F63608"/>
    <w:rsid w:val="00F638ED"/>
    <w:rsid w:val="00F63F52"/>
    <w:rsid w:val="00F6460C"/>
    <w:rsid w:val="00F64D82"/>
    <w:rsid w:val="00F6513A"/>
    <w:rsid w:val="00F65197"/>
    <w:rsid w:val="00F6521F"/>
    <w:rsid w:val="00F656D2"/>
    <w:rsid w:val="00F657A0"/>
    <w:rsid w:val="00F65B44"/>
    <w:rsid w:val="00F6609B"/>
    <w:rsid w:val="00F66379"/>
    <w:rsid w:val="00F6642D"/>
    <w:rsid w:val="00F66459"/>
    <w:rsid w:val="00F66C15"/>
    <w:rsid w:val="00F66D45"/>
    <w:rsid w:val="00F66E32"/>
    <w:rsid w:val="00F66F0C"/>
    <w:rsid w:val="00F66FC6"/>
    <w:rsid w:val="00F671A9"/>
    <w:rsid w:val="00F6725D"/>
    <w:rsid w:val="00F67267"/>
    <w:rsid w:val="00F672BE"/>
    <w:rsid w:val="00F672C8"/>
    <w:rsid w:val="00F67C89"/>
    <w:rsid w:val="00F701EC"/>
    <w:rsid w:val="00F70393"/>
    <w:rsid w:val="00F704AA"/>
    <w:rsid w:val="00F70C11"/>
    <w:rsid w:val="00F70CF7"/>
    <w:rsid w:val="00F70DFF"/>
    <w:rsid w:val="00F71A99"/>
    <w:rsid w:val="00F71E35"/>
    <w:rsid w:val="00F71F26"/>
    <w:rsid w:val="00F724D4"/>
    <w:rsid w:val="00F724F0"/>
    <w:rsid w:val="00F726F2"/>
    <w:rsid w:val="00F728B1"/>
    <w:rsid w:val="00F72AC2"/>
    <w:rsid w:val="00F72AE1"/>
    <w:rsid w:val="00F73212"/>
    <w:rsid w:val="00F7374F"/>
    <w:rsid w:val="00F73C3D"/>
    <w:rsid w:val="00F73E81"/>
    <w:rsid w:val="00F74345"/>
    <w:rsid w:val="00F74404"/>
    <w:rsid w:val="00F749F9"/>
    <w:rsid w:val="00F74E3B"/>
    <w:rsid w:val="00F7581A"/>
    <w:rsid w:val="00F758CC"/>
    <w:rsid w:val="00F75C84"/>
    <w:rsid w:val="00F75D57"/>
    <w:rsid w:val="00F760D0"/>
    <w:rsid w:val="00F76910"/>
    <w:rsid w:val="00F76A64"/>
    <w:rsid w:val="00F76C76"/>
    <w:rsid w:val="00F771A7"/>
    <w:rsid w:val="00F7735B"/>
    <w:rsid w:val="00F77686"/>
    <w:rsid w:val="00F77884"/>
    <w:rsid w:val="00F77C0F"/>
    <w:rsid w:val="00F77C2C"/>
    <w:rsid w:val="00F77C53"/>
    <w:rsid w:val="00F77ECF"/>
    <w:rsid w:val="00F80112"/>
    <w:rsid w:val="00F80852"/>
    <w:rsid w:val="00F80A11"/>
    <w:rsid w:val="00F80A9D"/>
    <w:rsid w:val="00F80FA4"/>
    <w:rsid w:val="00F81048"/>
    <w:rsid w:val="00F81300"/>
    <w:rsid w:val="00F815AC"/>
    <w:rsid w:val="00F81DD9"/>
    <w:rsid w:val="00F81FAA"/>
    <w:rsid w:val="00F822FF"/>
    <w:rsid w:val="00F82A9E"/>
    <w:rsid w:val="00F82C1D"/>
    <w:rsid w:val="00F82C53"/>
    <w:rsid w:val="00F82EA5"/>
    <w:rsid w:val="00F83848"/>
    <w:rsid w:val="00F83874"/>
    <w:rsid w:val="00F83B22"/>
    <w:rsid w:val="00F83B53"/>
    <w:rsid w:val="00F83E8F"/>
    <w:rsid w:val="00F845CA"/>
    <w:rsid w:val="00F84636"/>
    <w:rsid w:val="00F8491E"/>
    <w:rsid w:val="00F84995"/>
    <w:rsid w:val="00F85223"/>
    <w:rsid w:val="00F85432"/>
    <w:rsid w:val="00F85715"/>
    <w:rsid w:val="00F859D8"/>
    <w:rsid w:val="00F85CAB"/>
    <w:rsid w:val="00F85DAE"/>
    <w:rsid w:val="00F860B5"/>
    <w:rsid w:val="00F8637D"/>
    <w:rsid w:val="00F879C0"/>
    <w:rsid w:val="00F87B05"/>
    <w:rsid w:val="00F87D9C"/>
    <w:rsid w:val="00F87FB0"/>
    <w:rsid w:val="00F90262"/>
    <w:rsid w:val="00F9029A"/>
    <w:rsid w:val="00F903B5"/>
    <w:rsid w:val="00F90A22"/>
    <w:rsid w:val="00F90B9B"/>
    <w:rsid w:val="00F90C89"/>
    <w:rsid w:val="00F90EA3"/>
    <w:rsid w:val="00F912F4"/>
    <w:rsid w:val="00F91623"/>
    <w:rsid w:val="00F918E1"/>
    <w:rsid w:val="00F91919"/>
    <w:rsid w:val="00F919C7"/>
    <w:rsid w:val="00F91B98"/>
    <w:rsid w:val="00F91E95"/>
    <w:rsid w:val="00F91FE4"/>
    <w:rsid w:val="00F923EE"/>
    <w:rsid w:val="00F9248B"/>
    <w:rsid w:val="00F9279B"/>
    <w:rsid w:val="00F92C77"/>
    <w:rsid w:val="00F92E64"/>
    <w:rsid w:val="00F93AFE"/>
    <w:rsid w:val="00F93E32"/>
    <w:rsid w:val="00F93F3D"/>
    <w:rsid w:val="00F93F77"/>
    <w:rsid w:val="00F941F9"/>
    <w:rsid w:val="00F943D3"/>
    <w:rsid w:val="00F945FD"/>
    <w:rsid w:val="00F94635"/>
    <w:rsid w:val="00F949F9"/>
    <w:rsid w:val="00F94ADF"/>
    <w:rsid w:val="00F94C61"/>
    <w:rsid w:val="00F94D24"/>
    <w:rsid w:val="00F94D99"/>
    <w:rsid w:val="00F95222"/>
    <w:rsid w:val="00F95295"/>
    <w:rsid w:val="00F952A1"/>
    <w:rsid w:val="00F952DF"/>
    <w:rsid w:val="00F95784"/>
    <w:rsid w:val="00F957BD"/>
    <w:rsid w:val="00F95882"/>
    <w:rsid w:val="00F959E5"/>
    <w:rsid w:val="00F96084"/>
    <w:rsid w:val="00F96357"/>
    <w:rsid w:val="00F963E6"/>
    <w:rsid w:val="00F9715D"/>
    <w:rsid w:val="00F97230"/>
    <w:rsid w:val="00F9745A"/>
    <w:rsid w:val="00F977B4"/>
    <w:rsid w:val="00F97B4C"/>
    <w:rsid w:val="00F97F6E"/>
    <w:rsid w:val="00F97F84"/>
    <w:rsid w:val="00FA01B2"/>
    <w:rsid w:val="00FA02C7"/>
    <w:rsid w:val="00FA0905"/>
    <w:rsid w:val="00FA0A23"/>
    <w:rsid w:val="00FA0FDE"/>
    <w:rsid w:val="00FA159E"/>
    <w:rsid w:val="00FA1A48"/>
    <w:rsid w:val="00FA2214"/>
    <w:rsid w:val="00FA2704"/>
    <w:rsid w:val="00FA2C2C"/>
    <w:rsid w:val="00FA2FC5"/>
    <w:rsid w:val="00FA354E"/>
    <w:rsid w:val="00FA3B91"/>
    <w:rsid w:val="00FA4039"/>
    <w:rsid w:val="00FA4473"/>
    <w:rsid w:val="00FA4499"/>
    <w:rsid w:val="00FA44CB"/>
    <w:rsid w:val="00FA4BA5"/>
    <w:rsid w:val="00FA4C30"/>
    <w:rsid w:val="00FA4C5F"/>
    <w:rsid w:val="00FA5684"/>
    <w:rsid w:val="00FA5D20"/>
    <w:rsid w:val="00FA6018"/>
    <w:rsid w:val="00FA64EE"/>
    <w:rsid w:val="00FA6500"/>
    <w:rsid w:val="00FA6599"/>
    <w:rsid w:val="00FA6A05"/>
    <w:rsid w:val="00FA6B79"/>
    <w:rsid w:val="00FA6E99"/>
    <w:rsid w:val="00FA76D4"/>
    <w:rsid w:val="00FA7847"/>
    <w:rsid w:val="00FB0082"/>
    <w:rsid w:val="00FB00AC"/>
    <w:rsid w:val="00FB0243"/>
    <w:rsid w:val="00FB0475"/>
    <w:rsid w:val="00FB0514"/>
    <w:rsid w:val="00FB068F"/>
    <w:rsid w:val="00FB10CA"/>
    <w:rsid w:val="00FB1326"/>
    <w:rsid w:val="00FB18B4"/>
    <w:rsid w:val="00FB19C3"/>
    <w:rsid w:val="00FB1AB5"/>
    <w:rsid w:val="00FB1C91"/>
    <w:rsid w:val="00FB21DA"/>
    <w:rsid w:val="00FB2215"/>
    <w:rsid w:val="00FB2448"/>
    <w:rsid w:val="00FB24CD"/>
    <w:rsid w:val="00FB27C7"/>
    <w:rsid w:val="00FB2BB2"/>
    <w:rsid w:val="00FB2C83"/>
    <w:rsid w:val="00FB2F75"/>
    <w:rsid w:val="00FB3361"/>
    <w:rsid w:val="00FB3452"/>
    <w:rsid w:val="00FB3545"/>
    <w:rsid w:val="00FB362C"/>
    <w:rsid w:val="00FB36DB"/>
    <w:rsid w:val="00FB3ACD"/>
    <w:rsid w:val="00FB3ADF"/>
    <w:rsid w:val="00FB3D80"/>
    <w:rsid w:val="00FB3E9D"/>
    <w:rsid w:val="00FB40E7"/>
    <w:rsid w:val="00FB41CB"/>
    <w:rsid w:val="00FB420F"/>
    <w:rsid w:val="00FB428F"/>
    <w:rsid w:val="00FB44CD"/>
    <w:rsid w:val="00FB4D6D"/>
    <w:rsid w:val="00FB4F72"/>
    <w:rsid w:val="00FB52DF"/>
    <w:rsid w:val="00FB5458"/>
    <w:rsid w:val="00FB584A"/>
    <w:rsid w:val="00FB5C28"/>
    <w:rsid w:val="00FB5C51"/>
    <w:rsid w:val="00FB60E2"/>
    <w:rsid w:val="00FB610A"/>
    <w:rsid w:val="00FB61D8"/>
    <w:rsid w:val="00FB63EE"/>
    <w:rsid w:val="00FB63F2"/>
    <w:rsid w:val="00FB653F"/>
    <w:rsid w:val="00FB6613"/>
    <w:rsid w:val="00FB6A01"/>
    <w:rsid w:val="00FB6A3D"/>
    <w:rsid w:val="00FB6C0F"/>
    <w:rsid w:val="00FB6D47"/>
    <w:rsid w:val="00FB763E"/>
    <w:rsid w:val="00FB77D9"/>
    <w:rsid w:val="00FB77E2"/>
    <w:rsid w:val="00FB7857"/>
    <w:rsid w:val="00FB7910"/>
    <w:rsid w:val="00FB7A17"/>
    <w:rsid w:val="00FB7A27"/>
    <w:rsid w:val="00FB7DA3"/>
    <w:rsid w:val="00FC0045"/>
    <w:rsid w:val="00FC05EF"/>
    <w:rsid w:val="00FC096C"/>
    <w:rsid w:val="00FC0C5A"/>
    <w:rsid w:val="00FC0DF4"/>
    <w:rsid w:val="00FC17DC"/>
    <w:rsid w:val="00FC1819"/>
    <w:rsid w:val="00FC1EE1"/>
    <w:rsid w:val="00FC25D9"/>
    <w:rsid w:val="00FC2869"/>
    <w:rsid w:val="00FC3104"/>
    <w:rsid w:val="00FC34F6"/>
    <w:rsid w:val="00FC3B40"/>
    <w:rsid w:val="00FC3E8A"/>
    <w:rsid w:val="00FC3F2F"/>
    <w:rsid w:val="00FC41ED"/>
    <w:rsid w:val="00FC43AD"/>
    <w:rsid w:val="00FC43FA"/>
    <w:rsid w:val="00FC556A"/>
    <w:rsid w:val="00FC55B6"/>
    <w:rsid w:val="00FC57EE"/>
    <w:rsid w:val="00FC5A3D"/>
    <w:rsid w:val="00FC5E30"/>
    <w:rsid w:val="00FC609F"/>
    <w:rsid w:val="00FC6279"/>
    <w:rsid w:val="00FC6915"/>
    <w:rsid w:val="00FC6AAF"/>
    <w:rsid w:val="00FC7503"/>
    <w:rsid w:val="00FC7805"/>
    <w:rsid w:val="00FD00C9"/>
    <w:rsid w:val="00FD0156"/>
    <w:rsid w:val="00FD01BF"/>
    <w:rsid w:val="00FD02DC"/>
    <w:rsid w:val="00FD02E5"/>
    <w:rsid w:val="00FD0466"/>
    <w:rsid w:val="00FD076E"/>
    <w:rsid w:val="00FD0DA5"/>
    <w:rsid w:val="00FD0E0F"/>
    <w:rsid w:val="00FD0EDA"/>
    <w:rsid w:val="00FD10E7"/>
    <w:rsid w:val="00FD1223"/>
    <w:rsid w:val="00FD167C"/>
    <w:rsid w:val="00FD1AF3"/>
    <w:rsid w:val="00FD224B"/>
    <w:rsid w:val="00FD22CC"/>
    <w:rsid w:val="00FD23FD"/>
    <w:rsid w:val="00FD275F"/>
    <w:rsid w:val="00FD2B48"/>
    <w:rsid w:val="00FD2CC3"/>
    <w:rsid w:val="00FD2EC0"/>
    <w:rsid w:val="00FD357B"/>
    <w:rsid w:val="00FD37D3"/>
    <w:rsid w:val="00FD3D4D"/>
    <w:rsid w:val="00FD3F3C"/>
    <w:rsid w:val="00FD3FC6"/>
    <w:rsid w:val="00FD4291"/>
    <w:rsid w:val="00FD42E8"/>
    <w:rsid w:val="00FD4F8C"/>
    <w:rsid w:val="00FD50CB"/>
    <w:rsid w:val="00FD54DB"/>
    <w:rsid w:val="00FD57E4"/>
    <w:rsid w:val="00FD5A56"/>
    <w:rsid w:val="00FD5C5C"/>
    <w:rsid w:val="00FD5CA7"/>
    <w:rsid w:val="00FD5EAC"/>
    <w:rsid w:val="00FD6178"/>
    <w:rsid w:val="00FD6338"/>
    <w:rsid w:val="00FD6A84"/>
    <w:rsid w:val="00FD71BF"/>
    <w:rsid w:val="00FD7544"/>
    <w:rsid w:val="00FD76D0"/>
    <w:rsid w:val="00FD7DB0"/>
    <w:rsid w:val="00FE02BA"/>
    <w:rsid w:val="00FE069D"/>
    <w:rsid w:val="00FE085F"/>
    <w:rsid w:val="00FE0872"/>
    <w:rsid w:val="00FE0CD4"/>
    <w:rsid w:val="00FE0EA3"/>
    <w:rsid w:val="00FE0FD3"/>
    <w:rsid w:val="00FE0FF8"/>
    <w:rsid w:val="00FE15AC"/>
    <w:rsid w:val="00FE1667"/>
    <w:rsid w:val="00FE16B8"/>
    <w:rsid w:val="00FE178A"/>
    <w:rsid w:val="00FE1811"/>
    <w:rsid w:val="00FE1924"/>
    <w:rsid w:val="00FE1D61"/>
    <w:rsid w:val="00FE1E43"/>
    <w:rsid w:val="00FE1E8A"/>
    <w:rsid w:val="00FE20BB"/>
    <w:rsid w:val="00FE213C"/>
    <w:rsid w:val="00FE2316"/>
    <w:rsid w:val="00FE23FB"/>
    <w:rsid w:val="00FE2E9C"/>
    <w:rsid w:val="00FE2ED3"/>
    <w:rsid w:val="00FE2EFA"/>
    <w:rsid w:val="00FE30A7"/>
    <w:rsid w:val="00FE3213"/>
    <w:rsid w:val="00FE3A0A"/>
    <w:rsid w:val="00FE430B"/>
    <w:rsid w:val="00FE452C"/>
    <w:rsid w:val="00FE45BA"/>
    <w:rsid w:val="00FE47C8"/>
    <w:rsid w:val="00FE485B"/>
    <w:rsid w:val="00FE5114"/>
    <w:rsid w:val="00FE5447"/>
    <w:rsid w:val="00FE5569"/>
    <w:rsid w:val="00FE55D3"/>
    <w:rsid w:val="00FE5874"/>
    <w:rsid w:val="00FE590B"/>
    <w:rsid w:val="00FE5BDE"/>
    <w:rsid w:val="00FE6225"/>
    <w:rsid w:val="00FE6275"/>
    <w:rsid w:val="00FE63E0"/>
    <w:rsid w:val="00FE69FA"/>
    <w:rsid w:val="00FE6AF1"/>
    <w:rsid w:val="00FE6F65"/>
    <w:rsid w:val="00FE6FE5"/>
    <w:rsid w:val="00FE6FF0"/>
    <w:rsid w:val="00FE7035"/>
    <w:rsid w:val="00FE71BA"/>
    <w:rsid w:val="00FE75F4"/>
    <w:rsid w:val="00FE794A"/>
    <w:rsid w:val="00FE7A5E"/>
    <w:rsid w:val="00FE7D01"/>
    <w:rsid w:val="00FE7D5A"/>
    <w:rsid w:val="00FF0289"/>
    <w:rsid w:val="00FF0933"/>
    <w:rsid w:val="00FF0BFA"/>
    <w:rsid w:val="00FF0E47"/>
    <w:rsid w:val="00FF11BA"/>
    <w:rsid w:val="00FF120C"/>
    <w:rsid w:val="00FF13A6"/>
    <w:rsid w:val="00FF16FC"/>
    <w:rsid w:val="00FF1DE0"/>
    <w:rsid w:val="00FF1F00"/>
    <w:rsid w:val="00FF2383"/>
    <w:rsid w:val="00FF27AB"/>
    <w:rsid w:val="00FF27E3"/>
    <w:rsid w:val="00FF281B"/>
    <w:rsid w:val="00FF2DC2"/>
    <w:rsid w:val="00FF3255"/>
    <w:rsid w:val="00FF3358"/>
    <w:rsid w:val="00FF3374"/>
    <w:rsid w:val="00FF3EC4"/>
    <w:rsid w:val="00FF41E5"/>
    <w:rsid w:val="00FF424B"/>
    <w:rsid w:val="00FF427C"/>
    <w:rsid w:val="00FF47EF"/>
    <w:rsid w:val="00FF4A3D"/>
    <w:rsid w:val="00FF4AB3"/>
    <w:rsid w:val="00FF4AD8"/>
    <w:rsid w:val="00FF4AEF"/>
    <w:rsid w:val="00FF4BE9"/>
    <w:rsid w:val="00FF52EA"/>
    <w:rsid w:val="00FF5EE8"/>
    <w:rsid w:val="00FF621D"/>
    <w:rsid w:val="00FF634F"/>
    <w:rsid w:val="00FF65B0"/>
    <w:rsid w:val="00FF6762"/>
    <w:rsid w:val="00FF6781"/>
    <w:rsid w:val="00FF6820"/>
    <w:rsid w:val="00FF6ACD"/>
    <w:rsid w:val="00FF6BA5"/>
    <w:rsid w:val="00FF6BD2"/>
    <w:rsid w:val="00FF6C81"/>
    <w:rsid w:val="00FF7226"/>
    <w:rsid w:val="00FF73F3"/>
    <w:rsid w:val="00FF7586"/>
    <w:rsid w:val="00FF76C8"/>
    <w:rsid w:val="00FF7707"/>
    <w:rsid w:val="00FF7BE8"/>
    <w:rsid w:val="00FF7E44"/>
    <w:rsid w:val="01388340"/>
    <w:rsid w:val="01BA77CD"/>
    <w:rsid w:val="01C3FF9F"/>
    <w:rsid w:val="01F2D445"/>
    <w:rsid w:val="02112431"/>
    <w:rsid w:val="02731604"/>
    <w:rsid w:val="02C79EF4"/>
    <w:rsid w:val="03466787"/>
    <w:rsid w:val="036114AC"/>
    <w:rsid w:val="0390671A"/>
    <w:rsid w:val="03EE1B44"/>
    <w:rsid w:val="03F8B335"/>
    <w:rsid w:val="03FF3353"/>
    <w:rsid w:val="041EE2AD"/>
    <w:rsid w:val="0484B449"/>
    <w:rsid w:val="04C34EE8"/>
    <w:rsid w:val="04DA1A0F"/>
    <w:rsid w:val="04DD8AAA"/>
    <w:rsid w:val="04F7FB39"/>
    <w:rsid w:val="050D8783"/>
    <w:rsid w:val="053A3DD5"/>
    <w:rsid w:val="056EBE2E"/>
    <w:rsid w:val="0574709C"/>
    <w:rsid w:val="05D76B15"/>
    <w:rsid w:val="05D8766C"/>
    <w:rsid w:val="05E88AA2"/>
    <w:rsid w:val="06601840"/>
    <w:rsid w:val="06882EB3"/>
    <w:rsid w:val="06A2CD27"/>
    <w:rsid w:val="06A43915"/>
    <w:rsid w:val="0701F1C1"/>
    <w:rsid w:val="071E3605"/>
    <w:rsid w:val="07693D29"/>
    <w:rsid w:val="0782C76D"/>
    <w:rsid w:val="07964970"/>
    <w:rsid w:val="079857D2"/>
    <w:rsid w:val="079D056E"/>
    <w:rsid w:val="079F2355"/>
    <w:rsid w:val="07BD0D45"/>
    <w:rsid w:val="081D759E"/>
    <w:rsid w:val="081FBBB4"/>
    <w:rsid w:val="084A88A7"/>
    <w:rsid w:val="0872A641"/>
    <w:rsid w:val="0887AA56"/>
    <w:rsid w:val="08EB9CD8"/>
    <w:rsid w:val="0942F831"/>
    <w:rsid w:val="099201F5"/>
    <w:rsid w:val="09AFF036"/>
    <w:rsid w:val="0A1ECD60"/>
    <w:rsid w:val="0ADC75D9"/>
    <w:rsid w:val="0B68A903"/>
    <w:rsid w:val="0B95EA2C"/>
    <w:rsid w:val="0C06CD0E"/>
    <w:rsid w:val="0C088D8D"/>
    <w:rsid w:val="0C98D66A"/>
    <w:rsid w:val="0CB57425"/>
    <w:rsid w:val="0CC93BC4"/>
    <w:rsid w:val="0D0037FC"/>
    <w:rsid w:val="0D1671E6"/>
    <w:rsid w:val="0DB1F293"/>
    <w:rsid w:val="0E5C7E28"/>
    <w:rsid w:val="0EF86826"/>
    <w:rsid w:val="0EFA48AA"/>
    <w:rsid w:val="0F58201F"/>
    <w:rsid w:val="0F6B587C"/>
    <w:rsid w:val="0F8AB088"/>
    <w:rsid w:val="0FA8815A"/>
    <w:rsid w:val="1054DA43"/>
    <w:rsid w:val="106B63E0"/>
    <w:rsid w:val="10929834"/>
    <w:rsid w:val="10B47DB0"/>
    <w:rsid w:val="10E1FDB3"/>
    <w:rsid w:val="10E348EA"/>
    <w:rsid w:val="10FF3C8C"/>
    <w:rsid w:val="110DDB8B"/>
    <w:rsid w:val="11116D98"/>
    <w:rsid w:val="11301B95"/>
    <w:rsid w:val="113ACD5E"/>
    <w:rsid w:val="11678ABD"/>
    <w:rsid w:val="1242F713"/>
    <w:rsid w:val="12FC318D"/>
    <w:rsid w:val="13046377"/>
    <w:rsid w:val="1307B87E"/>
    <w:rsid w:val="136A14A4"/>
    <w:rsid w:val="13B7AED9"/>
    <w:rsid w:val="13E5AC17"/>
    <w:rsid w:val="13F350AD"/>
    <w:rsid w:val="143AC8C0"/>
    <w:rsid w:val="1471C406"/>
    <w:rsid w:val="147C762F"/>
    <w:rsid w:val="156F7053"/>
    <w:rsid w:val="159F216C"/>
    <w:rsid w:val="15D41875"/>
    <w:rsid w:val="15EC1495"/>
    <w:rsid w:val="1611E6F0"/>
    <w:rsid w:val="1637A79A"/>
    <w:rsid w:val="167F807A"/>
    <w:rsid w:val="1690FAD5"/>
    <w:rsid w:val="16B6AED0"/>
    <w:rsid w:val="16EA6689"/>
    <w:rsid w:val="1718B736"/>
    <w:rsid w:val="176E113D"/>
    <w:rsid w:val="17A6FB8D"/>
    <w:rsid w:val="17E7B641"/>
    <w:rsid w:val="17F353E0"/>
    <w:rsid w:val="17F58263"/>
    <w:rsid w:val="1840356F"/>
    <w:rsid w:val="189A8A07"/>
    <w:rsid w:val="18A68BA1"/>
    <w:rsid w:val="18B3E80D"/>
    <w:rsid w:val="18BBFAC0"/>
    <w:rsid w:val="18C449EA"/>
    <w:rsid w:val="19576B4D"/>
    <w:rsid w:val="195D5415"/>
    <w:rsid w:val="1962122E"/>
    <w:rsid w:val="1996E0F2"/>
    <w:rsid w:val="19DCFA05"/>
    <w:rsid w:val="1A002B3E"/>
    <w:rsid w:val="1B5DE27E"/>
    <w:rsid w:val="1B78FC74"/>
    <w:rsid w:val="1BC20F80"/>
    <w:rsid w:val="1C6D9867"/>
    <w:rsid w:val="1C6E9D3B"/>
    <w:rsid w:val="1C9EB795"/>
    <w:rsid w:val="1CA7E778"/>
    <w:rsid w:val="1CAC8B11"/>
    <w:rsid w:val="1D39F0DA"/>
    <w:rsid w:val="1D5F9C84"/>
    <w:rsid w:val="1D6A61E5"/>
    <w:rsid w:val="1D7E056D"/>
    <w:rsid w:val="1D7E66A2"/>
    <w:rsid w:val="1D8333BB"/>
    <w:rsid w:val="1D9E86DA"/>
    <w:rsid w:val="1DA32EF1"/>
    <w:rsid w:val="1DE45B4A"/>
    <w:rsid w:val="1E5F7BC5"/>
    <w:rsid w:val="1E9B0692"/>
    <w:rsid w:val="1EAA6575"/>
    <w:rsid w:val="1EC5DE56"/>
    <w:rsid w:val="1EFF8EDC"/>
    <w:rsid w:val="1F04F302"/>
    <w:rsid w:val="1F317E8B"/>
    <w:rsid w:val="1F776992"/>
    <w:rsid w:val="1F7E90E9"/>
    <w:rsid w:val="1FB2E504"/>
    <w:rsid w:val="2000DA17"/>
    <w:rsid w:val="201B8E8B"/>
    <w:rsid w:val="20B781E8"/>
    <w:rsid w:val="20C4CE29"/>
    <w:rsid w:val="20E4AF69"/>
    <w:rsid w:val="21001332"/>
    <w:rsid w:val="210FC0C0"/>
    <w:rsid w:val="215CCAEA"/>
    <w:rsid w:val="21A05897"/>
    <w:rsid w:val="21A83D69"/>
    <w:rsid w:val="2219FF99"/>
    <w:rsid w:val="227E382C"/>
    <w:rsid w:val="228711D7"/>
    <w:rsid w:val="230F9918"/>
    <w:rsid w:val="23730E0C"/>
    <w:rsid w:val="23902325"/>
    <w:rsid w:val="239412FB"/>
    <w:rsid w:val="2395B803"/>
    <w:rsid w:val="239DEAC9"/>
    <w:rsid w:val="23CE41EA"/>
    <w:rsid w:val="23FCACD8"/>
    <w:rsid w:val="240726B7"/>
    <w:rsid w:val="243DAE50"/>
    <w:rsid w:val="24B8CEBE"/>
    <w:rsid w:val="253D5BA8"/>
    <w:rsid w:val="259DC415"/>
    <w:rsid w:val="26356E9C"/>
    <w:rsid w:val="2658F736"/>
    <w:rsid w:val="26619038"/>
    <w:rsid w:val="26A41D61"/>
    <w:rsid w:val="26DDEC29"/>
    <w:rsid w:val="26F0FF3D"/>
    <w:rsid w:val="27011ABE"/>
    <w:rsid w:val="272D2EC2"/>
    <w:rsid w:val="27313A33"/>
    <w:rsid w:val="276DAA8F"/>
    <w:rsid w:val="2789CF70"/>
    <w:rsid w:val="27A57118"/>
    <w:rsid w:val="27E64FB3"/>
    <w:rsid w:val="2824C218"/>
    <w:rsid w:val="28A5674F"/>
    <w:rsid w:val="28D78016"/>
    <w:rsid w:val="28D9AC01"/>
    <w:rsid w:val="290F9421"/>
    <w:rsid w:val="291C523C"/>
    <w:rsid w:val="292522C7"/>
    <w:rsid w:val="29B9113F"/>
    <w:rsid w:val="29C41BCC"/>
    <w:rsid w:val="2A5DBEA9"/>
    <w:rsid w:val="2A999C38"/>
    <w:rsid w:val="2AB9857D"/>
    <w:rsid w:val="2AEB3580"/>
    <w:rsid w:val="2B4498E6"/>
    <w:rsid w:val="2B521F29"/>
    <w:rsid w:val="2B5D45A9"/>
    <w:rsid w:val="2B799C2E"/>
    <w:rsid w:val="2BA346BE"/>
    <w:rsid w:val="2C16F5E2"/>
    <w:rsid w:val="2C36F32C"/>
    <w:rsid w:val="2C8DC914"/>
    <w:rsid w:val="2C998D6C"/>
    <w:rsid w:val="2D467812"/>
    <w:rsid w:val="2D6D749B"/>
    <w:rsid w:val="2D82754D"/>
    <w:rsid w:val="2DAA0C19"/>
    <w:rsid w:val="2DC8E5C5"/>
    <w:rsid w:val="2E364FBE"/>
    <w:rsid w:val="2E7A8F6B"/>
    <w:rsid w:val="2EEDBEE3"/>
    <w:rsid w:val="2EF7320B"/>
    <w:rsid w:val="2F2E62F8"/>
    <w:rsid w:val="3043B67A"/>
    <w:rsid w:val="30CB3549"/>
    <w:rsid w:val="30D0236B"/>
    <w:rsid w:val="3102A793"/>
    <w:rsid w:val="311104C1"/>
    <w:rsid w:val="31925F3C"/>
    <w:rsid w:val="31C02828"/>
    <w:rsid w:val="32015A99"/>
    <w:rsid w:val="3235F8F9"/>
    <w:rsid w:val="326AEBD3"/>
    <w:rsid w:val="32785076"/>
    <w:rsid w:val="32C7CC52"/>
    <w:rsid w:val="32F81698"/>
    <w:rsid w:val="334B8C9B"/>
    <w:rsid w:val="33565637"/>
    <w:rsid w:val="33BB171A"/>
    <w:rsid w:val="33CAD440"/>
    <w:rsid w:val="347AF6EE"/>
    <w:rsid w:val="358D28BE"/>
    <w:rsid w:val="35E6CB90"/>
    <w:rsid w:val="3662D0C4"/>
    <w:rsid w:val="36777223"/>
    <w:rsid w:val="369BD6ED"/>
    <w:rsid w:val="37635799"/>
    <w:rsid w:val="37DB0E81"/>
    <w:rsid w:val="37ECC9B0"/>
    <w:rsid w:val="37F1866D"/>
    <w:rsid w:val="383DFE92"/>
    <w:rsid w:val="3867D3A5"/>
    <w:rsid w:val="38735BC3"/>
    <w:rsid w:val="38C14605"/>
    <w:rsid w:val="38DF4BDB"/>
    <w:rsid w:val="39A96727"/>
    <w:rsid w:val="3A5E9F71"/>
    <w:rsid w:val="3A75438A"/>
    <w:rsid w:val="3AAD6DA2"/>
    <w:rsid w:val="3ADD8A09"/>
    <w:rsid w:val="3AECBDF1"/>
    <w:rsid w:val="3B049E6B"/>
    <w:rsid w:val="3B25049E"/>
    <w:rsid w:val="3B5AF0E2"/>
    <w:rsid w:val="3B77C8FC"/>
    <w:rsid w:val="3BD5AD0D"/>
    <w:rsid w:val="3BFDED7E"/>
    <w:rsid w:val="3C03FDF1"/>
    <w:rsid w:val="3C0A6D4A"/>
    <w:rsid w:val="3C2E66EC"/>
    <w:rsid w:val="3CDCF16A"/>
    <w:rsid w:val="3D1CC6DB"/>
    <w:rsid w:val="3D23F42C"/>
    <w:rsid w:val="3D55C006"/>
    <w:rsid w:val="3D6927A1"/>
    <w:rsid w:val="3DFE73EF"/>
    <w:rsid w:val="3E036C32"/>
    <w:rsid w:val="3E23111C"/>
    <w:rsid w:val="3E764C93"/>
    <w:rsid w:val="3E9A5C8F"/>
    <w:rsid w:val="3EDC8AE9"/>
    <w:rsid w:val="3F2CEF22"/>
    <w:rsid w:val="3F342C46"/>
    <w:rsid w:val="3F5A4CE0"/>
    <w:rsid w:val="40039705"/>
    <w:rsid w:val="402776D1"/>
    <w:rsid w:val="403DEBEC"/>
    <w:rsid w:val="40656095"/>
    <w:rsid w:val="40895A2A"/>
    <w:rsid w:val="40D55BCA"/>
    <w:rsid w:val="40D8F8A3"/>
    <w:rsid w:val="40DE1767"/>
    <w:rsid w:val="41028B09"/>
    <w:rsid w:val="41619A95"/>
    <w:rsid w:val="4177B767"/>
    <w:rsid w:val="417FE093"/>
    <w:rsid w:val="419842A2"/>
    <w:rsid w:val="41D75250"/>
    <w:rsid w:val="41E6739F"/>
    <w:rsid w:val="41FE98F6"/>
    <w:rsid w:val="4206413E"/>
    <w:rsid w:val="422F5072"/>
    <w:rsid w:val="4230F98D"/>
    <w:rsid w:val="42A20BE7"/>
    <w:rsid w:val="42DF2DA6"/>
    <w:rsid w:val="42F0B373"/>
    <w:rsid w:val="4387EC5C"/>
    <w:rsid w:val="43A6EC4F"/>
    <w:rsid w:val="4408F164"/>
    <w:rsid w:val="44315AE6"/>
    <w:rsid w:val="443A582A"/>
    <w:rsid w:val="4469AE1F"/>
    <w:rsid w:val="44B8BA8D"/>
    <w:rsid w:val="44C7D098"/>
    <w:rsid w:val="453C9787"/>
    <w:rsid w:val="45736A7B"/>
    <w:rsid w:val="45B24C60"/>
    <w:rsid w:val="4600E8DE"/>
    <w:rsid w:val="4640C87D"/>
    <w:rsid w:val="464C5941"/>
    <w:rsid w:val="46987EF2"/>
    <w:rsid w:val="46CAC519"/>
    <w:rsid w:val="46E6942C"/>
    <w:rsid w:val="471CA086"/>
    <w:rsid w:val="47394AEB"/>
    <w:rsid w:val="476FEE41"/>
    <w:rsid w:val="47881965"/>
    <w:rsid w:val="47A03CA7"/>
    <w:rsid w:val="47E5FF07"/>
    <w:rsid w:val="4845F3B7"/>
    <w:rsid w:val="487A9170"/>
    <w:rsid w:val="4881AB0E"/>
    <w:rsid w:val="4889BC5A"/>
    <w:rsid w:val="48A3F81D"/>
    <w:rsid w:val="48AEBD7E"/>
    <w:rsid w:val="48B1F17D"/>
    <w:rsid w:val="48CEEC0C"/>
    <w:rsid w:val="490FA3EB"/>
    <w:rsid w:val="49A3F896"/>
    <w:rsid w:val="49FF071A"/>
    <w:rsid w:val="4A1C5C82"/>
    <w:rsid w:val="4A913424"/>
    <w:rsid w:val="4A9802DC"/>
    <w:rsid w:val="4AA87B0A"/>
    <w:rsid w:val="4AAE0EBB"/>
    <w:rsid w:val="4AFB3F7E"/>
    <w:rsid w:val="4B404964"/>
    <w:rsid w:val="4B6C09AD"/>
    <w:rsid w:val="4BA7D15A"/>
    <w:rsid w:val="4C102B4B"/>
    <w:rsid w:val="4C130629"/>
    <w:rsid w:val="4CD3889E"/>
    <w:rsid w:val="4D21F145"/>
    <w:rsid w:val="4D7FB736"/>
    <w:rsid w:val="4D8C3639"/>
    <w:rsid w:val="4DA6EB0B"/>
    <w:rsid w:val="4DB0FBB7"/>
    <w:rsid w:val="4DB51176"/>
    <w:rsid w:val="4DBBA37F"/>
    <w:rsid w:val="4DFB2493"/>
    <w:rsid w:val="4E09EA72"/>
    <w:rsid w:val="4E13BE16"/>
    <w:rsid w:val="4E9141D3"/>
    <w:rsid w:val="4E938478"/>
    <w:rsid w:val="4EB3E79A"/>
    <w:rsid w:val="4EBC5DF5"/>
    <w:rsid w:val="4EFCD59C"/>
    <w:rsid w:val="4F66EB3F"/>
    <w:rsid w:val="50024315"/>
    <w:rsid w:val="5030971D"/>
    <w:rsid w:val="51062532"/>
    <w:rsid w:val="51A54521"/>
    <w:rsid w:val="51AC4792"/>
    <w:rsid w:val="51D0369D"/>
    <w:rsid w:val="51F73FEA"/>
    <w:rsid w:val="52230C03"/>
    <w:rsid w:val="52334D5A"/>
    <w:rsid w:val="529188EE"/>
    <w:rsid w:val="529C34A1"/>
    <w:rsid w:val="52B92CFA"/>
    <w:rsid w:val="52BAADF1"/>
    <w:rsid w:val="52BF1AE6"/>
    <w:rsid w:val="52EC81B2"/>
    <w:rsid w:val="530ECACC"/>
    <w:rsid w:val="5312D951"/>
    <w:rsid w:val="5318EA8D"/>
    <w:rsid w:val="531E8E50"/>
    <w:rsid w:val="534396CA"/>
    <w:rsid w:val="53907ECF"/>
    <w:rsid w:val="53A79ED0"/>
    <w:rsid w:val="53D5C7C7"/>
    <w:rsid w:val="540BA5B1"/>
    <w:rsid w:val="546B05BD"/>
    <w:rsid w:val="547FC008"/>
    <w:rsid w:val="548CC0C2"/>
    <w:rsid w:val="54CAE772"/>
    <w:rsid w:val="54DB9355"/>
    <w:rsid w:val="550507BD"/>
    <w:rsid w:val="55E3C451"/>
    <w:rsid w:val="55EE9E0A"/>
    <w:rsid w:val="56021868"/>
    <w:rsid w:val="560C4F21"/>
    <w:rsid w:val="5630898F"/>
    <w:rsid w:val="56A4E239"/>
    <w:rsid w:val="56AD05C1"/>
    <w:rsid w:val="56C8DFB2"/>
    <w:rsid w:val="56E3B27B"/>
    <w:rsid w:val="56F5462D"/>
    <w:rsid w:val="57730F3D"/>
    <w:rsid w:val="57A35669"/>
    <w:rsid w:val="57C6C6EE"/>
    <w:rsid w:val="57D6671C"/>
    <w:rsid w:val="57E016DF"/>
    <w:rsid w:val="585AC90B"/>
    <w:rsid w:val="588A4337"/>
    <w:rsid w:val="591D98B4"/>
    <w:rsid w:val="59D40BE1"/>
    <w:rsid w:val="59D508E8"/>
    <w:rsid w:val="59DCD664"/>
    <w:rsid w:val="5A513B86"/>
    <w:rsid w:val="5A617D23"/>
    <w:rsid w:val="5AC24F18"/>
    <w:rsid w:val="5B019264"/>
    <w:rsid w:val="5B3210C0"/>
    <w:rsid w:val="5B543DF6"/>
    <w:rsid w:val="5B828952"/>
    <w:rsid w:val="5BE80406"/>
    <w:rsid w:val="5C23C2F4"/>
    <w:rsid w:val="5C4C0D51"/>
    <w:rsid w:val="5C8AC171"/>
    <w:rsid w:val="5D41F013"/>
    <w:rsid w:val="5D6A01B8"/>
    <w:rsid w:val="5E065D2E"/>
    <w:rsid w:val="5E85ECF7"/>
    <w:rsid w:val="5E8D9B54"/>
    <w:rsid w:val="5E9EA9B5"/>
    <w:rsid w:val="5ED7C072"/>
    <w:rsid w:val="5EF6B399"/>
    <w:rsid w:val="5F663C60"/>
    <w:rsid w:val="5F70625C"/>
    <w:rsid w:val="5F734915"/>
    <w:rsid w:val="5F8B803A"/>
    <w:rsid w:val="5F91075E"/>
    <w:rsid w:val="5F93B487"/>
    <w:rsid w:val="5F9D2424"/>
    <w:rsid w:val="5FD04B18"/>
    <w:rsid w:val="5FED935E"/>
    <w:rsid w:val="60192289"/>
    <w:rsid w:val="603C0172"/>
    <w:rsid w:val="6056385E"/>
    <w:rsid w:val="6057B61E"/>
    <w:rsid w:val="60A9A41E"/>
    <w:rsid w:val="60B7D50C"/>
    <w:rsid w:val="60B86CF7"/>
    <w:rsid w:val="6115A796"/>
    <w:rsid w:val="61216485"/>
    <w:rsid w:val="61218E8A"/>
    <w:rsid w:val="616CD9F2"/>
    <w:rsid w:val="616F5779"/>
    <w:rsid w:val="6178FBCA"/>
    <w:rsid w:val="61F8D6A8"/>
    <w:rsid w:val="623FA57A"/>
    <w:rsid w:val="6247FF4F"/>
    <w:rsid w:val="624922FD"/>
    <w:rsid w:val="626EA3BD"/>
    <w:rsid w:val="62DE8EC4"/>
    <w:rsid w:val="62FC6977"/>
    <w:rsid w:val="634BEAE9"/>
    <w:rsid w:val="636ECB49"/>
    <w:rsid w:val="6385E335"/>
    <w:rsid w:val="63C2A6F9"/>
    <w:rsid w:val="63FEDCB9"/>
    <w:rsid w:val="6442F4E6"/>
    <w:rsid w:val="64AF590E"/>
    <w:rsid w:val="64B5DA5C"/>
    <w:rsid w:val="650D819F"/>
    <w:rsid w:val="65363750"/>
    <w:rsid w:val="65C272AF"/>
    <w:rsid w:val="6630746C"/>
    <w:rsid w:val="664E6CCF"/>
    <w:rsid w:val="6671412A"/>
    <w:rsid w:val="6694A06D"/>
    <w:rsid w:val="67211B59"/>
    <w:rsid w:val="6739EF75"/>
    <w:rsid w:val="6794CA62"/>
    <w:rsid w:val="67E440FE"/>
    <w:rsid w:val="67F8DD25"/>
    <w:rsid w:val="680E047D"/>
    <w:rsid w:val="681F3F4C"/>
    <w:rsid w:val="682E3629"/>
    <w:rsid w:val="688F4A0C"/>
    <w:rsid w:val="68A168F4"/>
    <w:rsid w:val="6901E5CD"/>
    <w:rsid w:val="6904EF73"/>
    <w:rsid w:val="6931F6E0"/>
    <w:rsid w:val="69426851"/>
    <w:rsid w:val="6953C92E"/>
    <w:rsid w:val="695AB62F"/>
    <w:rsid w:val="69697802"/>
    <w:rsid w:val="69CA2070"/>
    <w:rsid w:val="6A05817F"/>
    <w:rsid w:val="6A212229"/>
    <w:rsid w:val="6A48095D"/>
    <w:rsid w:val="6A5532B1"/>
    <w:rsid w:val="6A71EEA3"/>
    <w:rsid w:val="6A9D97C9"/>
    <w:rsid w:val="6AC613C4"/>
    <w:rsid w:val="6AF3A48C"/>
    <w:rsid w:val="6AFC0462"/>
    <w:rsid w:val="6B764DEE"/>
    <w:rsid w:val="6BC644C9"/>
    <w:rsid w:val="6C74F4C3"/>
    <w:rsid w:val="6CBCC555"/>
    <w:rsid w:val="6D3E2085"/>
    <w:rsid w:val="6D440A37"/>
    <w:rsid w:val="6D8035A1"/>
    <w:rsid w:val="6D982C93"/>
    <w:rsid w:val="6DA4D3E6"/>
    <w:rsid w:val="6DB94F6A"/>
    <w:rsid w:val="6DC4B7CA"/>
    <w:rsid w:val="6DF9B053"/>
    <w:rsid w:val="6E1BD3DC"/>
    <w:rsid w:val="6E451769"/>
    <w:rsid w:val="6EC4F40A"/>
    <w:rsid w:val="6F48BF2F"/>
    <w:rsid w:val="6F4A542B"/>
    <w:rsid w:val="6F55D997"/>
    <w:rsid w:val="6F692114"/>
    <w:rsid w:val="6F833FE2"/>
    <w:rsid w:val="6F86F2FE"/>
    <w:rsid w:val="70496935"/>
    <w:rsid w:val="713C76F9"/>
    <w:rsid w:val="713D62A4"/>
    <w:rsid w:val="714C986B"/>
    <w:rsid w:val="71EEB09F"/>
    <w:rsid w:val="71EED3AE"/>
    <w:rsid w:val="723F0240"/>
    <w:rsid w:val="728F828A"/>
    <w:rsid w:val="729B6D05"/>
    <w:rsid w:val="72B48727"/>
    <w:rsid w:val="72D13487"/>
    <w:rsid w:val="731DA87D"/>
    <w:rsid w:val="73462AA8"/>
    <w:rsid w:val="73727CC4"/>
    <w:rsid w:val="73D9F89D"/>
    <w:rsid w:val="73F28327"/>
    <w:rsid w:val="74033FAB"/>
    <w:rsid w:val="749B9A81"/>
    <w:rsid w:val="74BE9FB8"/>
    <w:rsid w:val="74BFC764"/>
    <w:rsid w:val="7518EC3B"/>
    <w:rsid w:val="75473F54"/>
    <w:rsid w:val="7577A329"/>
    <w:rsid w:val="7582FAA8"/>
    <w:rsid w:val="75F46C8B"/>
    <w:rsid w:val="7661F978"/>
    <w:rsid w:val="7679FFBB"/>
    <w:rsid w:val="76F02E0F"/>
    <w:rsid w:val="7713BD56"/>
    <w:rsid w:val="77962BD1"/>
    <w:rsid w:val="77EF09B8"/>
    <w:rsid w:val="7801DD9C"/>
    <w:rsid w:val="7814A4D3"/>
    <w:rsid w:val="784F3AFE"/>
    <w:rsid w:val="786C83C5"/>
    <w:rsid w:val="7874F6D8"/>
    <w:rsid w:val="78B7D214"/>
    <w:rsid w:val="78B8E913"/>
    <w:rsid w:val="78F5AB93"/>
    <w:rsid w:val="7903638B"/>
    <w:rsid w:val="79092267"/>
    <w:rsid w:val="792F008D"/>
    <w:rsid w:val="7935D8EC"/>
    <w:rsid w:val="794B2DC7"/>
    <w:rsid w:val="79CC0758"/>
    <w:rsid w:val="7A145429"/>
    <w:rsid w:val="7A577EF2"/>
    <w:rsid w:val="7A633E96"/>
    <w:rsid w:val="7A660DD0"/>
    <w:rsid w:val="7A9688D6"/>
    <w:rsid w:val="7B222688"/>
    <w:rsid w:val="7B6701CC"/>
    <w:rsid w:val="7B82B646"/>
    <w:rsid w:val="7BAC1989"/>
    <w:rsid w:val="7BCD0F92"/>
    <w:rsid w:val="7BF71E6F"/>
    <w:rsid w:val="7C2C0F7A"/>
    <w:rsid w:val="7C450B9C"/>
    <w:rsid w:val="7C479540"/>
    <w:rsid w:val="7C548B87"/>
    <w:rsid w:val="7C554170"/>
    <w:rsid w:val="7C69E892"/>
    <w:rsid w:val="7C7C5D5C"/>
    <w:rsid w:val="7C831EA0"/>
    <w:rsid w:val="7C8488D8"/>
    <w:rsid w:val="7C96DB5B"/>
    <w:rsid w:val="7CB838A5"/>
    <w:rsid w:val="7CB96A9B"/>
    <w:rsid w:val="7D1DC7C6"/>
    <w:rsid w:val="7D6D024A"/>
    <w:rsid w:val="7D6EFC71"/>
    <w:rsid w:val="7DA07F0E"/>
    <w:rsid w:val="7DAD25E9"/>
    <w:rsid w:val="7DEFC7E5"/>
    <w:rsid w:val="7E198692"/>
    <w:rsid w:val="7E3EDBC4"/>
    <w:rsid w:val="7EA1FB20"/>
    <w:rsid w:val="7ED7BF37"/>
    <w:rsid w:val="7EDBD081"/>
    <w:rsid w:val="7EEC8D1E"/>
    <w:rsid w:val="7EFAEC20"/>
    <w:rsid w:val="7F3657C5"/>
    <w:rsid w:val="7F551358"/>
    <w:rsid w:val="7F79DB7D"/>
    <w:rsid w:val="7FB05019"/>
    <w:rsid w:val="7FC80228"/>
    <w:rsid w:val="7FF53A9E"/>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58C140"/>
  <w15:docId w15:val="{E52701FB-2C2E-48CF-8728-19C7C0857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21" w:unhideWhenUsed="1"/>
    <w:lsdException w:name="footer" w:semiHidden="1" w:uiPriority="22"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2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0"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uiPriority w:val="19"/>
    <w:qFormat/>
    <w:rsid w:val="00247D5C"/>
    <w:pPr>
      <w:spacing w:after="120" w:line="276" w:lineRule="auto"/>
    </w:pPr>
    <w:rPr>
      <w:rFonts w:ascii="Arial" w:hAnsi="Arial"/>
    </w:rPr>
  </w:style>
  <w:style w:type="paragraph" w:styleId="Nadpis1">
    <w:name w:val="heading 1"/>
    <w:basedOn w:val="Normln"/>
    <w:next w:val="Normln"/>
    <w:link w:val="Nadpis1Char"/>
    <w:uiPriority w:val="99"/>
    <w:unhideWhenUse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
    <w:next w:val="Normln"/>
    <w:link w:val="Nadpis2Char"/>
    <w:uiPriority w:val="99"/>
    <w:semiHidden/>
    <w:unhideWhenUsed/>
    <w:rsid w:val="00E976C4"/>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6A4EB2"/>
    <w:rPr>
      <w:rFonts w:asciiTheme="majorHAnsi" w:eastAsiaTheme="majorEastAsia" w:hAnsiTheme="majorHAnsi" w:cstheme="majorBidi"/>
      <w:color w:val="2F5496" w:themeColor="accent1" w:themeShade="BF"/>
      <w:sz w:val="32"/>
      <w:szCs w:val="32"/>
    </w:rPr>
  </w:style>
  <w:style w:type="character" w:customStyle="1" w:styleId="Nadpis2Char">
    <w:name w:val="Nadpis 2 Char"/>
    <w:basedOn w:val="Standardnpsmoodstavce"/>
    <w:link w:val="Nadpis2"/>
    <w:uiPriority w:val="99"/>
    <w:semiHidden/>
    <w:rsid w:val="006A4EB2"/>
    <w:rPr>
      <w:rFonts w:asciiTheme="majorHAnsi" w:eastAsiaTheme="majorEastAsia" w:hAnsiTheme="majorHAnsi" w:cstheme="majorBidi"/>
      <w:color w:val="2F5496" w:themeColor="accent1" w:themeShade="BF"/>
      <w:sz w:val="26"/>
      <w:szCs w:val="26"/>
    </w:rPr>
  </w:style>
  <w:style w:type="paragraph" w:styleId="Pedmtkomente">
    <w:name w:val="annotation subject"/>
    <w:basedOn w:val="Normln"/>
    <w:next w:val="Normln"/>
    <w:link w:val="PedmtkomenteChar"/>
    <w:uiPriority w:val="99"/>
    <w:semiHidden/>
    <w:unhideWhenUsed/>
    <w:rsid w:val="005232F9"/>
    <w:rPr>
      <w:b/>
      <w:bCs/>
      <w:szCs w:val="20"/>
    </w:rPr>
  </w:style>
  <w:style w:type="character" w:customStyle="1" w:styleId="PedmtkomenteChar">
    <w:name w:val="Předmět komentáře Char"/>
    <w:basedOn w:val="Standardnpsmoodstavce"/>
    <w:link w:val="Pedmtkomente"/>
    <w:uiPriority w:val="99"/>
    <w:semiHidden/>
    <w:rsid w:val="006A4EB2"/>
    <w:rPr>
      <w:rFonts w:ascii="Roboto" w:hAnsi="Roboto"/>
      <w:b/>
      <w:bCs/>
      <w:szCs w:val="20"/>
    </w:rPr>
  </w:style>
  <w:style w:type="paragraph" w:styleId="Textbubliny">
    <w:name w:val="Balloon Text"/>
    <w:basedOn w:val="Normln"/>
    <w:link w:val="TextbublinyChar"/>
    <w:uiPriority w:val="99"/>
    <w:semiHidden/>
    <w:unhideWhenUsed/>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A4EB2"/>
    <w:rPr>
      <w:rFonts w:ascii="Segoe UI" w:hAnsi="Segoe UI" w:cs="Segoe UI"/>
      <w:sz w:val="18"/>
      <w:szCs w:val="18"/>
    </w:rPr>
  </w:style>
  <w:style w:type="table" w:styleId="Mkatabulky">
    <w:name w:val="Table Grid"/>
    <w:basedOn w:val="Normlntabulka"/>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t">
    <w:name w:val="Odst."/>
    <w:basedOn w:val="Normln"/>
    <w:link w:val="OdstChar"/>
    <w:uiPriority w:val="3"/>
    <w:qFormat/>
    <w:rsid w:val="005B590F"/>
    <w:pPr>
      <w:keepNext/>
      <w:numPr>
        <w:ilvl w:val="1"/>
        <w:numId w:val="41"/>
      </w:numPr>
      <w:spacing w:before="360"/>
      <w:outlineLvl w:val="1"/>
    </w:pPr>
    <w:rPr>
      <w:b/>
      <w:bCs/>
      <w:caps/>
    </w:rPr>
  </w:style>
  <w:style w:type="paragraph" w:customStyle="1" w:styleId="l">
    <w:name w:val="Čl."/>
    <w:basedOn w:val="Normln"/>
    <w:next w:val="Odst"/>
    <w:link w:val="lChar"/>
    <w:uiPriority w:val="2"/>
    <w:qFormat/>
    <w:rsid w:val="005B590F"/>
    <w:pPr>
      <w:keepNext/>
      <w:numPr>
        <w:numId w:val="41"/>
      </w:numPr>
      <w:pBdr>
        <w:bottom w:val="single" w:sz="12" w:space="1" w:color="595959" w:themeColor="text1" w:themeTint="A6"/>
      </w:pBdr>
      <w:spacing w:before="360" w:line="240" w:lineRule="auto"/>
      <w:outlineLvl w:val="0"/>
    </w:pPr>
    <w:rPr>
      <w:b/>
      <w:bCs/>
      <w:caps/>
      <w:color w:val="C26161"/>
      <w:sz w:val="36"/>
      <w:szCs w:val="36"/>
    </w:rPr>
  </w:style>
  <w:style w:type="character" w:customStyle="1" w:styleId="OdstChar">
    <w:name w:val="Odst. Char"/>
    <w:basedOn w:val="Standardnpsmoodstavce"/>
    <w:link w:val="Odst"/>
    <w:uiPriority w:val="3"/>
    <w:rsid w:val="002D5875"/>
    <w:rPr>
      <w:rFonts w:ascii="Arial" w:hAnsi="Arial"/>
      <w:b/>
      <w:bCs/>
      <w:caps/>
    </w:rPr>
  </w:style>
  <w:style w:type="character" w:customStyle="1" w:styleId="lChar">
    <w:name w:val="Čl. Char"/>
    <w:basedOn w:val="Standardnpsmoodstavce"/>
    <w:link w:val="l"/>
    <w:uiPriority w:val="2"/>
    <w:rsid w:val="004142B5"/>
    <w:rPr>
      <w:rFonts w:ascii="Arial" w:hAnsi="Arial"/>
      <w:b/>
      <w:bCs/>
      <w:caps/>
      <w:color w:val="C26161"/>
      <w:sz w:val="36"/>
      <w:szCs w:val="36"/>
    </w:rPr>
  </w:style>
  <w:style w:type="paragraph" w:customStyle="1" w:styleId="Psm">
    <w:name w:val="Písm."/>
    <w:basedOn w:val="Normln"/>
    <w:link w:val="PsmChar"/>
    <w:uiPriority w:val="5"/>
    <w:qFormat/>
    <w:rsid w:val="005B590F"/>
    <w:pPr>
      <w:numPr>
        <w:ilvl w:val="3"/>
        <w:numId w:val="41"/>
      </w:numPr>
      <w:jc w:val="both"/>
    </w:pPr>
    <w:rPr>
      <w:rFonts w:cs="Tahoma"/>
    </w:rPr>
  </w:style>
  <w:style w:type="character" w:customStyle="1" w:styleId="PsmChar">
    <w:name w:val="Písm. Char"/>
    <w:basedOn w:val="Standardnpsmoodstavce"/>
    <w:link w:val="Psm"/>
    <w:uiPriority w:val="5"/>
    <w:rsid w:val="006A4EB2"/>
    <w:rPr>
      <w:rFonts w:ascii="Arial" w:hAnsi="Arial" w:cs="Tahoma"/>
    </w:rPr>
  </w:style>
  <w:style w:type="paragraph" w:customStyle="1" w:styleId="Bod">
    <w:name w:val="Bod"/>
    <w:basedOn w:val="Normln"/>
    <w:link w:val="BodChar"/>
    <w:uiPriority w:val="6"/>
    <w:qFormat/>
    <w:rsid w:val="00C43269"/>
    <w:pPr>
      <w:numPr>
        <w:ilvl w:val="5"/>
        <w:numId w:val="41"/>
      </w:numPr>
      <w:jc w:val="both"/>
    </w:pPr>
    <w:rPr>
      <w:rFonts w:cs="Tahoma"/>
    </w:rPr>
  </w:style>
  <w:style w:type="character" w:customStyle="1" w:styleId="BodChar">
    <w:name w:val="Bod Char"/>
    <w:basedOn w:val="Standardnpsmoodstavce"/>
    <w:link w:val="Bod"/>
    <w:uiPriority w:val="8"/>
    <w:rsid w:val="006A4EB2"/>
    <w:rPr>
      <w:rFonts w:ascii="Arial" w:hAnsi="Arial" w:cs="Tahoma"/>
    </w:rPr>
  </w:style>
  <w:style w:type="paragraph" w:styleId="Zpat">
    <w:name w:val="footer"/>
    <w:basedOn w:val="Normln"/>
    <w:link w:val="ZpatChar"/>
    <w:uiPriority w:val="22"/>
    <w:qFormat/>
    <w:rsid w:val="00B83F96"/>
    <w:pPr>
      <w:pBdr>
        <w:top w:val="single" w:sz="12" w:space="1" w:color="595959" w:themeColor="text1" w:themeTint="A6"/>
      </w:pBdr>
      <w:tabs>
        <w:tab w:val="right" w:pos="9072"/>
      </w:tabs>
    </w:pPr>
    <w:rPr>
      <w:rFonts w:cs="Tahoma"/>
      <w:color w:val="595959" w:themeColor="text1" w:themeTint="A6"/>
      <w:sz w:val="18"/>
    </w:rPr>
  </w:style>
  <w:style w:type="character" w:customStyle="1" w:styleId="ZpatChar">
    <w:name w:val="Zápatí Char"/>
    <w:basedOn w:val="Standardnpsmoodstavce"/>
    <w:link w:val="Zpat"/>
    <w:uiPriority w:val="22"/>
    <w:rsid w:val="004142B5"/>
    <w:rPr>
      <w:rFonts w:ascii="Roboto" w:hAnsi="Roboto" w:cs="Tahoma"/>
      <w:color w:val="595959" w:themeColor="text1" w:themeTint="A6"/>
      <w:sz w:val="18"/>
    </w:rPr>
  </w:style>
  <w:style w:type="paragraph" w:styleId="FormtovanvHTML">
    <w:name w:val="HTML Preformatted"/>
    <w:basedOn w:val="Normln"/>
    <w:link w:val="FormtovanvHTMLChar"/>
    <w:uiPriority w:val="99"/>
    <w:semiHidden/>
    <w:unhideWhenUsed/>
    <w:rPr>
      <w:rFonts w:ascii="Consolas" w:hAnsi="Consolas"/>
      <w:szCs w:val="20"/>
    </w:rPr>
  </w:style>
  <w:style w:type="character" w:customStyle="1" w:styleId="FormtovanvHTMLChar">
    <w:name w:val="Formátovaný v HTML Char"/>
    <w:basedOn w:val="Standardnpsmoodstavce"/>
    <w:link w:val="FormtovanvHTML"/>
    <w:uiPriority w:val="99"/>
    <w:semiHidden/>
    <w:rsid w:val="006A4EB2"/>
    <w:rPr>
      <w:rFonts w:ascii="Consolas" w:hAnsi="Consolas"/>
      <w:szCs w:val="20"/>
    </w:rPr>
  </w:style>
  <w:style w:type="paragraph" w:styleId="Revize">
    <w:name w:val="Revision"/>
    <w:hidden/>
    <w:uiPriority w:val="99"/>
    <w:semiHidden/>
    <w:pPr>
      <w:spacing w:after="0" w:line="240" w:lineRule="auto"/>
    </w:pPr>
  </w:style>
  <w:style w:type="paragraph" w:customStyle="1" w:styleId="Podpsm">
    <w:name w:val="Podpísm."/>
    <w:basedOn w:val="Normln"/>
    <w:link w:val="PodpsmChar"/>
    <w:uiPriority w:val="7"/>
    <w:qFormat/>
    <w:rsid w:val="00C43269"/>
    <w:pPr>
      <w:numPr>
        <w:ilvl w:val="4"/>
        <w:numId w:val="41"/>
      </w:numPr>
      <w:jc w:val="both"/>
    </w:pPr>
    <w:rPr>
      <w:rFonts w:cs="Tahoma"/>
    </w:rPr>
  </w:style>
  <w:style w:type="character" w:customStyle="1" w:styleId="PodpsmChar">
    <w:name w:val="Podpísm. Char"/>
    <w:basedOn w:val="Standardnpsmoodstavce"/>
    <w:link w:val="Podpsm"/>
    <w:uiPriority w:val="7"/>
    <w:rsid w:val="006A4EB2"/>
    <w:rPr>
      <w:rFonts w:ascii="Arial" w:hAnsi="Arial" w:cs="Tahoma"/>
    </w:rPr>
  </w:style>
  <w:style w:type="paragraph" w:customStyle="1" w:styleId="Tab">
    <w:name w:val="Tab."/>
    <w:basedOn w:val="Normln"/>
    <w:link w:val="TabChar"/>
    <w:uiPriority w:val="9"/>
    <w:qFormat/>
    <w:rsid w:val="00785492"/>
    <w:pPr>
      <w:spacing w:after="0" w:line="240" w:lineRule="auto"/>
    </w:pPr>
  </w:style>
  <w:style w:type="character" w:styleId="Nevyeenzmnka">
    <w:name w:val="Unresolved Mention"/>
    <w:basedOn w:val="Standardnpsmoodstavce"/>
    <w:uiPriority w:val="99"/>
    <w:unhideWhenUsed/>
    <w:rsid w:val="00F97B4C"/>
    <w:rPr>
      <w:color w:val="605E5C"/>
      <w:shd w:val="clear" w:color="auto" w:fill="E1DFDD"/>
    </w:rPr>
  </w:style>
  <w:style w:type="character" w:styleId="Sledovanodkaz">
    <w:name w:val="FollowedHyperlink"/>
    <w:basedOn w:val="Standardnpsmoodstavce"/>
    <w:uiPriority w:val="99"/>
    <w:semiHidden/>
    <w:unhideWhenUsed/>
    <w:rPr>
      <w:color w:val="954F72" w:themeColor="followedHyperlink"/>
      <w:u w:val="single"/>
    </w:rPr>
  </w:style>
  <w:style w:type="character" w:customStyle="1" w:styleId="UnresolvedMention1">
    <w:name w:val="Unresolved Mention1"/>
    <w:basedOn w:val="Standardnpsmoodstavce"/>
    <w:uiPriority w:val="99"/>
    <w:semiHidden/>
    <w:unhideWhenUsed/>
    <w:rPr>
      <w:color w:val="605E5C"/>
      <w:shd w:val="clear" w:color="auto" w:fill="E1DFDD"/>
    </w:rPr>
  </w:style>
  <w:style w:type="paragraph" w:customStyle="1" w:styleId="Nzevdokumentu">
    <w:name w:val="Název dokumentu"/>
    <w:basedOn w:val="Normln"/>
    <w:uiPriority w:val="12"/>
    <w:qFormat/>
    <w:rsid w:val="003D0714"/>
    <w:pPr>
      <w:spacing w:before="1200" w:line="240" w:lineRule="auto"/>
    </w:pPr>
    <w:rPr>
      <w:b/>
      <w:bCs/>
      <w:caps/>
      <w:color w:val="C26161"/>
      <w:sz w:val="72"/>
      <w:szCs w:val="72"/>
    </w:rPr>
  </w:style>
  <w:style w:type="paragraph" w:customStyle="1" w:styleId="Podnzev">
    <w:name w:val="Podnázev"/>
    <w:basedOn w:val="Normln"/>
    <w:uiPriority w:val="13"/>
    <w:qFormat/>
    <w:rsid w:val="00785492"/>
    <w:pPr>
      <w:spacing w:after="600" w:line="240" w:lineRule="auto"/>
      <w:ind w:right="1701"/>
      <w:jc w:val="both"/>
    </w:pPr>
    <w:rPr>
      <w:rFonts w:cs="Arial"/>
      <w:caps/>
      <w:sz w:val="36"/>
      <w:szCs w:val="36"/>
    </w:rPr>
  </w:style>
  <w:style w:type="paragraph" w:styleId="Zhlav">
    <w:name w:val="header"/>
    <w:basedOn w:val="Normln"/>
    <w:link w:val="ZhlavChar"/>
    <w:uiPriority w:val="21"/>
    <w:rsid w:val="00433D94"/>
    <w:pPr>
      <w:tabs>
        <w:tab w:val="center" w:pos="4536"/>
        <w:tab w:val="right" w:pos="9072"/>
      </w:tabs>
      <w:spacing w:line="240" w:lineRule="auto"/>
    </w:pPr>
  </w:style>
  <w:style w:type="character" w:customStyle="1" w:styleId="ZhlavChar">
    <w:name w:val="Záhlaví Char"/>
    <w:basedOn w:val="Standardnpsmoodstavce"/>
    <w:link w:val="Zhlav"/>
    <w:uiPriority w:val="21"/>
    <w:rsid w:val="004142B5"/>
    <w:rPr>
      <w:rFonts w:ascii="Roboto" w:hAnsi="Roboto"/>
    </w:rPr>
  </w:style>
  <w:style w:type="character" w:styleId="Odkaznakoment">
    <w:name w:val="annotation reference"/>
    <w:basedOn w:val="Standardnpsmoodstavce"/>
    <w:uiPriority w:val="99"/>
    <w:semiHidden/>
    <w:unhideWhenUsed/>
    <w:rsid w:val="00CF31A1"/>
    <w:rPr>
      <w:sz w:val="16"/>
      <w:szCs w:val="16"/>
    </w:rPr>
  </w:style>
  <w:style w:type="paragraph" w:styleId="Textkomente">
    <w:name w:val="annotation text"/>
    <w:basedOn w:val="Normln"/>
    <w:link w:val="TextkomenteChar"/>
    <w:uiPriority w:val="99"/>
    <w:unhideWhenUsed/>
    <w:rsid w:val="00CF31A1"/>
    <w:pPr>
      <w:spacing w:line="240" w:lineRule="auto"/>
    </w:pPr>
    <w:rPr>
      <w:szCs w:val="20"/>
    </w:rPr>
  </w:style>
  <w:style w:type="character" w:customStyle="1" w:styleId="TextkomenteChar">
    <w:name w:val="Text komentáře Char"/>
    <w:basedOn w:val="Standardnpsmoodstavce"/>
    <w:link w:val="Textkomente"/>
    <w:uiPriority w:val="99"/>
    <w:rsid w:val="006A4EB2"/>
    <w:rPr>
      <w:rFonts w:ascii="Roboto" w:hAnsi="Roboto"/>
      <w:szCs w:val="20"/>
    </w:rPr>
  </w:style>
  <w:style w:type="paragraph" w:customStyle="1" w:styleId="Pododst">
    <w:name w:val="Pododst."/>
    <w:basedOn w:val="Normln"/>
    <w:link w:val="PododstChar"/>
    <w:uiPriority w:val="5"/>
    <w:qFormat/>
    <w:rsid w:val="005B590F"/>
    <w:pPr>
      <w:numPr>
        <w:ilvl w:val="2"/>
        <w:numId w:val="41"/>
      </w:numPr>
      <w:jc w:val="both"/>
    </w:pPr>
    <w:rPr>
      <w:rFonts w:cs="Tahoma"/>
      <w:iCs/>
      <w:szCs w:val="20"/>
      <w:lang w:eastAsia="cs-CZ"/>
    </w:rPr>
  </w:style>
  <w:style w:type="character" w:customStyle="1" w:styleId="PododstChar">
    <w:name w:val="Pododst. Char"/>
    <w:basedOn w:val="Standardnpsmoodstavce"/>
    <w:link w:val="Pododst"/>
    <w:uiPriority w:val="5"/>
    <w:rsid w:val="006A4EB2"/>
    <w:rPr>
      <w:rFonts w:ascii="Arial" w:hAnsi="Arial" w:cs="Tahoma"/>
      <w:iCs/>
      <w:szCs w:val="20"/>
      <w:lang w:eastAsia="cs-CZ"/>
    </w:rPr>
  </w:style>
  <w:style w:type="paragraph" w:customStyle="1" w:styleId="Text">
    <w:name w:val="Text"/>
    <w:basedOn w:val="Normln"/>
    <w:link w:val="TextChar"/>
    <w:uiPriority w:val="10"/>
    <w:qFormat/>
    <w:rsid w:val="0015587C"/>
    <w:pPr>
      <w:jc w:val="both"/>
    </w:pPr>
  </w:style>
  <w:style w:type="character" w:customStyle="1" w:styleId="TabChar">
    <w:name w:val="Tab. Char"/>
    <w:basedOn w:val="Standardnpsmoodstavce"/>
    <w:link w:val="Tab"/>
    <w:uiPriority w:val="9"/>
    <w:rsid w:val="00785492"/>
    <w:rPr>
      <w:rFonts w:ascii="Arial" w:hAnsi="Arial"/>
    </w:rPr>
  </w:style>
  <w:style w:type="table" w:customStyle="1" w:styleId="Mkatabulky1">
    <w:name w:val="Mřížka tabulky1"/>
    <w:basedOn w:val="Normlntabulka"/>
    <w:next w:val="Mkatabulky"/>
    <w:uiPriority w:val="39"/>
    <w:rsid w:val="00F2781C"/>
    <w:pPr>
      <w:spacing w:before="120" w:after="0" w:line="240" w:lineRule="auto"/>
      <w:ind w:left="6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D7578B"/>
    <w:rPr>
      <w:b/>
      <w:color w:val="595959" w:themeColor="text1" w:themeTint="A6"/>
      <w:u w:val="single"/>
    </w:rPr>
  </w:style>
  <w:style w:type="paragraph" w:customStyle="1" w:styleId="Texttitul">
    <w:name w:val="Text titul."/>
    <w:basedOn w:val="Normln"/>
    <w:link w:val="TexttitulChar"/>
    <w:uiPriority w:val="14"/>
    <w:qFormat/>
    <w:rsid w:val="00387B15"/>
    <w:pPr>
      <w:spacing w:line="240" w:lineRule="auto"/>
    </w:pPr>
    <w:rPr>
      <w:b/>
      <w:bCs/>
      <w:sz w:val="28"/>
      <w:szCs w:val="28"/>
    </w:rPr>
  </w:style>
  <w:style w:type="paragraph" w:styleId="Obsah1">
    <w:name w:val="toc 1"/>
    <w:basedOn w:val="Normln"/>
    <w:next w:val="Normln"/>
    <w:autoRedefine/>
    <w:uiPriority w:val="39"/>
    <w:rsid w:val="006430FB"/>
    <w:pPr>
      <w:tabs>
        <w:tab w:val="right" w:leader="underscore" w:pos="9072"/>
      </w:tabs>
      <w:spacing w:after="100"/>
      <w:ind w:left="426" w:hanging="426"/>
    </w:pPr>
    <w:rPr>
      <w:noProof/>
    </w:rPr>
  </w:style>
  <w:style w:type="numbering" w:customStyle="1" w:styleId="ITICseznam">
    <w:name w:val="ITIC seznam"/>
    <w:uiPriority w:val="99"/>
    <w:rsid w:val="005B590F"/>
    <w:pPr>
      <w:numPr>
        <w:numId w:val="23"/>
      </w:numPr>
    </w:pPr>
  </w:style>
  <w:style w:type="paragraph" w:customStyle="1" w:styleId="lnesl">
    <w:name w:val="Čl. nečísl."/>
    <w:basedOn w:val="Normln"/>
    <w:link w:val="lneslChar"/>
    <w:uiPriority w:val="2"/>
    <w:qFormat/>
    <w:rsid w:val="00B6686D"/>
    <w:pPr>
      <w:pBdr>
        <w:bottom w:val="single" w:sz="12" w:space="1" w:color="595959" w:themeColor="text1" w:themeTint="A6"/>
      </w:pBdr>
      <w:spacing w:line="240" w:lineRule="auto"/>
      <w:outlineLvl w:val="0"/>
    </w:pPr>
    <w:rPr>
      <w:b/>
      <w:bCs/>
      <w:caps/>
      <w:color w:val="C26161"/>
      <w:sz w:val="36"/>
      <w:szCs w:val="36"/>
    </w:rPr>
  </w:style>
  <w:style w:type="character" w:customStyle="1" w:styleId="TextChar">
    <w:name w:val="Text Char"/>
    <w:basedOn w:val="Standardnpsmoodstavce"/>
    <w:link w:val="Text"/>
    <w:uiPriority w:val="10"/>
    <w:rsid w:val="0015587C"/>
    <w:rPr>
      <w:rFonts w:ascii="Roboto" w:hAnsi="Roboto"/>
    </w:rPr>
  </w:style>
  <w:style w:type="character" w:customStyle="1" w:styleId="lneslChar">
    <w:name w:val="Čl. nečísl. Char"/>
    <w:basedOn w:val="Standardnpsmoodstavce"/>
    <w:link w:val="lnesl"/>
    <w:uiPriority w:val="2"/>
    <w:rsid w:val="00B6686D"/>
    <w:rPr>
      <w:rFonts w:ascii="Arial" w:hAnsi="Arial"/>
      <w:b/>
      <w:bCs/>
      <w:caps/>
      <w:color w:val="C26161"/>
      <w:sz w:val="36"/>
      <w:szCs w:val="36"/>
    </w:rPr>
  </w:style>
  <w:style w:type="character" w:customStyle="1" w:styleId="TexttitulChar">
    <w:name w:val="Text titul. Char"/>
    <w:basedOn w:val="Standardnpsmoodstavce"/>
    <w:link w:val="Texttitul"/>
    <w:uiPriority w:val="14"/>
    <w:rsid w:val="007502BE"/>
    <w:rPr>
      <w:rFonts w:ascii="Roboto" w:hAnsi="Roboto"/>
      <w:b/>
      <w:bCs/>
      <w:sz w:val="28"/>
      <w:szCs w:val="28"/>
    </w:rPr>
  </w:style>
  <w:style w:type="character" w:styleId="Zmnka">
    <w:name w:val="Mention"/>
    <w:basedOn w:val="Standardnpsmoodstavce"/>
    <w:uiPriority w:val="99"/>
    <w:unhideWhenUsed/>
    <w:rsid w:val="00F97B4C"/>
    <w:rPr>
      <w:color w:val="2B579A"/>
      <w:shd w:val="clear" w:color="auto" w:fill="E1DFDD"/>
    </w:rPr>
  </w:style>
  <w:style w:type="paragraph" w:styleId="Odstavecseseznamem">
    <w:name w:val="List Paragraph"/>
    <w:basedOn w:val="Normln"/>
    <w:link w:val="OdstavecseseznamemChar"/>
    <w:unhideWhenUsed/>
    <w:qFormat/>
    <w:rsid w:val="007502BE"/>
    <w:pPr>
      <w:ind w:left="720"/>
      <w:contextualSpacing/>
    </w:pPr>
  </w:style>
  <w:style w:type="paragraph" w:customStyle="1" w:styleId="PsmpodText">
    <w:name w:val="Písm. pod Text"/>
    <w:basedOn w:val="Odstavecseseznamem"/>
    <w:link w:val="PsmpodTextChar"/>
    <w:uiPriority w:val="11"/>
    <w:qFormat/>
    <w:rsid w:val="007502BE"/>
    <w:pPr>
      <w:numPr>
        <w:numId w:val="25"/>
      </w:numPr>
      <w:ind w:left="567" w:hanging="567"/>
      <w:jc w:val="both"/>
    </w:pPr>
  </w:style>
  <w:style w:type="character" w:customStyle="1" w:styleId="OdstavecseseznamemChar">
    <w:name w:val="Odstavec se seznamem Char"/>
    <w:basedOn w:val="Standardnpsmoodstavce"/>
    <w:link w:val="Odstavecseseznamem"/>
    <w:uiPriority w:val="99"/>
    <w:rsid w:val="007502BE"/>
    <w:rPr>
      <w:rFonts w:ascii="Roboto" w:hAnsi="Roboto"/>
    </w:rPr>
  </w:style>
  <w:style w:type="character" w:customStyle="1" w:styleId="PsmpodTextChar">
    <w:name w:val="Písm. pod Text Char"/>
    <w:basedOn w:val="OdstavecseseznamemChar"/>
    <w:link w:val="PsmpodText"/>
    <w:uiPriority w:val="11"/>
    <w:rsid w:val="007502BE"/>
    <w:rPr>
      <w:rFonts w:ascii="Roboto" w:hAnsi="Roboto"/>
    </w:rPr>
  </w:style>
  <w:style w:type="numbering" w:customStyle="1" w:styleId="ITAS">
    <w:name w:val="ITAS"/>
    <w:uiPriority w:val="99"/>
    <w:rsid w:val="0007107A"/>
    <w:pPr>
      <w:numPr>
        <w:numId w:val="30"/>
      </w:numPr>
    </w:pPr>
  </w:style>
  <w:style w:type="paragraph" w:customStyle="1" w:styleId="Identifikaceautora">
    <w:name w:val="Identifikace autora"/>
    <w:basedOn w:val="Normln"/>
    <w:link w:val="IdentifikaceautoraChar"/>
    <w:uiPriority w:val="15"/>
    <w:qFormat/>
    <w:rsid w:val="00CA5942"/>
    <w:rPr>
      <w:sz w:val="20"/>
      <w:szCs w:val="20"/>
    </w:rPr>
  </w:style>
  <w:style w:type="character" w:customStyle="1" w:styleId="IdentifikaceautoraChar">
    <w:name w:val="Identifikace autora Char"/>
    <w:basedOn w:val="Standardnpsmoodstavce"/>
    <w:link w:val="Identifikaceautora"/>
    <w:uiPriority w:val="15"/>
    <w:rsid w:val="00CA5942"/>
    <w:rPr>
      <w:rFonts w:ascii="Arial" w:hAnsi="Arial"/>
      <w:sz w:val="20"/>
      <w:szCs w:val="20"/>
    </w:rPr>
  </w:style>
  <w:style w:type="paragraph" w:styleId="Normlnweb">
    <w:name w:val="Normal (Web)"/>
    <w:basedOn w:val="Normln"/>
    <w:uiPriority w:val="99"/>
    <w:semiHidden/>
    <w:unhideWhenUsed/>
    <w:rsid w:val="00FB5C51"/>
    <w:pPr>
      <w:spacing w:before="100" w:beforeAutospacing="1" w:after="100" w:afterAutospacing="1" w:line="240" w:lineRule="auto"/>
    </w:pPr>
    <w:rPr>
      <w:rFonts w:ascii="Times New Roman" w:eastAsia="Times New Roman" w:hAnsi="Times New Roman" w:cs="Times New Roman"/>
      <w:sz w:val="24"/>
      <w:szCs w:val="24"/>
      <w:lang w:eastAsia="cs-CZ"/>
    </w:rPr>
  </w:style>
  <w:style w:type="numbering" w:customStyle="1" w:styleId="SEDLAKOVALEGAL-vcerovovseznam">
    <w:name w:val="SEDLAKOVA LEGAL - víceúrovňový seznam"/>
    <w:uiPriority w:val="99"/>
    <w:rsid w:val="0025485B"/>
    <w:pPr>
      <w:numPr>
        <w:numId w:val="46"/>
      </w:numPr>
    </w:pPr>
  </w:style>
  <w:style w:type="paragraph" w:customStyle="1" w:styleId="odrka">
    <w:name w:val="odrážka"/>
    <w:basedOn w:val="Pododst"/>
    <w:link w:val="odrkaChar"/>
    <w:uiPriority w:val="19"/>
    <w:qFormat/>
    <w:rsid w:val="00716C96"/>
    <w:pPr>
      <w:numPr>
        <w:numId w:val="48"/>
      </w:numPr>
    </w:pPr>
  </w:style>
  <w:style w:type="character" w:customStyle="1" w:styleId="odrkaChar">
    <w:name w:val="odrážka Char"/>
    <w:basedOn w:val="PododstChar"/>
    <w:link w:val="odrka"/>
    <w:uiPriority w:val="19"/>
    <w:rsid w:val="00716C96"/>
    <w:rPr>
      <w:rFonts w:ascii="Arial" w:hAnsi="Arial" w:cs="Tahoma"/>
      <w:iCs/>
      <w:szCs w:val="20"/>
      <w:lang w:eastAsia="cs-CZ"/>
    </w:rPr>
  </w:style>
  <w:style w:type="paragraph" w:customStyle="1" w:styleId="Tab2">
    <w:name w:val="Tab2"/>
    <w:basedOn w:val="Tab"/>
    <w:link w:val="Tab2Char"/>
    <w:uiPriority w:val="19"/>
    <w:qFormat/>
    <w:rsid w:val="00BE714E"/>
    <w:pPr>
      <w:widowControl w:val="0"/>
    </w:pPr>
    <w:rPr>
      <w:sz w:val="16"/>
      <w:szCs w:val="16"/>
    </w:rPr>
  </w:style>
  <w:style w:type="character" w:customStyle="1" w:styleId="Tab2Char">
    <w:name w:val="Tab2 Char"/>
    <w:basedOn w:val="TabChar"/>
    <w:link w:val="Tab2"/>
    <w:uiPriority w:val="19"/>
    <w:rsid w:val="00BE714E"/>
    <w:rPr>
      <w:rFonts w:ascii="Arial" w:hAnsi="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093928">
      <w:bodyDiv w:val="1"/>
      <w:marLeft w:val="0"/>
      <w:marRight w:val="0"/>
      <w:marTop w:val="0"/>
      <w:marBottom w:val="0"/>
      <w:divBdr>
        <w:top w:val="none" w:sz="0" w:space="0" w:color="auto"/>
        <w:left w:val="none" w:sz="0" w:space="0" w:color="auto"/>
        <w:bottom w:val="none" w:sz="0" w:space="0" w:color="auto"/>
        <w:right w:val="none" w:sz="0" w:space="0" w:color="auto"/>
      </w:divBdr>
    </w:div>
    <w:div w:id="132333617">
      <w:bodyDiv w:val="1"/>
      <w:marLeft w:val="0"/>
      <w:marRight w:val="0"/>
      <w:marTop w:val="0"/>
      <w:marBottom w:val="0"/>
      <w:divBdr>
        <w:top w:val="none" w:sz="0" w:space="0" w:color="auto"/>
        <w:left w:val="none" w:sz="0" w:space="0" w:color="auto"/>
        <w:bottom w:val="none" w:sz="0" w:space="0" w:color="auto"/>
        <w:right w:val="none" w:sz="0" w:space="0" w:color="auto"/>
      </w:divBdr>
    </w:div>
    <w:div w:id="135686812">
      <w:bodyDiv w:val="1"/>
      <w:marLeft w:val="0"/>
      <w:marRight w:val="0"/>
      <w:marTop w:val="0"/>
      <w:marBottom w:val="0"/>
      <w:divBdr>
        <w:top w:val="none" w:sz="0" w:space="0" w:color="auto"/>
        <w:left w:val="none" w:sz="0" w:space="0" w:color="auto"/>
        <w:bottom w:val="none" w:sz="0" w:space="0" w:color="auto"/>
        <w:right w:val="none" w:sz="0" w:space="0" w:color="auto"/>
      </w:divBdr>
    </w:div>
    <w:div w:id="162547140">
      <w:bodyDiv w:val="1"/>
      <w:marLeft w:val="0"/>
      <w:marRight w:val="0"/>
      <w:marTop w:val="0"/>
      <w:marBottom w:val="0"/>
      <w:divBdr>
        <w:top w:val="none" w:sz="0" w:space="0" w:color="auto"/>
        <w:left w:val="none" w:sz="0" w:space="0" w:color="auto"/>
        <w:bottom w:val="none" w:sz="0" w:space="0" w:color="auto"/>
        <w:right w:val="none" w:sz="0" w:space="0" w:color="auto"/>
      </w:divBdr>
      <w:divsChild>
        <w:div w:id="237860800">
          <w:marLeft w:val="0"/>
          <w:marRight w:val="0"/>
          <w:marTop w:val="0"/>
          <w:marBottom w:val="0"/>
          <w:divBdr>
            <w:top w:val="none" w:sz="0" w:space="0" w:color="auto"/>
            <w:left w:val="none" w:sz="0" w:space="0" w:color="auto"/>
            <w:bottom w:val="none" w:sz="0" w:space="0" w:color="auto"/>
            <w:right w:val="none" w:sz="0" w:space="0" w:color="auto"/>
          </w:divBdr>
        </w:div>
        <w:div w:id="242683899">
          <w:marLeft w:val="0"/>
          <w:marRight w:val="0"/>
          <w:marTop w:val="0"/>
          <w:marBottom w:val="0"/>
          <w:divBdr>
            <w:top w:val="none" w:sz="0" w:space="0" w:color="auto"/>
            <w:left w:val="none" w:sz="0" w:space="0" w:color="auto"/>
            <w:bottom w:val="none" w:sz="0" w:space="0" w:color="auto"/>
            <w:right w:val="none" w:sz="0" w:space="0" w:color="auto"/>
          </w:divBdr>
        </w:div>
        <w:div w:id="842622794">
          <w:marLeft w:val="0"/>
          <w:marRight w:val="0"/>
          <w:marTop w:val="0"/>
          <w:marBottom w:val="0"/>
          <w:divBdr>
            <w:top w:val="none" w:sz="0" w:space="0" w:color="auto"/>
            <w:left w:val="none" w:sz="0" w:space="0" w:color="auto"/>
            <w:bottom w:val="none" w:sz="0" w:space="0" w:color="auto"/>
            <w:right w:val="none" w:sz="0" w:space="0" w:color="auto"/>
          </w:divBdr>
        </w:div>
        <w:div w:id="1156609662">
          <w:marLeft w:val="0"/>
          <w:marRight w:val="0"/>
          <w:marTop w:val="0"/>
          <w:marBottom w:val="0"/>
          <w:divBdr>
            <w:top w:val="none" w:sz="0" w:space="0" w:color="auto"/>
            <w:left w:val="none" w:sz="0" w:space="0" w:color="auto"/>
            <w:bottom w:val="none" w:sz="0" w:space="0" w:color="auto"/>
            <w:right w:val="none" w:sz="0" w:space="0" w:color="auto"/>
          </w:divBdr>
        </w:div>
        <w:div w:id="1709378856">
          <w:marLeft w:val="0"/>
          <w:marRight w:val="0"/>
          <w:marTop w:val="0"/>
          <w:marBottom w:val="0"/>
          <w:divBdr>
            <w:top w:val="none" w:sz="0" w:space="0" w:color="auto"/>
            <w:left w:val="none" w:sz="0" w:space="0" w:color="auto"/>
            <w:bottom w:val="none" w:sz="0" w:space="0" w:color="auto"/>
            <w:right w:val="none" w:sz="0" w:space="0" w:color="auto"/>
          </w:divBdr>
        </w:div>
        <w:div w:id="1967662410">
          <w:marLeft w:val="0"/>
          <w:marRight w:val="0"/>
          <w:marTop w:val="0"/>
          <w:marBottom w:val="0"/>
          <w:divBdr>
            <w:top w:val="none" w:sz="0" w:space="0" w:color="auto"/>
            <w:left w:val="none" w:sz="0" w:space="0" w:color="auto"/>
            <w:bottom w:val="none" w:sz="0" w:space="0" w:color="auto"/>
            <w:right w:val="none" w:sz="0" w:space="0" w:color="auto"/>
          </w:divBdr>
        </w:div>
      </w:divsChild>
    </w:div>
    <w:div w:id="179928749">
      <w:bodyDiv w:val="1"/>
      <w:marLeft w:val="0"/>
      <w:marRight w:val="0"/>
      <w:marTop w:val="0"/>
      <w:marBottom w:val="0"/>
      <w:divBdr>
        <w:top w:val="none" w:sz="0" w:space="0" w:color="auto"/>
        <w:left w:val="none" w:sz="0" w:space="0" w:color="auto"/>
        <w:bottom w:val="none" w:sz="0" w:space="0" w:color="auto"/>
        <w:right w:val="none" w:sz="0" w:space="0" w:color="auto"/>
      </w:divBdr>
    </w:div>
    <w:div w:id="316426112">
      <w:bodyDiv w:val="1"/>
      <w:marLeft w:val="0"/>
      <w:marRight w:val="0"/>
      <w:marTop w:val="0"/>
      <w:marBottom w:val="0"/>
      <w:divBdr>
        <w:top w:val="none" w:sz="0" w:space="0" w:color="auto"/>
        <w:left w:val="none" w:sz="0" w:space="0" w:color="auto"/>
        <w:bottom w:val="none" w:sz="0" w:space="0" w:color="auto"/>
        <w:right w:val="none" w:sz="0" w:space="0" w:color="auto"/>
      </w:divBdr>
    </w:div>
    <w:div w:id="480541296">
      <w:bodyDiv w:val="1"/>
      <w:marLeft w:val="0"/>
      <w:marRight w:val="0"/>
      <w:marTop w:val="0"/>
      <w:marBottom w:val="0"/>
      <w:divBdr>
        <w:top w:val="none" w:sz="0" w:space="0" w:color="auto"/>
        <w:left w:val="none" w:sz="0" w:space="0" w:color="auto"/>
        <w:bottom w:val="none" w:sz="0" w:space="0" w:color="auto"/>
        <w:right w:val="none" w:sz="0" w:space="0" w:color="auto"/>
      </w:divBdr>
    </w:div>
    <w:div w:id="590284026">
      <w:bodyDiv w:val="1"/>
      <w:marLeft w:val="0"/>
      <w:marRight w:val="0"/>
      <w:marTop w:val="0"/>
      <w:marBottom w:val="0"/>
      <w:divBdr>
        <w:top w:val="none" w:sz="0" w:space="0" w:color="auto"/>
        <w:left w:val="none" w:sz="0" w:space="0" w:color="auto"/>
        <w:bottom w:val="none" w:sz="0" w:space="0" w:color="auto"/>
        <w:right w:val="none" w:sz="0" w:space="0" w:color="auto"/>
      </w:divBdr>
    </w:div>
    <w:div w:id="617877617">
      <w:bodyDiv w:val="1"/>
      <w:marLeft w:val="0"/>
      <w:marRight w:val="0"/>
      <w:marTop w:val="0"/>
      <w:marBottom w:val="0"/>
      <w:divBdr>
        <w:top w:val="none" w:sz="0" w:space="0" w:color="auto"/>
        <w:left w:val="none" w:sz="0" w:space="0" w:color="auto"/>
        <w:bottom w:val="none" w:sz="0" w:space="0" w:color="auto"/>
        <w:right w:val="none" w:sz="0" w:space="0" w:color="auto"/>
      </w:divBdr>
    </w:div>
    <w:div w:id="657271010">
      <w:bodyDiv w:val="1"/>
      <w:marLeft w:val="0"/>
      <w:marRight w:val="0"/>
      <w:marTop w:val="0"/>
      <w:marBottom w:val="0"/>
      <w:divBdr>
        <w:top w:val="none" w:sz="0" w:space="0" w:color="auto"/>
        <w:left w:val="none" w:sz="0" w:space="0" w:color="auto"/>
        <w:bottom w:val="none" w:sz="0" w:space="0" w:color="auto"/>
        <w:right w:val="none" w:sz="0" w:space="0" w:color="auto"/>
      </w:divBdr>
      <w:divsChild>
        <w:div w:id="2135444046">
          <w:marLeft w:val="0"/>
          <w:marRight w:val="0"/>
          <w:marTop w:val="0"/>
          <w:marBottom w:val="0"/>
          <w:divBdr>
            <w:top w:val="none" w:sz="0" w:space="0" w:color="auto"/>
            <w:left w:val="none" w:sz="0" w:space="0" w:color="auto"/>
            <w:bottom w:val="none" w:sz="0" w:space="0" w:color="auto"/>
            <w:right w:val="none" w:sz="0" w:space="0" w:color="auto"/>
          </w:divBdr>
        </w:div>
      </w:divsChild>
    </w:div>
    <w:div w:id="741175763">
      <w:bodyDiv w:val="1"/>
      <w:marLeft w:val="0"/>
      <w:marRight w:val="0"/>
      <w:marTop w:val="0"/>
      <w:marBottom w:val="0"/>
      <w:divBdr>
        <w:top w:val="none" w:sz="0" w:space="0" w:color="auto"/>
        <w:left w:val="none" w:sz="0" w:space="0" w:color="auto"/>
        <w:bottom w:val="none" w:sz="0" w:space="0" w:color="auto"/>
        <w:right w:val="none" w:sz="0" w:space="0" w:color="auto"/>
      </w:divBdr>
    </w:div>
    <w:div w:id="770006084">
      <w:bodyDiv w:val="1"/>
      <w:marLeft w:val="0"/>
      <w:marRight w:val="0"/>
      <w:marTop w:val="0"/>
      <w:marBottom w:val="0"/>
      <w:divBdr>
        <w:top w:val="none" w:sz="0" w:space="0" w:color="auto"/>
        <w:left w:val="none" w:sz="0" w:space="0" w:color="auto"/>
        <w:bottom w:val="none" w:sz="0" w:space="0" w:color="auto"/>
        <w:right w:val="none" w:sz="0" w:space="0" w:color="auto"/>
      </w:divBdr>
    </w:div>
    <w:div w:id="793404607">
      <w:bodyDiv w:val="1"/>
      <w:marLeft w:val="0"/>
      <w:marRight w:val="0"/>
      <w:marTop w:val="0"/>
      <w:marBottom w:val="0"/>
      <w:divBdr>
        <w:top w:val="none" w:sz="0" w:space="0" w:color="auto"/>
        <w:left w:val="none" w:sz="0" w:space="0" w:color="auto"/>
        <w:bottom w:val="none" w:sz="0" w:space="0" w:color="auto"/>
        <w:right w:val="none" w:sz="0" w:space="0" w:color="auto"/>
      </w:divBdr>
    </w:div>
    <w:div w:id="826475729">
      <w:bodyDiv w:val="1"/>
      <w:marLeft w:val="0"/>
      <w:marRight w:val="0"/>
      <w:marTop w:val="0"/>
      <w:marBottom w:val="0"/>
      <w:divBdr>
        <w:top w:val="none" w:sz="0" w:space="0" w:color="auto"/>
        <w:left w:val="none" w:sz="0" w:space="0" w:color="auto"/>
        <w:bottom w:val="none" w:sz="0" w:space="0" w:color="auto"/>
        <w:right w:val="none" w:sz="0" w:space="0" w:color="auto"/>
      </w:divBdr>
    </w:div>
    <w:div w:id="1064647093">
      <w:bodyDiv w:val="1"/>
      <w:marLeft w:val="0"/>
      <w:marRight w:val="0"/>
      <w:marTop w:val="0"/>
      <w:marBottom w:val="0"/>
      <w:divBdr>
        <w:top w:val="none" w:sz="0" w:space="0" w:color="auto"/>
        <w:left w:val="none" w:sz="0" w:space="0" w:color="auto"/>
        <w:bottom w:val="none" w:sz="0" w:space="0" w:color="auto"/>
        <w:right w:val="none" w:sz="0" w:space="0" w:color="auto"/>
      </w:divBdr>
    </w:div>
    <w:div w:id="1071731544">
      <w:bodyDiv w:val="1"/>
      <w:marLeft w:val="0"/>
      <w:marRight w:val="0"/>
      <w:marTop w:val="0"/>
      <w:marBottom w:val="0"/>
      <w:divBdr>
        <w:top w:val="none" w:sz="0" w:space="0" w:color="auto"/>
        <w:left w:val="none" w:sz="0" w:space="0" w:color="auto"/>
        <w:bottom w:val="none" w:sz="0" w:space="0" w:color="auto"/>
        <w:right w:val="none" w:sz="0" w:space="0" w:color="auto"/>
      </w:divBdr>
      <w:divsChild>
        <w:div w:id="526453729">
          <w:marLeft w:val="0"/>
          <w:marRight w:val="0"/>
          <w:marTop w:val="0"/>
          <w:marBottom w:val="0"/>
          <w:divBdr>
            <w:top w:val="none" w:sz="0" w:space="0" w:color="auto"/>
            <w:left w:val="none" w:sz="0" w:space="0" w:color="auto"/>
            <w:bottom w:val="none" w:sz="0" w:space="0" w:color="auto"/>
            <w:right w:val="none" w:sz="0" w:space="0" w:color="auto"/>
          </w:divBdr>
        </w:div>
      </w:divsChild>
    </w:div>
    <w:div w:id="1166360575">
      <w:bodyDiv w:val="1"/>
      <w:marLeft w:val="0"/>
      <w:marRight w:val="0"/>
      <w:marTop w:val="0"/>
      <w:marBottom w:val="0"/>
      <w:divBdr>
        <w:top w:val="none" w:sz="0" w:space="0" w:color="auto"/>
        <w:left w:val="none" w:sz="0" w:space="0" w:color="auto"/>
        <w:bottom w:val="none" w:sz="0" w:space="0" w:color="auto"/>
        <w:right w:val="none" w:sz="0" w:space="0" w:color="auto"/>
      </w:divBdr>
    </w:div>
    <w:div w:id="1245997521">
      <w:bodyDiv w:val="1"/>
      <w:marLeft w:val="0"/>
      <w:marRight w:val="0"/>
      <w:marTop w:val="0"/>
      <w:marBottom w:val="0"/>
      <w:divBdr>
        <w:top w:val="none" w:sz="0" w:space="0" w:color="auto"/>
        <w:left w:val="none" w:sz="0" w:space="0" w:color="auto"/>
        <w:bottom w:val="none" w:sz="0" w:space="0" w:color="auto"/>
        <w:right w:val="none" w:sz="0" w:space="0" w:color="auto"/>
      </w:divBdr>
    </w:div>
    <w:div w:id="1291594124">
      <w:bodyDiv w:val="1"/>
      <w:marLeft w:val="0"/>
      <w:marRight w:val="0"/>
      <w:marTop w:val="0"/>
      <w:marBottom w:val="0"/>
      <w:divBdr>
        <w:top w:val="none" w:sz="0" w:space="0" w:color="auto"/>
        <w:left w:val="none" w:sz="0" w:space="0" w:color="auto"/>
        <w:bottom w:val="none" w:sz="0" w:space="0" w:color="auto"/>
        <w:right w:val="none" w:sz="0" w:space="0" w:color="auto"/>
      </w:divBdr>
    </w:div>
    <w:div w:id="1318681925">
      <w:bodyDiv w:val="1"/>
      <w:marLeft w:val="0"/>
      <w:marRight w:val="0"/>
      <w:marTop w:val="0"/>
      <w:marBottom w:val="0"/>
      <w:divBdr>
        <w:top w:val="none" w:sz="0" w:space="0" w:color="auto"/>
        <w:left w:val="none" w:sz="0" w:space="0" w:color="auto"/>
        <w:bottom w:val="none" w:sz="0" w:space="0" w:color="auto"/>
        <w:right w:val="none" w:sz="0" w:space="0" w:color="auto"/>
      </w:divBdr>
      <w:divsChild>
        <w:div w:id="1310137488">
          <w:marLeft w:val="0"/>
          <w:marRight w:val="0"/>
          <w:marTop w:val="0"/>
          <w:marBottom w:val="0"/>
          <w:divBdr>
            <w:top w:val="none" w:sz="0" w:space="0" w:color="auto"/>
            <w:left w:val="none" w:sz="0" w:space="0" w:color="auto"/>
            <w:bottom w:val="none" w:sz="0" w:space="0" w:color="auto"/>
            <w:right w:val="none" w:sz="0" w:space="0" w:color="auto"/>
          </w:divBdr>
        </w:div>
      </w:divsChild>
    </w:div>
    <w:div w:id="1390373191">
      <w:bodyDiv w:val="1"/>
      <w:marLeft w:val="0"/>
      <w:marRight w:val="0"/>
      <w:marTop w:val="0"/>
      <w:marBottom w:val="0"/>
      <w:divBdr>
        <w:top w:val="none" w:sz="0" w:space="0" w:color="auto"/>
        <w:left w:val="none" w:sz="0" w:space="0" w:color="auto"/>
        <w:bottom w:val="none" w:sz="0" w:space="0" w:color="auto"/>
        <w:right w:val="none" w:sz="0" w:space="0" w:color="auto"/>
      </w:divBdr>
    </w:div>
    <w:div w:id="1559315699">
      <w:bodyDiv w:val="1"/>
      <w:marLeft w:val="0"/>
      <w:marRight w:val="0"/>
      <w:marTop w:val="0"/>
      <w:marBottom w:val="0"/>
      <w:divBdr>
        <w:top w:val="none" w:sz="0" w:space="0" w:color="auto"/>
        <w:left w:val="none" w:sz="0" w:space="0" w:color="auto"/>
        <w:bottom w:val="none" w:sz="0" w:space="0" w:color="auto"/>
        <w:right w:val="none" w:sz="0" w:space="0" w:color="auto"/>
      </w:divBdr>
    </w:div>
    <w:div w:id="1623150617">
      <w:bodyDiv w:val="1"/>
      <w:marLeft w:val="0"/>
      <w:marRight w:val="0"/>
      <w:marTop w:val="0"/>
      <w:marBottom w:val="0"/>
      <w:divBdr>
        <w:top w:val="none" w:sz="0" w:space="0" w:color="auto"/>
        <w:left w:val="none" w:sz="0" w:space="0" w:color="auto"/>
        <w:bottom w:val="none" w:sz="0" w:space="0" w:color="auto"/>
        <w:right w:val="none" w:sz="0" w:space="0" w:color="auto"/>
      </w:divBdr>
    </w:div>
    <w:div w:id="1752435318">
      <w:bodyDiv w:val="1"/>
      <w:marLeft w:val="0"/>
      <w:marRight w:val="0"/>
      <w:marTop w:val="0"/>
      <w:marBottom w:val="0"/>
      <w:divBdr>
        <w:top w:val="none" w:sz="0" w:space="0" w:color="auto"/>
        <w:left w:val="none" w:sz="0" w:space="0" w:color="auto"/>
        <w:bottom w:val="none" w:sz="0" w:space="0" w:color="auto"/>
        <w:right w:val="none" w:sz="0" w:space="0" w:color="auto"/>
      </w:divBdr>
    </w:div>
    <w:div w:id="1920023375">
      <w:bodyDiv w:val="1"/>
      <w:marLeft w:val="0"/>
      <w:marRight w:val="0"/>
      <w:marTop w:val="0"/>
      <w:marBottom w:val="0"/>
      <w:divBdr>
        <w:top w:val="none" w:sz="0" w:space="0" w:color="auto"/>
        <w:left w:val="none" w:sz="0" w:space="0" w:color="auto"/>
        <w:bottom w:val="none" w:sz="0" w:space="0" w:color="auto"/>
        <w:right w:val="none" w:sz="0" w:space="0" w:color="auto"/>
      </w:divBdr>
    </w:div>
    <w:div w:id="2048791939">
      <w:bodyDiv w:val="1"/>
      <w:marLeft w:val="0"/>
      <w:marRight w:val="0"/>
      <w:marTop w:val="0"/>
      <w:marBottom w:val="0"/>
      <w:divBdr>
        <w:top w:val="none" w:sz="0" w:space="0" w:color="auto"/>
        <w:left w:val="none" w:sz="0" w:space="0" w:color="auto"/>
        <w:bottom w:val="none" w:sz="0" w:space="0" w:color="auto"/>
        <w:right w:val="none" w:sz="0" w:space="0" w:color="auto"/>
      </w:divBdr>
    </w:div>
    <w:div w:id="2108764367">
      <w:bodyDiv w:val="1"/>
      <w:marLeft w:val="0"/>
      <w:marRight w:val="0"/>
      <w:marTop w:val="0"/>
      <w:marBottom w:val="0"/>
      <w:divBdr>
        <w:top w:val="none" w:sz="0" w:space="0" w:color="auto"/>
        <w:left w:val="none" w:sz="0" w:space="0" w:color="auto"/>
        <w:bottom w:val="none" w:sz="0" w:space="0" w:color="auto"/>
        <w:right w:val="none" w:sz="0" w:space="0" w:color="auto"/>
      </w:divBdr>
      <w:divsChild>
        <w:div w:id="1180313236">
          <w:marLeft w:val="0"/>
          <w:marRight w:val="0"/>
          <w:marTop w:val="0"/>
          <w:marBottom w:val="0"/>
          <w:divBdr>
            <w:top w:val="none" w:sz="0" w:space="0" w:color="auto"/>
            <w:left w:val="none" w:sz="0" w:space="0" w:color="auto"/>
            <w:bottom w:val="none" w:sz="0" w:space="0" w:color="auto"/>
            <w:right w:val="none" w:sz="0" w:space="0" w:color="auto"/>
          </w:divBdr>
        </w:div>
      </w:divsChild>
    </w:div>
    <w:div w:id="2141680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manNovotny\4E%20consulting,%20s.r.o\zakladna%20-%20Dokumenty\V&#253;voj\00_Brand_4E\Word%20dokument\4e_struktura%20dokumentu_UNI.dotx"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7B1549A660C6646A8C7CBC5815C894C" ma:contentTypeVersion="12" ma:contentTypeDescription="Create a new document." ma:contentTypeScope="" ma:versionID="802b0d1cfdbd23748291c261d5b2e226">
  <xsd:schema xmlns:xsd="http://www.w3.org/2001/XMLSchema" xmlns:xs="http://www.w3.org/2001/XMLSchema" xmlns:p="http://schemas.microsoft.com/office/2006/metadata/properties" xmlns:ns2="626689f6-70c5-4cf9-96d5-33a82f7876ff" xmlns:ns3="4506ebe5-a4fb-4d4a-8b04-cbec3d142cd9" targetNamespace="http://schemas.microsoft.com/office/2006/metadata/properties" ma:root="true" ma:fieldsID="53520859d0abad0b92999ec4ea291303" ns2:_="" ns3:_="">
    <xsd:import namespace="626689f6-70c5-4cf9-96d5-33a82f7876ff"/>
    <xsd:import namespace="4506ebe5-a4fb-4d4a-8b04-cbec3d142cd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datu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6689f6-70c5-4cf9-96d5-33a82f7876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f87ca9d-59fa-41ea-9304-01ef26127ac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datum" ma:index="19" nillable="true" ma:displayName="datum" ma:format="DateOnly" ma:internalName="datum">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506ebe5-a4fb-4d4a-8b04-cbec3d142cd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f846ff5-a03e-4996-8f49-01170c02b9b4}" ma:internalName="TaxCatchAll" ma:showField="CatchAllData" ma:web="4506ebe5-a4fb-4d4a-8b04-cbec3d142c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26689f6-70c5-4cf9-96d5-33a82f7876ff">
      <Terms xmlns="http://schemas.microsoft.com/office/infopath/2007/PartnerControls"/>
    </lcf76f155ced4ddcb4097134ff3c332f>
    <datum xmlns="626689f6-70c5-4cf9-96d5-33a82f7876ff" xsi:nil="true"/>
    <TaxCatchAll xmlns="4506ebe5-a4fb-4d4a-8b04-cbec3d142cd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A5D30B8-0AE7-486F-A58A-A915E5146E42}">
  <ds:schemaRefs>
    <ds:schemaRef ds:uri="http://schemas.openxmlformats.org/officeDocument/2006/bibliography"/>
  </ds:schemaRefs>
</ds:datastoreItem>
</file>

<file path=customXml/itemProps2.xml><?xml version="1.0" encoding="utf-8"?>
<ds:datastoreItem xmlns:ds="http://schemas.openxmlformats.org/officeDocument/2006/customXml" ds:itemID="{E0B6B53F-B841-4E7D-8B93-A321AA5310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6689f6-70c5-4cf9-96d5-33a82f7876ff"/>
    <ds:schemaRef ds:uri="4506ebe5-a4fb-4d4a-8b04-cbec3d142c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60F826-5933-4539-84BD-6D60258BC7A7}">
  <ds:schemaRefs>
    <ds:schemaRef ds:uri="http://schemas.microsoft.com/office/2006/metadata/properties"/>
    <ds:schemaRef ds:uri="http://schemas.microsoft.com/office/infopath/2007/PartnerControls"/>
    <ds:schemaRef ds:uri="626689f6-70c5-4cf9-96d5-33a82f7876ff"/>
    <ds:schemaRef ds:uri="4506ebe5-a4fb-4d4a-8b04-cbec3d142cd9"/>
  </ds:schemaRefs>
</ds:datastoreItem>
</file>

<file path=customXml/itemProps4.xml><?xml version="1.0" encoding="utf-8"?>
<ds:datastoreItem xmlns:ds="http://schemas.openxmlformats.org/officeDocument/2006/customXml" ds:itemID="{205BCB70-02DD-4DB1-90CA-3902AA7D236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4e_struktura dokumentu_UNI</Template>
  <TotalTime>1</TotalTime>
  <Pages>7</Pages>
  <Words>1342</Words>
  <Characters>7920</Characters>
  <Application>Microsoft Office Word</Application>
  <DocSecurity>0</DocSecurity>
  <Lines>66</Lines>
  <Paragraphs>18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Novotny</dc:creator>
  <cp:keywords/>
  <dc:description/>
  <cp:lastModifiedBy>Všetečková Tereza</cp:lastModifiedBy>
  <cp:revision>2</cp:revision>
  <cp:lastPrinted>2024-09-24T08:48:00Z</cp:lastPrinted>
  <dcterms:created xsi:type="dcterms:W3CDTF">2025-07-03T10:59:00Z</dcterms:created>
  <dcterms:modified xsi:type="dcterms:W3CDTF">2025-07-03T10:59:00Z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0x01010037B1549A660C6646A8C7CBC5815C894C</vt:lpwstr>
  </property>
  <property fmtid="{D5CDD505-2E9C-101B-9397-08002B2CF9AE}" pid="3" name="MediaServiceImageTags">
    <vt:lpwstr/>
  </property>
  <property fmtid="{D5CDD505-2E9C-101B-9397-08002B2CF9AE}" pid="4" name="Order">
    <vt:r8>518300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