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24" w:rsidRDefault="008E50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bookmarkStart w:id="0" w:name="_GoBack"/>
      <w:bookmarkEnd w:id="0"/>
    </w:p>
    <w:p w:rsidR="008E5024" w:rsidRDefault="008E50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8E5024" w:rsidRDefault="008E50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4"/>
      </w:tblGrid>
      <w:tr w:rsidR="008E5024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E5024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E5024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Zhotovitel:</w:t>
            </w:r>
          </w:p>
        </w:tc>
      </w:tr>
      <w:tr w:rsidR="008E502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E5024" w:rsidRPr="009839F6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839F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E5024" w:rsidRPr="009839F6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839F6">
              <w:rPr>
                <w:rFonts w:ascii="Arial" w:hAnsi="Arial" w:cs="Arial"/>
                <w:b/>
                <w:color w:val="000000"/>
                <w:sz w:val="21"/>
                <w:szCs w:val="21"/>
              </w:rPr>
              <w:t>Ing. Ivan Černý</w:t>
            </w:r>
          </w:p>
        </w:tc>
      </w:tr>
      <w:tr w:rsidR="008E502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E5024" w:rsidRPr="009839F6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839F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E5024" w:rsidRPr="009839F6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839F6">
              <w:rPr>
                <w:rFonts w:ascii="Arial" w:hAnsi="Arial" w:cs="Arial"/>
                <w:b/>
                <w:color w:val="000000"/>
                <w:sz w:val="21"/>
                <w:szCs w:val="21"/>
              </w:rPr>
              <w:t>Klenovice 34</w:t>
            </w:r>
          </w:p>
        </w:tc>
      </w:tr>
      <w:tr w:rsidR="008E502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E5024" w:rsidRPr="009839F6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839F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E5024" w:rsidRPr="009839F6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839F6">
              <w:rPr>
                <w:rFonts w:ascii="Arial" w:hAnsi="Arial" w:cs="Arial"/>
                <w:b/>
                <w:color w:val="000000"/>
                <w:sz w:val="21"/>
                <w:szCs w:val="21"/>
              </w:rPr>
              <w:t>330 35 Všeruby</w:t>
            </w:r>
          </w:p>
        </w:tc>
      </w:tr>
      <w:tr w:rsidR="008E502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E5024" w:rsidRPr="009839F6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839F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E5024" w:rsidRPr="009839F6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839F6">
              <w:rPr>
                <w:rFonts w:ascii="Arial" w:hAnsi="Arial" w:cs="Arial"/>
                <w:b/>
                <w:color w:val="000000"/>
                <w:sz w:val="21"/>
                <w:szCs w:val="21"/>
              </w:rPr>
              <w:t>IČ: 12459666</w:t>
            </w:r>
          </w:p>
        </w:tc>
      </w:tr>
      <w:tr w:rsidR="008E502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024" w:rsidRPr="009839F6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839F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8E5024" w:rsidRDefault="008E50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8"/>
        <w:gridCol w:w="2312"/>
        <w:gridCol w:w="482"/>
        <w:gridCol w:w="1350"/>
      </w:tblGrid>
      <w:tr w:rsidR="008E5024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1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024" w:rsidRPr="009839F6" w:rsidRDefault="009839F6" w:rsidP="001B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9839F6">
              <w:rPr>
                <w:rFonts w:ascii="Arial" w:hAnsi="Arial" w:cs="Arial"/>
                <w:b/>
                <w:color w:val="000000"/>
                <w:sz w:val="17"/>
                <w:szCs w:val="17"/>
              </w:rPr>
              <w:t>1</w:t>
            </w:r>
            <w:r w:rsidR="001B391E">
              <w:rPr>
                <w:rFonts w:ascii="Arial" w:hAnsi="Arial" w:cs="Arial"/>
                <w:b/>
                <w:color w:val="000000"/>
                <w:sz w:val="17"/>
                <w:szCs w:val="17"/>
              </w:rPr>
              <w:t>9.6.2025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E5024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024" w:rsidRPr="009839F6" w:rsidRDefault="009839F6" w:rsidP="001B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839F6">
              <w:rPr>
                <w:rFonts w:ascii="Arial" w:hAnsi="Arial" w:cs="Arial"/>
                <w:b/>
                <w:color w:val="000000"/>
                <w:sz w:val="21"/>
                <w:szCs w:val="21"/>
              </w:rPr>
              <w:t>OBJ35-4</w:t>
            </w:r>
            <w:r w:rsidR="001B391E">
              <w:rPr>
                <w:rFonts w:ascii="Arial" w:hAnsi="Arial" w:cs="Arial"/>
                <w:b/>
                <w:color w:val="000000"/>
                <w:sz w:val="21"/>
                <w:szCs w:val="21"/>
              </w:rPr>
              <w:t>6897</w:t>
            </w:r>
            <w:r w:rsidRPr="009839F6">
              <w:rPr>
                <w:rFonts w:ascii="Arial" w:hAnsi="Arial" w:cs="Arial"/>
                <w:b/>
                <w:color w:val="000000"/>
                <w:sz w:val="21"/>
                <w:szCs w:val="21"/>
              </w:rPr>
              <w:t>/202</w:t>
            </w:r>
            <w:r w:rsidR="001B391E">
              <w:rPr>
                <w:rFonts w:ascii="Arial" w:hAnsi="Arial" w:cs="Arial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Uhlík Zdeněk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353151433</w:t>
            </w:r>
          </w:p>
        </w:tc>
      </w:tr>
    </w:tbl>
    <w:p w:rsidR="008E5024" w:rsidRDefault="008E50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E5024" w:rsidRDefault="009839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963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26"/>
        <w:gridCol w:w="3541"/>
      </w:tblGrid>
      <w:tr w:rsidR="008E5024" w:rsidTr="009839F6">
        <w:trPr>
          <w:cantSplit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35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E5024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8E5024" w:rsidTr="009839F6">
        <w:trPr>
          <w:cantSplit/>
        </w:trPr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9F6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Karlovy Vary, ulice </w:t>
            </w:r>
            <w:r w:rsidR="001B39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Mozartova, Lázeňský rybník</w:t>
            </w:r>
          </w:p>
          <w:p w:rsidR="008E5024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výkon činnosti koordinátora BOZP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E5024" w:rsidRDefault="001B391E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90</w:t>
            </w:r>
            <w:r w:rsidR="009839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.000,00 Kč</w:t>
            </w:r>
          </w:p>
          <w:p w:rsidR="009839F6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není plátce DPH</w:t>
            </w:r>
          </w:p>
        </w:tc>
      </w:tr>
    </w:tbl>
    <w:p w:rsidR="008E5024" w:rsidRDefault="008E50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10"/>
      </w:tblGrid>
      <w:tr w:rsidR="008E5024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E5024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E5024" w:rsidRPr="009839F6" w:rsidRDefault="009839F6" w:rsidP="001B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9839F6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Karlovy Vary, </w:t>
            </w:r>
            <w:r w:rsidR="001B391E">
              <w:rPr>
                <w:rFonts w:ascii="Arial" w:hAnsi="Arial" w:cs="Arial"/>
                <w:b/>
                <w:color w:val="000000"/>
                <w:sz w:val="17"/>
                <w:szCs w:val="17"/>
              </w:rPr>
              <w:t>Drahovice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E5024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E5024" w:rsidRPr="009839F6" w:rsidRDefault="009839F6" w:rsidP="001B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9839F6">
              <w:rPr>
                <w:rFonts w:ascii="Arial" w:hAnsi="Arial" w:cs="Arial"/>
                <w:b/>
                <w:color w:val="000000"/>
                <w:sz w:val="17"/>
                <w:szCs w:val="17"/>
              </w:rPr>
              <w:t>30.</w:t>
            </w:r>
            <w:r w:rsidR="001B391E">
              <w:rPr>
                <w:rFonts w:ascii="Arial" w:hAnsi="Arial" w:cs="Arial"/>
                <w:b/>
                <w:color w:val="000000"/>
                <w:sz w:val="17"/>
                <w:szCs w:val="17"/>
              </w:rPr>
              <w:t>6.2025</w:t>
            </w:r>
          </w:p>
        </w:tc>
      </w:tr>
      <w:tr w:rsidR="008E5024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024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024" w:rsidRPr="009839F6" w:rsidRDefault="001B391E" w:rsidP="001B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>Mozartova</w:t>
            </w:r>
            <w:r w:rsidR="009839F6" w:rsidRPr="009839F6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ulice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5024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024" w:rsidRPr="009839F6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9839F6">
              <w:rPr>
                <w:rFonts w:ascii="Arial" w:hAnsi="Arial" w:cs="Arial"/>
                <w:b/>
                <w:color w:val="000000"/>
                <w:sz w:val="17"/>
                <w:szCs w:val="17"/>
              </w:rPr>
              <w:t>bezhotovostně</w:t>
            </w:r>
          </w:p>
        </w:tc>
      </w:tr>
    </w:tbl>
    <w:p w:rsidR="008E5024" w:rsidRDefault="008E50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63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8E5024" w:rsidTr="009839F6">
        <w:trPr>
          <w:cantSplit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E5024" w:rsidRDefault="009839F6" w:rsidP="001B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Poznámka: </w:t>
            </w:r>
            <w:r w:rsidRPr="009839F6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objednávka číslo </w:t>
            </w:r>
            <w:r w:rsidR="001B391E">
              <w:rPr>
                <w:rFonts w:ascii="Arial" w:hAnsi="Arial" w:cs="Arial"/>
                <w:b/>
                <w:color w:val="000000"/>
                <w:sz w:val="17"/>
                <w:szCs w:val="17"/>
              </w:rPr>
              <w:t>89</w:t>
            </w:r>
            <w:r w:rsidRPr="009839F6">
              <w:rPr>
                <w:rFonts w:ascii="Arial" w:hAnsi="Arial" w:cs="Arial"/>
                <w:b/>
                <w:color w:val="000000"/>
                <w:sz w:val="17"/>
                <w:szCs w:val="17"/>
              </w:rPr>
              <w:t>/202</w:t>
            </w:r>
            <w:r w:rsidR="001B391E">
              <w:rPr>
                <w:rFonts w:ascii="Arial" w:hAnsi="Arial" w:cs="Arial"/>
                <w:b/>
                <w:color w:val="000000"/>
                <w:sz w:val="17"/>
                <w:szCs w:val="17"/>
              </w:rPr>
              <w:t>5</w:t>
            </w:r>
            <w:r w:rsidRPr="009839F6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v knize</w:t>
            </w:r>
          </w:p>
        </w:tc>
      </w:tr>
    </w:tbl>
    <w:p w:rsidR="008E5024" w:rsidRDefault="008E50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4"/>
      </w:tblGrid>
      <w:tr w:rsidR="008E5024" w:rsidRPr="009839F6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8E5024" w:rsidRPr="009839F6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8E5024" w:rsidRPr="009839F6" w:rsidRDefault="008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17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8E5024" w:rsidRPr="009839F6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17"/>
              </w:rPr>
            </w:pPr>
            <w:r w:rsidRPr="009839F6">
              <w:rPr>
                <w:rFonts w:ascii="Arial" w:hAnsi="Arial" w:cs="Arial"/>
                <w:color w:val="000000"/>
                <w:sz w:val="28"/>
                <w:szCs w:val="17"/>
              </w:rPr>
              <w:t>Dodavatel není plátce DPH</w:t>
            </w:r>
          </w:p>
        </w:tc>
      </w:tr>
    </w:tbl>
    <w:p w:rsidR="008E5024" w:rsidRDefault="008E5024" w:rsidP="009839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4"/>
          <w:szCs w:val="14"/>
        </w:rPr>
      </w:pPr>
    </w:p>
    <w:p w:rsidR="008E5024" w:rsidRDefault="009839F6" w:rsidP="009839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2"/>
      </w:tblGrid>
      <w:tr w:rsidR="008E502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8E502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8E502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8E502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8E502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8E502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30 dnů ode dne doručení, pokud bude obsahovat veškeré náležitosti.</w:t>
            </w:r>
          </w:p>
        </w:tc>
      </w:tr>
      <w:tr w:rsidR="008E502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8E502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8E502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024" w:rsidRDefault="009839F6" w:rsidP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8E5024" w:rsidRDefault="008E5024" w:rsidP="009839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</w:p>
    <w:p w:rsidR="008E5024" w:rsidRDefault="009839F6" w:rsidP="009839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8E5024" w:rsidRDefault="009839F6" w:rsidP="009839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8E5024" w:rsidRDefault="008E5024" w:rsidP="009839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</w:p>
    <w:p w:rsidR="008E5024" w:rsidRDefault="009839F6" w:rsidP="009839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8E5024" w:rsidRDefault="008E5024" w:rsidP="009839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</w:p>
    <w:p w:rsidR="008E5024" w:rsidRDefault="009839F6" w:rsidP="009839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8E5024" w:rsidRDefault="008E5024" w:rsidP="009839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</w:p>
    <w:p w:rsidR="008E5024" w:rsidRDefault="008E50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E5024" w:rsidRDefault="008E50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8E5024" w:rsidRPr="009839F6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024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E5024" w:rsidRPr="009839F6" w:rsidRDefault="009839F6" w:rsidP="007C4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9839F6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                                   Ing. Daniel Riedl </w:t>
            </w:r>
          </w:p>
        </w:tc>
      </w:tr>
      <w:tr w:rsidR="008E5024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E5024" w:rsidRDefault="0098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                        vedoucí odboru</w:t>
            </w:r>
          </w:p>
        </w:tc>
      </w:tr>
    </w:tbl>
    <w:p w:rsidR="008E5024" w:rsidRDefault="009839F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8E5024">
      <w:pgSz w:w="11905" w:h="16837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F6"/>
    <w:rsid w:val="001B391E"/>
    <w:rsid w:val="007C4759"/>
    <w:rsid w:val="008E5024"/>
    <w:rsid w:val="009839F6"/>
    <w:rsid w:val="00B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0D9C9D-03D3-4A9A-B71C-EEEC343E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Uhlík Zdeněk</dc:creator>
  <cp:keywords/>
  <dc:description/>
  <cp:lastModifiedBy>Uhlík Zdeněk</cp:lastModifiedBy>
  <cp:revision>2</cp:revision>
  <dcterms:created xsi:type="dcterms:W3CDTF">2025-06-25T12:53:00Z</dcterms:created>
  <dcterms:modified xsi:type="dcterms:W3CDTF">2025-06-25T12:53:00Z</dcterms:modified>
</cp:coreProperties>
</file>