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EA" w:rsidRDefault="00701279">
      <w:pPr>
        <w:pStyle w:val="Nadpis10"/>
        <w:keepNext/>
        <w:keepLines/>
        <w:shd w:val="clear" w:color="auto" w:fill="auto"/>
        <w:tabs>
          <w:tab w:val="left" w:pos="12760"/>
        </w:tabs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A36EEA" w:rsidRDefault="00701279">
      <w:pPr>
        <w:pStyle w:val="Zkladntext30"/>
        <w:shd w:val="clear" w:color="auto" w:fill="auto"/>
        <w:tabs>
          <w:tab w:val="left" w:pos="9601"/>
          <w:tab w:val="left" w:pos="12760"/>
        </w:tabs>
        <w:spacing w:line="240" w:lineRule="exact"/>
        <w:jc w:val="left"/>
      </w:pPr>
      <w:r>
        <w:t xml:space="preserve">Trvání smlouvy: do </w:t>
      </w:r>
      <w:r>
        <w:rPr>
          <w:rStyle w:val="Zkladntext31"/>
          <w:b/>
          <w:bCs/>
        </w:rPr>
        <w:t xml:space="preserve">12.08.2025 , </w:t>
      </w:r>
      <w:r>
        <w:t xml:space="preserve">nebo dosažení hodnoty </w:t>
      </w:r>
      <w:r>
        <w:rPr>
          <w:rStyle w:val="Zkladntext3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2pt"/>
          <w:b/>
          <w:bCs/>
        </w:rPr>
        <w:t>ID: 237 33 451</w:t>
      </w:r>
      <w:r>
        <w:rPr>
          <w:rStyle w:val="Zkladntext312pt"/>
          <w:b/>
          <w:bCs/>
        </w:rPr>
        <w:tab/>
        <w:t xml:space="preserve">RKD </w:t>
      </w:r>
      <w:proofErr w:type="spellStart"/>
      <w:r>
        <w:rPr>
          <w:rStyle w:val="Zkladntext312pt"/>
          <w:b/>
          <w:bCs/>
        </w:rPr>
        <w:t>Čj</w:t>
      </w:r>
      <w:proofErr w:type="spellEnd"/>
      <w:r>
        <w:rPr>
          <w:rStyle w:val="Zkladntext312pt"/>
          <w:b/>
          <w:bCs/>
        </w:rPr>
        <w:t>.: 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7"/>
        <w:gridCol w:w="1134"/>
        <w:gridCol w:w="846"/>
        <w:gridCol w:w="1148"/>
        <w:gridCol w:w="810"/>
        <w:gridCol w:w="749"/>
        <w:gridCol w:w="1264"/>
      </w:tblGrid>
      <w:tr w:rsidR="00A36EE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EEA" w:rsidRDefault="00701279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EEA" w:rsidRDefault="00701279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6EEA" w:rsidRDefault="00701279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 xml:space="preserve">RKD </w:t>
            </w:r>
            <w:proofErr w:type="spellStart"/>
            <w:r>
              <w:rPr>
                <w:rStyle w:val="Zkladntext212ptTun"/>
              </w:rPr>
              <w:t>Čj</w:t>
            </w:r>
            <w:proofErr w:type="spellEnd"/>
            <w:r>
              <w:rPr>
                <w:rStyle w:val="Zkladntext212ptTun"/>
              </w:rPr>
              <w:t>.: 7982</w:t>
            </w:r>
          </w:p>
        </w:tc>
      </w:tr>
      <w:tr w:rsidR="00A36EEA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A36EEA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A36EEA" w:rsidRDefault="00701279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A36EEA" w:rsidRDefault="007012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701279" w:rsidTr="00AA164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bílé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Pr="00701279" w:rsidRDefault="00701279">
            <w:pPr>
              <w:pStyle w:val="Zkladntext20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proofErr w:type="spellStart"/>
            <w:r w:rsidRPr="00701279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01279" w:rsidTr="00944B4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černé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01279" w:rsidTr="00944B49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Tričko šedé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Materiál: 100% bavlna,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01279" w:rsidTr="00944B4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Košile pacientské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1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1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01279" w:rsidTr="00944B4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Kalhotky dámské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01279" w:rsidTr="00944B4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Košilka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701279" w:rsidTr="00944B49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Trenky pánské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279" w:rsidRDefault="00701279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279" w:rsidRPr="00701279" w:rsidRDefault="00701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01279">
              <w:rPr>
                <w:rFonts w:ascii="Arial" w:hAnsi="Arial" w:cs="Arial"/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A36EEA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622 310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6EEA" w:rsidRDefault="00701279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Tun"/>
              </w:rPr>
              <w:t>623 850</w:t>
            </w:r>
          </w:p>
        </w:tc>
      </w:tr>
    </w:tbl>
    <w:p w:rsidR="00701279" w:rsidRDefault="00701279" w:rsidP="00701279">
      <w:pPr>
        <w:pStyle w:val="Titulektabulky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23.06.2025</w:t>
      </w:r>
      <w:proofErr w:type="gramEnd"/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t>Faktura č.:</w:t>
      </w:r>
    </w:p>
    <w:p w:rsidR="00A36EEA" w:rsidRDefault="00701279">
      <w:pPr>
        <w:rPr>
          <w:sz w:val="2"/>
          <w:szCs w:val="2"/>
        </w:rPr>
        <w:sectPr w:rsidR="00A36EEA">
          <w:pgSz w:w="16840" w:h="11909" w:orient="landscape"/>
          <w:pgMar w:top="360" w:right="892" w:bottom="871" w:left="381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701279" w:rsidRDefault="00701279" w:rsidP="00701279">
      <w:pPr>
        <w:pStyle w:val="Zkladntext20"/>
        <w:shd w:val="clear" w:color="auto" w:fill="auto"/>
        <w:spacing w:line="245" w:lineRule="exact"/>
        <w:rPr>
          <w:rStyle w:val="Zkladntext22"/>
        </w:rPr>
      </w:pPr>
      <w:r>
        <w:rPr>
          <w:rStyle w:val="Zkladntext22"/>
        </w:rPr>
        <w:lastRenderedPageBreak/>
        <w:t xml:space="preserve">Zpracoval: </w:t>
      </w:r>
      <w:proofErr w:type="spellStart"/>
      <w:r w:rsidRPr="00701279">
        <w:rPr>
          <w:rStyle w:val="Zkladntext22"/>
          <w:highlight w:val="black"/>
        </w:rPr>
        <w:t>xxxxxxxxxxxxxxxxxxxxxx</w:t>
      </w:r>
      <w:proofErr w:type="spellEnd"/>
      <w:r>
        <w:rPr>
          <w:rStyle w:val="Zkladntext22"/>
        </w:rPr>
        <w:t xml:space="preserve"> vedoucí prádelny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20 230 </w:t>
      </w:r>
      <w:r>
        <w:rPr>
          <w:rStyle w:val="Zkladntext22"/>
        </w:rPr>
        <w:t xml:space="preserve">705 </w:t>
      </w:r>
      <w:r>
        <w:rPr>
          <w:rStyle w:val="Zkladntext22"/>
        </w:rPr>
        <w:tab/>
      </w:r>
      <w:r>
        <w:rPr>
          <w:rStyle w:val="Zkladntext22"/>
        </w:rPr>
        <w:tab/>
        <w:t xml:space="preserve">20 240 691 </w:t>
      </w:r>
    </w:p>
    <w:p w:rsidR="00701279" w:rsidRDefault="00701279" w:rsidP="00701279">
      <w:pPr>
        <w:pStyle w:val="Zkladntext20"/>
        <w:shd w:val="clear" w:color="auto" w:fill="auto"/>
        <w:spacing w:line="245" w:lineRule="exact"/>
        <w:ind w:left="9912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743 </w:t>
      </w:r>
      <w:r>
        <w:rPr>
          <w:rStyle w:val="Zkladntext22"/>
        </w:rPr>
        <w:tab/>
      </w:r>
      <w:r>
        <w:rPr>
          <w:rStyle w:val="Zkladntext22"/>
        </w:rPr>
        <w:tab/>
        <w:t xml:space="preserve">20 240 797 </w:t>
      </w:r>
    </w:p>
    <w:p w:rsidR="00701279" w:rsidRDefault="00701279" w:rsidP="00701279">
      <w:pPr>
        <w:pStyle w:val="Zkladntext20"/>
        <w:shd w:val="clear" w:color="auto" w:fill="auto"/>
        <w:spacing w:line="245" w:lineRule="exact"/>
        <w:ind w:left="9912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027 </w:t>
      </w:r>
      <w:r>
        <w:rPr>
          <w:rStyle w:val="Zkladntext22"/>
        </w:rPr>
        <w:tab/>
      </w:r>
      <w:r>
        <w:rPr>
          <w:rStyle w:val="Zkladntext22"/>
        </w:rPr>
        <w:tab/>
        <w:t>20 250 273</w:t>
      </w:r>
    </w:p>
    <w:p w:rsidR="00701279" w:rsidRDefault="00701279" w:rsidP="00701279">
      <w:pPr>
        <w:pStyle w:val="Zkladntext20"/>
        <w:shd w:val="clear" w:color="auto" w:fill="auto"/>
        <w:spacing w:line="245" w:lineRule="exact"/>
        <w:ind w:left="9912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171 </w:t>
      </w:r>
      <w:r>
        <w:rPr>
          <w:rStyle w:val="Zkladntext22"/>
        </w:rPr>
        <w:tab/>
      </w:r>
      <w:r>
        <w:rPr>
          <w:rStyle w:val="Zkladntext22"/>
        </w:rPr>
        <w:tab/>
        <w:t xml:space="preserve">20 250 402 </w:t>
      </w:r>
    </w:p>
    <w:p w:rsidR="00701279" w:rsidRDefault="00701279" w:rsidP="00701279">
      <w:pPr>
        <w:pStyle w:val="Zkladntext20"/>
        <w:shd w:val="clear" w:color="auto" w:fill="auto"/>
        <w:spacing w:line="245" w:lineRule="exact"/>
        <w:ind w:left="9912" w:firstLine="708"/>
        <w:rPr>
          <w:rStyle w:val="Zkladntext22"/>
        </w:rPr>
      </w:pPr>
      <w:r>
        <w:rPr>
          <w:rStyle w:val="Zkladntext22"/>
        </w:rPr>
        <w:t>20 240 </w:t>
      </w:r>
      <w:r>
        <w:rPr>
          <w:rStyle w:val="Zkladntext22"/>
        </w:rPr>
        <w:t xml:space="preserve">399 </w:t>
      </w:r>
      <w:r>
        <w:rPr>
          <w:rStyle w:val="Zkladntext22"/>
        </w:rPr>
        <w:tab/>
      </w:r>
      <w:r>
        <w:rPr>
          <w:rStyle w:val="Zkladntext22"/>
        </w:rPr>
        <w:tab/>
        <w:t>20 250 558</w:t>
      </w:r>
    </w:p>
    <w:p w:rsidR="00A36EEA" w:rsidRPr="00701279" w:rsidRDefault="00701279" w:rsidP="00701279">
      <w:pPr>
        <w:pStyle w:val="Zkladntext20"/>
        <w:shd w:val="clear" w:color="auto" w:fill="auto"/>
        <w:spacing w:line="245" w:lineRule="exact"/>
        <w:ind w:left="9912" w:firstLine="708"/>
      </w:pPr>
      <w:r>
        <w:rPr>
          <w:rStyle w:val="Zkladntext22"/>
        </w:rPr>
        <w:t>20 240 </w:t>
      </w:r>
      <w:r>
        <w:rPr>
          <w:rStyle w:val="Zkladntext22"/>
        </w:rPr>
        <w:t>602</w:t>
      </w:r>
      <w:r>
        <w:tab/>
      </w:r>
      <w:r>
        <w:tab/>
      </w:r>
      <w:r>
        <w:rPr>
          <w:rStyle w:val="Zkladntext22"/>
        </w:rPr>
        <w:t>20 250 608</w:t>
      </w:r>
    </w:p>
    <w:sectPr w:rsidR="00A36EEA" w:rsidRPr="00701279" w:rsidSect="00A36EEA">
      <w:type w:val="continuous"/>
      <w:pgSz w:w="16840" w:h="11909" w:orient="landscape"/>
      <w:pgMar w:top="360" w:right="892" w:bottom="360" w:left="3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79" w:rsidRDefault="00701279" w:rsidP="00A36EEA">
      <w:r>
        <w:separator/>
      </w:r>
    </w:p>
  </w:endnote>
  <w:endnote w:type="continuationSeparator" w:id="0">
    <w:p w:rsidR="00701279" w:rsidRDefault="00701279" w:rsidP="00A3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79" w:rsidRDefault="00701279"/>
  </w:footnote>
  <w:footnote w:type="continuationSeparator" w:id="0">
    <w:p w:rsidR="00701279" w:rsidRDefault="007012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6EEA"/>
    <w:rsid w:val="00701279"/>
    <w:rsid w:val="00A3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6E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36EEA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A36EEA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2ptTun">
    <w:name w:val="Nadpis #1 + 12 pt;Tučné"/>
    <w:basedOn w:val="Nadpis1"/>
    <w:rsid w:val="00A36EE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A36EEA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36EE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A36E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2pt">
    <w:name w:val="Základní text (3) + 12 pt"/>
    <w:basedOn w:val="Zkladntext3"/>
    <w:rsid w:val="00A36EE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36EE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36EE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A36EE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A36E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A36EE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Standardnpsmoodstavce"/>
    <w:rsid w:val="00A36EE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A36EEA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A36EE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A36EE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36EE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KM_horak-20250624074033</dc:title>
  <dc:creator>horak</dc:creator>
  <cp:lastModifiedBy>horak</cp:lastModifiedBy>
  <cp:revision>1</cp:revision>
  <dcterms:created xsi:type="dcterms:W3CDTF">2025-06-24T04:40:00Z</dcterms:created>
  <dcterms:modified xsi:type="dcterms:W3CDTF">2025-06-24T04:49:00Z</dcterms:modified>
</cp:coreProperties>
</file>