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9278" w14:textId="77777777" w:rsidR="000C1D6A" w:rsidRDefault="009D2D15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D15">
        <w:rPr>
          <w:rFonts w:ascii="Times New Roman" w:hAnsi="Times New Roman" w:cs="Times New Roman"/>
          <w:b/>
          <w:sz w:val="28"/>
          <w:szCs w:val="28"/>
        </w:rPr>
        <w:t>KUPNÍ SMLOUVA</w:t>
      </w:r>
      <w:r w:rsidR="000C1D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5B2BB7" w14:textId="6DF8C334" w:rsidR="00B53A5A" w:rsidRDefault="000C1D6A" w:rsidP="009D2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S/85/</w:t>
      </w:r>
      <w:r w:rsidR="00132871">
        <w:rPr>
          <w:rFonts w:ascii="Times New Roman" w:hAnsi="Times New Roman" w:cs="Times New Roman"/>
          <w:b/>
          <w:sz w:val="28"/>
          <w:szCs w:val="28"/>
        </w:rPr>
        <w:t>174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1232FC">
        <w:rPr>
          <w:rFonts w:ascii="Times New Roman" w:hAnsi="Times New Roman" w:cs="Times New Roman"/>
          <w:b/>
          <w:sz w:val="28"/>
          <w:szCs w:val="28"/>
        </w:rPr>
        <w:t>5</w:t>
      </w:r>
      <w:r w:rsidR="00A5765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232F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</w:t>
      </w:r>
    </w:p>
    <w:p w14:paraId="41475B50" w14:textId="77777777" w:rsidR="005F7D21" w:rsidRPr="00F36DEB" w:rsidRDefault="005F7D21" w:rsidP="005F7D2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uzavřena dle § 2079 a násl. zákona č. 89/2012 Sb., občanského zákoníku, ve znění pozdějších předpisů.</w:t>
      </w:r>
    </w:p>
    <w:p w14:paraId="291195EB" w14:textId="77777777" w:rsidR="009D2D15" w:rsidRPr="00F36DEB" w:rsidRDefault="009D2D15" w:rsidP="005F7D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B1325D" w14:textId="1F4E8A56" w:rsidR="006D2432" w:rsidRPr="00F36DEB" w:rsidRDefault="006D2432" w:rsidP="006D243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b/>
          <w:sz w:val="24"/>
          <w:szCs w:val="24"/>
        </w:rPr>
        <w:t xml:space="preserve">Prodávající:  </w:t>
      </w:r>
    </w:p>
    <w:p w14:paraId="231DC169" w14:textId="5460116B" w:rsidR="005E1467" w:rsidRPr="00F36DEB" w:rsidRDefault="005E1467" w:rsidP="006D243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36DEB">
        <w:rPr>
          <w:rFonts w:ascii="Times New Roman" w:hAnsi="Times New Roman" w:cs="Times New Roman"/>
          <w:bCs/>
          <w:sz w:val="24"/>
          <w:szCs w:val="24"/>
        </w:rPr>
        <w:t>Ing. Roman Kostelecký</w:t>
      </w:r>
    </w:p>
    <w:p w14:paraId="3BEAC83F" w14:textId="4BBCAD68" w:rsidR="005E1467" w:rsidRPr="00F36DEB" w:rsidRDefault="005E1467" w:rsidP="006D243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F36DEB">
        <w:rPr>
          <w:rFonts w:ascii="Times New Roman" w:hAnsi="Times New Roman" w:cs="Times New Roman"/>
          <w:bCs/>
          <w:sz w:val="24"/>
          <w:szCs w:val="24"/>
        </w:rPr>
        <w:t xml:space="preserve">Se sídlem </w:t>
      </w:r>
      <w:r w:rsidR="00897E38">
        <w:rPr>
          <w:rFonts w:ascii="Times New Roman" w:hAnsi="Times New Roman" w:cs="Times New Roman"/>
          <w:bCs/>
          <w:sz w:val="24"/>
          <w:szCs w:val="24"/>
        </w:rPr>
        <w:t>Václavská 21, 664 61 Holasice</w:t>
      </w:r>
    </w:p>
    <w:p w14:paraId="1837B220" w14:textId="205549D3" w:rsidR="005E1467" w:rsidRDefault="005E1467" w:rsidP="006D2432">
      <w:pPr>
        <w:pStyle w:val="Bezmez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</w:t>
      </w:r>
      <w:r w:rsidR="006D2813"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F36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62168240</w:t>
      </w:r>
    </w:p>
    <w:p w14:paraId="02FDE25F" w14:textId="7F98E7BB" w:rsidR="00897E38" w:rsidRPr="00F36DEB" w:rsidRDefault="00897E38" w:rsidP="006D243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DIČ: CZ 6904163838</w:t>
      </w:r>
    </w:p>
    <w:p w14:paraId="45DDAB0E" w14:textId="07EA0397" w:rsidR="006D2432" w:rsidRPr="00F36DEB" w:rsidRDefault="006D2813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32167A">
        <w:rPr>
          <w:rFonts w:ascii="Times New Roman" w:hAnsi="Times New Roman" w:cs="Times New Roman"/>
          <w:sz w:val="24"/>
          <w:szCs w:val="24"/>
        </w:rPr>
        <w:t>x</w:t>
      </w:r>
    </w:p>
    <w:p w14:paraId="63F80710" w14:textId="77777777" w:rsidR="003F1E65" w:rsidRPr="00F36DEB" w:rsidRDefault="003F1E65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33CC86" w14:textId="77777777" w:rsidR="006D2432" w:rsidRPr="00F36DEB" w:rsidRDefault="006D2432" w:rsidP="006D2432">
      <w:pPr>
        <w:pStyle w:val="ZkladntextIMP1"/>
        <w:rPr>
          <w:b/>
          <w:szCs w:val="24"/>
        </w:rPr>
      </w:pPr>
      <w:r w:rsidRPr="00F36DEB">
        <w:rPr>
          <w:b/>
          <w:szCs w:val="24"/>
        </w:rPr>
        <w:t xml:space="preserve">Kupující: </w:t>
      </w:r>
    </w:p>
    <w:p w14:paraId="073A171C" w14:textId="77777777" w:rsidR="006D2432" w:rsidRPr="00F36DEB" w:rsidRDefault="006D2432" w:rsidP="006D2432">
      <w:pPr>
        <w:pStyle w:val="ZkladntextIMP1"/>
        <w:rPr>
          <w:b/>
          <w:color w:val="000000"/>
          <w:szCs w:val="24"/>
        </w:rPr>
      </w:pPr>
      <w:r w:rsidRPr="00F36DEB">
        <w:rPr>
          <w:b/>
          <w:color w:val="000000"/>
          <w:szCs w:val="24"/>
        </w:rPr>
        <w:t>Lesy města Brna, a.s.</w:t>
      </w:r>
    </w:p>
    <w:p w14:paraId="5A954C43" w14:textId="77777777" w:rsidR="006D2432" w:rsidRPr="00F36DEB" w:rsidRDefault="006D2432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se sídlem Kuřim, Křížkovského 247, 664 34 </w:t>
      </w:r>
    </w:p>
    <w:p w14:paraId="2C9B7DEF" w14:textId="77777777" w:rsidR="006D2432" w:rsidRPr="00F36DEB" w:rsidRDefault="006D2432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IČ : 60713356, </w:t>
      </w:r>
    </w:p>
    <w:p w14:paraId="643AFA43" w14:textId="77777777" w:rsidR="006D2432" w:rsidRPr="00F36DEB" w:rsidRDefault="006D2432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>DIČ : CZ60713356</w:t>
      </w:r>
    </w:p>
    <w:p w14:paraId="459FBE45" w14:textId="2BA077C5" w:rsidR="006D2432" w:rsidRPr="00F36DEB" w:rsidRDefault="006D2432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Bankovní spojení : </w:t>
      </w:r>
      <w:r w:rsidR="0032167A">
        <w:rPr>
          <w:color w:val="000000"/>
          <w:szCs w:val="24"/>
        </w:rPr>
        <w:t>x</w:t>
      </w:r>
    </w:p>
    <w:p w14:paraId="1C53466B" w14:textId="4465259C" w:rsidR="006D2432" w:rsidRPr="00F36DEB" w:rsidRDefault="00073176" w:rsidP="006D2432">
      <w:pPr>
        <w:pStyle w:val="ZkladntextIMP1"/>
        <w:rPr>
          <w:color w:val="000000"/>
          <w:szCs w:val="24"/>
        </w:rPr>
      </w:pPr>
      <w:r w:rsidRPr="00F36DEB">
        <w:rPr>
          <w:color w:val="000000"/>
          <w:szCs w:val="24"/>
        </w:rPr>
        <w:t xml:space="preserve">č. ú. </w:t>
      </w:r>
      <w:r w:rsidR="0032167A">
        <w:rPr>
          <w:color w:val="000000"/>
          <w:szCs w:val="24"/>
        </w:rPr>
        <w:t>x</w:t>
      </w:r>
    </w:p>
    <w:p w14:paraId="41C1392F" w14:textId="77777777" w:rsidR="006D2432" w:rsidRPr="00F36DEB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29F7AEC2" w14:textId="00D64AA7" w:rsidR="005F7D21" w:rsidRPr="00F36DEB" w:rsidRDefault="005F7D21" w:rsidP="005F7D2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584D069" w14:textId="34132695" w:rsidR="005F7D21" w:rsidRDefault="005F7D21" w:rsidP="00EA1B4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 xml:space="preserve">Předmětem této smlouvy jsou součástky pracovního stejnokroje (dále jen zboží) splňující podmínky </w:t>
      </w:r>
      <w:r w:rsidR="001279B9" w:rsidRPr="00EA1B47">
        <w:rPr>
          <w:rFonts w:ascii="Times New Roman" w:hAnsi="Times New Roman" w:cs="Times New Roman"/>
          <w:sz w:val="24"/>
          <w:szCs w:val="24"/>
        </w:rPr>
        <w:t xml:space="preserve">„Směrnice pro poskytování, užívání a údržbu lesnických stejnokrojů a doplňků“ </w:t>
      </w:r>
      <w:r w:rsidRPr="00EA1B47">
        <w:rPr>
          <w:rFonts w:ascii="Times New Roman" w:hAnsi="Times New Roman" w:cs="Times New Roman"/>
          <w:sz w:val="24"/>
          <w:szCs w:val="24"/>
        </w:rPr>
        <w:t xml:space="preserve"> kupujícího.</w:t>
      </w:r>
    </w:p>
    <w:p w14:paraId="6A1DADE6" w14:textId="77777777" w:rsidR="001511B0" w:rsidRPr="00EA1B47" w:rsidRDefault="001511B0" w:rsidP="001511B0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EDF5BE9" w14:textId="1058BC46" w:rsidR="005F7D21" w:rsidRPr="00F36DEB" w:rsidRDefault="005F7D21" w:rsidP="005F7D21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35309627" w14:textId="0803B6D3" w:rsidR="00F36DEB" w:rsidRPr="001511B0" w:rsidRDefault="006D2432" w:rsidP="006D281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Na základě této smlouvy se zavazuje prodávající prodat kupujícímu a tento od něho odebrat</w:t>
      </w:r>
      <w:r w:rsidR="006D2813" w:rsidRPr="00EA1B47">
        <w:rPr>
          <w:rFonts w:ascii="Times New Roman" w:hAnsi="Times New Roman" w:cs="Times New Roman"/>
          <w:sz w:val="24"/>
          <w:szCs w:val="24"/>
        </w:rPr>
        <w:t xml:space="preserve"> v termínu od 1</w:t>
      </w:r>
      <w:r w:rsidR="00BE2ECD">
        <w:rPr>
          <w:rFonts w:ascii="Times New Roman" w:hAnsi="Times New Roman" w:cs="Times New Roman"/>
          <w:sz w:val="24"/>
          <w:szCs w:val="24"/>
        </w:rPr>
        <w:t>5</w:t>
      </w:r>
      <w:r w:rsidR="006D2813" w:rsidRPr="00EA1B47">
        <w:rPr>
          <w:rFonts w:ascii="Times New Roman" w:hAnsi="Times New Roman" w:cs="Times New Roman"/>
          <w:sz w:val="24"/>
          <w:szCs w:val="24"/>
        </w:rPr>
        <w:t>.</w:t>
      </w:r>
      <w:r w:rsidR="00BE2ECD">
        <w:rPr>
          <w:rFonts w:ascii="Times New Roman" w:hAnsi="Times New Roman" w:cs="Times New Roman"/>
          <w:sz w:val="24"/>
          <w:szCs w:val="24"/>
        </w:rPr>
        <w:t>5</w:t>
      </w:r>
      <w:r w:rsidR="006D2813" w:rsidRPr="00EA1B47">
        <w:rPr>
          <w:rFonts w:ascii="Times New Roman" w:hAnsi="Times New Roman" w:cs="Times New Roman"/>
          <w:sz w:val="24"/>
          <w:szCs w:val="24"/>
        </w:rPr>
        <w:t>.202</w:t>
      </w:r>
      <w:r w:rsidR="009D14E7">
        <w:rPr>
          <w:rFonts w:ascii="Times New Roman" w:hAnsi="Times New Roman" w:cs="Times New Roman"/>
          <w:sz w:val="24"/>
          <w:szCs w:val="24"/>
        </w:rPr>
        <w:t>5</w:t>
      </w:r>
      <w:r w:rsidR="006D2813" w:rsidRPr="00EA1B47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9D14E7">
        <w:rPr>
          <w:rFonts w:ascii="Times New Roman" w:hAnsi="Times New Roman" w:cs="Times New Roman"/>
          <w:sz w:val="24"/>
          <w:szCs w:val="24"/>
        </w:rPr>
        <w:t>5</w:t>
      </w:r>
      <w:r w:rsidR="006D2813" w:rsidRPr="00EA1B47">
        <w:rPr>
          <w:rFonts w:ascii="Times New Roman" w:hAnsi="Times New Roman" w:cs="Times New Roman"/>
          <w:sz w:val="24"/>
          <w:szCs w:val="24"/>
        </w:rPr>
        <w:t xml:space="preserve"> zboží v předpokládané hodnotě 200 000,- Kč</w:t>
      </w:r>
      <w:r w:rsidR="00996DEB">
        <w:rPr>
          <w:rFonts w:ascii="Times New Roman" w:hAnsi="Times New Roman" w:cs="Times New Roman"/>
          <w:sz w:val="24"/>
          <w:szCs w:val="24"/>
        </w:rPr>
        <w:t xml:space="preserve"> dle aktuální objednávky v souladu se směrnicí</w:t>
      </w:r>
      <w:r w:rsidR="00EE790E">
        <w:rPr>
          <w:rFonts w:ascii="Times New Roman" w:hAnsi="Times New Roman" w:cs="Times New Roman"/>
          <w:sz w:val="24"/>
          <w:szCs w:val="24"/>
        </w:rPr>
        <w:t xml:space="preserve"> uvedenou v odstavci I.</w:t>
      </w:r>
    </w:p>
    <w:p w14:paraId="58294905" w14:textId="5A940F06" w:rsidR="005F7D21" w:rsidRPr="00F36DEB" w:rsidRDefault="005F7D21" w:rsidP="00F36DE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II.</w:t>
      </w:r>
    </w:p>
    <w:p w14:paraId="7C2920B1" w14:textId="1ABE7462" w:rsidR="005F7D21" w:rsidRPr="00EA1B47" w:rsidRDefault="005F7D21" w:rsidP="00EA1B47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Prodávající má práv</w:t>
      </w:r>
      <w:r w:rsidR="001279B9" w:rsidRPr="00EA1B47">
        <w:rPr>
          <w:rFonts w:ascii="Times New Roman" w:hAnsi="Times New Roman" w:cs="Times New Roman"/>
          <w:sz w:val="24"/>
          <w:szCs w:val="24"/>
        </w:rPr>
        <w:t>o</w:t>
      </w:r>
      <w:r w:rsidRPr="00EA1B47">
        <w:rPr>
          <w:rFonts w:ascii="Times New Roman" w:hAnsi="Times New Roman" w:cs="Times New Roman"/>
          <w:sz w:val="24"/>
          <w:szCs w:val="24"/>
        </w:rPr>
        <w:t xml:space="preserve"> odstoupit od smlouvy, neuhradí-li mu kupující sjednanou kupní cenu řádně a včas a v plné výši</w:t>
      </w:r>
      <w:r w:rsidR="001279B9" w:rsidRPr="00EA1B47">
        <w:rPr>
          <w:rFonts w:ascii="Times New Roman" w:hAnsi="Times New Roman" w:cs="Times New Roman"/>
          <w:sz w:val="24"/>
          <w:szCs w:val="24"/>
        </w:rPr>
        <w:t>.</w:t>
      </w:r>
    </w:p>
    <w:p w14:paraId="4438A21D" w14:textId="68ABC9F9" w:rsidR="00F36DEB" w:rsidRPr="001511B0" w:rsidRDefault="001279B9" w:rsidP="005F7D2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Kupující má právo odstoupit od smlouvy, pokud mu prodávající řádně a včas nepředá zboží.</w:t>
      </w:r>
    </w:p>
    <w:p w14:paraId="259EFB8C" w14:textId="77777777" w:rsidR="00F36DEB" w:rsidRPr="00F36DEB" w:rsidRDefault="00F36DEB" w:rsidP="00F36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III.</w:t>
      </w:r>
    </w:p>
    <w:p w14:paraId="5425DE1D" w14:textId="115205E2" w:rsidR="00F36DEB" w:rsidRPr="00EA1B47" w:rsidRDefault="00F36DEB" w:rsidP="00EA1B4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Další vztahy obou smluvních stran, které tato smlouva výslovně neupravuje, se řídí zákonem č. 89/2012.</w:t>
      </w:r>
    </w:p>
    <w:p w14:paraId="12B87829" w14:textId="3D752DE9" w:rsidR="00EA1B47" w:rsidRPr="00EA1B47" w:rsidRDefault="00EA1B47" w:rsidP="001511B0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A1B47">
        <w:rPr>
          <w:rFonts w:ascii="Times New Roman" w:hAnsi="Times New Roman" w:cs="Times New Roman"/>
          <w:sz w:val="24"/>
          <w:szCs w:val="24"/>
          <w:lang w:eastAsia="cs-CZ"/>
        </w:rPr>
        <w:t xml:space="preserve">Dodavatel bere na vědomí, že Lesy města Brna, a.s., je povinným subjektem dle zákona č. 106/1999 Sb. a dále že je osobou dle ust. § 2, odst. 1, písmeno n) zákona č. </w:t>
      </w:r>
      <w:r w:rsidRPr="00EA1B47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340/2015 Sb. Smluvní strany se dohodly, že společnost Lesy města Brna, a.s., je oprávněna bez dalšího zveřejnit obsah celé této objednávky, a to jak prostřednictvím registru smluv dle zákona č. 340/2015 Sb., tak jiným způsobem.</w:t>
      </w:r>
    </w:p>
    <w:p w14:paraId="4BC6EFAD" w14:textId="77777777" w:rsidR="00F36DEB" w:rsidRPr="00EA1B47" w:rsidRDefault="00F36DEB" w:rsidP="001511B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Tuto kupní smlouvu je možno měnit nebo doplňovat jen se souhlasem obou stran, a to prostřednictvím dodatků v písemní podobě.</w:t>
      </w:r>
    </w:p>
    <w:p w14:paraId="29E5A454" w14:textId="77777777" w:rsidR="00F36DEB" w:rsidRPr="00EA1B47" w:rsidRDefault="00F36DEB" w:rsidP="00EA1B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Tato kupní smlouva nabývá platnosti a účinnosti okamžikem, kdy ji obě smluvní strany podepíší.</w:t>
      </w:r>
    </w:p>
    <w:p w14:paraId="69DDF43E" w14:textId="77777777" w:rsidR="00F36DEB" w:rsidRPr="00EA1B47" w:rsidRDefault="00F36DEB" w:rsidP="00EA1B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Tato kupní smlouva byla sepsána ve dvou vyhotoveních, z nichž jedno obdrží prodávající a druhé kupující.</w:t>
      </w:r>
    </w:p>
    <w:p w14:paraId="02EFE48A" w14:textId="6A1CFB33" w:rsidR="00F36DEB" w:rsidRPr="00EA1B47" w:rsidRDefault="00F36DEB" w:rsidP="00EA1B47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47">
        <w:rPr>
          <w:rFonts w:ascii="Times New Roman" w:hAnsi="Times New Roman" w:cs="Times New Roman"/>
          <w:sz w:val="24"/>
          <w:szCs w:val="24"/>
        </w:rPr>
        <w:t>Obě smluvní strany souhlasně prohlašují, že se s kupní smlouvou před jejím podpisem seznámily, jsou si vědomy jejího obsahu a zároveň prohlašují, že byla sepsána na základě jejich pravé a svobodné vůle, což stvrzují vlastnoručními podpisy.</w:t>
      </w:r>
    </w:p>
    <w:p w14:paraId="7F2753FC" w14:textId="77777777" w:rsidR="00EA1B47" w:rsidRDefault="00EA1B47" w:rsidP="00B90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21985" w14:textId="7D889E6F" w:rsidR="006D2432" w:rsidRPr="00F36DEB" w:rsidRDefault="006D2432" w:rsidP="00B90E61">
      <w:pPr>
        <w:jc w:val="both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Tato smlouva nabývá platnost dne:</w:t>
      </w:r>
      <w:r w:rsidR="001511B0">
        <w:rPr>
          <w:rFonts w:ascii="Times New Roman" w:hAnsi="Times New Roman" w:cs="Times New Roman"/>
          <w:sz w:val="24"/>
          <w:szCs w:val="24"/>
        </w:rPr>
        <w:t xml:space="preserve"> </w:t>
      </w:r>
      <w:r w:rsidR="000427E4">
        <w:rPr>
          <w:rFonts w:ascii="Times New Roman" w:hAnsi="Times New Roman" w:cs="Times New Roman"/>
          <w:sz w:val="24"/>
          <w:szCs w:val="24"/>
        </w:rPr>
        <w:t>……………..</w:t>
      </w:r>
    </w:p>
    <w:p w14:paraId="1C0F1A3D" w14:textId="77777777" w:rsidR="006D2432" w:rsidRPr="00F36DEB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0A6E6A29" w14:textId="77777777" w:rsidR="006D2432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4EC57173" w14:textId="77777777" w:rsidR="001511B0" w:rsidRPr="00F36DEB" w:rsidRDefault="001511B0" w:rsidP="006D2432">
      <w:pPr>
        <w:rPr>
          <w:rFonts w:ascii="Times New Roman" w:hAnsi="Times New Roman" w:cs="Times New Roman"/>
          <w:b/>
          <w:sz w:val="24"/>
          <w:szCs w:val="24"/>
        </w:rPr>
      </w:pPr>
    </w:p>
    <w:p w14:paraId="48EB4BC2" w14:textId="77777777" w:rsidR="006D2432" w:rsidRPr="00F36DEB" w:rsidRDefault="006D2432" w:rsidP="006D2432">
      <w:pPr>
        <w:rPr>
          <w:rFonts w:ascii="Times New Roman" w:hAnsi="Times New Roman" w:cs="Times New Roman"/>
          <w:b/>
          <w:sz w:val="24"/>
          <w:szCs w:val="24"/>
        </w:rPr>
      </w:pPr>
      <w:r w:rsidRPr="00F36DE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</w:r>
      <w:r w:rsidRPr="00F36DEB"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</w:p>
    <w:p w14:paraId="05C63968" w14:textId="77777777" w:rsidR="006D2432" w:rsidRPr="00F36DEB" w:rsidRDefault="006D2432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Prodávající</w:t>
      </w:r>
      <w:r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ab/>
      </w:r>
      <w:r w:rsidRPr="00F36DEB">
        <w:rPr>
          <w:rFonts w:ascii="Times New Roman" w:hAnsi="Times New Roman" w:cs="Times New Roman"/>
          <w:sz w:val="24"/>
          <w:szCs w:val="24"/>
        </w:rPr>
        <w:t>Kupující</w:t>
      </w:r>
    </w:p>
    <w:p w14:paraId="2094FBC9" w14:textId="7687ECC5" w:rsidR="006D2432" w:rsidRPr="00F36DEB" w:rsidRDefault="006D2813" w:rsidP="006D243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36DEB">
        <w:rPr>
          <w:rFonts w:ascii="Times New Roman" w:hAnsi="Times New Roman" w:cs="Times New Roman"/>
          <w:sz w:val="24"/>
          <w:szCs w:val="24"/>
        </w:rPr>
        <w:t>Ing. Roman Kostelecký</w:t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073176" w:rsidRPr="00F36DEB">
        <w:rPr>
          <w:rFonts w:ascii="Times New Roman" w:hAnsi="Times New Roman" w:cs="Times New Roman"/>
          <w:sz w:val="24"/>
          <w:szCs w:val="24"/>
        </w:rPr>
        <w:tab/>
      </w:r>
      <w:r w:rsidR="00B90E61" w:rsidRPr="00F36DEB">
        <w:rPr>
          <w:rFonts w:ascii="Times New Roman" w:hAnsi="Times New Roman" w:cs="Times New Roman"/>
          <w:sz w:val="24"/>
          <w:szCs w:val="24"/>
        </w:rPr>
        <w:t xml:space="preserve">Ing. </w:t>
      </w:r>
      <w:r w:rsidRPr="00F36DEB">
        <w:rPr>
          <w:rFonts w:ascii="Times New Roman" w:hAnsi="Times New Roman" w:cs="Times New Roman"/>
          <w:sz w:val="24"/>
          <w:szCs w:val="24"/>
        </w:rPr>
        <w:t>Jiří Neshyba, ředitel LmB, a.s.</w:t>
      </w:r>
    </w:p>
    <w:sectPr w:rsidR="006D2432" w:rsidRPr="00F36DEB" w:rsidSect="00B5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048"/>
    <w:multiLevelType w:val="hybridMultilevel"/>
    <w:tmpl w:val="C86EC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347"/>
    <w:multiLevelType w:val="hybridMultilevel"/>
    <w:tmpl w:val="8C4E2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115C"/>
    <w:multiLevelType w:val="hybridMultilevel"/>
    <w:tmpl w:val="36EED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2250"/>
    <w:multiLevelType w:val="hybridMultilevel"/>
    <w:tmpl w:val="56D20F48"/>
    <w:lvl w:ilvl="0" w:tplc="3D460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6F3"/>
    <w:multiLevelType w:val="hybridMultilevel"/>
    <w:tmpl w:val="B4048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84503"/>
    <w:multiLevelType w:val="multilevel"/>
    <w:tmpl w:val="863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57087"/>
    <w:multiLevelType w:val="hybridMultilevel"/>
    <w:tmpl w:val="1594396C"/>
    <w:lvl w:ilvl="0" w:tplc="349A4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598050">
    <w:abstractNumId w:val="5"/>
  </w:num>
  <w:num w:numId="2" w16cid:durableId="614554817">
    <w:abstractNumId w:val="6"/>
  </w:num>
  <w:num w:numId="3" w16cid:durableId="328559874">
    <w:abstractNumId w:val="3"/>
  </w:num>
  <w:num w:numId="4" w16cid:durableId="808669363">
    <w:abstractNumId w:val="2"/>
  </w:num>
  <w:num w:numId="5" w16cid:durableId="295524452">
    <w:abstractNumId w:val="0"/>
  </w:num>
  <w:num w:numId="6" w16cid:durableId="976763185">
    <w:abstractNumId w:val="1"/>
  </w:num>
  <w:num w:numId="7" w16cid:durableId="1154567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D15"/>
    <w:rsid w:val="00020797"/>
    <w:rsid w:val="00031BE9"/>
    <w:rsid w:val="000427E4"/>
    <w:rsid w:val="00073176"/>
    <w:rsid w:val="000C1D6A"/>
    <w:rsid w:val="000C4AE9"/>
    <w:rsid w:val="001232FC"/>
    <w:rsid w:val="001279B9"/>
    <w:rsid w:val="00132871"/>
    <w:rsid w:val="001511B0"/>
    <w:rsid w:val="002A4335"/>
    <w:rsid w:val="002E65F3"/>
    <w:rsid w:val="0032167A"/>
    <w:rsid w:val="003F1E65"/>
    <w:rsid w:val="00491F51"/>
    <w:rsid w:val="005C7BF1"/>
    <w:rsid w:val="005E1467"/>
    <w:rsid w:val="005F7D21"/>
    <w:rsid w:val="006777CF"/>
    <w:rsid w:val="006D2432"/>
    <w:rsid w:val="006D2813"/>
    <w:rsid w:val="00724CA3"/>
    <w:rsid w:val="00842BF5"/>
    <w:rsid w:val="00897E38"/>
    <w:rsid w:val="009006D8"/>
    <w:rsid w:val="00996DEB"/>
    <w:rsid w:val="009A0E9C"/>
    <w:rsid w:val="009D14E7"/>
    <w:rsid w:val="009D2D15"/>
    <w:rsid w:val="00A36755"/>
    <w:rsid w:val="00A57659"/>
    <w:rsid w:val="00AE78D1"/>
    <w:rsid w:val="00B243C1"/>
    <w:rsid w:val="00B53A5A"/>
    <w:rsid w:val="00B90E61"/>
    <w:rsid w:val="00BE2ECD"/>
    <w:rsid w:val="00C13333"/>
    <w:rsid w:val="00CA245F"/>
    <w:rsid w:val="00D65633"/>
    <w:rsid w:val="00D868D2"/>
    <w:rsid w:val="00EA1B47"/>
    <w:rsid w:val="00EE790E"/>
    <w:rsid w:val="00F204FD"/>
    <w:rsid w:val="00F36DEB"/>
    <w:rsid w:val="00FA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24E"/>
  <w15:docId w15:val="{D2A7FAF5-EAF3-43B0-AE8A-A30B7F7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6D2432"/>
    <w:pPr>
      <w:suppressAutoHyphens/>
      <w:spacing w:after="0" w:line="26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6D243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F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Pozemky</dc:creator>
  <cp:keywords/>
  <dc:description/>
  <cp:lastModifiedBy>Sabina Filandrová, MBA</cp:lastModifiedBy>
  <cp:revision>32</cp:revision>
  <cp:lastPrinted>2023-05-11T08:05:00Z</cp:lastPrinted>
  <dcterms:created xsi:type="dcterms:W3CDTF">2013-11-29T12:19:00Z</dcterms:created>
  <dcterms:modified xsi:type="dcterms:W3CDTF">2025-06-24T08:00:00Z</dcterms:modified>
</cp:coreProperties>
</file>