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9D27" w14:textId="77777777" w:rsidR="003C1596" w:rsidRDefault="003C1596">
      <w:pPr>
        <w:pStyle w:val="Zkladntext"/>
        <w:spacing w:before="163"/>
        <w:rPr>
          <w:rFonts w:ascii="Times New Roman"/>
        </w:rPr>
      </w:pPr>
    </w:p>
    <w:p w14:paraId="69EDD096" w14:textId="77777777" w:rsidR="003C1596" w:rsidRDefault="00504648">
      <w:pPr>
        <w:pStyle w:val="Zkladntext"/>
        <w:spacing w:line="258" w:lineRule="exact"/>
        <w:ind w:left="4932"/>
      </w:pPr>
      <w:r>
        <w:t>HAVEL</w:t>
      </w:r>
      <w:r>
        <w:rPr>
          <w:spacing w:val="3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PARTNERS</w:t>
      </w:r>
      <w:r>
        <w:rPr>
          <w:spacing w:val="2"/>
        </w:rPr>
        <w:t xml:space="preserve"> </w:t>
      </w:r>
      <w:r>
        <w:rPr>
          <w:spacing w:val="-2"/>
        </w:rPr>
        <w:t>s.r.o.,</w:t>
      </w:r>
    </w:p>
    <w:p w14:paraId="6367E83A" w14:textId="77777777" w:rsidR="003C1596" w:rsidRDefault="00504648">
      <w:pPr>
        <w:pStyle w:val="Zkladntext"/>
        <w:tabs>
          <w:tab w:val="left" w:pos="5505"/>
        </w:tabs>
        <w:spacing w:before="11" w:line="208" w:lineRule="auto"/>
        <w:ind w:left="4932" w:right="338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012CAE2" wp14:editId="7BFE3031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005012" w14:textId="77777777" w:rsidR="003C1596" w:rsidRDefault="003C159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20C7E1C" w14:textId="77777777" w:rsidR="003C1596" w:rsidRDefault="0050464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44EBB29" w14:textId="77777777" w:rsidR="003C1596" w:rsidRDefault="0050464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3610005735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13.06.2025</w:t>
                              </w:r>
                            </w:p>
                            <w:p w14:paraId="4B6ED635" w14:textId="77777777" w:rsidR="003C1596" w:rsidRDefault="0050464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61C9694" w14:textId="291C9511" w:rsidR="003C1596" w:rsidRDefault="0050464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1C9981D" w14:textId="6E81E2AB" w:rsidR="003C1596" w:rsidRDefault="0050464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04CCD4E" w14:textId="77777777" w:rsidR="003C1596" w:rsidRDefault="0050464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2CAE2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7005012" w14:textId="77777777" w:rsidR="003C1596" w:rsidRDefault="003C159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20C7E1C" w14:textId="77777777" w:rsidR="003C1596" w:rsidRDefault="0050464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44EBB29" w14:textId="77777777" w:rsidR="003C1596" w:rsidRDefault="0050464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3610005735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13.06.2025</w:t>
                        </w:r>
                      </w:p>
                      <w:p w14:paraId="4B6ED635" w14:textId="77777777" w:rsidR="003C1596" w:rsidRDefault="0050464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61C9694" w14:textId="291C9511" w:rsidR="003C1596" w:rsidRDefault="0050464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1C9981D" w14:textId="6E81E2AB" w:rsidR="003C1596" w:rsidRDefault="0050464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04CCD4E" w14:textId="77777777" w:rsidR="003C1596" w:rsidRDefault="0050464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advokátní kancelář Na</w:t>
      </w:r>
      <w:r>
        <w:rPr>
          <w:spacing w:val="-14"/>
        </w:rPr>
        <w:t xml:space="preserve"> </w:t>
      </w:r>
      <w:r>
        <w:t>Florenci</w:t>
      </w:r>
      <w:r>
        <w:rPr>
          <w:spacing w:val="-15"/>
        </w:rPr>
        <w:t xml:space="preserve"> </w:t>
      </w:r>
      <w:r>
        <w:t>2116/15 110 00 Praha 1</w:t>
      </w:r>
      <w:r>
        <w:rPr>
          <w:spacing w:val="40"/>
        </w:rPr>
        <w:t xml:space="preserve"> </w:t>
      </w:r>
      <w:r>
        <w:t xml:space="preserve">DIČ: CZ26454807 </w:t>
      </w:r>
      <w:r>
        <w:rPr>
          <w:spacing w:val="-4"/>
        </w:rPr>
        <w:t>IČ:</w:t>
      </w:r>
      <w:r>
        <w:tab/>
      </w:r>
      <w:r>
        <w:rPr>
          <w:spacing w:val="-2"/>
        </w:rPr>
        <w:t>26454807</w:t>
      </w:r>
    </w:p>
    <w:p w14:paraId="2444DBD4" w14:textId="77777777" w:rsidR="003C1596" w:rsidRDefault="003C1596">
      <w:pPr>
        <w:pStyle w:val="Zkladntext"/>
        <w:rPr>
          <w:sz w:val="16"/>
        </w:rPr>
      </w:pPr>
    </w:p>
    <w:p w14:paraId="00B216EE" w14:textId="77777777" w:rsidR="003C1596" w:rsidRDefault="003C1596">
      <w:pPr>
        <w:pStyle w:val="Zkladntext"/>
        <w:spacing w:before="105"/>
        <w:rPr>
          <w:sz w:val="16"/>
        </w:rPr>
      </w:pPr>
    </w:p>
    <w:p w14:paraId="4B2663CE" w14:textId="77777777" w:rsidR="003C1596" w:rsidRDefault="00504648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ACFAA49" w14:textId="77777777" w:rsidR="003C1596" w:rsidRDefault="0050464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38148</w:t>
      </w:r>
    </w:p>
    <w:p w14:paraId="2BC4664C" w14:textId="77777777" w:rsidR="003C1596" w:rsidRDefault="003C1596">
      <w:pPr>
        <w:pStyle w:val="Zkladntext"/>
        <w:rPr>
          <w:b/>
        </w:rPr>
      </w:pPr>
    </w:p>
    <w:p w14:paraId="289538CB" w14:textId="77777777" w:rsidR="003C1596" w:rsidRDefault="003C1596">
      <w:pPr>
        <w:pStyle w:val="Zkladntext"/>
        <w:spacing w:before="5"/>
        <w:rPr>
          <w:b/>
        </w:rPr>
      </w:pPr>
    </w:p>
    <w:p w14:paraId="7FB08CA6" w14:textId="77777777" w:rsidR="003C1596" w:rsidRDefault="00504648">
      <w:pPr>
        <w:pStyle w:val="Zkladntext"/>
        <w:spacing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310B265" w14:textId="77777777" w:rsidR="003C1596" w:rsidRDefault="003C1596">
      <w:pPr>
        <w:pStyle w:val="Zkladntext"/>
        <w:rPr>
          <w:sz w:val="20"/>
        </w:rPr>
      </w:pPr>
    </w:p>
    <w:p w14:paraId="22988A5C" w14:textId="77777777" w:rsidR="003C1596" w:rsidRDefault="00504648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8BBDD0" wp14:editId="48FDB1B3">
                <wp:simplePos x="0" y="0"/>
                <wp:positionH relativeFrom="page">
                  <wp:posOffset>216407</wp:posOffset>
                </wp:positionH>
                <wp:positionV relativeFrom="paragraph">
                  <wp:posOffset>276011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E18CA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100B1B4" w14:textId="77777777" w:rsidR="003C1596" w:rsidRDefault="00504648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2AE2EC5" w14:textId="77777777" w:rsidR="003C1596" w:rsidRDefault="00504648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F44F005" w14:textId="77777777" w:rsidR="003C1596" w:rsidRDefault="00504648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96F166" wp14:editId="04B7B9F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EF92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2B8A8FC" w14:textId="77777777" w:rsidR="003C1596" w:rsidRDefault="003C1596">
      <w:pPr>
        <w:pStyle w:val="Zkladntext"/>
        <w:spacing w:before="7"/>
      </w:pPr>
    </w:p>
    <w:p w14:paraId="6137BC16" w14:textId="77777777" w:rsidR="003C1596" w:rsidRDefault="00504648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6184966001</w:t>
      </w:r>
      <w:proofErr w:type="gramEnd"/>
      <w:r>
        <w:tab/>
        <w:t>právní</w:t>
      </w:r>
      <w:r>
        <w:rPr>
          <w:spacing w:val="-2"/>
        </w:rPr>
        <w:t xml:space="preserve"> poradenství</w:t>
      </w:r>
    </w:p>
    <w:p w14:paraId="32379174" w14:textId="77777777" w:rsidR="003C1596" w:rsidRDefault="00504648">
      <w:pPr>
        <w:pStyle w:val="Zkladntext"/>
        <w:tabs>
          <w:tab w:val="left" w:pos="2793"/>
          <w:tab w:val="left" w:pos="5512"/>
          <w:tab w:val="left" w:pos="8831"/>
        </w:tabs>
        <w:spacing w:line="258" w:lineRule="exact"/>
        <w:ind w:left="1005"/>
      </w:pPr>
      <w:proofErr w:type="gramStart"/>
      <w:r>
        <w:rPr>
          <w:spacing w:val="-2"/>
        </w:rPr>
        <w:t>10,00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20.000,00</w:t>
      </w:r>
      <w:r>
        <w:tab/>
      </w:r>
      <w:r>
        <w:rPr>
          <w:spacing w:val="-2"/>
        </w:rPr>
        <w:t>200.000,00</w:t>
      </w:r>
    </w:p>
    <w:p w14:paraId="18D3D37A" w14:textId="77777777" w:rsidR="003C1596" w:rsidRDefault="00504648">
      <w:pPr>
        <w:pStyle w:val="Zkladntext"/>
        <w:spacing w:before="233" w:line="208" w:lineRule="auto"/>
        <w:ind w:left="921" w:right="227"/>
      </w:pPr>
      <w:r>
        <w:t>Na</w:t>
      </w:r>
      <w:r>
        <w:rPr>
          <w:spacing w:val="-2"/>
        </w:rPr>
        <w:t xml:space="preserve"> </w:t>
      </w:r>
      <w:r>
        <w:t>základě uzavřené</w:t>
      </w:r>
      <w:r>
        <w:rPr>
          <w:spacing w:val="-2"/>
        </w:rPr>
        <w:t xml:space="preserve"> </w:t>
      </w:r>
      <w:r>
        <w:t>RD</w:t>
      </w:r>
      <w:r>
        <w:rPr>
          <w:spacing w:val="-6"/>
        </w:rPr>
        <w:t xml:space="preserve"> </w:t>
      </w:r>
      <w:r>
        <w:t>na poskytování</w:t>
      </w:r>
      <w:r>
        <w:rPr>
          <w:spacing w:val="-5"/>
        </w:rPr>
        <w:t xml:space="preserve"> </w:t>
      </w:r>
      <w:r>
        <w:t>právního</w:t>
      </w:r>
      <w:r>
        <w:rPr>
          <w:spacing w:val="-2"/>
        </w:rPr>
        <w:t xml:space="preserve"> </w:t>
      </w:r>
      <w:r>
        <w:t>poradentství</w:t>
      </w:r>
      <w:r>
        <w:rPr>
          <w:spacing w:val="-5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2024/306</w:t>
      </w:r>
      <w:r>
        <w:rPr>
          <w:spacing w:val="-2"/>
        </w:rPr>
        <w:t xml:space="preserve"> </w:t>
      </w:r>
      <w:r>
        <w:t xml:space="preserve">NAKIT ze dne 20. 11. 2024 a v souladu s nabídkou ze dne 10.6. 2025 u Vás objednáváme právní podporu při analýze a řešení aktuálního smluvního sporu ohledně akceptovatelnosti plnění a výkonnostních testů diskového úložiště </w:t>
      </w:r>
      <w:proofErr w:type="spellStart"/>
      <w:r>
        <w:t>DCeGOV</w:t>
      </w:r>
      <w:proofErr w:type="spellEnd"/>
      <w:r>
        <w:t>, a to v maximální hodnotě 200.000 Kč bez DPH při akceptaci skutečně odvedené práce.</w:t>
      </w:r>
    </w:p>
    <w:p w14:paraId="1164BBFA" w14:textId="77777777" w:rsidR="003C1596" w:rsidRDefault="00504648">
      <w:pPr>
        <w:pStyle w:val="Zkladntext"/>
        <w:spacing w:line="246" w:lineRule="exact"/>
        <w:ind w:left="921"/>
      </w:pPr>
      <w:r>
        <w:t>Termín –</w:t>
      </w:r>
      <w:r>
        <w:rPr>
          <w:spacing w:val="1"/>
        </w:rPr>
        <w:t xml:space="preserve"> </w:t>
      </w:r>
      <w:r>
        <w:t>8 dní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potvrzení</w:t>
      </w:r>
      <w:r>
        <w:rPr>
          <w:spacing w:val="-2"/>
        </w:rPr>
        <w:t xml:space="preserve"> objednávky.</w:t>
      </w:r>
    </w:p>
    <w:p w14:paraId="608C1253" w14:textId="77777777" w:rsidR="003C1596" w:rsidRDefault="00504648">
      <w:pPr>
        <w:pStyle w:val="Zkladntext"/>
        <w:spacing w:before="234" w:line="208" w:lineRule="auto"/>
        <w:ind w:left="921" w:right="227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78A7F64E" w14:textId="77777777" w:rsidR="003C1596" w:rsidRDefault="003C1596">
      <w:pPr>
        <w:pStyle w:val="Zkladntext"/>
        <w:rPr>
          <w:sz w:val="20"/>
        </w:rPr>
      </w:pPr>
    </w:p>
    <w:p w14:paraId="5EA10DB6" w14:textId="77777777" w:rsidR="003C1596" w:rsidRDefault="00504648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64E489" wp14:editId="14A02607">
                <wp:simplePos x="0" y="0"/>
                <wp:positionH relativeFrom="page">
                  <wp:posOffset>216407</wp:posOffset>
                </wp:positionH>
                <wp:positionV relativeFrom="paragraph">
                  <wp:posOffset>245482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668E7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397F73A" w14:textId="77777777" w:rsidR="003C1596" w:rsidRDefault="003C1596">
      <w:pPr>
        <w:pStyle w:val="Zkladntext"/>
        <w:spacing w:before="33"/>
      </w:pPr>
    </w:p>
    <w:p w14:paraId="57F44C6D" w14:textId="77777777" w:rsidR="003C1596" w:rsidRDefault="00504648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200.000,00</w:t>
      </w:r>
    </w:p>
    <w:p w14:paraId="5224E210" w14:textId="77777777" w:rsidR="003C1596" w:rsidRDefault="003C1596">
      <w:pPr>
        <w:pStyle w:val="Zkladntext"/>
        <w:sectPr w:rsidR="003C159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C01724D" w14:textId="77777777" w:rsidR="003C1596" w:rsidRDefault="003C1596">
      <w:pPr>
        <w:pStyle w:val="Zkladntext"/>
        <w:spacing w:before="105"/>
        <w:rPr>
          <w:sz w:val="20"/>
        </w:rPr>
      </w:pPr>
    </w:p>
    <w:p w14:paraId="0E8AE2CC" w14:textId="77777777" w:rsidR="003C1596" w:rsidRDefault="003C1596">
      <w:pPr>
        <w:pStyle w:val="Zkladntext"/>
        <w:rPr>
          <w:sz w:val="20"/>
        </w:rPr>
        <w:sectPr w:rsidR="003C1596">
          <w:pgSz w:w="11910" w:h="16840"/>
          <w:pgMar w:top="2700" w:right="1133" w:bottom="1260" w:left="283" w:header="723" w:footer="1066" w:gutter="0"/>
          <w:cols w:space="708"/>
        </w:sectPr>
      </w:pPr>
    </w:p>
    <w:p w14:paraId="012B521A" w14:textId="77777777" w:rsidR="003C1596" w:rsidRDefault="00504648">
      <w:pPr>
        <w:pStyle w:val="Zkladntext"/>
        <w:spacing w:before="92" w:line="258" w:lineRule="exact"/>
        <w:ind w:left="149"/>
      </w:pPr>
      <w:r>
        <w:t>HAVEL</w:t>
      </w:r>
      <w:r>
        <w:rPr>
          <w:spacing w:val="2"/>
        </w:rPr>
        <w:t xml:space="preserve"> </w:t>
      </w:r>
      <w:r>
        <w:t>&amp; PARTNERS</w:t>
      </w:r>
      <w:r>
        <w:rPr>
          <w:spacing w:val="1"/>
        </w:rPr>
        <w:t xml:space="preserve"> </w:t>
      </w:r>
      <w:r>
        <w:rPr>
          <w:spacing w:val="-2"/>
        </w:rPr>
        <w:t>s.r.o.,</w:t>
      </w:r>
    </w:p>
    <w:p w14:paraId="75F96671" w14:textId="77777777" w:rsidR="003C1596" w:rsidRDefault="00504648">
      <w:pPr>
        <w:pStyle w:val="Zkladntext"/>
        <w:spacing w:before="11" w:line="208" w:lineRule="auto"/>
        <w:ind w:left="149" w:right="591"/>
      </w:pPr>
      <w:r>
        <w:t>Na</w:t>
      </w:r>
      <w:r>
        <w:rPr>
          <w:spacing w:val="-15"/>
        </w:rPr>
        <w:t xml:space="preserve"> </w:t>
      </w:r>
      <w:r>
        <w:t>Florenci</w:t>
      </w:r>
      <w:r>
        <w:rPr>
          <w:spacing w:val="-16"/>
        </w:rPr>
        <w:t xml:space="preserve"> </w:t>
      </w:r>
      <w:r>
        <w:t>2116/15 110 00 Praha 1</w:t>
      </w:r>
    </w:p>
    <w:p w14:paraId="7BDBE353" w14:textId="77777777" w:rsidR="003C1596" w:rsidRDefault="00504648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DACF0A5" w14:textId="77777777" w:rsidR="003C1596" w:rsidRDefault="00504648">
      <w:pPr>
        <w:pStyle w:val="Zkladntext"/>
        <w:spacing w:line="266" w:lineRule="exact"/>
        <w:ind w:left="149"/>
      </w:pPr>
      <w:r>
        <w:t>3610005735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13.06.2025</w:t>
      </w:r>
    </w:p>
    <w:p w14:paraId="2E98CFC5" w14:textId="77777777" w:rsidR="003C1596" w:rsidRDefault="003C1596">
      <w:pPr>
        <w:pStyle w:val="Zkladntext"/>
        <w:spacing w:line="266" w:lineRule="exact"/>
        <w:sectPr w:rsidR="003C1596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251" w:space="3949"/>
            <w:col w:w="3294"/>
          </w:cols>
        </w:sectPr>
      </w:pPr>
    </w:p>
    <w:p w14:paraId="37678CA3" w14:textId="77777777" w:rsidR="003C1596" w:rsidRDefault="003C1596">
      <w:pPr>
        <w:pStyle w:val="Zkladntext"/>
        <w:rPr>
          <w:sz w:val="20"/>
        </w:rPr>
      </w:pPr>
    </w:p>
    <w:p w14:paraId="1A8B1B6A" w14:textId="77777777" w:rsidR="003C1596" w:rsidRDefault="003C1596">
      <w:pPr>
        <w:pStyle w:val="Zkladntext"/>
        <w:rPr>
          <w:sz w:val="20"/>
        </w:rPr>
      </w:pPr>
    </w:p>
    <w:p w14:paraId="65A76EF2" w14:textId="77777777" w:rsidR="003C1596" w:rsidRDefault="003C1596">
      <w:pPr>
        <w:pStyle w:val="Zkladntext"/>
        <w:spacing w:before="72"/>
        <w:rPr>
          <w:sz w:val="20"/>
        </w:rPr>
      </w:pPr>
    </w:p>
    <w:p w14:paraId="63583804" w14:textId="77777777" w:rsidR="003C1596" w:rsidRDefault="00504648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DF8E3E" wp14:editId="4160C71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8BC1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A69E631" w14:textId="77777777" w:rsidR="003C1596" w:rsidRDefault="00504648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5700003543 Číslo smlouvy</w:t>
      </w:r>
      <w:r>
        <w:tab/>
        <w:t>2024/306</w:t>
      </w:r>
      <w:r>
        <w:rPr>
          <w:spacing w:val="-17"/>
        </w:rPr>
        <w:t xml:space="preserve"> </w:t>
      </w:r>
      <w:r>
        <w:t>NAKIT</w:t>
      </w:r>
    </w:p>
    <w:p w14:paraId="5BB0BF7D" w14:textId="77777777" w:rsidR="003C1596" w:rsidRDefault="00504648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6AF0883" w14:textId="77777777" w:rsidR="003C1596" w:rsidRDefault="003C1596">
      <w:pPr>
        <w:pStyle w:val="Zkladntext"/>
        <w:spacing w:before="197"/>
      </w:pPr>
    </w:p>
    <w:p w14:paraId="23E644DC" w14:textId="10516C00" w:rsidR="003C1596" w:rsidRDefault="00504648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3EC7966" w14:textId="77777777" w:rsidR="003C1596" w:rsidRDefault="00504648">
      <w:pPr>
        <w:pStyle w:val="Zkladntext"/>
        <w:spacing w:before="240" w:line="208" w:lineRule="auto"/>
        <w:ind w:left="113" w:right="227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1FA10DA" w14:textId="77777777" w:rsidR="003C1596" w:rsidRDefault="00504648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1654A05" w14:textId="77777777" w:rsidR="003C1596" w:rsidRDefault="003C1596">
      <w:pPr>
        <w:pStyle w:val="Zkladntext"/>
        <w:spacing w:before="88"/>
        <w:rPr>
          <w:sz w:val="20"/>
        </w:rPr>
      </w:pPr>
    </w:p>
    <w:p w14:paraId="05D57EF5" w14:textId="77777777" w:rsidR="003C1596" w:rsidRDefault="003C1596">
      <w:pPr>
        <w:pStyle w:val="Zkladntext"/>
        <w:rPr>
          <w:sz w:val="20"/>
        </w:rPr>
        <w:sectPr w:rsidR="003C1596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FF54989" w14:textId="77777777" w:rsidR="003C1596" w:rsidRDefault="00504648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C1596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69DA" w14:textId="77777777" w:rsidR="00504648" w:rsidRDefault="00504648">
      <w:r>
        <w:separator/>
      </w:r>
    </w:p>
  </w:endnote>
  <w:endnote w:type="continuationSeparator" w:id="0">
    <w:p w14:paraId="566EB0D2" w14:textId="77777777" w:rsidR="00504648" w:rsidRDefault="0050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4355" w14:textId="33EDF9AC" w:rsidR="00504648" w:rsidRDefault="005046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4B900EBB" wp14:editId="6EAA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3794926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3EC74" w14:textId="1E22F3DC" w:rsidR="00504648" w:rsidRPr="00504648" w:rsidRDefault="00504648" w:rsidP="005046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46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00EB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5D3EC74" w14:textId="1E22F3DC" w:rsidR="00504648" w:rsidRPr="00504648" w:rsidRDefault="00504648" w:rsidP="005046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46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E3F6" w14:textId="42922279" w:rsidR="003C1596" w:rsidRDefault="0050464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7B4163F4" wp14:editId="05ABFE61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2673211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95EC6" w14:textId="1CB5D8E1" w:rsidR="00504648" w:rsidRPr="00504648" w:rsidRDefault="00504648" w:rsidP="005046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46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163F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FF95EC6" w14:textId="1CB5D8E1" w:rsidR="00504648" w:rsidRPr="00504648" w:rsidRDefault="00504648" w:rsidP="005046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46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1DE0C2A2" wp14:editId="52977214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3270A" w14:textId="77777777" w:rsidR="003C1596" w:rsidRDefault="0050464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E0C2A2" id="Textbox 3" o:spid="_x0000_s1034" type="#_x0000_t202" style="position:absolute;margin-left:248.35pt;margin-top:777.6pt;width:50.4pt;height:1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503270A" w14:textId="77777777" w:rsidR="003C1596" w:rsidRDefault="0050464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9156" w14:textId="1FE1E41D" w:rsidR="00504648" w:rsidRDefault="005046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37F8F1EB" wp14:editId="54B2F4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1777581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3D41F" w14:textId="6EAD7756" w:rsidR="00504648" w:rsidRPr="00504648" w:rsidRDefault="00504648" w:rsidP="005046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46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8F1E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7C3D41F" w14:textId="6EAD7756" w:rsidR="00504648" w:rsidRPr="00504648" w:rsidRDefault="00504648" w:rsidP="005046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46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0A8B" w14:textId="77777777" w:rsidR="00504648" w:rsidRDefault="00504648">
      <w:r>
        <w:separator/>
      </w:r>
    </w:p>
  </w:footnote>
  <w:footnote w:type="continuationSeparator" w:id="0">
    <w:p w14:paraId="2889FCE6" w14:textId="77777777" w:rsidR="00504648" w:rsidRDefault="0050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2FB1" w14:textId="77777777" w:rsidR="003C1596" w:rsidRDefault="0050464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256" behindDoc="1" locked="0" layoutInCell="1" allowOverlap="1" wp14:anchorId="09BA5D18" wp14:editId="4D9219F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8FBE88E" wp14:editId="7315942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AD2F4" w14:textId="77777777" w:rsidR="003C1596" w:rsidRDefault="0050464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D8BCB09" w14:textId="77777777" w:rsidR="003C1596" w:rsidRDefault="0050464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6F8DD6E" w14:textId="77777777" w:rsidR="003C1596" w:rsidRDefault="0050464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BE8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C4AD2F4" w14:textId="77777777" w:rsidR="003C1596" w:rsidRDefault="0050464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D8BCB09" w14:textId="77777777" w:rsidR="003C1596" w:rsidRDefault="0050464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6F8DD6E" w14:textId="77777777" w:rsidR="003C1596" w:rsidRDefault="0050464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596"/>
    <w:rsid w:val="003C1596"/>
    <w:rsid w:val="00504648"/>
    <w:rsid w:val="00A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4280"/>
  <w15:docId w15:val="{3F2AB862-797F-47E6-8F88-BAD806CF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046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64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IJANKOVSKA/NA30000015702_1</dc:title>
  <dc:creator>Jankovská Ilona</dc:creator>
  <cp:lastModifiedBy>Urbanec Lukáš</cp:lastModifiedBy>
  <cp:revision>2</cp:revision>
  <dcterms:created xsi:type="dcterms:W3CDTF">2025-06-16T06:09:00Z</dcterms:created>
  <dcterms:modified xsi:type="dcterms:W3CDTF">2025-06-16T06:10:00Z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66632dc5,7f6e8450,d83a84e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