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090CD0A5"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BACFDF1" w14:textId="5B22F98F" w:rsidR="00083F1A" w:rsidRDefault="00083F1A" w:rsidP="0061620A">
      <w:pPr>
        <w:jc w:val="center"/>
        <w:rPr>
          <w:rFonts w:ascii="Arial" w:hAnsi="Arial" w:cs="Arial"/>
          <w:sz w:val="20"/>
          <w:szCs w:val="20"/>
        </w:rPr>
      </w:pPr>
    </w:p>
    <w:p w14:paraId="67CCB884" w14:textId="466C91DB" w:rsidR="00083F1A" w:rsidRPr="00083F1A" w:rsidRDefault="00083F1A" w:rsidP="0061620A">
      <w:pPr>
        <w:jc w:val="center"/>
        <w:rPr>
          <w:rFonts w:ascii="Arial" w:hAnsi="Arial" w:cs="Arial"/>
          <w:b/>
          <w:sz w:val="20"/>
          <w:szCs w:val="20"/>
        </w:rPr>
      </w:pPr>
      <w:r w:rsidRPr="00083F1A">
        <w:rPr>
          <w:rFonts w:ascii="Arial" w:hAnsi="Arial" w:cs="Arial"/>
          <w:b/>
          <w:sz w:val="20"/>
          <w:szCs w:val="20"/>
        </w:rPr>
        <w:t>ICT vy</w:t>
      </w:r>
      <w:r w:rsidR="00DB69FE">
        <w:rPr>
          <w:rFonts w:ascii="Arial" w:hAnsi="Arial" w:cs="Arial"/>
          <w:b/>
          <w:sz w:val="20"/>
          <w:szCs w:val="20"/>
        </w:rPr>
        <w:t>bavení pro FSE v DNS - 2025/0051</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2AFE10E3" w:rsidR="0061620A" w:rsidRPr="00B349EF" w:rsidRDefault="0061620A" w:rsidP="0061620A">
      <w:pPr>
        <w:jc w:val="both"/>
        <w:rPr>
          <w:rFonts w:ascii="Arial" w:hAnsi="Arial" w:cs="Arial"/>
          <w:sz w:val="20"/>
          <w:szCs w:val="20"/>
        </w:rPr>
      </w:pPr>
      <w:r w:rsidRPr="00B349EF">
        <w:rPr>
          <w:rFonts w:ascii="Arial" w:hAnsi="Arial" w:cs="Arial"/>
          <w:b/>
          <w:sz w:val="20"/>
          <w:szCs w:val="20"/>
        </w:rPr>
        <w:t>Společnost</w:t>
      </w:r>
      <w:r w:rsidRPr="00B349EF">
        <w:rPr>
          <w:rFonts w:ascii="Arial" w:hAnsi="Arial" w:cs="Arial"/>
          <w:sz w:val="20"/>
          <w:szCs w:val="20"/>
        </w:rPr>
        <w:t>:</w:t>
      </w:r>
      <w:r w:rsidRPr="00B349EF">
        <w:rPr>
          <w:rFonts w:ascii="Arial" w:hAnsi="Arial" w:cs="Arial"/>
          <w:sz w:val="20"/>
          <w:szCs w:val="20"/>
        </w:rPr>
        <w:tab/>
      </w:r>
      <w:r w:rsidR="00B349EF" w:rsidRPr="00B349EF">
        <w:rPr>
          <w:rFonts w:ascii="Arial" w:hAnsi="Arial" w:cs="Arial"/>
          <w:sz w:val="20"/>
          <w:szCs w:val="20"/>
        </w:rPr>
        <w:tab/>
        <w:t>LOSAN s.r.o.</w:t>
      </w:r>
    </w:p>
    <w:p w14:paraId="037EF54C" w14:textId="1FA3B908" w:rsidR="0061620A" w:rsidRPr="00B349EF" w:rsidRDefault="0061620A" w:rsidP="0061620A">
      <w:pPr>
        <w:jc w:val="both"/>
        <w:rPr>
          <w:rFonts w:ascii="Arial" w:hAnsi="Arial" w:cs="Arial"/>
          <w:i/>
          <w:iCs/>
          <w:sz w:val="20"/>
          <w:szCs w:val="20"/>
        </w:rPr>
      </w:pPr>
      <w:r w:rsidRPr="00B349EF">
        <w:rPr>
          <w:rFonts w:ascii="Arial" w:hAnsi="Arial" w:cs="Arial"/>
          <w:b/>
          <w:sz w:val="20"/>
          <w:szCs w:val="20"/>
        </w:rPr>
        <w:t>Sídlo</w:t>
      </w:r>
      <w:r w:rsidRPr="00B349EF">
        <w:rPr>
          <w:rFonts w:ascii="Arial" w:hAnsi="Arial" w:cs="Arial"/>
          <w:sz w:val="20"/>
          <w:szCs w:val="20"/>
        </w:rPr>
        <w:t>:</w:t>
      </w:r>
      <w:r w:rsidRPr="00B349EF">
        <w:rPr>
          <w:rFonts w:ascii="Arial" w:hAnsi="Arial" w:cs="Arial"/>
          <w:sz w:val="20"/>
          <w:szCs w:val="20"/>
        </w:rPr>
        <w:tab/>
      </w:r>
      <w:r w:rsidRPr="00B349EF">
        <w:rPr>
          <w:rFonts w:ascii="Arial" w:hAnsi="Arial" w:cs="Arial"/>
          <w:sz w:val="20"/>
          <w:szCs w:val="20"/>
        </w:rPr>
        <w:tab/>
      </w:r>
      <w:r w:rsidR="00B349EF" w:rsidRPr="00B349EF">
        <w:rPr>
          <w:rFonts w:ascii="Arial" w:hAnsi="Arial" w:cs="Arial"/>
          <w:sz w:val="20"/>
          <w:szCs w:val="20"/>
        </w:rPr>
        <w:tab/>
        <w:t>Špitálské náměstí 1044/4, Ústí nad Labem 400 01</w:t>
      </w:r>
      <w:r w:rsidR="00B349EF" w:rsidRPr="00B349EF">
        <w:rPr>
          <w:rFonts w:ascii="Arial" w:hAnsi="Arial" w:cs="Arial"/>
          <w:sz w:val="20"/>
          <w:szCs w:val="20"/>
        </w:rPr>
        <w:tab/>
      </w:r>
    </w:p>
    <w:p w14:paraId="389509D9" w14:textId="36D6C8B2" w:rsidR="0061620A" w:rsidRPr="00B349EF" w:rsidRDefault="0061620A" w:rsidP="0061620A">
      <w:pPr>
        <w:jc w:val="both"/>
        <w:rPr>
          <w:rFonts w:ascii="Arial" w:hAnsi="Arial" w:cs="Arial"/>
          <w:sz w:val="20"/>
          <w:szCs w:val="20"/>
        </w:rPr>
      </w:pPr>
      <w:r w:rsidRPr="00B349EF">
        <w:rPr>
          <w:rFonts w:ascii="Arial" w:hAnsi="Arial" w:cs="Arial"/>
          <w:b/>
          <w:sz w:val="20"/>
          <w:szCs w:val="20"/>
        </w:rPr>
        <w:t>IČ</w:t>
      </w:r>
      <w:r w:rsidRPr="00B349EF">
        <w:rPr>
          <w:rFonts w:ascii="Arial" w:hAnsi="Arial" w:cs="Arial"/>
          <w:sz w:val="20"/>
          <w:szCs w:val="20"/>
        </w:rPr>
        <w:t>:</w:t>
      </w:r>
      <w:r w:rsidRPr="00B349EF">
        <w:rPr>
          <w:rFonts w:ascii="Arial" w:hAnsi="Arial" w:cs="Arial"/>
          <w:sz w:val="20"/>
          <w:szCs w:val="20"/>
        </w:rPr>
        <w:tab/>
      </w:r>
      <w:r w:rsidRPr="00B349EF">
        <w:rPr>
          <w:rFonts w:ascii="Arial" w:hAnsi="Arial" w:cs="Arial"/>
          <w:sz w:val="20"/>
          <w:szCs w:val="20"/>
        </w:rPr>
        <w:tab/>
      </w:r>
      <w:r w:rsidR="00B349EF" w:rsidRPr="00B349EF">
        <w:rPr>
          <w:rFonts w:ascii="Arial" w:hAnsi="Arial" w:cs="Arial"/>
          <w:sz w:val="20"/>
          <w:szCs w:val="20"/>
        </w:rPr>
        <w:tab/>
        <w:t>64053580</w:t>
      </w:r>
    </w:p>
    <w:p w14:paraId="48A7AE3C" w14:textId="453C2E8D" w:rsidR="0061620A" w:rsidRPr="00B349EF" w:rsidRDefault="0061620A" w:rsidP="0061620A">
      <w:pPr>
        <w:jc w:val="both"/>
        <w:rPr>
          <w:rFonts w:ascii="Arial" w:hAnsi="Arial" w:cs="Arial"/>
          <w:sz w:val="20"/>
          <w:szCs w:val="20"/>
        </w:rPr>
      </w:pPr>
      <w:r w:rsidRPr="00B349EF">
        <w:rPr>
          <w:rFonts w:ascii="Arial" w:hAnsi="Arial" w:cs="Arial"/>
          <w:b/>
          <w:sz w:val="20"/>
          <w:szCs w:val="20"/>
        </w:rPr>
        <w:t>Zastoupená</w:t>
      </w:r>
      <w:r w:rsidRPr="00B349EF">
        <w:rPr>
          <w:rFonts w:ascii="Arial" w:hAnsi="Arial" w:cs="Arial"/>
          <w:sz w:val="20"/>
          <w:szCs w:val="20"/>
        </w:rPr>
        <w:t>:</w:t>
      </w:r>
      <w:r w:rsidRPr="00B349EF">
        <w:rPr>
          <w:rFonts w:ascii="Arial" w:hAnsi="Arial" w:cs="Arial"/>
          <w:sz w:val="20"/>
          <w:szCs w:val="20"/>
        </w:rPr>
        <w:tab/>
      </w:r>
      <w:r w:rsidR="00B349EF" w:rsidRPr="00B349EF">
        <w:rPr>
          <w:rFonts w:ascii="Arial" w:hAnsi="Arial" w:cs="Arial"/>
          <w:sz w:val="20"/>
          <w:szCs w:val="20"/>
        </w:rPr>
        <w:tab/>
        <w:t>Davidem Weissem</w:t>
      </w:r>
    </w:p>
    <w:p w14:paraId="63D41CEB" w14:textId="4A1FDD91" w:rsidR="0061620A" w:rsidRPr="00B349EF" w:rsidRDefault="0061620A" w:rsidP="0061620A">
      <w:pPr>
        <w:jc w:val="both"/>
        <w:rPr>
          <w:rFonts w:ascii="Arial" w:hAnsi="Arial" w:cs="Arial"/>
          <w:sz w:val="20"/>
          <w:szCs w:val="20"/>
        </w:rPr>
      </w:pPr>
      <w:r w:rsidRPr="00B349EF">
        <w:rPr>
          <w:rFonts w:ascii="Arial" w:hAnsi="Arial" w:cs="Arial"/>
          <w:b/>
          <w:sz w:val="20"/>
          <w:szCs w:val="20"/>
        </w:rPr>
        <w:t>Bankovní spojení</w:t>
      </w:r>
      <w:r w:rsidRPr="00B349EF">
        <w:rPr>
          <w:rFonts w:ascii="Arial" w:hAnsi="Arial" w:cs="Arial"/>
          <w:sz w:val="20"/>
          <w:szCs w:val="20"/>
        </w:rPr>
        <w:t>:</w:t>
      </w:r>
      <w:r w:rsidR="00B349EF" w:rsidRPr="00B349EF">
        <w:rPr>
          <w:rFonts w:ascii="Arial" w:hAnsi="Arial" w:cs="Arial"/>
          <w:sz w:val="20"/>
          <w:szCs w:val="20"/>
        </w:rPr>
        <w:tab/>
      </w:r>
      <w:proofErr w:type="spellStart"/>
      <w:r w:rsidR="00B349EF" w:rsidRPr="00B349EF">
        <w:rPr>
          <w:rFonts w:ascii="Arial" w:hAnsi="Arial" w:cs="Arial"/>
          <w:sz w:val="20"/>
          <w:szCs w:val="20"/>
        </w:rPr>
        <w:t>Raiffeisen</w:t>
      </w:r>
      <w:proofErr w:type="spellEnd"/>
      <w:r w:rsidR="00B349EF" w:rsidRPr="00B349EF">
        <w:rPr>
          <w:rFonts w:ascii="Arial" w:hAnsi="Arial" w:cs="Arial"/>
          <w:sz w:val="20"/>
          <w:szCs w:val="20"/>
        </w:rPr>
        <w:t xml:space="preserve"> bank </w:t>
      </w:r>
    </w:p>
    <w:p w14:paraId="5B665D81" w14:textId="2F611282" w:rsidR="0061620A" w:rsidRPr="0094443B" w:rsidRDefault="0061620A" w:rsidP="0061620A">
      <w:pPr>
        <w:jc w:val="both"/>
        <w:rPr>
          <w:rFonts w:ascii="Arial" w:hAnsi="Arial" w:cs="Arial"/>
          <w:sz w:val="20"/>
          <w:szCs w:val="20"/>
        </w:rPr>
      </w:pPr>
      <w:r w:rsidRPr="00B349EF">
        <w:rPr>
          <w:rFonts w:ascii="Arial" w:hAnsi="Arial" w:cs="Arial"/>
          <w:b/>
          <w:sz w:val="20"/>
          <w:szCs w:val="20"/>
        </w:rPr>
        <w:t>Číslo účtu</w:t>
      </w:r>
      <w:r w:rsidRPr="00B349EF">
        <w:rPr>
          <w:rFonts w:ascii="Arial" w:hAnsi="Arial" w:cs="Arial"/>
          <w:sz w:val="20"/>
          <w:szCs w:val="20"/>
        </w:rPr>
        <w:t>:</w:t>
      </w:r>
      <w:r w:rsidRPr="00B349EF">
        <w:rPr>
          <w:rFonts w:ascii="Arial" w:hAnsi="Arial" w:cs="Arial"/>
          <w:sz w:val="20"/>
          <w:szCs w:val="20"/>
        </w:rPr>
        <w:tab/>
      </w:r>
      <w:r w:rsidR="00B349EF" w:rsidRPr="00B349EF">
        <w:rPr>
          <w:rFonts w:ascii="Arial" w:hAnsi="Arial" w:cs="Arial"/>
          <w:sz w:val="20"/>
          <w:szCs w:val="20"/>
        </w:rPr>
        <w:tab/>
      </w:r>
      <w:proofErr w:type="spellStart"/>
      <w:r w:rsidR="00AD069C">
        <w:rPr>
          <w:rFonts w:ascii="Arial" w:hAnsi="Arial" w:cs="Arial"/>
          <w:sz w:val="20"/>
          <w:szCs w:val="20"/>
        </w:rPr>
        <w:t>xxxxxx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30D55BEF"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AD069C">
        <w:rPr>
          <w:rFonts w:ascii="Arial" w:hAnsi="Arial" w:cs="Arial"/>
          <w:b/>
          <w:sz w:val="20"/>
          <w:szCs w:val="20"/>
        </w:rPr>
        <w:t>xxxxxx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3FB152FA"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ICT vybavení pro FSE v DNS - 2025/00</w:t>
      </w:r>
      <w:r w:rsidR="00DB69FE">
        <w:rPr>
          <w:rFonts w:ascii="Arial" w:hAnsi="Arial" w:cs="Arial"/>
          <w:sz w:val="20"/>
          <w:szCs w:val="20"/>
        </w:rPr>
        <w:t>51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472782E"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349EF">
        <w:rPr>
          <w:rFonts w:ascii="Arial" w:hAnsi="Arial" w:cs="Arial"/>
          <w:bCs/>
          <w:sz w:val="20"/>
          <w:szCs w:val="20"/>
          <w:lang w:val="x-none" w:eastAsia="x-none"/>
        </w:rPr>
        <w:t>61.280,-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0DAF2CCD"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B349EF">
        <w:rPr>
          <w:rFonts w:ascii="Arial" w:hAnsi="Arial" w:cs="Arial"/>
          <w:sz w:val="20"/>
          <w:szCs w:val="20"/>
        </w:rPr>
        <w:t>12.868,80</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6576963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349EF">
        <w:rPr>
          <w:rFonts w:ascii="Arial" w:hAnsi="Arial" w:cs="Arial"/>
          <w:bCs/>
          <w:sz w:val="20"/>
          <w:szCs w:val="20"/>
          <w:lang w:val="x-none" w:eastAsia="x-none"/>
        </w:rPr>
        <w:t xml:space="preserve">74.148,80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6BA54C9" w:rsidR="0061620A" w:rsidRPr="0094443B" w:rsidRDefault="0061620A" w:rsidP="00083F1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083F1A" w:rsidRPr="00083F1A">
        <w:rPr>
          <w:rFonts w:ascii="Arial" w:hAnsi="Arial" w:cs="Arial"/>
          <w:b/>
          <w:sz w:val="20"/>
          <w:szCs w:val="20"/>
        </w:rPr>
        <w:t xml:space="preserve">Rozvoj infrastrukturního zázemí doktorských studijních programů na UJEP, č. projektu: CZ.02.01.01/00/22_012/0007296, Operační </w:t>
      </w:r>
      <w:proofErr w:type="spellStart"/>
      <w:r w:rsidR="00083F1A" w:rsidRPr="00083F1A">
        <w:rPr>
          <w:rFonts w:ascii="Arial" w:hAnsi="Arial" w:cs="Arial"/>
          <w:b/>
          <w:sz w:val="20"/>
          <w:szCs w:val="20"/>
        </w:rPr>
        <w:t>program_OP</w:t>
      </w:r>
      <w:proofErr w:type="spellEnd"/>
      <w:r w:rsidR="00083F1A" w:rsidRPr="00083F1A">
        <w:rPr>
          <w:rFonts w:ascii="Arial" w:hAnsi="Arial" w:cs="Arial"/>
          <w:b/>
          <w:sz w:val="20"/>
          <w:szCs w:val="20"/>
        </w:rPr>
        <w:t xml:space="preserve"> JAK</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D3D7CB2" w:rsidR="00F92972" w:rsidRPr="00DB69FE" w:rsidRDefault="00D746F1" w:rsidP="00DB69FE">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F2F8BA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83F1A">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E4A117F" w:rsidR="0061620A" w:rsidRPr="0094443B" w:rsidRDefault="0061620A" w:rsidP="00083F1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83F1A" w:rsidRPr="00083F1A">
        <w:rPr>
          <w:rFonts w:ascii="Arial" w:hAnsi="Arial" w:cs="Arial"/>
          <w:sz w:val="20"/>
          <w:szCs w:val="20"/>
        </w:rPr>
        <w:t>Fakulta sociálně ekonomická UJEP, Moskevská 54, Ústí nad Labem, 400 96</w:t>
      </w:r>
      <w:r w:rsidR="00083F1A">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25E53ED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083F1A">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AD1A1E1"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AD069C">
        <w:rPr>
          <w:rFonts w:ascii="Arial" w:hAnsi="Arial" w:cs="Arial"/>
          <w:bCs/>
          <w:sz w:val="20"/>
          <w:szCs w:val="20"/>
          <w:lang w:eastAsia="x-none"/>
        </w:rPr>
        <w:t>xxxxxxxxxxx</w:t>
      </w:r>
      <w:bookmarkStart w:id="0" w:name="_GoBack"/>
      <w:bookmarkEnd w:id="0"/>
      <w:r w:rsidR="00083F1A">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6953D560"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2219CF9"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83F1A">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843B54"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843B54">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E4623CB" w14:textId="1AE5AB3B" w:rsidR="00843B54" w:rsidRDefault="00843B54" w:rsidP="0061620A">
      <w:pPr>
        <w:jc w:val="both"/>
        <w:rPr>
          <w:rFonts w:ascii="Arial" w:hAnsi="Arial" w:cs="Arial"/>
          <w:sz w:val="20"/>
          <w:szCs w:val="20"/>
        </w:rPr>
      </w:pPr>
    </w:p>
    <w:p w14:paraId="0D3EB7FB" w14:textId="77777777" w:rsidR="00843B54" w:rsidRPr="0094443B" w:rsidRDefault="00843B54"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397AEA63"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E6C5DB" w:rsidR="007702BF" w:rsidRDefault="007702BF" w:rsidP="0061620A">
      <w:pPr>
        <w:rPr>
          <w:rFonts w:ascii="Arial" w:hAnsi="Arial" w:cs="Arial"/>
          <w:sz w:val="20"/>
          <w:szCs w:val="20"/>
        </w:rPr>
      </w:pPr>
    </w:p>
    <w:p w14:paraId="6B415113" w14:textId="43D0431C" w:rsidR="00DB69FE" w:rsidRDefault="00DB69FE" w:rsidP="0061620A">
      <w:pPr>
        <w:rPr>
          <w:rFonts w:ascii="Arial" w:hAnsi="Arial" w:cs="Arial"/>
          <w:sz w:val="20"/>
          <w:szCs w:val="20"/>
        </w:rPr>
      </w:pPr>
    </w:p>
    <w:p w14:paraId="27AB50BB" w14:textId="7244DB50" w:rsidR="00DB69FE" w:rsidRDefault="00DB69FE" w:rsidP="0061620A">
      <w:pPr>
        <w:rPr>
          <w:rFonts w:ascii="Arial" w:hAnsi="Arial" w:cs="Arial"/>
          <w:sz w:val="20"/>
          <w:szCs w:val="20"/>
        </w:rPr>
      </w:pPr>
    </w:p>
    <w:p w14:paraId="569E93E8" w14:textId="1C9D1143" w:rsidR="00DB69FE" w:rsidRDefault="00DB69FE" w:rsidP="0061620A">
      <w:pPr>
        <w:rPr>
          <w:rFonts w:ascii="Arial" w:hAnsi="Arial" w:cs="Arial"/>
          <w:sz w:val="20"/>
          <w:szCs w:val="20"/>
        </w:rPr>
      </w:pPr>
    </w:p>
    <w:p w14:paraId="50ABF2FB" w14:textId="77777777" w:rsidR="00DB69FE" w:rsidRPr="0094443B" w:rsidRDefault="00DB69FE"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08493CF9"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3EC3AF22"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843B54" w:rsidRDefault="008E4F05" w:rsidP="00B0151B">
      <w:pPr>
        <w:widowControl w:val="0"/>
        <w:numPr>
          <w:ilvl w:val="0"/>
          <w:numId w:val="9"/>
        </w:numPr>
        <w:autoSpaceDE w:val="0"/>
        <w:autoSpaceDN w:val="0"/>
        <w:adjustRightInd w:val="0"/>
        <w:jc w:val="both"/>
        <w:rPr>
          <w:rFonts w:ascii="Arial" w:hAnsi="Arial" w:cs="Arial"/>
          <w:sz w:val="20"/>
          <w:szCs w:val="20"/>
        </w:rPr>
      </w:pPr>
      <w:r w:rsidRPr="00843B54">
        <w:rPr>
          <w:rFonts w:ascii="Arial" w:hAnsi="Arial" w:cs="Arial"/>
          <w:sz w:val="20"/>
          <w:szCs w:val="20"/>
        </w:rPr>
        <w:t>Smluvní strany berou na vědomí, že kupující je ve smyslu § 2 odst.</w:t>
      </w:r>
      <w:r w:rsidR="00421A07" w:rsidRPr="00843B54">
        <w:rPr>
          <w:rFonts w:ascii="Arial" w:hAnsi="Arial" w:cs="Arial"/>
          <w:sz w:val="20"/>
          <w:szCs w:val="20"/>
        </w:rPr>
        <w:t xml:space="preserve"> </w:t>
      </w:r>
      <w:r w:rsidRPr="00843B54">
        <w:rPr>
          <w:rFonts w:ascii="Arial" w:hAnsi="Arial" w:cs="Arial"/>
          <w:sz w:val="20"/>
          <w:szCs w:val="20"/>
        </w:rPr>
        <w:t>1 písm. e) osobou, na n</w:t>
      </w:r>
      <w:r w:rsidR="00463512" w:rsidRPr="00843B54">
        <w:rPr>
          <w:rFonts w:ascii="Arial" w:hAnsi="Arial" w:cs="Arial"/>
          <w:sz w:val="20"/>
          <w:szCs w:val="20"/>
        </w:rPr>
        <w:t>i</w:t>
      </w:r>
      <w:r w:rsidRPr="00843B5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843B54">
        <w:rPr>
          <w:rFonts w:ascii="Arial" w:hAnsi="Arial" w:cs="Arial"/>
          <w:sz w:val="20"/>
          <w:szCs w:val="20"/>
        </w:rPr>
        <w:t> </w:t>
      </w:r>
      <w:r w:rsidRPr="00843B54">
        <w:rPr>
          <w:rFonts w:ascii="Arial" w:hAnsi="Arial" w:cs="Arial"/>
          <w:sz w:val="20"/>
          <w:szCs w:val="20"/>
        </w:rPr>
        <w:t xml:space="preserve"> registru smluv znečitelnit. </w:t>
      </w:r>
      <w:r w:rsidR="00090AAA" w:rsidRPr="00843B54">
        <w:rPr>
          <w:rFonts w:ascii="Arial" w:hAnsi="Arial" w:cs="Arial"/>
          <w:sz w:val="20"/>
          <w:szCs w:val="20"/>
        </w:rPr>
        <w:t xml:space="preserve">Uveřejnění </w:t>
      </w:r>
      <w:r w:rsidR="00B0151B" w:rsidRPr="00843B54">
        <w:rPr>
          <w:rFonts w:ascii="Arial" w:hAnsi="Arial" w:cs="Arial"/>
          <w:sz w:val="20"/>
          <w:szCs w:val="20"/>
        </w:rPr>
        <w:t xml:space="preserve">této smlouvy </w:t>
      </w:r>
      <w:r w:rsidR="00090AAA" w:rsidRPr="00843B54">
        <w:rPr>
          <w:rFonts w:ascii="Arial" w:hAnsi="Arial" w:cs="Arial"/>
          <w:sz w:val="20"/>
          <w:szCs w:val="20"/>
        </w:rPr>
        <w:t xml:space="preserve">prostřednictvím registru smluv </w:t>
      </w:r>
      <w:r w:rsidR="00B66DF9" w:rsidRPr="00843B54">
        <w:rPr>
          <w:rFonts w:ascii="Arial" w:hAnsi="Arial" w:cs="Arial"/>
          <w:sz w:val="20"/>
          <w:szCs w:val="20"/>
        </w:rPr>
        <w:t xml:space="preserve">zajistí </w:t>
      </w:r>
      <w:r w:rsidR="00E40695" w:rsidRPr="00843B54">
        <w:rPr>
          <w:rFonts w:ascii="Arial" w:hAnsi="Arial" w:cs="Arial"/>
          <w:sz w:val="20"/>
          <w:szCs w:val="20"/>
        </w:rPr>
        <w:t xml:space="preserve">kupující </w:t>
      </w:r>
      <w:r w:rsidR="00B66DF9" w:rsidRPr="00843B54">
        <w:rPr>
          <w:rFonts w:ascii="Arial" w:hAnsi="Arial" w:cs="Arial"/>
          <w:sz w:val="20"/>
          <w:szCs w:val="20"/>
        </w:rPr>
        <w:t>do 15 dnů od uzavření smlouvy</w:t>
      </w:r>
      <w:r w:rsidR="00B0151B" w:rsidRPr="00843B5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9FF0D1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43B54">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AD069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5pt;height:95.75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AD069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5pt;height:95.75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E5EF" w14:textId="77777777" w:rsidR="00A3483F" w:rsidRDefault="00A3483F" w:rsidP="002E65F8">
      <w:r>
        <w:separator/>
      </w:r>
    </w:p>
  </w:endnote>
  <w:endnote w:type="continuationSeparator" w:id="0">
    <w:p w14:paraId="6B822C46" w14:textId="77777777" w:rsidR="00A3483F" w:rsidRDefault="00A3483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15DA" w14:textId="77777777" w:rsidR="00A3483F" w:rsidRDefault="00A3483F" w:rsidP="002E65F8">
      <w:r>
        <w:separator/>
      </w:r>
    </w:p>
  </w:footnote>
  <w:footnote w:type="continuationSeparator" w:id="0">
    <w:p w14:paraId="4C4C50F1" w14:textId="77777777" w:rsidR="00A3483F" w:rsidRDefault="00A3483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83F1A"/>
    <w:rsid w:val="00090AAA"/>
    <w:rsid w:val="00171964"/>
    <w:rsid w:val="001860C6"/>
    <w:rsid w:val="001A31CF"/>
    <w:rsid w:val="001D22EA"/>
    <w:rsid w:val="00272F14"/>
    <w:rsid w:val="002954EB"/>
    <w:rsid w:val="002A4952"/>
    <w:rsid w:val="002D4993"/>
    <w:rsid w:val="002E65F8"/>
    <w:rsid w:val="003B31EC"/>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43B54"/>
    <w:rsid w:val="00861800"/>
    <w:rsid w:val="00896E44"/>
    <w:rsid w:val="008A7157"/>
    <w:rsid w:val="008B0824"/>
    <w:rsid w:val="008D1CC4"/>
    <w:rsid w:val="008D23C8"/>
    <w:rsid w:val="008E4F05"/>
    <w:rsid w:val="009507D0"/>
    <w:rsid w:val="00987236"/>
    <w:rsid w:val="00A015B5"/>
    <w:rsid w:val="00A2076A"/>
    <w:rsid w:val="00A3483F"/>
    <w:rsid w:val="00AA5288"/>
    <w:rsid w:val="00AB01EE"/>
    <w:rsid w:val="00AD069C"/>
    <w:rsid w:val="00B0151B"/>
    <w:rsid w:val="00B349EF"/>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01BB"/>
    <w:rsid w:val="00DB2787"/>
    <w:rsid w:val="00DB69FE"/>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D7E6-561C-4F39-9182-FB074B74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4054</Words>
  <Characters>23920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6</cp:revision>
  <dcterms:created xsi:type="dcterms:W3CDTF">2025-01-06T10:13:00Z</dcterms:created>
  <dcterms:modified xsi:type="dcterms:W3CDTF">2025-06-03T08:41:00Z</dcterms:modified>
</cp:coreProperties>
</file>