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1B71" w14:textId="77777777" w:rsidR="00201072" w:rsidRDefault="00874E2E">
      <w:pPr>
        <w:pStyle w:val="Zkladntext20"/>
      </w:pPr>
      <w:r>
        <w:t xml:space="preserve">Příloha č. </w:t>
      </w:r>
      <w:proofErr w:type="gramStart"/>
      <w:r>
        <w:t>1 -1</w:t>
      </w:r>
      <w:proofErr w:type="gramEnd"/>
      <w:r>
        <w:t>.4 Specifikace Vozidel - kategorie 2D nafta</w:t>
      </w:r>
    </w:p>
    <w:p w14:paraId="1AE98B74" w14:textId="77777777" w:rsidR="00201072" w:rsidRDefault="00874E2E">
      <w:pPr>
        <w:pStyle w:val="Zkladntext1"/>
      </w:pPr>
      <w:r>
        <w:t>Příloha č. 1 Kupní smlouvy: Specifikace požadovaného předmětu plnění</w:t>
      </w:r>
      <w:r>
        <w:br/>
        <w:t>"Centralizovaný nákup osobních vozidel"</w:t>
      </w:r>
      <w:r>
        <w:br/>
        <w:t>Část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5808"/>
      </w:tblGrid>
      <w:tr w:rsidR="00201072" w14:paraId="18D7516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7ACF9" w14:textId="77777777" w:rsidR="00201072" w:rsidRDefault="00874E2E">
            <w:pPr>
              <w:pStyle w:val="Jin0"/>
            </w:pPr>
            <w:r>
              <w:rPr>
                <w:b/>
                <w:bCs/>
              </w:rPr>
              <w:t>Podkategorie vozidla: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790A" w14:textId="77777777" w:rsidR="00201072" w:rsidRDefault="00874E2E">
            <w:pPr>
              <w:pStyle w:val="Jin0"/>
            </w:pPr>
            <w:proofErr w:type="gramStart"/>
            <w:r>
              <w:t>2D - nafta</w:t>
            </w:r>
            <w:proofErr w:type="gramEnd"/>
            <w:r>
              <w:t>, manuál</w:t>
            </w:r>
          </w:p>
        </w:tc>
      </w:tr>
      <w:tr w:rsidR="00201072" w14:paraId="620B83D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A6497" w14:textId="77777777" w:rsidR="00201072" w:rsidRDefault="00874E2E">
            <w:pPr>
              <w:pStyle w:val="Jin0"/>
            </w:pPr>
            <w:r>
              <w:rPr>
                <w:b/>
                <w:bCs/>
              </w:rPr>
              <w:t>Tovární značka: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1A09E" w14:textId="77777777" w:rsidR="00201072" w:rsidRDefault="00874E2E">
            <w:pPr>
              <w:pStyle w:val="Jin0"/>
            </w:pPr>
            <w:r>
              <w:rPr>
                <w:rFonts w:ascii="Times New Roman" w:eastAsia="Times New Roman" w:hAnsi="Times New Roman" w:cs="Times New Roman"/>
              </w:rPr>
              <w:t>Škoda</w:t>
            </w:r>
          </w:p>
        </w:tc>
      </w:tr>
      <w:tr w:rsidR="00201072" w14:paraId="7D14C06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EDDE0" w14:textId="77777777" w:rsidR="00201072" w:rsidRDefault="00874E2E">
            <w:pPr>
              <w:pStyle w:val="Jin0"/>
            </w:pPr>
            <w:r>
              <w:rPr>
                <w:b/>
                <w:bCs/>
              </w:rPr>
              <w:t>Obchodní označení modelu: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2BF62" w14:textId="77777777" w:rsidR="00201072" w:rsidRDefault="00874E2E">
            <w:pPr>
              <w:pStyle w:val="Jin0"/>
            </w:pPr>
            <w:r>
              <w:rPr>
                <w:rFonts w:ascii="Times New Roman" w:eastAsia="Times New Roman" w:hAnsi="Times New Roman" w:cs="Times New Roman"/>
              </w:rPr>
              <w:t xml:space="preserve">OCTAVIA COMBI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Selection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2,0 TDI 85 kW MAN 6</w:t>
            </w:r>
          </w:p>
        </w:tc>
      </w:tr>
      <w:tr w:rsidR="00201072" w14:paraId="3A2EAA5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548C5" w14:textId="77777777" w:rsidR="00201072" w:rsidRDefault="00874E2E">
            <w:pPr>
              <w:pStyle w:val="Jin0"/>
            </w:pPr>
            <w:r>
              <w:rPr>
                <w:b/>
                <w:bCs/>
              </w:rPr>
              <w:t>Barva vozidel: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56709" w14:textId="77777777" w:rsidR="00201072" w:rsidRDefault="00874E2E">
            <w:pPr>
              <w:pStyle w:val="Jin0"/>
            </w:pPr>
            <w:r>
              <w:t>Stříbrná</w:t>
            </w:r>
          </w:p>
        </w:tc>
      </w:tr>
      <w:tr w:rsidR="00201072" w14:paraId="1F47433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8F4C4" w14:textId="77777777" w:rsidR="00201072" w:rsidRDefault="00874E2E">
            <w:pPr>
              <w:pStyle w:val="Jin0"/>
            </w:pPr>
            <w:r>
              <w:rPr>
                <w:b/>
                <w:bCs/>
              </w:rPr>
              <w:t>Namontované pneumatiky: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2C90A" w14:textId="77777777" w:rsidR="00201072" w:rsidRDefault="00874E2E">
            <w:pPr>
              <w:pStyle w:val="Jin0"/>
            </w:pPr>
            <w:r>
              <w:t>Letní</w:t>
            </w:r>
          </w:p>
        </w:tc>
      </w:tr>
      <w:tr w:rsidR="00201072" w14:paraId="0D99922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9C8B5" w14:textId="77777777" w:rsidR="00201072" w:rsidRDefault="00874E2E">
            <w:pPr>
              <w:pStyle w:val="Jin0"/>
            </w:pPr>
            <w:r>
              <w:rPr>
                <w:b/>
                <w:bCs/>
              </w:rPr>
              <w:t>Počet vozidel: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7EAE" w14:textId="77777777" w:rsidR="00201072" w:rsidRDefault="00874E2E">
            <w:pPr>
              <w:pStyle w:val="Jin0"/>
            </w:pPr>
            <w:r>
              <w:t>1</w:t>
            </w:r>
          </w:p>
        </w:tc>
      </w:tr>
    </w:tbl>
    <w:p w14:paraId="5788E42B" w14:textId="77777777" w:rsidR="00201072" w:rsidRDefault="00201072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3"/>
        <w:gridCol w:w="1526"/>
        <w:gridCol w:w="1526"/>
        <w:gridCol w:w="1536"/>
      </w:tblGrid>
      <w:tr w:rsidR="00201072" w14:paraId="327B90B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62515" w14:textId="77777777" w:rsidR="00201072" w:rsidRDefault="00874E2E">
            <w:pPr>
              <w:pStyle w:val="Jin0"/>
            </w:pPr>
            <w:r>
              <w:rPr>
                <w:i/>
                <w:iCs/>
              </w:rPr>
              <w:t>Položka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959D7" w14:textId="77777777" w:rsidR="00201072" w:rsidRDefault="00874E2E">
            <w:pPr>
              <w:pStyle w:val="Jin0"/>
              <w:ind w:firstLine="320"/>
            </w:pPr>
            <w:r>
              <w:rPr>
                <w:i/>
                <w:iCs/>
              </w:rPr>
              <w:t>Cena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86452" w14:textId="77777777" w:rsidR="00201072" w:rsidRDefault="00874E2E">
            <w:pPr>
              <w:pStyle w:val="Jin0"/>
              <w:ind w:firstLine="320"/>
            </w:pPr>
            <w:r>
              <w:rPr>
                <w:i/>
                <w:iCs/>
              </w:rPr>
              <w:t>Výše DPH v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D881D" w14:textId="77777777" w:rsidR="00201072" w:rsidRDefault="00874E2E">
            <w:pPr>
              <w:pStyle w:val="Jin0"/>
              <w:jc w:val="right"/>
            </w:pPr>
            <w:r>
              <w:rPr>
                <w:i/>
                <w:iCs/>
              </w:rPr>
              <w:t>Cena v Kč včetně DPH</w:t>
            </w:r>
          </w:p>
        </w:tc>
      </w:tr>
      <w:tr w:rsidR="00201072" w14:paraId="30E0A91A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B573B" w14:textId="77777777" w:rsidR="00201072" w:rsidRDefault="00874E2E">
            <w:pPr>
              <w:pStyle w:val="Jin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za vozidlo v základní výbavě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E465B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455 699,18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DD551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95 </w:t>
            </w:r>
            <w:r>
              <w:rPr>
                <w:b/>
                <w:bCs/>
                <w:sz w:val="17"/>
                <w:szCs w:val="17"/>
              </w:rPr>
              <w:t>696,83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7079" w14:textId="77777777" w:rsidR="00201072" w:rsidRDefault="00874E2E">
            <w:pPr>
              <w:pStyle w:val="Jin0"/>
              <w:ind w:firstLine="4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551 396,00 Kč</w:t>
            </w:r>
          </w:p>
        </w:tc>
      </w:tr>
    </w:tbl>
    <w:p w14:paraId="35C40770" w14:textId="77777777" w:rsidR="00201072" w:rsidRDefault="00201072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1219"/>
        <w:gridCol w:w="1526"/>
        <w:gridCol w:w="1526"/>
        <w:gridCol w:w="1536"/>
      </w:tblGrid>
      <w:tr w:rsidR="00201072" w14:paraId="69E0E54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E27FB" w14:textId="77777777" w:rsidR="00201072" w:rsidRDefault="00874E2E">
            <w:pPr>
              <w:pStyle w:val="Jin0"/>
            </w:pPr>
            <w:r>
              <w:rPr>
                <w:i/>
                <w:iCs/>
              </w:rPr>
              <w:t>Položka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0AF4A" w14:textId="77777777" w:rsidR="00201072" w:rsidRDefault="00874E2E">
            <w:pPr>
              <w:pStyle w:val="Jin0"/>
            </w:pPr>
            <w:proofErr w:type="spellStart"/>
            <w:r>
              <w:rPr>
                <w:i/>
                <w:iCs/>
              </w:rPr>
              <w:t>PožaPovad</w:t>
            </w:r>
            <w:proofErr w:type="spellEnd"/>
          </w:p>
          <w:p w14:paraId="7DC15AF5" w14:textId="77777777" w:rsidR="00201072" w:rsidRDefault="00874E2E">
            <w:pPr>
              <w:pStyle w:val="Jin0"/>
            </w:pPr>
            <w:r>
              <w:rPr>
                <w:i/>
                <w:iCs/>
              </w:rPr>
              <w:t>ANO/NN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B683B" w14:textId="77777777" w:rsidR="00201072" w:rsidRDefault="00874E2E">
            <w:pPr>
              <w:pStyle w:val="Jin0"/>
              <w:ind w:firstLine="320"/>
            </w:pPr>
            <w:r>
              <w:rPr>
                <w:i/>
                <w:iCs/>
              </w:rPr>
              <w:t>Cena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AA0AE" w14:textId="77777777" w:rsidR="00201072" w:rsidRDefault="00874E2E">
            <w:pPr>
              <w:pStyle w:val="Jin0"/>
              <w:ind w:firstLine="320"/>
            </w:pPr>
            <w:r>
              <w:rPr>
                <w:i/>
                <w:iCs/>
              </w:rPr>
              <w:t>Výše DPH v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34027" w14:textId="77777777" w:rsidR="00201072" w:rsidRDefault="00874E2E">
            <w:pPr>
              <w:pStyle w:val="Jin0"/>
              <w:jc w:val="right"/>
            </w:pPr>
            <w:r>
              <w:rPr>
                <w:i/>
                <w:iCs/>
              </w:rPr>
              <w:t>Cena v Kč včetně DPH</w:t>
            </w:r>
          </w:p>
        </w:tc>
      </w:tr>
      <w:tr w:rsidR="00201072" w14:paraId="68D9B90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85E62" w14:textId="77777777" w:rsidR="00201072" w:rsidRDefault="00874E2E">
            <w:pPr>
              <w:pStyle w:val="Jin0"/>
            </w:pPr>
            <w:r>
              <w:rPr>
                <w:b/>
                <w:bCs/>
              </w:rPr>
              <w:t>Položky nadstandardní výbavy a příslušenství</w:t>
            </w:r>
          </w:p>
        </w:tc>
      </w:tr>
      <w:tr w:rsidR="00201072" w14:paraId="4C1C50F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C433F" w14:textId="77777777" w:rsidR="00201072" w:rsidRDefault="00874E2E">
            <w:pPr>
              <w:pStyle w:val="Jin0"/>
              <w:spacing w:line="286" w:lineRule="auto"/>
              <w:ind w:left="340"/>
              <w:jc w:val="both"/>
            </w:pPr>
            <w:r>
              <w:t>Hasicí přístroj pevně uchycený k vozidlu (práškový 1 kg)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C8B79" w14:textId="77777777" w:rsidR="00201072" w:rsidRDefault="00874E2E">
            <w:pPr>
              <w:pStyle w:val="Jin0"/>
              <w:jc w:val="center"/>
            </w:pPr>
            <w:r>
              <w:t>ANO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F74A6" w14:textId="77777777" w:rsidR="00201072" w:rsidRDefault="00874E2E">
            <w:pPr>
              <w:pStyle w:val="Jin0"/>
              <w:jc w:val="right"/>
            </w:pPr>
            <w:r>
              <w:t>1 347,93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B0062" w14:textId="77777777" w:rsidR="00201072" w:rsidRDefault="00874E2E">
            <w:pPr>
              <w:pStyle w:val="Jin0"/>
              <w:jc w:val="right"/>
            </w:pPr>
            <w:r>
              <w:t>283,07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AA802" w14:textId="77777777" w:rsidR="00201072" w:rsidRDefault="00874E2E">
            <w:pPr>
              <w:pStyle w:val="Jin0"/>
              <w:jc w:val="right"/>
            </w:pPr>
            <w:r>
              <w:t>1 631,00 Kč</w:t>
            </w:r>
          </w:p>
        </w:tc>
      </w:tr>
      <w:tr w:rsidR="00201072" w14:paraId="035811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AA722" w14:textId="77777777" w:rsidR="00201072" w:rsidRDefault="00874E2E">
            <w:pPr>
              <w:pStyle w:val="Jin0"/>
              <w:ind w:firstLine="340"/>
            </w:pPr>
            <w:r>
              <w:t xml:space="preserve">Tažné </w:t>
            </w:r>
            <w:r>
              <w:t>zařízení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AC547" w14:textId="77777777" w:rsidR="00201072" w:rsidRDefault="00874E2E">
            <w:pPr>
              <w:pStyle w:val="Jin0"/>
              <w:jc w:val="center"/>
            </w:pPr>
            <w:r>
              <w:t>NE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F0D6F" w14:textId="77777777" w:rsidR="00201072" w:rsidRDefault="00874E2E">
            <w:pPr>
              <w:pStyle w:val="Jin0"/>
              <w:jc w:val="right"/>
            </w:pPr>
            <w:r>
              <w:t>12 119,01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33098" w14:textId="77777777" w:rsidR="00201072" w:rsidRDefault="00874E2E">
            <w:pPr>
              <w:pStyle w:val="Jin0"/>
              <w:jc w:val="right"/>
            </w:pPr>
            <w:r>
              <w:t>2 544,99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C05D2" w14:textId="77777777" w:rsidR="00201072" w:rsidRDefault="00874E2E">
            <w:pPr>
              <w:pStyle w:val="Jin0"/>
              <w:jc w:val="right"/>
            </w:pPr>
            <w:r>
              <w:t>14 664,00 Kč</w:t>
            </w:r>
          </w:p>
        </w:tc>
      </w:tr>
      <w:tr w:rsidR="00201072" w14:paraId="2C11E22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4F90D" w14:textId="77777777" w:rsidR="00201072" w:rsidRDefault="00874E2E">
            <w:pPr>
              <w:pStyle w:val="Jin0"/>
              <w:spacing w:line="254" w:lineRule="auto"/>
              <w:ind w:left="340"/>
            </w:pPr>
            <w:r>
              <w:t>Bezpečnostní šrouby kol (není-li vozidlo vybaveno pneumatikami na litých discích)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34A7B" w14:textId="77777777" w:rsidR="00201072" w:rsidRDefault="00874E2E">
            <w:pPr>
              <w:pStyle w:val="Jin0"/>
              <w:jc w:val="center"/>
            </w:pPr>
            <w:r>
              <w:t>ANO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D1398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58FED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F4B8A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</w:tr>
      <w:tr w:rsidR="00201072" w14:paraId="4DCFC47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E8155" w14:textId="77777777" w:rsidR="00201072" w:rsidRDefault="00874E2E">
            <w:pPr>
              <w:pStyle w:val="Jin0"/>
              <w:ind w:left="340"/>
            </w:pPr>
            <w:r>
              <w:t>Sněhové řetězy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4816E" w14:textId="77777777" w:rsidR="00201072" w:rsidRDefault="00874E2E">
            <w:pPr>
              <w:pStyle w:val="Jin0"/>
              <w:jc w:val="center"/>
            </w:pPr>
            <w:r>
              <w:t>NE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633D9" w14:textId="77777777" w:rsidR="00201072" w:rsidRDefault="00874E2E">
            <w:pPr>
              <w:pStyle w:val="Jin0"/>
              <w:jc w:val="right"/>
            </w:pPr>
            <w:r>
              <w:t>1 521,49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FF255" w14:textId="77777777" w:rsidR="00201072" w:rsidRDefault="00874E2E">
            <w:pPr>
              <w:pStyle w:val="Jin0"/>
              <w:jc w:val="right"/>
            </w:pPr>
            <w:r>
              <w:t>319,51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0934C" w14:textId="77777777" w:rsidR="00201072" w:rsidRDefault="00874E2E">
            <w:pPr>
              <w:pStyle w:val="Jin0"/>
              <w:jc w:val="right"/>
            </w:pPr>
            <w:r>
              <w:t>1 841,00 Kč</w:t>
            </w:r>
          </w:p>
        </w:tc>
      </w:tr>
      <w:tr w:rsidR="00201072" w14:paraId="5A13206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00A3A" w14:textId="77777777" w:rsidR="00201072" w:rsidRDefault="00874E2E">
            <w:pPr>
              <w:pStyle w:val="Jin0"/>
              <w:ind w:firstLine="340"/>
            </w:pPr>
            <w:r>
              <w:t xml:space="preserve">Reflexní vesty pro všechny </w:t>
            </w:r>
            <w:r>
              <w:t>cestující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5317C" w14:textId="77777777" w:rsidR="00201072" w:rsidRDefault="00874E2E">
            <w:pPr>
              <w:pStyle w:val="Jin0"/>
              <w:jc w:val="center"/>
            </w:pPr>
            <w:r>
              <w:t>ANO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8106E" w14:textId="77777777" w:rsidR="00201072" w:rsidRDefault="00874E2E">
            <w:pPr>
              <w:pStyle w:val="Jin0"/>
              <w:jc w:val="right"/>
            </w:pPr>
            <w:r>
              <w:t>178,51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B1025" w14:textId="77777777" w:rsidR="00201072" w:rsidRDefault="00874E2E">
            <w:pPr>
              <w:pStyle w:val="Jin0"/>
              <w:jc w:val="right"/>
            </w:pPr>
            <w:r>
              <w:t>37,49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74086" w14:textId="77777777" w:rsidR="00201072" w:rsidRDefault="00874E2E">
            <w:pPr>
              <w:pStyle w:val="Jin0"/>
              <w:jc w:val="right"/>
            </w:pPr>
            <w:r>
              <w:t>216,00 Kč</w:t>
            </w:r>
          </w:p>
        </w:tc>
      </w:tr>
      <w:tr w:rsidR="00201072" w14:paraId="515A863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00E4E" w14:textId="77777777" w:rsidR="00201072" w:rsidRDefault="00874E2E">
            <w:pPr>
              <w:pStyle w:val="Jin0"/>
              <w:ind w:firstLine="340"/>
            </w:pPr>
            <w:r>
              <w:t>Vyhřívaná zpětná zrcátka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180DC" w14:textId="77777777" w:rsidR="00201072" w:rsidRDefault="00874E2E">
            <w:pPr>
              <w:pStyle w:val="Jin0"/>
              <w:jc w:val="center"/>
            </w:pPr>
            <w:r>
              <w:t>ANO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92614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6A2E9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48FBA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</w:tr>
      <w:tr w:rsidR="00201072" w14:paraId="54F95F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B0BC6" w14:textId="77777777" w:rsidR="00201072" w:rsidRDefault="00874E2E">
            <w:pPr>
              <w:pStyle w:val="Jin0"/>
              <w:ind w:firstLine="340"/>
            </w:pPr>
            <w:r>
              <w:t>Palubní počítač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F7C14" w14:textId="77777777" w:rsidR="00201072" w:rsidRDefault="00874E2E">
            <w:pPr>
              <w:pStyle w:val="Jin0"/>
              <w:jc w:val="center"/>
            </w:pPr>
            <w:r>
              <w:t>ANO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7DA3E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C413B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F63ED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</w:tr>
      <w:tr w:rsidR="00201072" w14:paraId="2CD7BA2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A3A3C" w14:textId="77777777" w:rsidR="00201072" w:rsidRDefault="00874E2E">
            <w:pPr>
              <w:pStyle w:val="Jin0"/>
              <w:ind w:firstLine="340"/>
            </w:pPr>
            <w:r>
              <w:t>Středová loketní opěrka vpředu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FD91" w14:textId="77777777" w:rsidR="00201072" w:rsidRDefault="00874E2E">
            <w:pPr>
              <w:pStyle w:val="Jin0"/>
              <w:jc w:val="center"/>
            </w:pPr>
            <w:r>
              <w:t>ANO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4818F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B3BA5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BE39B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</w:tr>
      <w:tr w:rsidR="00201072" w14:paraId="4BE446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C5189" w14:textId="77777777" w:rsidR="00201072" w:rsidRDefault="00874E2E">
            <w:pPr>
              <w:pStyle w:val="Jin0"/>
              <w:ind w:firstLine="340"/>
            </w:pPr>
            <w:r>
              <w:t>Středová loketní opěrka vzadu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0F4E5" w14:textId="77777777" w:rsidR="00201072" w:rsidRDefault="00874E2E">
            <w:pPr>
              <w:pStyle w:val="Jin0"/>
              <w:jc w:val="center"/>
            </w:pPr>
            <w:r>
              <w:t>ANO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FE669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70F3B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100B" w14:textId="77777777" w:rsidR="00201072" w:rsidRDefault="00874E2E">
            <w:pPr>
              <w:pStyle w:val="Jin0"/>
              <w:jc w:val="right"/>
            </w:pPr>
            <w:r>
              <w:t>0,00 Kč</w:t>
            </w:r>
          </w:p>
        </w:tc>
      </w:tr>
      <w:tr w:rsidR="00201072" w14:paraId="1C8C5F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F075C" w14:textId="77777777" w:rsidR="00201072" w:rsidRDefault="00874E2E">
            <w:pPr>
              <w:pStyle w:val="Jin0"/>
              <w:ind w:firstLine="340"/>
            </w:pPr>
            <w:r>
              <w:t>Zámek řadící páky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A0A38" w14:textId="77777777" w:rsidR="00201072" w:rsidRDefault="00874E2E">
            <w:pPr>
              <w:pStyle w:val="Jin0"/>
              <w:jc w:val="center"/>
            </w:pPr>
            <w:r>
              <w:t>NE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6F037" w14:textId="77777777" w:rsidR="00201072" w:rsidRDefault="00874E2E">
            <w:pPr>
              <w:pStyle w:val="Jin0"/>
              <w:jc w:val="right"/>
            </w:pPr>
            <w:r>
              <w:t>6 509,92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A6113" w14:textId="77777777" w:rsidR="00201072" w:rsidRDefault="00874E2E">
            <w:pPr>
              <w:pStyle w:val="Jin0"/>
              <w:jc w:val="right"/>
            </w:pPr>
            <w:r>
              <w:t>1 367,08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AC961" w14:textId="77777777" w:rsidR="00201072" w:rsidRDefault="00874E2E">
            <w:pPr>
              <w:pStyle w:val="Jin0"/>
              <w:jc w:val="right"/>
            </w:pPr>
            <w:r>
              <w:t>7 877,00 Kč</w:t>
            </w:r>
          </w:p>
        </w:tc>
      </w:tr>
      <w:tr w:rsidR="00201072" w14:paraId="7ABC560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85E09" w14:textId="77777777" w:rsidR="00201072" w:rsidRDefault="00874E2E">
            <w:pPr>
              <w:pStyle w:val="Jin0"/>
              <w:ind w:firstLine="340"/>
            </w:pPr>
            <w:r>
              <w:t>Vestavěná GPS navigace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C6ACC" w14:textId="77777777" w:rsidR="00201072" w:rsidRDefault="00874E2E">
            <w:pPr>
              <w:pStyle w:val="Jin0"/>
              <w:jc w:val="center"/>
            </w:pPr>
            <w:r>
              <w:t>ANO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9BA53" w14:textId="77777777" w:rsidR="00201072" w:rsidRDefault="00874E2E">
            <w:pPr>
              <w:pStyle w:val="Jin0"/>
              <w:jc w:val="right"/>
            </w:pPr>
            <w:r>
              <w:t>21 337,19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DCE0E" w14:textId="77777777" w:rsidR="00201072" w:rsidRDefault="00874E2E">
            <w:pPr>
              <w:pStyle w:val="Jin0"/>
              <w:jc w:val="right"/>
            </w:pPr>
            <w:r>
              <w:t>4 480,81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6E000" w14:textId="77777777" w:rsidR="00201072" w:rsidRDefault="00874E2E">
            <w:pPr>
              <w:pStyle w:val="Jin0"/>
              <w:jc w:val="right"/>
            </w:pPr>
            <w:r>
              <w:t>25 818,00 Kč</w:t>
            </w:r>
          </w:p>
        </w:tc>
      </w:tr>
    </w:tbl>
    <w:p w14:paraId="263C8E27" w14:textId="77777777" w:rsidR="00201072" w:rsidRDefault="00201072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3"/>
        <w:gridCol w:w="1526"/>
        <w:gridCol w:w="1526"/>
        <w:gridCol w:w="1536"/>
      </w:tblGrid>
      <w:tr w:rsidR="00201072" w14:paraId="282F1AF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638B8" w14:textId="77777777" w:rsidR="00201072" w:rsidRDefault="00874E2E">
            <w:pPr>
              <w:pStyle w:val="Jin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Celková cena za nadstandardní výbavu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AE0C7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22 863,63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E2EE5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4 801,37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A0A03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27 665,00 Kč</w:t>
            </w:r>
          </w:p>
        </w:tc>
      </w:tr>
      <w:tr w:rsidR="00201072" w14:paraId="3C63F35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22B262A" w14:textId="77777777" w:rsidR="00201072" w:rsidRDefault="00201072">
            <w:pPr>
              <w:rPr>
                <w:sz w:val="10"/>
                <w:szCs w:val="10"/>
              </w:rPr>
            </w:pPr>
          </w:p>
        </w:tc>
      </w:tr>
      <w:tr w:rsidR="00201072" w14:paraId="199B27D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A775D" w14:textId="77777777" w:rsidR="00201072" w:rsidRDefault="00874E2E">
            <w:pPr>
              <w:pStyle w:val="Jin0"/>
              <w:spacing w:line="262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Jednotková cena za 1 vozidlo včetně </w:t>
            </w:r>
            <w:r>
              <w:rPr>
                <w:b/>
                <w:bCs/>
                <w:sz w:val="17"/>
                <w:szCs w:val="17"/>
              </w:rPr>
              <w:t>nadstandardní výbavy a příslušenství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21E2D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478 562,81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C73B3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100 498,19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F5B38" w14:textId="77777777" w:rsidR="00201072" w:rsidRDefault="00874E2E">
            <w:pPr>
              <w:pStyle w:val="Jin0"/>
              <w:ind w:firstLine="4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579 060,99 Kč</w:t>
            </w:r>
          </w:p>
        </w:tc>
      </w:tr>
      <w:tr w:rsidR="00201072" w14:paraId="14D6EA9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0555626" w14:textId="77777777" w:rsidR="00201072" w:rsidRDefault="00201072">
            <w:pPr>
              <w:rPr>
                <w:sz w:val="10"/>
                <w:szCs w:val="10"/>
              </w:rPr>
            </w:pPr>
          </w:p>
        </w:tc>
      </w:tr>
      <w:tr w:rsidR="00201072" w14:paraId="36C172B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F29FC4" w14:textId="77777777" w:rsidR="00201072" w:rsidRDefault="00874E2E">
            <w:pPr>
              <w:pStyle w:val="Jin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za požadovaný počet vozidel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E7CDCF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478 562,81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CF7377" w14:textId="77777777" w:rsidR="00201072" w:rsidRDefault="00874E2E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100 498,19 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D59F8" w14:textId="77777777" w:rsidR="00201072" w:rsidRDefault="00874E2E">
            <w:pPr>
              <w:pStyle w:val="Jin0"/>
              <w:ind w:firstLine="4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579 060,99 Kč</w:t>
            </w:r>
          </w:p>
        </w:tc>
      </w:tr>
    </w:tbl>
    <w:p w14:paraId="365A6E02" w14:textId="77777777" w:rsidR="00874E2E" w:rsidRDefault="00874E2E"/>
    <w:sectPr w:rsidR="00000000">
      <w:pgSz w:w="11900" w:h="16840"/>
      <w:pgMar w:top="1136" w:right="1318" w:bottom="1136" w:left="1270" w:header="708" w:footer="7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97A3" w14:textId="77777777" w:rsidR="00874E2E" w:rsidRDefault="00874E2E">
      <w:r>
        <w:separator/>
      </w:r>
    </w:p>
  </w:endnote>
  <w:endnote w:type="continuationSeparator" w:id="0">
    <w:p w14:paraId="117AD6CF" w14:textId="77777777" w:rsidR="00874E2E" w:rsidRDefault="008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7605" w14:textId="77777777" w:rsidR="00201072" w:rsidRDefault="00201072"/>
  </w:footnote>
  <w:footnote w:type="continuationSeparator" w:id="0">
    <w:p w14:paraId="7686B614" w14:textId="77777777" w:rsidR="00201072" w:rsidRDefault="002010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cmMMcffJesCcGSoY0dwayX9YPIlekYd095SPo7+nzO4oSZFB0N+GWNOJGVSXclFTJ5wTtDR04FCCja/dMJEzQ==" w:salt="c6jns2/yIlgQa3EDapgFJg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72"/>
    <w:rsid w:val="00201072"/>
    <w:rsid w:val="005F7498"/>
    <w:rsid w:val="0087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69F2B"/>
  <w15:docId w15:val="{D77330D0-6973-4029-82D9-77979A20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after="400"/>
      <w:jc w:val="right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220" w:line="262" w:lineRule="auto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1406</Characters>
  <Application>Microsoft Office Word</Application>
  <DocSecurity>8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MSkovajsa@msp.justice.cz</dc:creator>
  <cp:keywords/>
  <cp:lastModifiedBy>Korousová Lucie Ing. Bc. Dis.</cp:lastModifiedBy>
  <cp:revision>2</cp:revision>
  <dcterms:created xsi:type="dcterms:W3CDTF">2025-05-22T05:35:00Z</dcterms:created>
  <dcterms:modified xsi:type="dcterms:W3CDTF">2025-05-22T05:36:00Z</dcterms:modified>
</cp:coreProperties>
</file>