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E2" w:rsidRDefault="009F7F54">
      <w:pPr>
        <w:pStyle w:val="Zkladntext30"/>
        <w:shd w:val="clear" w:color="auto" w:fill="auto"/>
        <w:spacing w:line="280" w:lineRule="exact"/>
      </w:pPr>
      <w:r>
        <w:t>PSYCHIATRICKÁ NEMOCNICE BRNO</w:t>
      </w:r>
    </w:p>
    <w:p w:rsidR="00A11066" w:rsidRDefault="009F7F54" w:rsidP="00A11066">
      <w:pPr>
        <w:pStyle w:val="Nadpis30"/>
        <w:keepNext/>
        <w:keepLines/>
        <w:shd w:val="clear" w:color="auto" w:fill="auto"/>
        <w:spacing w:line="240" w:lineRule="auto"/>
        <w:ind w:left="360" w:hanging="360"/>
        <w:rPr>
          <w:rStyle w:val="Nadpis3NetunKurzva"/>
        </w:rPr>
      </w:pPr>
      <w:proofErr w:type="spellStart"/>
      <w:r>
        <w:t>Húskova</w:t>
      </w:r>
      <w:proofErr w:type="spellEnd"/>
      <w:r>
        <w:t xml:space="preserve"> 2,618 32 Brno</w:t>
      </w:r>
      <w:r w:rsidR="00A11066">
        <w:tab/>
      </w:r>
      <w:r w:rsidR="00A11066">
        <w:tab/>
      </w:r>
      <w:r w:rsidR="00A11066">
        <w:tab/>
      </w:r>
      <w:r w:rsidR="00A11066">
        <w:tab/>
      </w:r>
      <w:bookmarkStart w:id="0" w:name="bookmark2"/>
      <w:r w:rsidR="00A11066">
        <w:t>Číslo objednávky: 5458/25/TS/U</w:t>
      </w:r>
      <w:r w:rsidR="00A11066">
        <w:rPr>
          <w:rStyle w:val="Nadpis3NetunKurzva"/>
        </w:rPr>
        <w:t xml:space="preserve"> </w:t>
      </w:r>
    </w:p>
    <w:p w:rsidR="00A11066" w:rsidRDefault="00A11066" w:rsidP="00A11066">
      <w:pPr>
        <w:pStyle w:val="Nadpis30"/>
        <w:keepNext/>
        <w:keepLines/>
        <w:shd w:val="clear" w:color="auto" w:fill="auto"/>
        <w:spacing w:line="240" w:lineRule="auto"/>
        <w:ind w:left="4608" w:firstLine="348"/>
      </w:pPr>
      <w:r>
        <w:t xml:space="preserve">Za objednatele: </w:t>
      </w:r>
      <w:proofErr w:type="spellStart"/>
      <w:r w:rsidRPr="00A11066">
        <w:rPr>
          <w:highlight w:val="black"/>
        </w:rPr>
        <w:t>xxxxxxxxxxxx</w:t>
      </w:r>
      <w:bookmarkEnd w:id="0"/>
      <w:r w:rsidRPr="00A11066">
        <w:rPr>
          <w:highlight w:val="black"/>
        </w:rPr>
        <w:t>x</w:t>
      </w:r>
      <w:proofErr w:type="spellEnd"/>
    </w:p>
    <w:p w:rsidR="00A11066" w:rsidRDefault="00A11066" w:rsidP="00A11066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A11066" w:rsidRDefault="00A11066" w:rsidP="00A11066">
      <w:pPr>
        <w:pStyle w:val="Titulektabulky20"/>
        <w:shd w:val="clear" w:color="auto" w:fill="auto"/>
        <w:spacing w:line="240" w:lineRule="auto"/>
        <w:ind w:left="4956"/>
      </w:pPr>
      <w:r>
        <w:t>Podpis objednatele (příkazce operace):</w:t>
      </w:r>
    </w:p>
    <w:p w:rsidR="000B2BE2" w:rsidRDefault="000B2BE2">
      <w:pPr>
        <w:pStyle w:val="Zkladntext40"/>
        <w:shd w:val="clear" w:color="auto" w:fill="auto"/>
        <w:spacing w:line="240" w:lineRule="exact"/>
      </w:pPr>
    </w:p>
    <w:p w:rsidR="00A11066" w:rsidRDefault="00A11066">
      <w:pPr>
        <w:pStyle w:val="Zkladntext4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50"/>
      </w:tblGrid>
      <w:tr w:rsidR="000B2BE2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Dodavatel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imesNewRoman"/>
                <w:rFonts w:eastAsia="Calibri"/>
              </w:rPr>
              <w:t>ELPRO Brno PLUS s.r.o.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34" w:lineRule="exact"/>
              <w:ind w:firstLine="0"/>
            </w:pPr>
            <w:r>
              <w:rPr>
                <w:rStyle w:val="Zkladntext2TimesNewRoman"/>
                <w:rFonts w:eastAsia="Calibri"/>
              </w:rPr>
              <w:t>Spodní 681/22, 625 00 Brno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255 09 951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CZ255 09 951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 26951 KS Brno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>
              <w:rPr>
                <w:rStyle w:val="Zkladntext212ptTun"/>
              </w:rPr>
              <w:t>Ing</w:t>
            </w:r>
            <w:proofErr w:type="spellEnd"/>
            <w:r>
              <w:rPr>
                <w:rStyle w:val="Zkladntext212ptTun"/>
              </w:rPr>
              <w:t xml:space="preserve"> Vít Hrdlička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1066" w:rsidRPr="00A11066" w:rsidRDefault="00A11066" w:rsidP="00A11066">
            <w:pPr>
              <w:pStyle w:val="Zkladntext20"/>
              <w:shd w:val="clear" w:color="auto" w:fill="auto"/>
              <w:spacing w:line="240" w:lineRule="exact"/>
              <w:ind w:firstLine="0"/>
              <w:rPr>
                <w:rStyle w:val="Zkladntext212ptTun"/>
                <w:highlight w:val="black"/>
              </w:rPr>
            </w:pPr>
            <w:proofErr w:type="spellStart"/>
            <w:r w:rsidRPr="00A11066">
              <w:rPr>
                <w:rStyle w:val="Zkladntext212ptTun"/>
                <w:highlight w:val="black"/>
              </w:rPr>
              <w:t>Xxxxxxxxxxxxxxxx</w:t>
            </w:r>
            <w:proofErr w:type="spellEnd"/>
          </w:p>
          <w:p w:rsidR="000B2BE2" w:rsidRPr="00A11066" w:rsidRDefault="00A11066" w:rsidP="00A11066">
            <w:pPr>
              <w:pStyle w:val="Zkladntext20"/>
              <w:shd w:val="clear" w:color="auto" w:fill="auto"/>
              <w:spacing w:line="240" w:lineRule="exact"/>
              <w:ind w:firstLine="0"/>
              <w:rPr>
                <w:highlight w:val="black"/>
              </w:rPr>
            </w:pPr>
            <w:proofErr w:type="spellStart"/>
            <w:r w:rsidRPr="00A11066">
              <w:rPr>
                <w:rStyle w:val="Zkladntext212ptTun"/>
                <w:highlight w:val="black"/>
              </w:rPr>
              <w:t>xxxxxxxxxxxxx</w:t>
            </w:r>
            <w:proofErr w:type="spellEnd"/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Pr="00A11066" w:rsidRDefault="000B2BE2">
            <w:pPr>
              <w:rPr>
                <w:sz w:val="10"/>
                <w:szCs w:val="10"/>
                <w:highlight w:val="black"/>
              </w:rPr>
            </w:pP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E2" w:rsidRDefault="00A11066" w:rsidP="00A11066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A11066">
              <w:rPr>
                <w:highlight w:val="black"/>
              </w:rPr>
              <w:t>xxxxxxxxxxxxxxxxxxxxxxx</w:t>
            </w:r>
            <w:proofErr w:type="spellEnd"/>
            <w:r>
              <w:t xml:space="preserve"> 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A11066" w:rsidP="00A11066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A11066">
              <w:rPr>
                <w:rStyle w:val="Zkladntext212ptTun"/>
                <w:highlight w:val="black"/>
              </w:rPr>
              <w:t>xxxxxxxxxxxxxxxx</w:t>
            </w:r>
            <w:proofErr w:type="spellEnd"/>
          </w:p>
        </w:tc>
      </w:tr>
    </w:tbl>
    <w:p w:rsidR="00A11066" w:rsidRDefault="009F7F54" w:rsidP="00A11066">
      <w:pPr>
        <w:pStyle w:val="Titulektabulky0"/>
        <w:shd w:val="clear" w:color="auto" w:fill="auto"/>
        <w:spacing w:line="240" w:lineRule="auto"/>
        <w:ind w:left="4956"/>
        <w:rPr>
          <w:rStyle w:val="Titulektabulky10pt"/>
        </w:rPr>
      </w:pPr>
      <w:r>
        <w:t xml:space="preserve">Telefon: </w:t>
      </w:r>
      <w:proofErr w:type="spellStart"/>
      <w:r w:rsidR="00A11066" w:rsidRPr="00A11066">
        <w:rPr>
          <w:highlight w:val="black"/>
        </w:rPr>
        <w:t>xxxxxxxxxxxxxx</w:t>
      </w:r>
      <w:proofErr w:type="spellEnd"/>
      <w:r>
        <w:rPr>
          <w:rStyle w:val="Titulektabulky10pt"/>
        </w:rPr>
        <w:t xml:space="preserve"> </w:t>
      </w:r>
    </w:p>
    <w:p w:rsidR="00A11066" w:rsidRDefault="009F7F54" w:rsidP="00A11066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A11066" w:rsidRPr="00A11066">
        <w:rPr>
          <w:highlight w:val="black"/>
        </w:rPr>
        <w:t>xxxx</w:t>
      </w:r>
      <w:proofErr w:type="spellEnd"/>
      <w:r w:rsidR="00A11066" w:rsidRPr="00A11066">
        <w:rPr>
          <w:highlight w:val="black"/>
          <w:lang w:val="en-US" w:eastAsia="en-US" w:bidi="en-US"/>
        </w:rPr>
        <w:fldChar w:fldCharType="begin"/>
      </w:r>
      <w:r w:rsidR="00A11066" w:rsidRPr="00A11066">
        <w:rPr>
          <w:highlight w:val="black"/>
          <w:lang w:val="en-US" w:eastAsia="en-US" w:bidi="en-US"/>
        </w:rPr>
        <w:instrText xml:space="preserve"> HYPERLINK "mailto:hajekm@pnbrno.cz" </w:instrText>
      </w:r>
      <w:r w:rsidR="00A11066" w:rsidRPr="00A11066">
        <w:rPr>
          <w:highlight w:val="black"/>
          <w:lang w:val="en-US" w:eastAsia="en-US" w:bidi="en-US"/>
        </w:rPr>
        <w:fldChar w:fldCharType="separate"/>
      </w:r>
      <w:proofErr w:type="spellStart"/>
      <w:r w:rsidR="00A11066" w:rsidRPr="00A11066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A11066" w:rsidRPr="00A11066">
        <w:rPr>
          <w:highlight w:val="black"/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</w:p>
    <w:p w:rsidR="000B2BE2" w:rsidRDefault="009F7F54" w:rsidP="00A11066">
      <w:pPr>
        <w:pStyle w:val="Titulektabulky0"/>
        <w:shd w:val="clear" w:color="auto" w:fill="auto"/>
        <w:spacing w:line="240" w:lineRule="auto"/>
        <w:ind w:left="4956"/>
        <w:rPr>
          <w:rStyle w:val="Titulektabulky10pt"/>
        </w:rPr>
      </w:pPr>
      <w:r>
        <w:rPr>
          <w:rStyle w:val="Titulektabulky10pt"/>
        </w:rPr>
        <w:t xml:space="preserve">V </w:t>
      </w:r>
      <w:r>
        <w:t xml:space="preserve">Brně dne: </w:t>
      </w:r>
      <w:proofErr w:type="gramStart"/>
      <w:r>
        <w:rPr>
          <w:rStyle w:val="Titulektabulky10pt"/>
        </w:rPr>
        <w:t>16.4.2025</w:t>
      </w:r>
      <w:proofErr w:type="gramEnd"/>
    </w:p>
    <w:p w:rsidR="00A11066" w:rsidRDefault="00A11066" w:rsidP="00A11066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26"/>
      </w:tblGrid>
      <w:tr w:rsidR="000B2BE2">
        <w:tblPrEx>
          <w:tblCellMar>
            <w:top w:w="0" w:type="dxa"/>
            <w:bottom w:w="0" w:type="dxa"/>
          </w:tblCellMar>
        </w:tblPrEx>
        <w:trPr>
          <w:trHeight w:val="3816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0B2BE2" w:rsidRDefault="009F7F54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70" w:lineRule="exact"/>
              <w:ind w:firstLine="0"/>
            </w:pPr>
            <w:r>
              <w:rPr>
                <w:rStyle w:val="Zkladntext21"/>
              </w:rPr>
              <w:t>Celoroční objednávka</w:t>
            </w:r>
          </w:p>
          <w:p w:rsidR="000B2BE2" w:rsidRDefault="009F7F54">
            <w:pPr>
              <w:pStyle w:val="Zkladntext20"/>
              <w:shd w:val="clear" w:color="auto" w:fill="auto"/>
              <w:spacing w:line="270" w:lineRule="exact"/>
              <w:ind w:firstLine="0"/>
            </w:pPr>
            <w:r>
              <w:rPr>
                <w:rStyle w:val="Zkladntext21"/>
              </w:rPr>
              <w:t xml:space="preserve">Zpracování položkových rozpočtů </w:t>
            </w:r>
            <w:proofErr w:type="spellStart"/>
            <w:r>
              <w:rPr>
                <w:rStyle w:val="Zkladntext21"/>
              </w:rPr>
              <w:t>elektro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- výkaz- výměr na jednotlivé akce zadávané údržby jako podklad pro výběrová řízení.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0B2BE2">
            <w:pPr>
              <w:rPr>
                <w:sz w:val="10"/>
                <w:szCs w:val="10"/>
              </w:rPr>
            </w:pP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100 000,- Kč</w:t>
            </w: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0B2BE2">
            <w:pPr>
              <w:rPr>
                <w:sz w:val="10"/>
                <w:szCs w:val="10"/>
              </w:rPr>
            </w:pP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E2" w:rsidRDefault="000B2BE2">
            <w:pPr>
              <w:rPr>
                <w:sz w:val="10"/>
                <w:szCs w:val="10"/>
              </w:rPr>
            </w:pPr>
          </w:p>
        </w:tc>
      </w:tr>
      <w:tr w:rsidR="000B2BE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E2" w:rsidRDefault="009F7F54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potřeby</w:t>
            </w:r>
          </w:p>
        </w:tc>
      </w:tr>
    </w:tbl>
    <w:p w:rsidR="00A11066" w:rsidRDefault="00A11066" w:rsidP="00A11066">
      <w:pPr>
        <w:pStyle w:val="Zkladntext20"/>
        <w:shd w:val="clear" w:color="auto" w:fill="auto"/>
        <w:tabs>
          <w:tab w:val="left" w:pos="872"/>
        </w:tabs>
        <w:spacing w:line="266" w:lineRule="exact"/>
        <w:ind w:left="360" w:firstLine="0"/>
      </w:pPr>
    </w:p>
    <w:p w:rsidR="00A11066" w:rsidRDefault="00A11066" w:rsidP="00A11066">
      <w:pPr>
        <w:pStyle w:val="Zkladntext20"/>
        <w:shd w:val="clear" w:color="auto" w:fill="auto"/>
        <w:tabs>
          <w:tab w:val="left" w:pos="872"/>
        </w:tabs>
        <w:spacing w:line="266" w:lineRule="exact"/>
        <w:ind w:left="360" w:firstLine="0"/>
      </w:pPr>
    </w:p>
    <w:p w:rsidR="00A11066" w:rsidRDefault="00A11066" w:rsidP="00A11066">
      <w:pPr>
        <w:pStyle w:val="Zkladntext20"/>
        <w:shd w:val="clear" w:color="auto" w:fill="auto"/>
        <w:tabs>
          <w:tab w:val="left" w:pos="872"/>
        </w:tabs>
        <w:spacing w:line="266" w:lineRule="exact"/>
        <w:ind w:left="360" w:firstLine="0"/>
      </w:pPr>
    </w:p>
    <w:p w:rsidR="00A11066" w:rsidRDefault="00A11066" w:rsidP="00A11066">
      <w:pPr>
        <w:pStyle w:val="Zkladntext20"/>
        <w:shd w:val="clear" w:color="auto" w:fill="auto"/>
        <w:tabs>
          <w:tab w:val="left" w:pos="872"/>
        </w:tabs>
        <w:spacing w:line="266" w:lineRule="exact"/>
        <w:ind w:left="360" w:firstLine="0"/>
      </w:pP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 nebo emailem.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>Dodávka bude realizována dle potřeby na základě dodavatelem potvrzené objednávky po jejím zveřejnění v registru smluv objednatelem.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</w:t>
      </w:r>
      <w:r>
        <w:t xml:space="preserve">i 0,1 </w:t>
      </w:r>
      <w:r>
        <w:rPr>
          <w:rStyle w:val="Zkladntext2Kurzva"/>
        </w:rPr>
        <w:t>%</w:t>
      </w:r>
      <w:r>
        <w:t xml:space="preserve"> z celkové výše ceny dodávky bez DPH za každý i započatý kalendářní den. Tímto není dotčeno právo na náhradu škody.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PN Brno.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</w:t>
      </w:r>
      <w:r>
        <w:t xml:space="preserve">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 xml:space="preserve">jsou-li </w:t>
      </w:r>
      <w:r>
        <w:t>nutné pro převzetí a užívání předmětu dodávky, pokud tato skutečnost není uvedena na předávacím protokolu. Přijetí dodávky zdravotnických prostředků je vázáno na současné dodání dokumentace ve smyslu § 10 vyhlášky č. 62/2015 Sb., o provedení některých usta</w:t>
      </w:r>
      <w:r>
        <w:t>novení zákona č.268/2014 Sb. o ZP, včetně doporučení oprávněného poskytovatele servisních služeb pro dodávaný zdravotnický prostředek.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tento údaj musí být vyznačen na faktuře nebo doklade</w:t>
      </w:r>
      <w:r>
        <w:t>ch předávaných s dodávkou.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 činí dodávku neupotře</w:t>
      </w:r>
      <w:r>
        <w:t>bitelnou, má též právo odstoupit od potvrzené objednávky (smlouvy) a požadovat úhradu vynaložených nákladů.</w:t>
      </w:r>
    </w:p>
    <w:p w:rsidR="000B2BE2" w:rsidRDefault="009F7F54">
      <w:pPr>
        <w:pStyle w:val="Zkladntext20"/>
        <w:numPr>
          <w:ilvl w:val="0"/>
          <w:numId w:val="1"/>
        </w:numPr>
        <w:shd w:val="clear" w:color="auto" w:fill="auto"/>
        <w:tabs>
          <w:tab w:val="left" w:pos="872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</w:t>
      </w:r>
      <w:r>
        <w:t>mto není dotčeno právo na náhradu škody.</w:t>
      </w:r>
    </w:p>
    <w:p w:rsidR="000B2BE2" w:rsidRDefault="009F7F54">
      <w:pPr>
        <w:pStyle w:val="Zkladntext50"/>
        <w:numPr>
          <w:ilvl w:val="0"/>
          <w:numId w:val="1"/>
        </w:numPr>
        <w:shd w:val="clear" w:color="auto" w:fill="auto"/>
        <w:tabs>
          <w:tab w:val="left" w:pos="90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A11066" w:rsidRDefault="00A11066">
      <w:pPr>
        <w:pStyle w:val="Zkladntext60"/>
        <w:shd w:val="clear" w:color="auto" w:fill="auto"/>
        <w:spacing w:line="210" w:lineRule="exact"/>
      </w:pPr>
    </w:p>
    <w:p w:rsidR="00A11066" w:rsidRDefault="00A11066">
      <w:pPr>
        <w:pStyle w:val="Zkladntext60"/>
        <w:shd w:val="clear" w:color="auto" w:fill="auto"/>
        <w:spacing w:line="210" w:lineRule="exact"/>
      </w:pP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</w:p>
    <w:p w:rsidR="000B2BE2" w:rsidRDefault="009F7F54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0B2BE2" w:rsidRDefault="009F7F54">
      <w:pPr>
        <w:pStyle w:val="Zkladntext20"/>
        <w:shd w:val="clear" w:color="auto" w:fill="auto"/>
        <w:spacing w:line="200" w:lineRule="exact"/>
        <w:ind w:firstLine="0"/>
      </w:pPr>
      <w:r>
        <w:t xml:space="preserve">náměstek </w:t>
      </w:r>
      <w:r>
        <w:t>ředitele pro ekonomiku a technické služby</w:t>
      </w: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</w:p>
    <w:p w:rsidR="00A11066" w:rsidRDefault="00A11066">
      <w:pPr>
        <w:pStyle w:val="Zkladntext20"/>
        <w:shd w:val="clear" w:color="auto" w:fill="auto"/>
        <w:spacing w:line="200" w:lineRule="exact"/>
        <w:ind w:firstLine="0"/>
      </w:pPr>
      <w:r>
        <w:t xml:space="preserve">Převzal:  </w:t>
      </w:r>
      <w:proofErr w:type="gramStart"/>
      <w:r>
        <w:t>12.05.2025</w:t>
      </w:r>
      <w:proofErr w:type="gramEnd"/>
      <w:r>
        <w:t xml:space="preserve">    ELPRO Brno PLUS s.r.o. </w:t>
      </w:r>
    </w:p>
    <w:sectPr w:rsidR="00A11066" w:rsidSect="000B2BE2">
      <w:headerReference w:type="default" r:id="rId7"/>
      <w:headerReference w:type="first" r:id="rId8"/>
      <w:pgSz w:w="11909" w:h="16840"/>
      <w:pgMar w:top="1011" w:right="835" w:bottom="866" w:left="126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066" w:rsidRDefault="00A11066" w:rsidP="000B2BE2">
      <w:r>
        <w:separator/>
      </w:r>
    </w:p>
  </w:endnote>
  <w:endnote w:type="continuationSeparator" w:id="0">
    <w:p w:rsidR="00A11066" w:rsidRDefault="00A11066" w:rsidP="000B2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066" w:rsidRDefault="00A11066"/>
  </w:footnote>
  <w:footnote w:type="continuationSeparator" w:id="0">
    <w:p w:rsidR="00A11066" w:rsidRDefault="00A110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E2" w:rsidRDefault="000B2BE2">
    <w:pPr>
      <w:rPr>
        <w:sz w:val="2"/>
        <w:szCs w:val="2"/>
      </w:rPr>
    </w:pPr>
    <w:r w:rsidRPr="000B2B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.15pt;margin-top:20.65pt;width:465.6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E2" w:rsidRDefault="009F7F54">
                <w:pPr>
                  <w:pStyle w:val="ZhlavneboZpat0"/>
                  <w:shd w:val="clear" w:color="auto" w:fill="auto"/>
                  <w:tabs>
                    <w:tab w:val="right" w:pos="2437"/>
                    <w:tab w:val="right" w:pos="9313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E2" w:rsidRDefault="000B2BE2">
    <w:pPr>
      <w:rPr>
        <w:sz w:val="2"/>
        <w:szCs w:val="2"/>
      </w:rPr>
    </w:pPr>
    <w:r w:rsidRPr="000B2B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8.8pt;margin-top:20.6pt;width:52.55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2BE2" w:rsidRDefault="009F7F5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"/>
                  </w:rPr>
                  <w:t>Objednávka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18CA"/>
    <w:multiLevelType w:val="multilevel"/>
    <w:tmpl w:val="F22E4DA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2BE2"/>
    <w:rsid w:val="000B2BE2"/>
    <w:rsid w:val="009F7F54"/>
    <w:rsid w:val="00A1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2BE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2BE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0B2B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0B2BE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0B2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0B2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10pt">
    <w:name w:val="Titulek tabulky + 10 pt"/>
    <w:basedOn w:val="Titulektabulky"/>
    <w:rsid w:val="000B2BE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B2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">
    <w:name w:val="Základní text (2) + 12 pt"/>
    <w:basedOn w:val="Zkladntext2"/>
    <w:rsid w:val="000B2BE2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0B2BE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0B2BE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9">
    <w:name w:val="Základní text (9)"/>
    <w:basedOn w:val="Standardnpsmoodstavce"/>
    <w:rsid w:val="000B2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0B2BE2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0B2B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B2B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0pt">
    <w:name w:val="Záhlaví nebo Zápatí + 10 pt"/>
    <w:basedOn w:val="ZhlavneboZpat"/>
    <w:rsid w:val="000B2BE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B2B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90"/>
      <w:sz w:val="44"/>
      <w:szCs w:val="44"/>
      <w:u w:val="none"/>
    </w:rPr>
  </w:style>
  <w:style w:type="character" w:customStyle="1" w:styleId="Nadpis21">
    <w:name w:val="Nadpis #2"/>
    <w:basedOn w:val="Nadpis2"/>
    <w:rsid w:val="000B2BE2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B2BE2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NetunKurzva">
    <w:name w:val="Nadpis #3 + Ne tučné;Kurzíva"/>
    <w:basedOn w:val="Nadpis3"/>
    <w:rsid w:val="000B2BE2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0B2B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0B2BE2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1">
    <w:name w:val="Záhlaví nebo Zápatí"/>
    <w:basedOn w:val="ZhlavneboZpat"/>
    <w:rsid w:val="000B2BE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B2BE2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B2BE2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0B2BE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B2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sid w:val="000B2BE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Candaradkovn1pt">
    <w:name w:val="Základní text (7) + Candara;Řádkování 1 pt"/>
    <w:basedOn w:val="Zkladntext7"/>
    <w:rsid w:val="000B2BE2"/>
    <w:rPr>
      <w:rFonts w:ascii="Candara" w:eastAsia="Candara" w:hAnsi="Candara" w:cs="Candara"/>
      <w:color w:val="000000"/>
      <w:spacing w:val="2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B2B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0">
    <w:name w:val="Základní text (9)_"/>
    <w:basedOn w:val="Standardnpsmoodstavce"/>
    <w:link w:val="Zkladntext91"/>
    <w:rsid w:val="000B2B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rsid w:val="000B2BE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0B2BE2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20">
    <w:name w:val="Titulek tabulky (2)"/>
    <w:basedOn w:val="Normln"/>
    <w:link w:val="Titulektabulky2"/>
    <w:rsid w:val="000B2BE2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0B2BE2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0B2BE2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91">
    <w:name w:val="Základní text (9)"/>
    <w:basedOn w:val="Normln"/>
    <w:link w:val="Zkladntext90"/>
    <w:rsid w:val="000B2BE2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0B2BE2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0B2BE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rsid w:val="000B2BE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90"/>
      <w:sz w:val="44"/>
      <w:szCs w:val="44"/>
    </w:rPr>
  </w:style>
  <w:style w:type="paragraph" w:customStyle="1" w:styleId="Nadpis30">
    <w:name w:val="Nadpis #3"/>
    <w:basedOn w:val="Normln"/>
    <w:link w:val="Nadpis3"/>
    <w:rsid w:val="000B2BE2"/>
    <w:pPr>
      <w:shd w:val="clear" w:color="auto" w:fill="FFFFFF"/>
      <w:spacing w:line="508" w:lineRule="exact"/>
      <w:ind w:hanging="5060"/>
      <w:outlineLvl w:val="2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0B2BE2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0B2BE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0B2BE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0B2BE2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semiHidden/>
    <w:unhideWhenUsed/>
    <w:rsid w:val="009F7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7F54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F7F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F7F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KM_sipkova-20250515083206</vt:lpstr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KM_sipkova-20250515083206</dc:title>
  <dc:creator>horak</dc:creator>
  <cp:lastModifiedBy>horak</cp:lastModifiedBy>
  <cp:revision>1</cp:revision>
  <dcterms:created xsi:type="dcterms:W3CDTF">2025-05-15T07:09:00Z</dcterms:created>
  <dcterms:modified xsi:type="dcterms:W3CDTF">2025-05-15T07:23:00Z</dcterms:modified>
</cp:coreProperties>
</file>