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8BE17" w14:textId="28EA2438" w:rsidR="004A6F07" w:rsidRPr="004A6F07" w:rsidRDefault="004A6F07" w:rsidP="004A6F07">
      <w:pPr>
        <w:pStyle w:val="Bezmezer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A6F07">
        <w:rPr>
          <w:rFonts w:ascii="Times New Roman" w:hAnsi="Times New Roman" w:cs="Times New Roman"/>
          <w:b/>
          <w:bCs/>
          <w:sz w:val="32"/>
          <w:szCs w:val="32"/>
        </w:rPr>
        <w:t>DOHODA O VYPOŘÁDÁNÍ BEZDŮVODNÉHO OBOHACENÍ</w:t>
      </w:r>
    </w:p>
    <w:p w14:paraId="1F0BD15D" w14:textId="59426100" w:rsidR="004A6F07" w:rsidRDefault="004A6F07" w:rsidP="004A6F07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uzavřena dle § 1746 odst. 2. zákona č. 89/2012 Sb., Občanský zákoník, ve znění pozdějších předpisů (dále jen „Dohoda“)</w:t>
      </w:r>
    </w:p>
    <w:p w14:paraId="5B09FECF" w14:textId="77777777" w:rsidR="004A6F07" w:rsidRDefault="004A6F07" w:rsidP="004A6F07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28DF5F5C" w14:textId="1C5A194D" w:rsidR="004A6F07" w:rsidRDefault="004A6F07" w:rsidP="004A6F07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47896063" w14:textId="499264AE" w:rsidR="004A6F07" w:rsidRPr="004578B7" w:rsidRDefault="004578B7" w:rsidP="004578B7">
      <w:pPr>
        <w:pStyle w:val="Odstavecseseznamem"/>
        <w:numPr>
          <w:ilvl w:val="0"/>
          <w:numId w:val="12"/>
        </w:numPr>
        <w:ind w:left="284" w:hanging="29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78B7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="004A6F07" w:rsidRPr="004578B7">
        <w:rPr>
          <w:rFonts w:ascii="Times New Roman" w:hAnsi="Times New Roman" w:cs="Times New Roman"/>
          <w:b/>
          <w:bCs/>
          <w:sz w:val="28"/>
          <w:szCs w:val="28"/>
        </w:rPr>
        <w:t>mluvní strany</w:t>
      </w:r>
    </w:p>
    <w:p w14:paraId="23E21F2D" w14:textId="77777777" w:rsidR="006226EF" w:rsidRPr="00583DE2" w:rsidRDefault="006226EF" w:rsidP="006226EF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E54061" w14:textId="02182FF2" w:rsidR="004A6F07" w:rsidRPr="0040576D" w:rsidRDefault="009269B0" w:rsidP="0040576D">
      <w:pPr>
        <w:pStyle w:val="Odstavecseseznamem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Petra Šutarová</w:t>
      </w:r>
    </w:p>
    <w:p w14:paraId="1BDBA0C3" w14:textId="414FA336" w:rsidR="004A6F07" w:rsidRDefault="004A6F07" w:rsidP="004A6F07">
      <w:pPr>
        <w:pStyle w:val="Bezmezer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sídlem: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269B0">
        <w:rPr>
          <w:rFonts w:ascii="Times New Roman" w:hAnsi="Times New Roman" w:cs="Times New Roman"/>
          <w:sz w:val="24"/>
          <w:szCs w:val="24"/>
        </w:rPr>
        <w:t>Slavíkova 1390/4, 708 00 Ostrava-Poruba</w:t>
      </w:r>
    </w:p>
    <w:p w14:paraId="2041FA1E" w14:textId="4BF7FCE6" w:rsidR="004A6F07" w:rsidRDefault="004A6F07" w:rsidP="004A6F07">
      <w:pPr>
        <w:pStyle w:val="Bezmezer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Zastoupená: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269B0">
        <w:rPr>
          <w:rFonts w:ascii="Times New Roman" w:hAnsi="Times New Roman" w:cs="Times New Roman"/>
          <w:sz w:val="24"/>
          <w:szCs w:val="24"/>
        </w:rPr>
        <w:t>Petrou Šutarovou</w:t>
      </w:r>
    </w:p>
    <w:p w14:paraId="657A4079" w14:textId="64E593AE" w:rsidR="004A6F07" w:rsidRDefault="004A6F07" w:rsidP="004A6F07">
      <w:pPr>
        <w:pStyle w:val="Bezmezer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269B0">
        <w:rPr>
          <w:rFonts w:ascii="Times New Roman" w:hAnsi="Times New Roman" w:cs="Times New Roman"/>
          <w:sz w:val="24"/>
          <w:szCs w:val="24"/>
        </w:rPr>
        <w:t>673 19 793</w:t>
      </w:r>
    </w:p>
    <w:p w14:paraId="107865D2" w14:textId="1D91C378" w:rsidR="004A6F07" w:rsidRDefault="004A6F07" w:rsidP="004A6F07">
      <w:pPr>
        <w:pStyle w:val="Bezmezer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DIČ: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269B0" w:rsidRPr="009269B0">
        <w:rPr>
          <w:rFonts w:ascii="Times New Roman" w:hAnsi="Times New Roman" w:cs="Times New Roman"/>
          <w:sz w:val="24"/>
          <w:szCs w:val="24"/>
        </w:rPr>
        <w:t>CZ7655265596</w:t>
      </w:r>
    </w:p>
    <w:p w14:paraId="5E9F8FC0" w14:textId="609D474F" w:rsidR="004A6F07" w:rsidRDefault="004A6F07" w:rsidP="004A6F07">
      <w:pPr>
        <w:pStyle w:val="Bezmezer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Č. účtu: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B461A">
        <w:rPr>
          <w:rFonts w:ascii="Times New Roman" w:hAnsi="Times New Roman" w:cs="Times New Roman"/>
          <w:sz w:val="24"/>
          <w:szCs w:val="24"/>
        </w:rPr>
        <w:t>xxx</w:t>
      </w:r>
    </w:p>
    <w:p w14:paraId="5F420478" w14:textId="02B26935" w:rsidR="004A6F07" w:rsidRDefault="004A6F07" w:rsidP="00583DE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238762A1" w14:textId="1BDF86B1" w:rsidR="004A6F07" w:rsidRDefault="004A6F07" w:rsidP="004A6F07">
      <w:pPr>
        <w:pStyle w:val="Bezmezer"/>
        <w:ind w:left="720"/>
        <w:rPr>
          <w:rFonts w:ascii="Times New Roman" w:hAnsi="Times New Roman" w:cs="Times New Roman"/>
          <w:sz w:val="24"/>
          <w:szCs w:val="24"/>
        </w:rPr>
      </w:pPr>
    </w:p>
    <w:p w14:paraId="693F03B9" w14:textId="3A6AEFC0" w:rsidR="004A6F07" w:rsidRDefault="004A6F07" w:rsidP="004A6F07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337C6374" w14:textId="460036A7" w:rsidR="004A6F07" w:rsidRDefault="004A6F07" w:rsidP="004A6F07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00323A5A" w14:textId="79736ABB" w:rsidR="004A6F07" w:rsidRPr="0040576D" w:rsidRDefault="004A6F07" w:rsidP="0040576D">
      <w:pPr>
        <w:pStyle w:val="Odstavecseseznamem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40576D">
        <w:rPr>
          <w:rFonts w:ascii="Times New Roman" w:hAnsi="Times New Roman" w:cs="Times New Roman"/>
          <w:b/>
          <w:bCs/>
          <w:sz w:val="24"/>
          <w:szCs w:val="24"/>
        </w:rPr>
        <w:t>Základní škola a Mateřská škola U Lesa, Karviná, příspěvková organizace</w:t>
      </w:r>
    </w:p>
    <w:p w14:paraId="57043A29" w14:textId="4F1EE640" w:rsidR="004A6F07" w:rsidRDefault="004A6F07" w:rsidP="004A6F07">
      <w:pPr>
        <w:pStyle w:val="Bezmezer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sídlem: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 Lesa 713/19, 734 01 Karviná-Ráj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F740109" w14:textId="5BDC7764" w:rsidR="004A6F07" w:rsidRDefault="004A6F07" w:rsidP="004A6F07">
      <w:pPr>
        <w:pStyle w:val="Bezmezer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Zastoupená: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B5988">
        <w:rPr>
          <w:rFonts w:ascii="Times New Roman" w:hAnsi="Times New Roman" w:cs="Times New Roman"/>
          <w:sz w:val="24"/>
          <w:szCs w:val="24"/>
        </w:rPr>
        <w:t>Mgr. Janou Petrovou, ředitelkou</w:t>
      </w:r>
    </w:p>
    <w:p w14:paraId="0F3D3E85" w14:textId="265DBCBF" w:rsidR="004A6F07" w:rsidRDefault="004A6F07" w:rsidP="004A6F07">
      <w:pPr>
        <w:pStyle w:val="Bezmezer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480 04 529</w:t>
      </w:r>
    </w:p>
    <w:p w14:paraId="4EDAE4FA" w14:textId="29BF748B" w:rsidR="004A6F07" w:rsidRDefault="004A6F07" w:rsidP="004A6F07">
      <w:pPr>
        <w:pStyle w:val="Bezmezer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Č. účtu: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B461A">
        <w:rPr>
          <w:rFonts w:ascii="Times New Roman" w:hAnsi="Times New Roman" w:cs="Times New Roman"/>
          <w:sz w:val="24"/>
          <w:szCs w:val="24"/>
        </w:rPr>
        <w:t>xxx</w:t>
      </w:r>
    </w:p>
    <w:p w14:paraId="7BBEFAFD" w14:textId="68AFBA50" w:rsidR="004A6F07" w:rsidRDefault="004A6F07" w:rsidP="004A6F07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388B7963" w14:textId="3E7762F0" w:rsidR="004A6F07" w:rsidRPr="004A6F07" w:rsidRDefault="004A6F07" w:rsidP="004A6F07">
      <w:pPr>
        <w:pStyle w:val="Bezmezer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II. </w:t>
      </w:r>
      <w:r w:rsidRPr="004A6F07">
        <w:rPr>
          <w:rFonts w:ascii="Times New Roman" w:hAnsi="Times New Roman" w:cs="Times New Roman"/>
          <w:b/>
          <w:bCs/>
          <w:sz w:val="24"/>
          <w:szCs w:val="24"/>
        </w:rPr>
        <w:t>Předmět smlouvy</w:t>
      </w:r>
    </w:p>
    <w:p w14:paraId="395CA0B6" w14:textId="318E3910" w:rsidR="004A6F07" w:rsidRDefault="004A6F07" w:rsidP="004A6F07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382FF793" w14:textId="2A01B158" w:rsidR="004A6F07" w:rsidRPr="00B15324" w:rsidRDefault="00B15324" w:rsidP="00AB5988">
      <w:pPr>
        <w:pStyle w:val="Normln0"/>
        <w:numPr>
          <w:ilvl w:val="0"/>
          <w:numId w:val="3"/>
        </w:numPr>
        <w:spacing w:line="240" w:lineRule="auto"/>
        <w:jc w:val="both"/>
        <w:rPr>
          <w:szCs w:val="24"/>
        </w:rPr>
      </w:pPr>
      <w:r w:rsidRPr="004F07D7">
        <w:rPr>
          <w:szCs w:val="24"/>
        </w:rPr>
        <w:t xml:space="preserve">Smluvní strany uzavřely </w:t>
      </w:r>
      <w:r w:rsidR="00AB5988">
        <w:rPr>
          <w:szCs w:val="24"/>
        </w:rPr>
        <w:t xml:space="preserve">akceptací </w:t>
      </w:r>
      <w:r w:rsidRPr="004F07D7">
        <w:rPr>
          <w:szCs w:val="24"/>
        </w:rPr>
        <w:t xml:space="preserve">dne </w:t>
      </w:r>
      <w:r w:rsidR="009269B0">
        <w:rPr>
          <w:szCs w:val="24"/>
        </w:rPr>
        <w:t>25. 04. 2025</w:t>
      </w:r>
      <w:r w:rsidR="00AB5988">
        <w:rPr>
          <w:szCs w:val="24"/>
        </w:rPr>
        <w:t xml:space="preserve"> </w:t>
      </w:r>
      <w:r w:rsidR="009269B0">
        <w:rPr>
          <w:szCs w:val="24"/>
        </w:rPr>
        <w:t>Smlouvu o zajištění hromadné akce</w:t>
      </w:r>
      <w:r w:rsidR="00AB5988">
        <w:rPr>
          <w:szCs w:val="24"/>
        </w:rPr>
        <w:t xml:space="preserve"> </w:t>
      </w:r>
      <w:r w:rsidRPr="004F07D7">
        <w:rPr>
          <w:szCs w:val="24"/>
        </w:rPr>
        <w:t xml:space="preserve"> (dále jen „</w:t>
      </w:r>
      <w:r w:rsidR="003F6DF0">
        <w:rPr>
          <w:szCs w:val="24"/>
        </w:rPr>
        <w:t>Smlouva</w:t>
      </w:r>
      <w:r w:rsidRPr="004F07D7">
        <w:rPr>
          <w:szCs w:val="24"/>
        </w:rPr>
        <w:t xml:space="preserve">“), jejímž předmětem je </w:t>
      </w:r>
      <w:r w:rsidR="009269B0">
        <w:rPr>
          <w:szCs w:val="24"/>
        </w:rPr>
        <w:t>pobyt v přírodě</w:t>
      </w:r>
      <w:r w:rsidR="00AB5988">
        <w:rPr>
          <w:szCs w:val="24"/>
        </w:rPr>
        <w:t>.</w:t>
      </w:r>
    </w:p>
    <w:p w14:paraId="1B29DC97" w14:textId="45CABBE8" w:rsidR="007D31DC" w:rsidRDefault="007D31DC" w:rsidP="00B044B1">
      <w:pPr>
        <w:pStyle w:val="Bezmezer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Základní škola a Mateřská škola U Lesa, Karviná, příspěvková organizace je povinným subjektem podle § 2 odst. 1 zákona č. 340/2015 Sb., o registru smluv, ve znění pozdějších předpisů (dále jen „ZRS“). </w:t>
      </w:r>
    </w:p>
    <w:p w14:paraId="0D977C44" w14:textId="76A91B29" w:rsidR="007D31DC" w:rsidRDefault="007D31DC" w:rsidP="00B044B1">
      <w:pPr>
        <w:pStyle w:val="Bezmezer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Při dodatečné kontrole subjektem </w:t>
      </w:r>
      <w:r w:rsidR="00E96287">
        <w:rPr>
          <w:rFonts w:ascii="Times New Roman" w:hAnsi="Times New Roman" w:cs="Times New Roman"/>
          <w:sz w:val="24"/>
          <w:szCs w:val="24"/>
        </w:rPr>
        <w:t xml:space="preserve">Základní škola a Mateřská škola U Lesa, Karviná, příspěvková organizace bylo zjištěno, že </w:t>
      </w:r>
      <w:r w:rsidR="009269B0">
        <w:rPr>
          <w:rFonts w:ascii="Times New Roman" w:hAnsi="Times New Roman" w:cs="Times New Roman"/>
          <w:sz w:val="24"/>
          <w:szCs w:val="24"/>
        </w:rPr>
        <w:t>Smlouva o zajištění hromadné akce</w:t>
      </w:r>
      <w:r w:rsidR="00E96287">
        <w:rPr>
          <w:rFonts w:ascii="Times New Roman" w:hAnsi="Times New Roman" w:cs="Times New Roman"/>
          <w:sz w:val="24"/>
          <w:szCs w:val="24"/>
        </w:rPr>
        <w:t xml:space="preserve"> uzavřená dne </w:t>
      </w:r>
      <w:r w:rsidR="009269B0">
        <w:rPr>
          <w:rFonts w:ascii="Times New Roman" w:hAnsi="Times New Roman" w:cs="Times New Roman"/>
          <w:sz w:val="24"/>
          <w:szCs w:val="24"/>
        </w:rPr>
        <w:t>25. 04. 2025</w:t>
      </w:r>
      <w:r w:rsidR="00E96287">
        <w:rPr>
          <w:rFonts w:ascii="Times New Roman" w:hAnsi="Times New Roman" w:cs="Times New Roman"/>
          <w:sz w:val="24"/>
          <w:szCs w:val="24"/>
        </w:rPr>
        <w:t xml:space="preserve"> nenabyla účinnosti a byla zrušena od počátku a plnění ze zrušené</w:t>
      </w:r>
      <w:r w:rsidR="00AB5988">
        <w:rPr>
          <w:rFonts w:ascii="Times New Roman" w:hAnsi="Times New Roman" w:cs="Times New Roman"/>
          <w:sz w:val="24"/>
          <w:szCs w:val="24"/>
        </w:rPr>
        <w:t xml:space="preserve">ho smluvního vztahu </w:t>
      </w:r>
      <w:r w:rsidR="00E96287">
        <w:rPr>
          <w:rFonts w:ascii="Times New Roman" w:hAnsi="Times New Roman" w:cs="Times New Roman"/>
          <w:sz w:val="24"/>
          <w:szCs w:val="24"/>
        </w:rPr>
        <w:t xml:space="preserve">se stalo bezdůvodným obohacením. </w:t>
      </w:r>
    </w:p>
    <w:p w14:paraId="17739D7A" w14:textId="499A5257" w:rsidR="00E96287" w:rsidRDefault="00E96287" w:rsidP="00E96287">
      <w:pPr>
        <w:pStyle w:val="Bezmezer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zájmu vypořádání bezdůvodného obohacení smluvní strany sjednávají tuto Dohodu. </w:t>
      </w:r>
    </w:p>
    <w:p w14:paraId="4055B2B1" w14:textId="32B4F709" w:rsidR="00E96287" w:rsidRDefault="00E96287" w:rsidP="00E9628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6375D9BA" w14:textId="385C1BE8" w:rsidR="00E96287" w:rsidRPr="00E96287" w:rsidRDefault="00E96287" w:rsidP="00E96287">
      <w:pPr>
        <w:pStyle w:val="Bezmezer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6287">
        <w:rPr>
          <w:rFonts w:ascii="Times New Roman" w:hAnsi="Times New Roman" w:cs="Times New Roman"/>
          <w:b/>
          <w:bCs/>
          <w:sz w:val="24"/>
          <w:szCs w:val="24"/>
        </w:rPr>
        <w:t>III. Vypořádání bezdůvodného obohacení</w:t>
      </w:r>
    </w:p>
    <w:p w14:paraId="085051B4" w14:textId="0C5B2675" w:rsidR="00E96287" w:rsidRDefault="00E96287" w:rsidP="00E9628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1FDF1599" w14:textId="1D20BEE0" w:rsidR="00E96287" w:rsidRPr="004578B7" w:rsidRDefault="00E96287" w:rsidP="00E96287">
      <w:pPr>
        <w:pStyle w:val="Bezmezer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Bezdůvodným obohacením na straně </w:t>
      </w:r>
      <w:r w:rsidR="00AB5988">
        <w:rPr>
          <w:rFonts w:ascii="Times New Roman" w:hAnsi="Times New Roman" w:cs="Times New Roman"/>
          <w:sz w:val="24"/>
          <w:szCs w:val="24"/>
        </w:rPr>
        <w:t>dodavatele</w:t>
      </w:r>
      <w:r>
        <w:rPr>
          <w:rFonts w:ascii="Times New Roman" w:hAnsi="Times New Roman" w:cs="Times New Roman"/>
          <w:sz w:val="24"/>
          <w:szCs w:val="24"/>
        </w:rPr>
        <w:t xml:space="preserve"> je </w:t>
      </w:r>
      <w:r w:rsidR="003F6DF0">
        <w:rPr>
          <w:rFonts w:ascii="Times New Roman" w:hAnsi="Times New Roman" w:cs="Times New Roman"/>
          <w:sz w:val="24"/>
          <w:szCs w:val="24"/>
        </w:rPr>
        <w:t>zahájení pobytu před zveřejněním v registru smluv</w:t>
      </w:r>
      <w:r w:rsidRPr="004578B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AB0D4B1" w14:textId="5799869C" w:rsidR="00E96287" w:rsidRDefault="00E96287" w:rsidP="00E96287">
      <w:pPr>
        <w:pStyle w:val="Bezmezer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36AE">
        <w:rPr>
          <w:rFonts w:ascii="Times New Roman" w:hAnsi="Times New Roman" w:cs="Times New Roman"/>
          <w:sz w:val="24"/>
          <w:szCs w:val="24"/>
        </w:rPr>
        <w:t>Bezdůvodným obohacením na straně objednavatele je faktické plnění spo</w:t>
      </w:r>
      <w:r w:rsidR="007536AE" w:rsidRPr="007536AE">
        <w:rPr>
          <w:rFonts w:ascii="Times New Roman" w:hAnsi="Times New Roman" w:cs="Times New Roman"/>
          <w:sz w:val="24"/>
          <w:szCs w:val="24"/>
        </w:rPr>
        <w:t>č</w:t>
      </w:r>
      <w:r w:rsidRPr="007536AE">
        <w:rPr>
          <w:rFonts w:ascii="Times New Roman" w:hAnsi="Times New Roman" w:cs="Times New Roman"/>
          <w:sz w:val="24"/>
          <w:szCs w:val="24"/>
        </w:rPr>
        <w:t>ívající v</w:t>
      </w:r>
      <w:r w:rsidR="009269B0">
        <w:rPr>
          <w:rFonts w:ascii="Times New Roman" w:hAnsi="Times New Roman" w:cs="Times New Roman"/>
          <w:sz w:val="24"/>
          <w:szCs w:val="24"/>
        </w:rPr>
        <w:t> pobytu v přírodě</w:t>
      </w:r>
      <w:r w:rsidR="007536AE" w:rsidRPr="007536AE">
        <w:rPr>
          <w:rFonts w:ascii="Times New Roman" w:hAnsi="Times New Roman" w:cs="Times New Roman"/>
          <w:sz w:val="24"/>
          <w:szCs w:val="24"/>
        </w:rPr>
        <w:t>,</w:t>
      </w:r>
      <w:r w:rsidRPr="007536AE">
        <w:rPr>
          <w:rFonts w:ascii="Times New Roman" w:hAnsi="Times New Roman" w:cs="Times New Roman"/>
          <w:sz w:val="24"/>
          <w:szCs w:val="24"/>
        </w:rPr>
        <w:t xml:space="preserve"> které nelze dobře vydat ve smyslu ustanovení § 2999 odst. 1 zákona č. 89/2012 Sb., Občanský zákoník, ve znění pozdějších předpisů (dále jen „občanský zákoník“) a</w:t>
      </w:r>
      <w:r w:rsidR="006226EF" w:rsidRPr="007536AE">
        <w:rPr>
          <w:rFonts w:ascii="Times New Roman" w:hAnsi="Times New Roman" w:cs="Times New Roman"/>
          <w:sz w:val="24"/>
          <w:szCs w:val="24"/>
        </w:rPr>
        <w:t> </w:t>
      </w:r>
      <w:r w:rsidRPr="007536AE">
        <w:rPr>
          <w:rFonts w:ascii="Times New Roman" w:hAnsi="Times New Roman" w:cs="Times New Roman"/>
          <w:sz w:val="24"/>
          <w:szCs w:val="24"/>
        </w:rPr>
        <w:t xml:space="preserve">hodnota tohoto plnění odpovídá ceně určené </w:t>
      </w:r>
      <w:r w:rsidR="009269B0">
        <w:rPr>
          <w:rFonts w:ascii="Times New Roman" w:hAnsi="Times New Roman" w:cs="Times New Roman"/>
          <w:sz w:val="24"/>
          <w:szCs w:val="24"/>
        </w:rPr>
        <w:t>Smlouvou o zajištění hromadné akce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C102857" w14:textId="73202D25" w:rsidR="004A6F07" w:rsidRDefault="00E96287" w:rsidP="00CD4578">
      <w:pPr>
        <w:pStyle w:val="Bezmezer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4F382A">
        <w:rPr>
          <w:rFonts w:ascii="Times New Roman" w:hAnsi="Times New Roman" w:cs="Times New Roman"/>
          <w:sz w:val="24"/>
          <w:szCs w:val="24"/>
        </w:rPr>
        <w:t> ohledem na výše uvedené</w:t>
      </w:r>
      <w:r w:rsidR="007536AE">
        <w:rPr>
          <w:rFonts w:ascii="Times New Roman" w:hAnsi="Times New Roman" w:cs="Times New Roman"/>
          <w:sz w:val="24"/>
          <w:szCs w:val="24"/>
        </w:rPr>
        <w:t>,</w:t>
      </w:r>
      <w:r w:rsidR="004F382A">
        <w:rPr>
          <w:rFonts w:ascii="Times New Roman" w:hAnsi="Times New Roman" w:cs="Times New Roman"/>
          <w:sz w:val="24"/>
          <w:szCs w:val="24"/>
        </w:rPr>
        <w:t xml:space="preserve"> smluvní strany považují uzavření této Dohody bezdůvodné</w:t>
      </w:r>
      <w:r w:rsidR="002C1E89">
        <w:rPr>
          <w:rFonts w:ascii="Times New Roman" w:hAnsi="Times New Roman" w:cs="Times New Roman"/>
          <w:sz w:val="24"/>
          <w:szCs w:val="24"/>
        </w:rPr>
        <w:t>ho</w:t>
      </w:r>
      <w:r w:rsidR="004F382A">
        <w:rPr>
          <w:rFonts w:ascii="Times New Roman" w:hAnsi="Times New Roman" w:cs="Times New Roman"/>
          <w:sz w:val="24"/>
          <w:szCs w:val="24"/>
        </w:rPr>
        <w:t xml:space="preserve"> obohacení za zcela vypořádané.</w:t>
      </w:r>
    </w:p>
    <w:p w14:paraId="395969AB" w14:textId="677C9395" w:rsidR="004F382A" w:rsidRDefault="004F382A" w:rsidP="00CD4578">
      <w:pPr>
        <w:pStyle w:val="Bezmezer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Tato Dohoda se jejím uzavřením stává právním důvodem k vzájemnému plnění </w:t>
      </w:r>
      <w:r w:rsidR="002C1E8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mluvních stran vymezenému v této Dohodě. </w:t>
      </w:r>
    </w:p>
    <w:p w14:paraId="35C12977" w14:textId="5F5C4E13" w:rsidR="004F382A" w:rsidRDefault="004F382A" w:rsidP="00CD4578">
      <w:pPr>
        <w:pStyle w:val="Bezmezer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Smluvní strany se dohodly, že se nadále co do právních následků plynoucích z plnění poskytnutého podle </w:t>
      </w:r>
      <w:r w:rsidR="009269B0">
        <w:rPr>
          <w:rFonts w:ascii="Times New Roman" w:hAnsi="Times New Roman" w:cs="Times New Roman"/>
          <w:sz w:val="24"/>
          <w:szCs w:val="24"/>
        </w:rPr>
        <w:t>Smlouvy o zajištění hromadné akce</w:t>
      </w:r>
      <w:r>
        <w:rPr>
          <w:rFonts w:ascii="Times New Roman" w:hAnsi="Times New Roman" w:cs="Times New Roman"/>
          <w:sz w:val="24"/>
          <w:szCs w:val="24"/>
        </w:rPr>
        <w:t xml:space="preserve"> a přijatého dle této Dohody, </w:t>
      </w:r>
      <w:r>
        <w:rPr>
          <w:rFonts w:ascii="Times New Roman" w:hAnsi="Times New Roman" w:cs="Times New Roman"/>
          <w:sz w:val="24"/>
          <w:szCs w:val="24"/>
        </w:rPr>
        <w:lastRenderedPageBreak/>
        <w:t>budou řídit ujednáním obsaženým v</w:t>
      </w:r>
      <w:r w:rsidR="009269B0">
        <w:rPr>
          <w:rFonts w:ascii="Times New Roman" w:hAnsi="Times New Roman" w:cs="Times New Roman"/>
          <w:sz w:val="24"/>
          <w:szCs w:val="24"/>
        </w:rPr>
        <w:t>e Smlouvě o zajištění hromadné akce</w:t>
      </w:r>
      <w:r>
        <w:rPr>
          <w:rFonts w:ascii="Times New Roman" w:hAnsi="Times New Roman" w:cs="Times New Roman"/>
          <w:sz w:val="24"/>
          <w:szCs w:val="24"/>
        </w:rPr>
        <w:t xml:space="preserve">, která je </w:t>
      </w:r>
      <w:r w:rsidR="007536AE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řílohou této Dohody a tvoří závaznou část smluvních ujednání této Dohody. </w:t>
      </w:r>
    </w:p>
    <w:p w14:paraId="7DE287A5" w14:textId="636517FF" w:rsidR="004F382A" w:rsidRDefault="004F382A" w:rsidP="00CD4578">
      <w:pPr>
        <w:pStyle w:val="Bezmezer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Smluvní strany, prohlašují, že se neobohatily</w:t>
      </w:r>
      <w:r w:rsidR="00C60DBB">
        <w:rPr>
          <w:rFonts w:ascii="Times New Roman" w:hAnsi="Times New Roman" w:cs="Times New Roman"/>
          <w:sz w:val="24"/>
          <w:szCs w:val="24"/>
        </w:rPr>
        <w:t xml:space="preserve"> na úkor druhé smluvní strany, jednal</w:t>
      </w:r>
      <w:r w:rsidR="002C1E89">
        <w:rPr>
          <w:rFonts w:ascii="Times New Roman" w:hAnsi="Times New Roman" w:cs="Times New Roman"/>
          <w:sz w:val="24"/>
          <w:szCs w:val="24"/>
        </w:rPr>
        <w:t>y</w:t>
      </w:r>
      <w:r w:rsidR="00C60DBB">
        <w:rPr>
          <w:rFonts w:ascii="Times New Roman" w:hAnsi="Times New Roman" w:cs="Times New Roman"/>
          <w:sz w:val="24"/>
          <w:szCs w:val="24"/>
        </w:rPr>
        <w:t xml:space="preserve"> v dobé víře a uzavřením této Dohody jsou jednou provždy vypořádány veškeré vzájemné závazky a pohledávky vyplývající ze zrušen</w:t>
      </w:r>
      <w:r w:rsidR="007536AE">
        <w:rPr>
          <w:rFonts w:ascii="Times New Roman" w:hAnsi="Times New Roman" w:cs="Times New Roman"/>
          <w:sz w:val="24"/>
          <w:szCs w:val="24"/>
        </w:rPr>
        <w:t>ého smluvního vztahu</w:t>
      </w:r>
      <w:r w:rsidR="00C60DB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FA8664C" w14:textId="4A69302D" w:rsidR="00C60DBB" w:rsidRDefault="00C60DBB" w:rsidP="00C60DBB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4069FB86" w14:textId="6129AC07" w:rsidR="00C60DBB" w:rsidRPr="00C60DBB" w:rsidRDefault="00C60DBB" w:rsidP="00C60DBB">
      <w:pPr>
        <w:pStyle w:val="Bezmezer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0DBB">
        <w:rPr>
          <w:rFonts w:ascii="Times New Roman" w:hAnsi="Times New Roman" w:cs="Times New Roman"/>
          <w:b/>
          <w:bCs/>
          <w:sz w:val="24"/>
          <w:szCs w:val="24"/>
        </w:rPr>
        <w:t>IV. Ustanovení závěrečná</w:t>
      </w:r>
    </w:p>
    <w:p w14:paraId="16B968E7" w14:textId="61FA3005" w:rsidR="00C60DBB" w:rsidRDefault="00C60DBB" w:rsidP="00C60DBB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5611224E" w14:textId="2113EF64" w:rsidR="00C60DBB" w:rsidRDefault="00D970FF" w:rsidP="00C60DBB">
      <w:pPr>
        <w:pStyle w:val="Bezmezer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Práva a povinnosti výslovně neupravené touto smlouvou se řídí občanským zákoníkem a předpisy souvisejícími. </w:t>
      </w:r>
    </w:p>
    <w:p w14:paraId="14D39F5B" w14:textId="4E108845" w:rsidR="00D970FF" w:rsidRDefault="00D970FF" w:rsidP="00C60DBB">
      <w:pPr>
        <w:pStyle w:val="Bezmezer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Smluvní strany shodně prohlašují, že si tuto </w:t>
      </w:r>
      <w:r w:rsidR="002C1E89">
        <w:rPr>
          <w:rFonts w:ascii="Times New Roman" w:hAnsi="Times New Roman" w:cs="Times New Roman"/>
          <w:sz w:val="24"/>
          <w:szCs w:val="24"/>
        </w:rPr>
        <w:t>Dohodu</w:t>
      </w:r>
      <w:r>
        <w:rPr>
          <w:rFonts w:ascii="Times New Roman" w:hAnsi="Times New Roman" w:cs="Times New Roman"/>
          <w:sz w:val="24"/>
          <w:szCs w:val="24"/>
        </w:rPr>
        <w:t xml:space="preserve"> před jejím podpisem přečetly, a že byla uzavřena po vzájemném projednání podle jejich pravé a svobodné vůle určitě, vážně a srozumitelně, a že se dohodly o celém jejím obsahu, což stvrzují svými podpisy. </w:t>
      </w:r>
    </w:p>
    <w:p w14:paraId="3B2C6FC4" w14:textId="5F1FDB68" w:rsidR="00D970FF" w:rsidRDefault="00D970FF" w:rsidP="00C60DBB">
      <w:pPr>
        <w:pStyle w:val="Bezmezer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Změnit nebo doplnit tuto </w:t>
      </w:r>
      <w:r w:rsidR="002C1E89">
        <w:rPr>
          <w:rFonts w:ascii="Times New Roman" w:hAnsi="Times New Roman" w:cs="Times New Roman"/>
          <w:sz w:val="24"/>
          <w:szCs w:val="24"/>
        </w:rPr>
        <w:t>Dohodu</w:t>
      </w:r>
      <w:r>
        <w:rPr>
          <w:rFonts w:ascii="Times New Roman" w:hAnsi="Times New Roman" w:cs="Times New Roman"/>
          <w:sz w:val="24"/>
          <w:szCs w:val="24"/>
        </w:rPr>
        <w:t xml:space="preserve"> mohou smluvní strany pouze formou písemných dodatků, které budou</w:t>
      </w:r>
      <w:r w:rsidR="00CA683E">
        <w:rPr>
          <w:rFonts w:ascii="Times New Roman" w:hAnsi="Times New Roman" w:cs="Times New Roman"/>
          <w:sz w:val="24"/>
          <w:szCs w:val="24"/>
        </w:rPr>
        <w:t xml:space="preserve"> vzestupně číslovány, výslovně prohlášeny za dodatek této smlouvy a podepsány oprávněnými zástupci smluvních stran. </w:t>
      </w:r>
    </w:p>
    <w:p w14:paraId="64F7DA4A" w14:textId="26A696F6" w:rsidR="00CA683E" w:rsidRDefault="002C1E89" w:rsidP="00C60DBB">
      <w:pPr>
        <w:pStyle w:val="Bezmezer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Dohoda</w:t>
      </w:r>
      <w:r w:rsidR="00CA683E">
        <w:rPr>
          <w:rFonts w:ascii="Times New Roman" w:hAnsi="Times New Roman" w:cs="Times New Roman"/>
          <w:sz w:val="24"/>
          <w:szCs w:val="24"/>
        </w:rPr>
        <w:t xml:space="preserve"> byla vypracována ve dvou vyhotoveních, z nichž každá ze smluvních stran obdrží po jednom exempláři a je uzavřená dnem podpisu obou smluvních stran, přičemž rozhodující je datum pozdějšího podpisu a účinnosti nabývá dnem zveřejnění v registru smluv. </w:t>
      </w:r>
    </w:p>
    <w:p w14:paraId="1427A63E" w14:textId="67094DE7" w:rsidR="007066D1" w:rsidRDefault="007066D1" w:rsidP="00C60DBB">
      <w:pPr>
        <w:pStyle w:val="Bezmezer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Základní škola a Mateřská škola U Lesa, Karviná, příspěvková organizace je povinným subjektem dle zákona č. 340/2015 Sb., o registru smluv, ve znění pozdějších předpisů. Smluvní strany se dohodly, že povinnost dle tohoto zákona v souvislosti s uveřejněním smlouvy zajistí Základní škola a Mateřská škola U lesa, Karviná, příspěvková organizace. </w:t>
      </w:r>
    </w:p>
    <w:p w14:paraId="6AFE745A" w14:textId="35DA629B" w:rsidR="007066D1" w:rsidRDefault="007066D1" w:rsidP="00C60DBB">
      <w:pPr>
        <w:pStyle w:val="Bezmezer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Smluvní strany souhlasí s uveřejněním v registru smluv dle zákona č. 340/2015 Sb., o</w:t>
      </w:r>
      <w:r w:rsidR="0040576D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registru smluv, v platném znění.</w:t>
      </w:r>
    </w:p>
    <w:p w14:paraId="1294215A" w14:textId="677214AF" w:rsidR="007066D1" w:rsidRDefault="007066D1" w:rsidP="00C60DBB">
      <w:pPr>
        <w:pStyle w:val="Bezmezer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Smluvní strany souhlasí s tím, že v registru smluv bude zveřejněn celý rozsah </w:t>
      </w:r>
      <w:r w:rsidR="002C1E89">
        <w:rPr>
          <w:rFonts w:ascii="Times New Roman" w:hAnsi="Times New Roman" w:cs="Times New Roman"/>
          <w:sz w:val="24"/>
          <w:szCs w:val="24"/>
        </w:rPr>
        <w:t>Dohody</w:t>
      </w:r>
      <w:r>
        <w:rPr>
          <w:rFonts w:ascii="Times New Roman" w:hAnsi="Times New Roman" w:cs="Times New Roman"/>
          <w:sz w:val="24"/>
          <w:szCs w:val="24"/>
        </w:rPr>
        <w:t xml:space="preserve">, a to na dobu neurčitou. </w:t>
      </w:r>
    </w:p>
    <w:p w14:paraId="4CF03B7B" w14:textId="58FD335E" w:rsidR="007066D1" w:rsidRDefault="002C1E89" w:rsidP="00C60DBB">
      <w:pPr>
        <w:pStyle w:val="Bezmezer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Dohoda</w:t>
      </w:r>
      <w:r w:rsidR="007066D1">
        <w:rPr>
          <w:rFonts w:ascii="Times New Roman" w:hAnsi="Times New Roman" w:cs="Times New Roman"/>
          <w:sz w:val="24"/>
          <w:szCs w:val="24"/>
        </w:rPr>
        <w:t xml:space="preserve"> nabývá platnosti a účinnosti dnem zveřejnění v registru smluv. </w:t>
      </w:r>
    </w:p>
    <w:p w14:paraId="72302F5A" w14:textId="3D9585A3" w:rsidR="007066D1" w:rsidRDefault="007066D1" w:rsidP="007066D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2C348506" w14:textId="75E0039B" w:rsidR="007066D1" w:rsidRDefault="007066D1" w:rsidP="007066D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2DF735A4" w14:textId="7FD19071" w:rsidR="007066D1" w:rsidRDefault="007066D1" w:rsidP="007066D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259F4446" w14:textId="6B743686" w:rsidR="007066D1" w:rsidRDefault="007066D1" w:rsidP="007066D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Karviné dne </w:t>
      </w:r>
      <w:r w:rsidR="00A1788B">
        <w:rPr>
          <w:rFonts w:ascii="Times New Roman" w:hAnsi="Times New Roman" w:cs="Times New Roman"/>
          <w:sz w:val="24"/>
          <w:szCs w:val="24"/>
        </w:rPr>
        <w:t>2025-05-13</w:t>
      </w:r>
    </w:p>
    <w:p w14:paraId="4482AA53" w14:textId="63CD113C" w:rsidR="007066D1" w:rsidRDefault="007066D1" w:rsidP="007066D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4D1B17E4" w14:textId="237071A7" w:rsidR="007066D1" w:rsidRDefault="007066D1" w:rsidP="007066D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2BC4D5C2" w14:textId="39492EE5" w:rsidR="007066D1" w:rsidRDefault="007066D1" w:rsidP="007066D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330E825B" w14:textId="77777777" w:rsidR="00552087" w:rsidRDefault="007066D1" w:rsidP="007066D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</w:t>
      </w:r>
    </w:p>
    <w:p w14:paraId="4798E29B" w14:textId="697CC012" w:rsidR="007066D1" w:rsidRDefault="00552087" w:rsidP="007066D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9269B0">
        <w:rPr>
          <w:rFonts w:ascii="Times New Roman" w:hAnsi="Times New Roman" w:cs="Times New Roman"/>
          <w:sz w:val="24"/>
          <w:szCs w:val="24"/>
        </w:rPr>
        <w:t>Petra Šutarová</w:t>
      </w:r>
      <w:r w:rsidR="007066D1">
        <w:rPr>
          <w:rFonts w:ascii="Times New Roman" w:hAnsi="Times New Roman" w:cs="Times New Roman"/>
          <w:sz w:val="24"/>
          <w:szCs w:val="24"/>
        </w:rPr>
        <w:tab/>
      </w:r>
      <w:r w:rsidR="007066D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AB5988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7066D1">
        <w:rPr>
          <w:rFonts w:ascii="Times New Roman" w:hAnsi="Times New Roman" w:cs="Times New Roman"/>
          <w:sz w:val="24"/>
          <w:szCs w:val="24"/>
        </w:rPr>
        <w:t>Mgr. Jana Petrová</w:t>
      </w:r>
      <w:r w:rsidR="007066D1">
        <w:rPr>
          <w:rFonts w:ascii="Times New Roman" w:hAnsi="Times New Roman" w:cs="Times New Roman"/>
          <w:sz w:val="24"/>
          <w:szCs w:val="24"/>
        </w:rPr>
        <w:tab/>
      </w:r>
      <w:r w:rsidR="007066D1">
        <w:rPr>
          <w:rFonts w:ascii="Times New Roman" w:hAnsi="Times New Roman" w:cs="Times New Roman"/>
          <w:sz w:val="24"/>
          <w:szCs w:val="24"/>
        </w:rPr>
        <w:tab/>
      </w:r>
      <w:r w:rsidR="00AB5988">
        <w:rPr>
          <w:rFonts w:ascii="Times New Roman" w:hAnsi="Times New Roman" w:cs="Times New Roman"/>
          <w:sz w:val="24"/>
          <w:szCs w:val="24"/>
        </w:rPr>
        <w:br/>
        <w:t xml:space="preserve">            </w:t>
      </w:r>
      <w:r w:rsidR="009269B0">
        <w:rPr>
          <w:rFonts w:ascii="Times New Roman" w:hAnsi="Times New Roman" w:cs="Times New Roman"/>
          <w:sz w:val="24"/>
          <w:szCs w:val="24"/>
        </w:rPr>
        <w:tab/>
      </w:r>
      <w:r w:rsidR="009269B0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AB598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ředitelka školy</w:t>
      </w:r>
    </w:p>
    <w:p w14:paraId="4D17C306" w14:textId="23A19081" w:rsidR="002C1E89" w:rsidRDefault="002C1E89" w:rsidP="007066D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083157BE" w14:textId="67FFD44F" w:rsidR="002C1E89" w:rsidRDefault="002C1E89" w:rsidP="007066D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5C80D50E" w14:textId="1C70D11A" w:rsidR="002C1E89" w:rsidRDefault="002C1E89" w:rsidP="007066D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2F128699" w14:textId="74C25F3D" w:rsidR="002C1E89" w:rsidRDefault="002C1E89" w:rsidP="007066D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5FCCA82F" w14:textId="77777777" w:rsidR="002C1E89" w:rsidRDefault="002C1E89" w:rsidP="007066D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5481B3C6" w14:textId="067483CF" w:rsidR="002C1E89" w:rsidRDefault="002C1E89" w:rsidP="007066D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Přílohy:</w:t>
      </w:r>
    </w:p>
    <w:p w14:paraId="3EF1566B" w14:textId="4B8D25E1" w:rsidR="002C1E89" w:rsidRDefault="002C1E89" w:rsidP="007066D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00F30EDF" w14:textId="13BAFA66" w:rsidR="002C1E89" w:rsidRDefault="002C1E89" w:rsidP="007066D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Příloha č. 1 </w:t>
      </w:r>
      <w:r w:rsidR="009269B0">
        <w:rPr>
          <w:rFonts w:ascii="Times New Roman" w:hAnsi="Times New Roman" w:cs="Times New Roman"/>
          <w:sz w:val="24"/>
          <w:szCs w:val="24"/>
        </w:rPr>
        <w:t>Smlouva o zajištění hromadné akce</w:t>
      </w:r>
    </w:p>
    <w:p w14:paraId="0724E41D" w14:textId="2D4FE3D5" w:rsidR="009269B0" w:rsidRPr="009269B0" w:rsidRDefault="009269B0" w:rsidP="009269B0"/>
    <w:p w14:paraId="6CE43E2A" w14:textId="0B31BEA8" w:rsidR="009269B0" w:rsidRPr="009269B0" w:rsidRDefault="009269B0" w:rsidP="009269B0"/>
    <w:p w14:paraId="0E6BEE01" w14:textId="5D964DF7" w:rsidR="009269B0" w:rsidRPr="009269B0" w:rsidRDefault="009269B0" w:rsidP="009269B0"/>
    <w:p w14:paraId="6A39E002" w14:textId="4953A06A" w:rsidR="009269B0" w:rsidRPr="009269B0" w:rsidRDefault="009269B0" w:rsidP="009269B0">
      <w:pPr>
        <w:tabs>
          <w:tab w:val="left" w:pos="8173"/>
        </w:tabs>
      </w:pPr>
      <w:r>
        <w:tab/>
      </w:r>
    </w:p>
    <w:sectPr w:rsidR="009269B0" w:rsidRPr="009269B0" w:rsidSect="00E96287">
      <w:footerReference w:type="default" r:id="rId7"/>
      <w:pgSz w:w="11906" w:h="16838"/>
      <w:pgMar w:top="993" w:right="1417" w:bottom="568" w:left="1417" w:header="708" w:footer="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4CC4E" w14:textId="77777777" w:rsidR="00007F5F" w:rsidRDefault="00007F5F" w:rsidP="00E96287">
      <w:pPr>
        <w:spacing w:after="0" w:line="240" w:lineRule="auto"/>
      </w:pPr>
      <w:r>
        <w:separator/>
      </w:r>
    </w:p>
  </w:endnote>
  <w:endnote w:type="continuationSeparator" w:id="0">
    <w:p w14:paraId="59FA5A66" w14:textId="77777777" w:rsidR="00007F5F" w:rsidRDefault="00007F5F" w:rsidP="00E96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18"/>
        <w:szCs w:val="18"/>
      </w:rPr>
      <w:id w:val="100439836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418EDCA" w14:textId="45B048BE" w:rsidR="00E96287" w:rsidRPr="009269B0" w:rsidRDefault="00E96287">
            <w:pPr>
              <w:pStyle w:val="Zpa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269B0">
              <w:rPr>
                <w:rFonts w:ascii="Times New Roman" w:hAnsi="Times New Roman" w:cs="Times New Roman"/>
                <w:sz w:val="18"/>
                <w:szCs w:val="18"/>
              </w:rPr>
              <w:t xml:space="preserve">Stránka </w:t>
            </w:r>
            <w:r w:rsidRPr="009269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9269B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PAGE</w:instrText>
            </w:r>
            <w:r w:rsidRPr="009269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9269B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9269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9269B0">
              <w:rPr>
                <w:rFonts w:ascii="Times New Roman" w:hAnsi="Times New Roman" w:cs="Times New Roman"/>
                <w:sz w:val="18"/>
                <w:szCs w:val="18"/>
              </w:rPr>
              <w:t xml:space="preserve"> z </w:t>
            </w:r>
            <w:r w:rsidRPr="009269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9269B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NUMPAGES</w:instrText>
            </w:r>
            <w:r w:rsidRPr="009269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9269B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9269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9780E3B" w14:textId="77777777" w:rsidR="00E96287" w:rsidRDefault="00E9628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2F6F2" w14:textId="77777777" w:rsidR="00007F5F" w:rsidRDefault="00007F5F" w:rsidP="00E96287">
      <w:pPr>
        <w:spacing w:after="0" w:line="240" w:lineRule="auto"/>
      </w:pPr>
      <w:r>
        <w:separator/>
      </w:r>
    </w:p>
  </w:footnote>
  <w:footnote w:type="continuationSeparator" w:id="0">
    <w:p w14:paraId="146D8284" w14:textId="77777777" w:rsidR="00007F5F" w:rsidRDefault="00007F5F" w:rsidP="00E962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C27D2"/>
    <w:multiLevelType w:val="hybridMultilevel"/>
    <w:tmpl w:val="A776C2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A1774"/>
    <w:multiLevelType w:val="hybridMultilevel"/>
    <w:tmpl w:val="9CB417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D3549"/>
    <w:multiLevelType w:val="hybridMultilevel"/>
    <w:tmpl w:val="098EFEB6"/>
    <w:lvl w:ilvl="0" w:tplc="B92436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735B87"/>
    <w:multiLevelType w:val="hybridMultilevel"/>
    <w:tmpl w:val="86A83ED6"/>
    <w:lvl w:ilvl="0" w:tplc="D50CD5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9A0326"/>
    <w:multiLevelType w:val="hybridMultilevel"/>
    <w:tmpl w:val="C136E8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C4433D"/>
    <w:multiLevelType w:val="hybridMultilevel"/>
    <w:tmpl w:val="816469A8"/>
    <w:lvl w:ilvl="0" w:tplc="3EDE35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295BD8"/>
    <w:multiLevelType w:val="hybridMultilevel"/>
    <w:tmpl w:val="A7D87B76"/>
    <w:lvl w:ilvl="0" w:tplc="533206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D47D47"/>
    <w:multiLevelType w:val="hybridMultilevel"/>
    <w:tmpl w:val="EFBEF1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BA3A0E"/>
    <w:multiLevelType w:val="hybridMultilevel"/>
    <w:tmpl w:val="BA526D74"/>
    <w:lvl w:ilvl="0" w:tplc="4D8C4A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7D53DD"/>
    <w:multiLevelType w:val="hybridMultilevel"/>
    <w:tmpl w:val="FF2603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4F652F"/>
    <w:multiLevelType w:val="multilevel"/>
    <w:tmpl w:val="B29213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6FA90667"/>
    <w:multiLevelType w:val="multilevel"/>
    <w:tmpl w:val="300A3A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CF35460"/>
    <w:multiLevelType w:val="hybridMultilevel"/>
    <w:tmpl w:val="648EF4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0"/>
  </w:num>
  <w:num w:numId="4">
    <w:abstractNumId w:val="9"/>
  </w:num>
  <w:num w:numId="5">
    <w:abstractNumId w:val="7"/>
  </w:num>
  <w:num w:numId="6">
    <w:abstractNumId w:val="5"/>
  </w:num>
  <w:num w:numId="7">
    <w:abstractNumId w:val="10"/>
  </w:num>
  <w:num w:numId="8">
    <w:abstractNumId w:val="11"/>
  </w:num>
  <w:num w:numId="9">
    <w:abstractNumId w:val="1"/>
  </w:num>
  <w:num w:numId="10">
    <w:abstractNumId w:val="3"/>
  </w:num>
  <w:num w:numId="11">
    <w:abstractNumId w:val="8"/>
  </w:num>
  <w:num w:numId="12">
    <w:abstractNumId w:val="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F07"/>
    <w:rsid w:val="00007F5F"/>
    <w:rsid w:val="00096F02"/>
    <w:rsid w:val="00097DC2"/>
    <w:rsid w:val="00250DBA"/>
    <w:rsid w:val="002B461A"/>
    <w:rsid w:val="002C1E89"/>
    <w:rsid w:val="002C20B7"/>
    <w:rsid w:val="00301064"/>
    <w:rsid w:val="003F3D92"/>
    <w:rsid w:val="003F6DF0"/>
    <w:rsid w:val="0040576D"/>
    <w:rsid w:val="004578B7"/>
    <w:rsid w:val="004A6F07"/>
    <w:rsid w:val="004D2FBA"/>
    <w:rsid w:val="004F382A"/>
    <w:rsid w:val="004F3DAF"/>
    <w:rsid w:val="00552087"/>
    <w:rsid w:val="00572FDA"/>
    <w:rsid w:val="00583DE2"/>
    <w:rsid w:val="005D16AF"/>
    <w:rsid w:val="0060189F"/>
    <w:rsid w:val="006226EF"/>
    <w:rsid w:val="006E471D"/>
    <w:rsid w:val="007066D1"/>
    <w:rsid w:val="007536AE"/>
    <w:rsid w:val="007D31DC"/>
    <w:rsid w:val="008808ED"/>
    <w:rsid w:val="009269B0"/>
    <w:rsid w:val="009615D8"/>
    <w:rsid w:val="009638CC"/>
    <w:rsid w:val="00A1788B"/>
    <w:rsid w:val="00A30106"/>
    <w:rsid w:val="00A36354"/>
    <w:rsid w:val="00AB5988"/>
    <w:rsid w:val="00AC6B06"/>
    <w:rsid w:val="00B044B1"/>
    <w:rsid w:val="00B15324"/>
    <w:rsid w:val="00B4716C"/>
    <w:rsid w:val="00B95D74"/>
    <w:rsid w:val="00B97E68"/>
    <w:rsid w:val="00C60DBB"/>
    <w:rsid w:val="00C63D41"/>
    <w:rsid w:val="00CA683E"/>
    <w:rsid w:val="00CD4578"/>
    <w:rsid w:val="00D7042D"/>
    <w:rsid w:val="00D970FF"/>
    <w:rsid w:val="00DE4B8C"/>
    <w:rsid w:val="00E36EB4"/>
    <w:rsid w:val="00E64748"/>
    <w:rsid w:val="00E96287"/>
    <w:rsid w:val="00F033AB"/>
    <w:rsid w:val="00FD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03C5C1"/>
  <w15:chartTrackingRefBased/>
  <w15:docId w15:val="{40838CC1-DAA8-4773-B592-AAD4A0148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226EF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226EF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A6F07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6226EF"/>
    <w:rPr>
      <w:rFonts w:ascii="Times New Roman" w:eastAsiaTheme="majorEastAsia" w:hAnsi="Times New Roman" w:cstheme="majorBidi"/>
      <w:b/>
      <w:sz w:val="28"/>
      <w:szCs w:val="32"/>
    </w:rPr>
  </w:style>
  <w:style w:type="paragraph" w:styleId="Zhlav">
    <w:name w:val="header"/>
    <w:basedOn w:val="Normln"/>
    <w:link w:val="ZhlavChar"/>
    <w:uiPriority w:val="99"/>
    <w:unhideWhenUsed/>
    <w:rsid w:val="00E96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96287"/>
  </w:style>
  <w:style w:type="paragraph" w:styleId="Zpat">
    <w:name w:val="footer"/>
    <w:basedOn w:val="Normln"/>
    <w:link w:val="ZpatChar"/>
    <w:uiPriority w:val="99"/>
    <w:unhideWhenUsed/>
    <w:rsid w:val="00E96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96287"/>
  </w:style>
  <w:style w:type="character" w:customStyle="1" w:styleId="Nadpis2Char">
    <w:name w:val="Nadpis 2 Char"/>
    <w:basedOn w:val="Standardnpsmoodstavce"/>
    <w:link w:val="Nadpis2"/>
    <w:uiPriority w:val="9"/>
    <w:rsid w:val="006226EF"/>
    <w:rPr>
      <w:rFonts w:ascii="Times New Roman" w:eastAsiaTheme="majorEastAsia" w:hAnsi="Times New Roman" w:cstheme="majorBidi"/>
      <w:b/>
      <w:sz w:val="24"/>
      <w:szCs w:val="26"/>
    </w:rPr>
  </w:style>
  <w:style w:type="paragraph" w:customStyle="1" w:styleId="Normln0">
    <w:name w:val="Normální~"/>
    <w:basedOn w:val="Normln"/>
    <w:rsid w:val="00B15324"/>
    <w:pPr>
      <w:suppressAutoHyphens/>
      <w:spacing w:after="120" w:line="276" w:lineRule="auto"/>
      <w:jc w:val="center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578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631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Kučerová</dc:creator>
  <cp:keywords/>
  <dc:description/>
  <cp:lastModifiedBy>Michaela Kučerová</cp:lastModifiedBy>
  <cp:revision>15</cp:revision>
  <cp:lastPrinted>2025-05-13T05:07:00Z</cp:lastPrinted>
  <dcterms:created xsi:type="dcterms:W3CDTF">2025-04-29T09:17:00Z</dcterms:created>
  <dcterms:modified xsi:type="dcterms:W3CDTF">2025-05-13T09:54:00Z</dcterms:modified>
</cp:coreProperties>
</file>