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7A" w:rsidRDefault="00B11F43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B11F43" w:rsidRDefault="00B11F43" w:rsidP="00B11F43">
      <w:pPr>
        <w:pStyle w:val="Nadpis20"/>
        <w:keepNext/>
        <w:keepLines/>
        <w:shd w:val="clear" w:color="auto" w:fill="auto"/>
        <w:spacing w:line="240" w:lineRule="auto"/>
      </w:pPr>
      <w:bookmarkStart w:id="1" w:name="bookmark1"/>
      <w:proofErr w:type="spellStart"/>
      <w:r>
        <w:t>Húskova</w:t>
      </w:r>
      <w:proofErr w:type="spellEnd"/>
      <w:r>
        <w:t xml:space="preserve"> 2,618 32 Brno</w:t>
      </w:r>
      <w:bookmarkEnd w:id="1"/>
      <w:r>
        <w:tab/>
      </w:r>
      <w:r>
        <w:tab/>
      </w:r>
      <w:r>
        <w:tab/>
      </w:r>
      <w:r>
        <w:tab/>
      </w:r>
      <w:r>
        <w:tab/>
      </w:r>
      <w:bookmarkStart w:id="2" w:name="bookmark2"/>
      <w:r>
        <w:t>Číslo objednávky: 6176/2025</w:t>
      </w:r>
    </w:p>
    <w:p w:rsidR="00B11F43" w:rsidRDefault="00B11F43" w:rsidP="00B11F43">
      <w:pPr>
        <w:pStyle w:val="Nadpis20"/>
        <w:keepNext/>
        <w:keepLines/>
        <w:shd w:val="clear" w:color="auto" w:fill="auto"/>
        <w:spacing w:line="240" w:lineRule="auto"/>
        <w:ind w:left="4248" w:firstLine="708"/>
      </w:pPr>
      <w:r>
        <w:t>Za objednatele:</w:t>
      </w:r>
      <w:bookmarkEnd w:id="2"/>
    </w:p>
    <w:p w:rsidR="00A3507A" w:rsidRDefault="00B11F43" w:rsidP="00B11F43">
      <w:pPr>
        <w:pStyle w:val="Zkladntext30"/>
        <w:shd w:val="clear" w:color="auto" w:fill="auto"/>
        <w:spacing w:line="240" w:lineRule="auto"/>
        <w:ind w:left="4248" w:firstLine="708"/>
      </w:pPr>
      <w:r>
        <w:t>Podpis objednatele (příkazce operace):</w:t>
      </w:r>
    </w:p>
    <w:p w:rsidR="00B11F43" w:rsidRDefault="00B11F43" w:rsidP="00B11F43">
      <w:pPr>
        <w:pStyle w:val="Titulektabulky20"/>
        <w:shd w:val="clear" w:color="auto" w:fill="auto"/>
        <w:spacing w:line="240" w:lineRule="auto"/>
        <w:ind w:left="4956"/>
      </w:pPr>
      <w:r>
        <w:t>(jméno a příjmení příkazce operace)</w:t>
      </w:r>
    </w:p>
    <w:p w:rsidR="00B11F43" w:rsidRDefault="00B11F43" w:rsidP="00B11F43">
      <w:pPr>
        <w:pStyle w:val="Titulektabulky0"/>
        <w:shd w:val="clear" w:color="auto" w:fill="auto"/>
        <w:spacing w:line="240" w:lineRule="auto"/>
        <w:ind w:left="4956"/>
      </w:pPr>
      <w:proofErr w:type="spellStart"/>
      <w:r w:rsidRPr="00B11F43">
        <w:rPr>
          <w:highlight w:val="black"/>
        </w:rPr>
        <w:t>xxxxxxxxxxxxxxxxxxxxxxx</w:t>
      </w:r>
      <w:proofErr w:type="spellEnd"/>
    </w:p>
    <w:p w:rsidR="00B11F43" w:rsidRDefault="00B11F43" w:rsidP="00B11F43">
      <w:pPr>
        <w:pStyle w:val="Zkladntext3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035"/>
      </w:tblGrid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7A" w:rsidRDefault="00B11F4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ABBOTT, s.r.o.</w:t>
            </w:r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23" w:lineRule="exact"/>
              <w:ind w:firstLine="0"/>
            </w:pPr>
            <w:r>
              <w:rPr>
                <w:rStyle w:val="Zkladntext2TimesNewRoman11pt"/>
                <w:rFonts w:eastAsia="Tahoma"/>
              </w:rPr>
              <w:t xml:space="preserve">Hadovka Office Park </w:t>
            </w:r>
            <w:r>
              <w:rPr>
                <w:rStyle w:val="Zkladntext21"/>
              </w:rPr>
              <w:t>Evropská 2590/33d 160 00 Praha 6</w:t>
            </w:r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25095145</w:t>
            </w:r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CZ25095145</w:t>
            </w:r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C/48372/Měst. Soud Praha</w:t>
            </w:r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A3507A">
            <w:pPr>
              <w:rPr>
                <w:sz w:val="10"/>
                <w:szCs w:val="10"/>
              </w:rPr>
            </w:pPr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A3507A">
            <w:pPr>
              <w:rPr>
                <w:sz w:val="10"/>
                <w:szCs w:val="10"/>
              </w:rPr>
            </w:pPr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 w:rsidP="00B11F43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B11F43">
              <w:rPr>
                <w:rStyle w:val="Zkladntext2TimesNewRoman11pt"/>
                <w:rFonts w:eastAsia="Tahoma"/>
                <w:highlight w:val="black"/>
              </w:rPr>
              <w:t>xxxxxxxxxxxxxx</w:t>
            </w:r>
            <w:proofErr w:type="spellEnd"/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07A" w:rsidRDefault="00B11F43" w:rsidP="00B11F4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Tahoma"/>
                <w:lang w:val="en-US" w:eastAsia="en-US" w:bidi="en-US"/>
              </w:rPr>
              <w:t xml:space="preserve"> </w:t>
            </w:r>
            <w:proofErr w:type="spellStart"/>
            <w:r w:rsidRPr="00B11F43">
              <w:rPr>
                <w:rStyle w:val="Zkladntext2TimesNewRoman11pt"/>
                <w:rFonts w:eastAsia="Tahoma"/>
                <w:highlight w:val="black"/>
                <w:lang w:val="en-US" w:eastAsia="en-US" w:bidi="en-US"/>
              </w:rPr>
              <w:t>xxxxxxxxxxxxxxxxxxxx</w:t>
            </w:r>
            <w:proofErr w:type="spellEnd"/>
          </w:p>
        </w:tc>
      </w:tr>
      <w:tr w:rsidR="00A3507A" w:rsidRPr="00B11F4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 w:rsidP="00B11F4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Tun"/>
              </w:rPr>
              <w:t xml:space="preserve"> </w:t>
            </w:r>
            <w:proofErr w:type="spellStart"/>
            <w:r w:rsidRPr="00B11F43">
              <w:rPr>
                <w:rStyle w:val="Zkladntext29ptTun"/>
                <w:highlight w:val="black"/>
              </w:rPr>
              <w:t>xxxxxxxxxxxxx</w:t>
            </w:r>
            <w:proofErr w:type="spellEnd"/>
          </w:p>
        </w:tc>
      </w:tr>
    </w:tbl>
    <w:p w:rsidR="00A3507A" w:rsidRDefault="00B11F43" w:rsidP="00B11F43">
      <w:pPr>
        <w:pStyle w:val="Titulektabulky0"/>
        <w:shd w:val="clear" w:color="auto" w:fill="auto"/>
        <w:spacing w:line="240" w:lineRule="auto"/>
        <w:ind w:left="4956"/>
        <w:jc w:val="both"/>
      </w:pPr>
      <w:r>
        <w:t xml:space="preserve">E-mail: </w:t>
      </w:r>
      <w:r w:rsidRPr="00B11F43">
        <w:rPr>
          <w:highlight w:val="black"/>
        </w:rPr>
        <w:t>x</w:t>
      </w:r>
      <w:hyperlink r:id="rId7" w:history="1">
        <w:proofErr w:type="spellStart"/>
        <w:r w:rsidRPr="00B11F43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B11F43">
        <w:rPr>
          <w:highlight w:val="black"/>
        </w:rPr>
        <w:t>xxxxxxxxxxxxxxxxxxxx</w:t>
      </w:r>
      <w:proofErr w:type="spellEnd"/>
    </w:p>
    <w:p w:rsidR="00A3507A" w:rsidRDefault="00B11F43" w:rsidP="00B11F43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B11F43">
        <w:rPr>
          <w:highlight w:val="black"/>
        </w:rPr>
        <w:t>xxxxxxxxxxxxxxxxxxxxxxxxxxxxxx</w:t>
      </w:r>
      <w:proofErr w:type="spellEnd"/>
    </w:p>
    <w:p w:rsidR="00B11F43" w:rsidRDefault="00B11F43" w:rsidP="00B11F43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5.5.2025</w:t>
      </w:r>
      <w:proofErr w:type="gramEnd"/>
    </w:p>
    <w:p w:rsidR="00B11F43" w:rsidRDefault="00B11F43">
      <w:pPr>
        <w:pStyle w:val="Zkladntext4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81"/>
      </w:tblGrid>
      <w:tr w:rsidR="00A3507A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Předmět objednávky</w:t>
            </w:r>
          </w:p>
          <w:p w:rsidR="00A3507A" w:rsidRDefault="00B11F43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10pt"/>
              </w:rPr>
              <w:t xml:space="preserve">Objednáváme u vás: </w:t>
            </w:r>
            <w:r>
              <w:rPr>
                <w:rStyle w:val="Zkladntext21"/>
              </w:rPr>
              <w:t>Dle přílohy</w:t>
            </w:r>
          </w:p>
        </w:tc>
      </w:tr>
      <w:tr w:rsidR="00A3507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Upřesnění</w:t>
            </w:r>
          </w:p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A3507A">
            <w:pPr>
              <w:rPr>
                <w:sz w:val="10"/>
                <w:szCs w:val="10"/>
              </w:rPr>
            </w:pPr>
          </w:p>
        </w:tc>
      </w:tr>
      <w:tr w:rsidR="00A3507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73344 Kč</w:t>
            </w:r>
          </w:p>
        </w:tc>
      </w:tr>
      <w:tr w:rsidR="00A3507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21 %</w:t>
            </w:r>
          </w:p>
        </w:tc>
      </w:tr>
      <w:tr w:rsidR="00A3507A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88746,24 Kč</w:t>
            </w:r>
          </w:p>
        </w:tc>
      </w:tr>
      <w:tr w:rsidR="00A3507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07A" w:rsidRDefault="00A3507A">
            <w:pPr>
              <w:rPr>
                <w:sz w:val="10"/>
                <w:szCs w:val="10"/>
              </w:rPr>
            </w:pPr>
          </w:p>
        </w:tc>
      </w:tr>
    </w:tbl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  <w:r>
        <w:rPr>
          <w:rStyle w:val="Zkladntext22"/>
        </w:rPr>
        <w:t xml:space="preserve">Prim. MUDr. Filip </w:t>
      </w:r>
      <w:proofErr w:type="spellStart"/>
      <w:r>
        <w:rPr>
          <w:rStyle w:val="Zkladntext22"/>
        </w:rPr>
        <w:t>Vrtek</w:t>
      </w:r>
      <w:proofErr w:type="spellEnd"/>
      <w:r>
        <w:rPr>
          <w:rStyle w:val="Zkladntext22"/>
        </w:rPr>
        <w:t xml:space="preserve"> </w:t>
      </w:r>
    </w:p>
    <w:p w:rsidR="00A3507A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  <w:r>
        <w:rPr>
          <w:rStyle w:val="Zkladntext22"/>
        </w:rPr>
        <w:t>Náměstek pro LPP</w:t>
      </w: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  <w:rPr>
          <w:rStyle w:val="Zkladntext22"/>
        </w:rPr>
      </w:pPr>
    </w:p>
    <w:p w:rsidR="00B11F43" w:rsidRDefault="00B11F43">
      <w:pPr>
        <w:pStyle w:val="Zkladntext20"/>
        <w:shd w:val="clear" w:color="auto" w:fill="auto"/>
        <w:spacing w:line="252" w:lineRule="exact"/>
        <w:ind w:left="360" w:hanging="360"/>
      </w:pP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B11F43">
        <w:rPr>
          <w:highlight w:val="black"/>
        </w:rPr>
        <w:t>xxxxxxxxxxxxxxxxxxxxxxxxxxx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Tun"/>
        </w:rPr>
        <w:t xml:space="preserve">V </w:t>
      </w:r>
      <w:r>
        <w:t xml:space="preserve">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 w:rsidRPr="00BC32E7"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</w:t>
      </w:r>
      <w:r>
        <w:t xml:space="preserve">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proofErr w:type="spellStart"/>
      <w:proofErr w:type="gramStart"/>
      <w:r>
        <w:rPr>
          <w:rStyle w:val="Zkladntext2Tun0"/>
          <w:lang w:val="cs-CZ" w:eastAsia="cs-CZ" w:bidi="cs-CZ"/>
        </w:rPr>
        <w:t>https</w:t>
      </w:r>
      <w:proofErr w:type="spellEnd"/>
      <w:r>
        <w:rPr>
          <w:rStyle w:val="Zkladntext2Tun0"/>
          <w:lang w:val="cs-CZ" w:eastAsia="cs-CZ" w:bidi="cs-CZ"/>
        </w:rPr>
        <w:t>;//</w:t>
      </w:r>
      <w:r>
        <w:rPr>
          <w:rStyle w:val="Zkladntext2Tun0"/>
        </w:rPr>
        <w:t>smlouw</w:t>
      </w:r>
      <w:proofErr w:type="gramEnd"/>
      <w:r>
        <w:rPr>
          <w:rStyle w:val="Zkladntext2Tun0"/>
        </w:rPr>
        <w:t>.gov.cz/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FranklinGothicHeavy95ptKurzva"/>
        </w:rPr>
        <w:t>%</w:t>
      </w:r>
      <w:r>
        <w:t xml:space="preserve"> z celkové výše ceny dodávk</w:t>
      </w:r>
      <w:r>
        <w:t>y bez DPH za každý i započatý kalendářní den. Tímto není dotčeno právo na náhradu škody.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</w:t>
      </w:r>
      <w:r>
        <w:t xml:space="preserve">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</w:t>
      </w:r>
      <w:r>
        <w:t xml:space="preserve">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 o zdravotnických prostředcích a vyhl</w:t>
      </w:r>
      <w:r>
        <w:t xml:space="preserve">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</w:t>
      </w:r>
      <w:r>
        <w:t>, na které dodavatel objednatele neupozornil, má objednatel právo na bezplatnou náhradu či opravu nejpozději do 7 dnů ode dne oznámení vady; jde-li o vadu, která činí dodávku neupotřebitelnou, má též právo odstoupit od potvrzené objednávky (smlouvy) a poža</w:t>
      </w:r>
      <w:r>
        <w:t>dovat úhradu vynaložených nákladů.</w:t>
      </w:r>
    </w:p>
    <w:p w:rsidR="00A3507A" w:rsidRDefault="00B11F43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59" w:lineRule="exact"/>
        <w:ind w:left="360" w:hanging="360"/>
      </w:pPr>
      <w:r>
        <w:t>Nebude-li vada odstraněna, je objednatel oprávněn účtovat dodavateli náhradu škody.</w:t>
      </w:r>
    </w:p>
    <w:p w:rsidR="00A3507A" w:rsidRDefault="00B11F43">
      <w:pPr>
        <w:pStyle w:val="Zkladntext70"/>
        <w:numPr>
          <w:ilvl w:val="0"/>
          <w:numId w:val="1"/>
        </w:numPr>
        <w:shd w:val="clear" w:color="auto" w:fill="auto"/>
        <w:tabs>
          <w:tab w:val="left" w:pos="768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B11F43" w:rsidRDefault="00B11F43">
      <w:pPr>
        <w:pStyle w:val="Zkladntext80"/>
        <w:shd w:val="clear" w:color="auto" w:fill="auto"/>
        <w:spacing w:line="190" w:lineRule="exact"/>
      </w:pPr>
    </w:p>
    <w:p w:rsidR="00B11F43" w:rsidRDefault="00B11F43">
      <w:pPr>
        <w:pStyle w:val="Zkladntext80"/>
        <w:shd w:val="clear" w:color="auto" w:fill="auto"/>
        <w:spacing w:line="190" w:lineRule="exact"/>
      </w:pPr>
    </w:p>
    <w:p w:rsidR="00B11F43" w:rsidRDefault="00B11F43">
      <w:pPr>
        <w:pStyle w:val="Zkladntext20"/>
        <w:shd w:val="clear" w:color="auto" w:fill="auto"/>
        <w:spacing w:line="252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A3507A" w:rsidRDefault="00B11F43">
      <w:pPr>
        <w:pStyle w:val="Zkladntext20"/>
        <w:shd w:val="clear" w:color="auto" w:fill="auto"/>
        <w:spacing w:line="252" w:lineRule="exact"/>
        <w:ind w:firstLine="0"/>
      </w:pPr>
      <w:r>
        <w:t>Náměstek pro LPP</w:t>
      </w:r>
    </w:p>
    <w:p w:rsidR="00B11F43" w:rsidRDefault="00B11F43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B11F43" w:rsidRDefault="00B11F43">
      <w:pPr>
        <w:pStyle w:val="Titulektabulky30"/>
        <w:shd w:val="clear" w:color="auto" w:fill="auto"/>
        <w:spacing w:line="260" w:lineRule="exact"/>
      </w:pPr>
    </w:p>
    <w:p w:rsidR="00A3507A" w:rsidRDefault="00B11F43">
      <w:pPr>
        <w:pStyle w:val="Titulektabulky30"/>
        <w:shd w:val="clear" w:color="auto" w:fill="auto"/>
        <w:spacing w:line="260" w:lineRule="exact"/>
      </w:pPr>
      <w:r>
        <w:t xml:space="preserve">Příloha objednávky </w:t>
      </w:r>
      <w:proofErr w:type="gramStart"/>
      <w:r>
        <w:t xml:space="preserve">č. </w:t>
      </w:r>
      <w:r>
        <w:rPr>
          <w:rStyle w:val="Titulektabulky3Kurzva"/>
        </w:rPr>
        <w:t>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59"/>
        <w:gridCol w:w="907"/>
        <w:gridCol w:w="1296"/>
      </w:tblGrid>
      <w:tr w:rsidR="00A3507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9" w:type="dxa"/>
            <w:shd w:val="clear" w:color="auto" w:fill="FFFFFF"/>
          </w:tcPr>
          <w:p w:rsidR="00A3507A" w:rsidRDefault="00B11F43">
            <w:pPr>
              <w:pStyle w:val="Zkladntext20"/>
              <w:shd w:val="clear" w:color="auto" w:fill="auto"/>
              <w:spacing w:line="280" w:lineRule="exact"/>
              <w:ind w:firstLine="0"/>
            </w:pPr>
            <w:r>
              <w:rPr>
                <w:rStyle w:val="Zkladntext2TimesNewRoman14ptTun"/>
                <w:rFonts w:eastAsia="Tahoma"/>
              </w:rPr>
              <w:t>Hospodářskému oddělení: OKBH žádá zakoupení</w:t>
            </w:r>
          </w:p>
        </w:tc>
        <w:tc>
          <w:tcPr>
            <w:tcW w:w="907" w:type="dxa"/>
            <w:shd w:val="clear" w:color="auto" w:fill="FFFFFF"/>
          </w:tcPr>
          <w:p w:rsidR="00A3507A" w:rsidRDefault="00A3507A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Kč bez DPH/ks</w:t>
            </w:r>
          </w:p>
        </w:tc>
      </w:tr>
      <w:tr w:rsidR="00A3507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959" w:type="dxa"/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1P3525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 Val pro i c </w:t>
            </w:r>
            <w:proofErr w:type="spellStart"/>
            <w:r>
              <w:rPr>
                <w:rStyle w:val="Zkladntext2TimesNewRoman13pt"/>
                <w:rFonts w:eastAsia="Tahoma"/>
              </w:rPr>
              <w:t>acid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Kit</w:t>
            </w:r>
            <w:proofErr w:type="spellEnd"/>
          </w:p>
        </w:tc>
        <w:tc>
          <w:tcPr>
            <w:tcW w:w="907" w:type="dxa"/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A3507A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 w:rsidRPr="00B11F43">
              <w:rPr>
                <w:highlight w:val="black"/>
              </w:rPr>
              <w:t>xxxxxxxxx</w:t>
            </w:r>
            <w:proofErr w:type="spellEnd"/>
          </w:p>
        </w:tc>
      </w:tr>
      <w:tr w:rsidR="00B11F4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959" w:type="dxa"/>
            <w:shd w:val="clear" w:color="auto" w:fill="FFFFFF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5P0210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25-OH Vitamin D </w:t>
            </w:r>
            <w:proofErr w:type="spellStart"/>
            <w:r>
              <w:rPr>
                <w:rStyle w:val="Zkladntext2TimesNewRoman13pt"/>
                <w:rFonts w:eastAsia="Tahoma"/>
              </w:rPr>
              <w:t>Controls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Ix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 w:rsidTr="00322DA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9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3P25-11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hs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troponin </w:t>
            </w:r>
            <w:proofErr w:type="spellStart"/>
            <w:r>
              <w:rPr>
                <w:rStyle w:val="Zkladntext2TimesNewRoman13pt"/>
                <w:rFonts w:eastAsia="Tahoma"/>
              </w:rPr>
              <w:t>Controls</w:t>
            </w:r>
            <w:proofErr w:type="spellEnd"/>
          </w:p>
        </w:tc>
        <w:tc>
          <w:tcPr>
            <w:tcW w:w="907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 w:rsidTr="00322DA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59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2G2225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HBsAg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Qualitative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II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kit</w:t>
            </w:r>
            <w:proofErr w:type="spellEnd"/>
          </w:p>
        </w:tc>
        <w:tc>
          <w:tcPr>
            <w:tcW w:w="907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959" w:type="dxa"/>
            <w:shd w:val="clear" w:color="auto" w:fill="FFFFFF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6C3727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Anti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-HCV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Kit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>3x</w:t>
            </w:r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 w:rsidTr="00322DA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959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6C3701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Anti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-HCV </w:t>
            </w:r>
            <w:proofErr w:type="spellStart"/>
            <w:r>
              <w:rPr>
                <w:rStyle w:val="Zkladntext2TimesNewRoman13pt"/>
                <w:rFonts w:eastAsia="Tahoma"/>
              </w:rPr>
              <w:t>Calibrator</w:t>
            </w:r>
            <w:proofErr w:type="spellEnd"/>
          </w:p>
        </w:tc>
        <w:tc>
          <w:tcPr>
            <w:tcW w:w="907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 w:rsidTr="00322DA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9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7C1829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Anti</w:t>
            </w:r>
            <w:proofErr w:type="spellEnd"/>
            <w:r>
              <w:rPr>
                <w:rStyle w:val="Zkladntext2TimesNewRoman13pt"/>
                <w:rFonts w:eastAsia="Tahoma"/>
              </w:rPr>
              <w:t>-</w:t>
            </w:r>
            <w:proofErr w:type="spellStart"/>
            <w:r>
              <w:rPr>
                <w:rStyle w:val="Zkladntext2TimesNewRoman13pt"/>
                <w:rFonts w:eastAsia="Tahoma"/>
              </w:rPr>
              <w:t>HBs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kit</w:t>
            </w:r>
            <w:proofErr w:type="spellEnd"/>
          </w:p>
        </w:tc>
        <w:tc>
          <w:tcPr>
            <w:tcW w:w="907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959" w:type="dxa"/>
            <w:shd w:val="clear" w:color="auto" w:fill="FFFFFF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2P1301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Testosterone </w:t>
            </w:r>
            <w:proofErr w:type="spellStart"/>
            <w:r>
              <w:rPr>
                <w:rStyle w:val="Zkladntext2TimesNewRoman13pt"/>
                <w:rFonts w:eastAsia="Tahoma"/>
              </w:rPr>
              <w:t>Calibrators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 w:rsidTr="00322DA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9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7K7801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Total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hCG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Calibrators</w:t>
            </w:r>
            <w:proofErr w:type="spellEnd"/>
          </w:p>
        </w:tc>
        <w:tc>
          <w:tcPr>
            <w:tcW w:w="907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  <w:tr w:rsidR="00B11F43" w:rsidTr="00322DA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9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Tahoma"/>
              </w:rPr>
              <w:t xml:space="preserve">4D1803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Slit Septum 200 ks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B11F43" w:rsidRDefault="00B11F43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B11F43" w:rsidRPr="00B11F43" w:rsidRDefault="00B11F43">
            <w:pPr>
              <w:rPr>
                <w:sz w:val="16"/>
                <w:szCs w:val="16"/>
              </w:rPr>
            </w:pPr>
            <w:proofErr w:type="spellStart"/>
            <w:r w:rsidRPr="00B11F43">
              <w:rPr>
                <w:sz w:val="16"/>
                <w:szCs w:val="16"/>
                <w:highlight w:val="black"/>
              </w:rPr>
              <w:t>xxxxxxxxx</w:t>
            </w:r>
            <w:proofErr w:type="spellEnd"/>
          </w:p>
        </w:tc>
      </w:tr>
    </w:tbl>
    <w:p w:rsidR="00A3507A" w:rsidRDefault="00A3507A">
      <w:pPr>
        <w:rPr>
          <w:sz w:val="2"/>
          <w:szCs w:val="2"/>
        </w:rPr>
      </w:pPr>
    </w:p>
    <w:sectPr w:rsidR="00A3507A" w:rsidSect="00A3507A">
      <w:headerReference w:type="default" r:id="rId9"/>
      <w:pgSz w:w="11909" w:h="16840"/>
      <w:pgMar w:top="1343" w:right="1390" w:bottom="1415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43" w:rsidRDefault="00B11F43" w:rsidP="00A3507A">
      <w:r>
        <w:separator/>
      </w:r>
    </w:p>
  </w:endnote>
  <w:endnote w:type="continuationSeparator" w:id="0">
    <w:p w:rsidR="00B11F43" w:rsidRDefault="00B11F43" w:rsidP="00A3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43" w:rsidRDefault="00B11F43"/>
  </w:footnote>
  <w:footnote w:type="continuationSeparator" w:id="0">
    <w:p w:rsidR="00B11F43" w:rsidRDefault="00B11F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7A" w:rsidRDefault="00A350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E69F3"/>
    <w:multiLevelType w:val="multilevel"/>
    <w:tmpl w:val="BCE654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507A"/>
    <w:rsid w:val="00A3507A"/>
    <w:rsid w:val="00B1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507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507A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"/>
    <w:rsid w:val="00A3507A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Zkladntext2"/>
    <w:rsid w:val="00A3507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A3507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A3507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3507A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">
    <w:name w:val="Základní text (2)"/>
    <w:basedOn w:val="Standardnpsmoodstavce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A3507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3507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3507A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A3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sid w:val="00A3507A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A3507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A3507A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FranklinGothicHeavy95ptKurzva">
    <w:name w:val="Základní text (2) + Franklin Gothic Heavy;9;5 pt;Kurzíva"/>
    <w:basedOn w:val="Zkladntext2"/>
    <w:rsid w:val="00A3507A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3507A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Netun">
    <w:name w:val="Základní text (7) + Ne tučné"/>
    <w:basedOn w:val="Zkladntext7"/>
    <w:rsid w:val="00A3507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A3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3Kurzva">
    <w:name w:val="Titulek tabulky (3) + Kurzíva"/>
    <w:basedOn w:val="Titulektabulky3"/>
    <w:rsid w:val="00A3507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14ptTun">
    <w:name w:val="Základní text (2) + Times New Roman;14 pt;Tučné"/>
    <w:basedOn w:val="Zkladntext2"/>
    <w:rsid w:val="00A350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A3507A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A3507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A3507A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A3507A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A3507A"/>
    <w:pPr>
      <w:shd w:val="clear" w:color="auto" w:fill="FFFFFF"/>
      <w:spacing w:line="0" w:lineRule="atLeast"/>
      <w:ind w:hanging="340"/>
    </w:pPr>
    <w:rPr>
      <w:rFonts w:ascii="Tahoma" w:eastAsia="Tahoma" w:hAnsi="Tahoma" w:cs="Tahoma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A3507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A3507A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A3507A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rsid w:val="00A3507A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A3507A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A3507A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3507A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A3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A3507A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A3507A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A3507A"/>
    <w:pPr>
      <w:shd w:val="clear" w:color="auto" w:fill="FFFFFF"/>
      <w:spacing w:line="259" w:lineRule="exact"/>
      <w:ind w:hanging="340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A3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sova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KM_horak-20250512154507</dc:title>
  <dc:creator>horak</dc:creator>
  <cp:lastModifiedBy>horak</cp:lastModifiedBy>
  <cp:revision>1</cp:revision>
  <dcterms:created xsi:type="dcterms:W3CDTF">2025-05-13T04:56:00Z</dcterms:created>
  <dcterms:modified xsi:type="dcterms:W3CDTF">2025-05-13T05:05:00Z</dcterms:modified>
</cp:coreProperties>
</file>