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11B" w:rsidRPr="002F2C18" w:rsidRDefault="00E8571A" w:rsidP="0008158E">
      <w:pPr>
        <w:tabs>
          <w:tab w:val="left" w:pos="3969"/>
        </w:tabs>
        <w:spacing w:after="0"/>
        <w:jc w:val="center"/>
        <w:rPr>
          <w:rFonts w:asciiTheme="majorHAnsi" w:hAnsiTheme="majorHAnsi" w:cstheme="majorHAnsi"/>
          <w:b/>
          <w:lang w:val="cs-CZ"/>
        </w:rPr>
      </w:pPr>
      <w:r w:rsidRPr="002F2C18">
        <w:rPr>
          <w:rFonts w:asciiTheme="majorHAnsi" w:hAnsiTheme="majorHAnsi" w:cstheme="majorHAnsi"/>
          <w:b/>
          <w:lang w:val="cs-CZ"/>
        </w:rPr>
        <w:t>SMLOUVA O PROVEDENÍ UMĚLECKÉHO VÝKONU</w:t>
      </w:r>
    </w:p>
    <w:p w:rsidR="00474ADA" w:rsidRPr="002F2C18" w:rsidRDefault="00474ADA" w:rsidP="0008158E">
      <w:pPr>
        <w:tabs>
          <w:tab w:val="left" w:pos="3969"/>
        </w:tabs>
        <w:spacing w:after="0"/>
        <w:jc w:val="center"/>
        <w:rPr>
          <w:rFonts w:asciiTheme="majorHAnsi" w:hAnsiTheme="majorHAnsi" w:cstheme="majorHAnsi"/>
          <w:b/>
          <w:lang w:val="cs-CZ"/>
        </w:rPr>
      </w:pPr>
    </w:p>
    <w:p w:rsidR="008D71F7" w:rsidRPr="002F2C18" w:rsidRDefault="008B2189" w:rsidP="00876700">
      <w:pPr>
        <w:pStyle w:val="Odstavecseseznamem"/>
        <w:numPr>
          <w:ilvl w:val="0"/>
          <w:numId w:val="19"/>
        </w:numPr>
        <w:spacing w:before="100"/>
        <w:ind w:left="0"/>
        <w:contextualSpacing/>
        <w:jc w:val="both"/>
        <w:rPr>
          <w:rFonts w:asciiTheme="majorHAnsi" w:hAnsiTheme="majorHAnsi" w:cstheme="majorHAnsi"/>
        </w:rPr>
      </w:pPr>
      <w:r w:rsidRPr="002F2C18">
        <w:rPr>
          <w:rFonts w:asciiTheme="majorHAnsi" w:hAnsiTheme="majorHAnsi" w:cstheme="majorHAnsi"/>
          <w:b/>
          <w:bCs/>
          <w:sz w:val="20"/>
          <w:szCs w:val="20"/>
          <w:shd w:val="clear" w:color="auto" w:fill="FFFFFF"/>
        </w:rPr>
        <w:t>KeM production s.r.o.</w:t>
      </w:r>
      <w:r w:rsidR="008D71F7" w:rsidRPr="002F2C18">
        <w:rPr>
          <w:rFonts w:asciiTheme="majorHAnsi" w:hAnsiTheme="majorHAnsi" w:cstheme="majorHAnsi"/>
          <w:b/>
          <w:bCs/>
          <w:sz w:val="20"/>
          <w:szCs w:val="20"/>
          <w:shd w:val="clear" w:color="auto" w:fill="FFFFFF"/>
        </w:rPr>
        <w:t xml:space="preserve">, </w:t>
      </w:r>
      <w:r w:rsidR="001E20E5" w:rsidRPr="002F2C18">
        <w:rPr>
          <w:rFonts w:asciiTheme="majorHAnsi" w:hAnsiTheme="majorHAnsi" w:cstheme="majorHAnsi"/>
          <w:sz w:val="20"/>
          <w:szCs w:val="20"/>
          <w:shd w:val="clear" w:color="auto" w:fill="FFFFFF"/>
        </w:rPr>
        <w:t>se sídlem</w:t>
      </w:r>
      <w:r w:rsidR="009F464B">
        <w:rPr>
          <w:rFonts w:asciiTheme="majorHAnsi" w:hAnsiTheme="majorHAnsi" w:cstheme="majorHAnsi"/>
          <w:sz w:val="20"/>
          <w:szCs w:val="20"/>
          <w:shd w:val="clear" w:color="auto" w:fill="FFFFFF"/>
        </w:rPr>
        <w:t xml:space="preserve"> xxxx</w:t>
      </w:r>
      <w:r w:rsidR="008D71F7" w:rsidRPr="002F2C18">
        <w:rPr>
          <w:rFonts w:asciiTheme="majorHAnsi" w:hAnsiTheme="majorHAnsi" w:cstheme="majorHAnsi"/>
          <w:sz w:val="20"/>
          <w:szCs w:val="20"/>
          <w:shd w:val="clear" w:color="auto" w:fill="FFFFFF"/>
        </w:rPr>
        <w:t xml:space="preserve">, </w:t>
      </w:r>
      <w:r w:rsidRPr="002F2C18">
        <w:rPr>
          <w:rFonts w:asciiTheme="majorHAnsi" w:hAnsiTheme="majorHAnsi" w:cstheme="majorHAnsi"/>
          <w:sz w:val="20"/>
          <w:szCs w:val="20"/>
          <w:shd w:val="clear" w:color="auto" w:fill="FFFFFF"/>
        </w:rPr>
        <w:t>IČO:</w:t>
      </w:r>
      <w:r w:rsidR="009F464B">
        <w:rPr>
          <w:rFonts w:asciiTheme="majorHAnsi" w:hAnsiTheme="majorHAnsi" w:cstheme="majorHAnsi"/>
          <w:sz w:val="20"/>
          <w:szCs w:val="20"/>
          <w:shd w:val="clear" w:color="auto" w:fill="FFFFFF"/>
        </w:rPr>
        <w:t>xxx</w:t>
      </w:r>
      <w:r w:rsidR="008D71F7" w:rsidRPr="002F2C18">
        <w:rPr>
          <w:rFonts w:asciiTheme="majorHAnsi" w:hAnsiTheme="majorHAnsi" w:cstheme="majorHAnsi"/>
          <w:sz w:val="20"/>
          <w:szCs w:val="20"/>
          <w:shd w:val="clear" w:color="auto" w:fill="FFFFFF"/>
        </w:rPr>
        <w:t xml:space="preserve">, </w:t>
      </w:r>
      <w:r w:rsidR="009F464B">
        <w:rPr>
          <w:rFonts w:asciiTheme="majorHAnsi" w:hAnsiTheme="majorHAnsi" w:cstheme="majorHAnsi"/>
          <w:sz w:val="20"/>
          <w:szCs w:val="20"/>
          <w:shd w:val="clear" w:color="auto" w:fill="FFFFFF"/>
        </w:rPr>
        <w:t>DIČ: xxx</w:t>
      </w:r>
      <w:r w:rsidRPr="002F2C18">
        <w:rPr>
          <w:rFonts w:asciiTheme="majorHAnsi" w:hAnsiTheme="majorHAnsi" w:cstheme="majorHAnsi"/>
          <w:sz w:val="20"/>
          <w:szCs w:val="20"/>
          <w:shd w:val="clear" w:color="auto" w:fill="FFFFFF"/>
        </w:rPr>
        <w:t>,</w:t>
      </w:r>
      <w:r w:rsidR="001E20E5" w:rsidRPr="002F2C18">
        <w:rPr>
          <w:rFonts w:asciiTheme="majorHAnsi" w:hAnsiTheme="majorHAnsi" w:cstheme="majorHAnsi"/>
          <w:sz w:val="20"/>
          <w:szCs w:val="20"/>
          <w:shd w:val="clear" w:color="auto" w:fill="FFFFFF"/>
        </w:rPr>
        <w:t xml:space="preserve"> plátce</w:t>
      </w:r>
      <w:r w:rsidR="00BB3AAD">
        <w:rPr>
          <w:rFonts w:asciiTheme="majorHAnsi" w:hAnsiTheme="majorHAnsi" w:cstheme="majorHAnsi"/>
          <w:sz w:val="20"/>
          <w:szCs w:val="20"/>
          <w:shd w:val="clear" w:color="auto" w:fill="FFFFFF"/>
        </w:rPr>
        <w:t> </w:t>
      </w:r>
      <w:r w:rsidR="001E20E5" w:rsidRPr="002F2C18">
        <w:rPr>
          <w:rFonts w:asciiTheme="majorHAnsi" w:hAnsiTheme="majorHAnsi" w:cstheme="majorHAnsi"/>
          <w:sz w:val="20"/>
          <w:szCs w:val="20"/>
          <w:shd w:val="clear" w:color="auto" w:fill="FFFFFF"/>
        </w:rPr>
        <w:t>DPH</w:t>
      </w:r>
      <w:r w:rsidR="00BB3AAD">
        <w:rPr>
          <w:rFonts w:asciiTheme="majorHAnsi" w:hAnsiTheme="majorHAnsi" w:cstheme="majorHAnsi"/>
          <w:sz w:val="20"/>
          <w:szCs w:val="20"/>
          <w:shd w:val="clear" w:color="auto" w:fill="FFFFFF"/>
        </w:rPr>
        <w:t xml:space="preserve">, společnost </w:t>
      </w:r>
      <w:r w:rsidRPr="002F2C18">
        <w:rPr>
          <w:rFonts w:asciiTheme="majorHAnsi" w:hAnsiTheme="majorHAnsi" w:cstheme="majorHAnsi"/>
          <w:sz w:val="20"/>
          <w:szCs w:val="20"/>
          <w:shd w:val="clear" w:color="auto" w:fill="FFFFFF"/>
        </w:rPr>
        <w:t>zapsaná v obchodním rejstříku vedeném u Městského soudu v Praze, oddíl C, 330256</w:t>
      </w:r>
      <w:r w:rsidR="008D71F7" w:rsidRPr="002F2C18">
        <w:rPr>
          <w:rFonts w:asciiTheme="majorHAnsi" w:hAnsiTheme="majorHAnsi" w:cstheme="majorHAnsi"/>
          <w:sz w:val="20"/>
          <w:szCs w:val="20"/>
          <w:shd w:val="clear" w:color="auto" w:fill="FFFFFF"/>
        </w:rPr>
        <w:t xml:space="preserve">, </w:t>
      </w:r>
      <w:r w:rsidRPr="002F2C18">
        <w:rPr>
          <w:rFonts w:asciiTheme="majorHAnsi" w:hAnsiTheme="majorHAnsi" w:cstheme="majorHAnsi"/>
          <w:sz w:val="20"/>
          <w:szCs w:val="20"/>
          <w:shd w:val="clear" w:color="auto" w:fill="FFFFFF"/>
        </w:rPr>
        <w:t>zastoupená:</w:t>
      </w:r>
      <w:r w:rsidR="009F464B">
        <w:rPr>
          <w:rFonts w:asciiTheme="majorHAnsi" w:hAnsiTheme="majorHAnsi" w:cstheme="majorHAnsi"/>
          <w:sz w:val="20"/>
          <w:szCs w:val="20"/>
          <w:shd w:val="clear" w:color="auto" w:fill="FFFFFF"/>
        </w:rPr>
        <w:t>xxx</w:t>
      </w:r>
      <w:r w:rsidRPr="002F2C18">
        <w:rPr>
          <w:rFonts w:asciiTheme="majorHAnsi" w:hAnsiTheme="majorHAnsi" w:cstheme="majorHAnsi"/>
          <w:sz w:val="20"/>
          <w:szCs w:val="20"/>
          <w:shd w:val="clear" w:color="auto" w:fill="FFFFFF"/>
        </w:rPr>
        <w:t>, jednatelkou</w:t>
      </w:r>
    </w:p>
    <w:p w:rsidR="00413048" w:rsidRPr="002F2C18" w:rsidRDefault="00413048" w:rsidP="008D71F7">
      <w:pPr>
        <w:pStyle w:val="Odstavecseseznamem"/>
        <w:spacing w:before="100"/>
        <w:ind w:left="0"/>
        <w:contextualSpacing/>
        <w:jc w:val="both"/>
        <w:rPr>
          <w:rFonts w:asciiTheme="majorHAnsi" w:hAnsiTheme="majorHAnsi" w:cstheme="majorHAnsi"/>
        </w:rPr>
      </w:pPr>
      <w:r w:rsidRPr="002F2C18">
        <w:rPr>
          <w:rFonts w:asciiTheme="majorHAnsi" w:hAnsiTheme="majorHAnsi" w:cstheme="majorHAnsi"/>
          <w:sz w:val="20"/>
          <w:szCs w:val="20"/>
        </w:rPr>
        <w:t xml:space="preserve">(dále jen </w:t>
      </w:r>
      <w:r w:rsidR="008E17AD" w:rsidRPr="002F2C18">
        <w:rPr>
          <w:rFonts w:asciiTheme="majorHAnsi" w:hAnsiTheme="majorHAnsi" w:cstheme="majorHAnsi"/>
          <w:sz w:val="20"/>
          <w:szCs w:val="20"/>
        </w:rPr>
        <w:t>„</w:t>
      </w:r>
      <w:r w:rsidR="00EE3AB9" w:rsidRPr="002F2C18">
        <w:rPr>
          <w:rFonts w:asciiTheme="majorHAnsi" w:hAnsiTheme="majorHAnsi" w:cstheme="majorHAnsi"/>
          <w:b/>
          <w:bCs/>
          <w:sz w:val="20"/>
          <w:szCs w:val="20"/>
        </w:rPr>
        <w:t>U</w:t>
      </w:r>
      <w:r w:rsidRPr="002F2C18">
        <w:rPr>
          <w:rFonts w:asciiTheme="majorHAnsi" w:hAnsiTheme="majorHAnsi" w:cstheme="majorHAnsi"/>
          <w:b/>
          <w:bCs/>
          <w:sz w:val="20"/>
          <w:szCs w:val="20"/>
        </w:rPr>
        <w:t>mělec</w:t>
      </w:r>
      <w:r w:rsidR="008E17AD" w:rsidRPr="002F2C18">
        <w:rPr>
          <w:rFonts w:asciiTheme="majorHAnsi" w:hAnsiTheme="majorHAnsi" w:cstheme="majorHAnsi"/>
          <w:sz w:val="20"/>
          <w:szCs w:val="20"/>
        </w:rPr>
        <w:t>”</w:t>
      </w:r>
      <w:r w:rsidRPr="002F2C18">
        <w:rPr>
          <w:rFonts w:asciiTheme="majorHAnsi" w:hAnsiTheme="majorHAnsi" w:cstheme="majorHAnsi"/>
          <w:sz w:val="20"/>
          <w:szCs w:val="20"/>
        </w:rPr>
        <w:t>)</w:t>
      </w:r>
    </w:p>
    <w:p w:rsidR="0008158E" w:rsidRPr="002F2C18" w:rsidRDefault="0008158E" w:rsidP="0008158E">
      <w:pPr>
        <w:spacing w:after="0"/>
        <w:jc w:val="both"/>
        <w:rPr>
          <w:rFonts w:asciiTheme="majorHAnsi" w:hAnsiTheme="majorHAnsi" w:cstheme="majorHAnsi"/>
          <w:lang w:val="cs-CZ"/>
        </w:rPr>
      </w:pPr>
    </w:p>
    <w:p w:rsidR="00413048" w:rsidRPr="002F2C18" w:rsidRDefault="00413048" w:rsidP="0008158E">
      <w:pPr>
        <w:keepLines/>
        <w:spacing w:after="0"/>
        <w:jc w:val="both"/>
        <w:outlineLvl w:val="0"/>
        <w:rPr>
          <w:rFonts w:asciiTheme="majorHAnsi" w:hAnsiTheme="majorHAnsi" w:cstheme="majorHAnsi"/>
          <w:bCs/>
          <w:lang w:val="cs-CZ"/>
        </w:rPr>
      </w:pPr>
      <w:r w:rsidRPr="002F2C18">
        <w:rPr>
          <w:rFonts w:asciiTheme="majorHAnsi" w:hAnsiTheme="majorHAnsi" w:cstheme="majorHAnsi"/>
          <w:bCs/>
          <w:lang w:val="cs-CZ"/>
        </w:rPr>
        <w:t>zastoupen pro účely uzavření této smlouvy zástupcem:</w:t>
      </w:r>
    </w:p>
    <w:p w:rsidR="000A7898" w:rsidRDefault="009F464B" w:rsidP="000A7898">
      <w:pPr>
        <w:rPr>
          <w:rFonts w:asciiTheme="majorHAnsi" w:hAnsiTheme="majorHAnsi" w:cstheme="majorHAnsi"/>
          <w:color w:val="000000" w:themeColor="text1"/>
          <w:lang w:val="cs-CZ"/>
        </w:rPr>
      </w:pPr>
      <w:r>
        <w:rPr>
          <w:rFonts w:asciiTheme="majorHAnsi" w:hAnsiTheme="majorHAnsi" w:cstheme="majorHAnsi"/>
          <w:b/>
          <w:lang w:val="cs-CZ"/>
        </w:rPr>
        <w:t>xxx</w:t>
      </w:r>
      <w:r w:rsidR="005A40E6" w:rsidRPr="002F2C18">
        <w:rPr>
          <w:rFonts w:asciiTheme="majorHAnsi" w:hAnsiTheme="majorHAnsi" w:cstheme="majorHAnsi"/>
          <w:bCs/>
          <w:lang w:val="cs-CZ"/>
        </w:rPr>
        <w:t>, s místem podnikání</w:t>
      </w:r>
      <w:r>
        <w:rPr>
          <w:rFonts w:asciiTheme="majorHAnsi" w:hAnsiTheme="majorHAnsi" w:cstheme="majorHAnsi"/>
          <w:lang w:val="cs-CZ"/>
        </w:rPr>
        <w:t>x</w:t>
      </w:r>
      <w:r w:rsidR="005A40E6" w:rsidRPr="002F2C18">
        <w:rPr>
          <w:rFonts w:asciiTheme="majorHAnsi" w:hAnsiTheme="majorHAnsi" w:cstheme="majorHAnsi"/>
          <w:lang w:val="cs-CZ"/>
        </w:rPr>
        <w:t xml:space="preserve">, </w:t>
      </w:r>
      <w:r w:rsidR="006D1F51" w:rsidRPr="002F2C18">
        <w:rPr>
          <w:rFonts w:asciiTheme="majorHAnsi" w:hAnsiTheme="majorHAnsi" w:cstheme="majorHAnsi"/>
          <w:lang w:val="cs-CZ"/>
        </w:rPr>
        <w:t>IČO:</w:t>
      </w:r>
      <w:r>
        <w:rPr>
          <w:rFonts w:asciiTheme="majorHAnsi" w:hAnsiTheme="majorHAnsi" w:cstheme="majorHAnsi"/>
          <w:lang w:val="cs-CZ"/>
        </w:rPr>
        <w:t>xxx</w:t>
      </w:r>
      <w:r w:rsidR="005A40E6" w:rsidRPr="002F2C18">
        <w:rPr>
          <w:rFonts w:asciiTheme="majorHAnsi" w:hAnsiTheme="majorHAnsi" w:cstheme="majorHAnsi"/>
          <w:lang w:val="cs-CZ"/>
        </w:rPr>
        <w:t xml:space="preserve">, </w:t>
      </w:r>
      <w:r w:rsidR="006D1F51" w:rsidRPr="002F2C18">
        <w:rPr>
          <w:rFonts w:asciiTheme="majorHAnsi" w:hAnsiTheme="majorHAnsi" w:cstheme="majorHAnsi"/>
          <w:lang w:val="cs-CZ"/>
        </w:rPr>
        <w:t>DIČ:</w:t>
      </w:r>
      <w:r>
        <w:rPr>
          <w:rFonts w:asciiTheme="majorHAnsi" w:hAnsiTheme="majorHAnsi" w:cstheme="majorHAnsi"/>
          <w:lang w:val="cs-CZ"/>
        </w:rPr>
        <w:t>xxx</w:t>
      </w:r>
      <w:r w:rsidR="00352674" w:rsidRPr="002F2C18">
        <w:rPr>
          <w:rFonts w:asciiTheme="majorHAnsi" w:hAnsiTheme="majorHAnsi" w:cstheme="majorHAnsi"/>
          <w:lang w:val="cs-CZ"/>
        </w:rPr>
        <w:t>,</w:t>
      </w:r>
      <w:r w:rsidR="001E20E5" w:rsidRPr="002F2C18">
        <w:rPr>
          <w:rFonts w:asciiTheme="majorHAnsi" w:hAnsiTheme="majorHAnsi" w:cstheme="majorHAnsi"/>
          <w:lang w:val="cs-CZ"/>
        </w:rPr>
        <w:t xml:space="preserve"> plátce DPH, Úřad příslušný podle §71 odst.2 živnostenského zákona: Magistrát města Kladna, </w:t>
      </w:r>
      <w:r w:rsidR="00352674" w:rsidRPr="002F2C18">
        <w:rPr>
          <w:rFonts w:asciiTheme="majorHAnsi" w:hAnsiTheme="majorHAnsi" w:cstheme="majorHAnsi"/>
        </w:rPr>
        <w:t xml:space="preserve">bankovní spojení: </w:t>
      </w:r>
      <w:r>
        <w:rPr>
          <w:rFonts w:asciiTheme="majorHAnsi" w:eastAsia="Times New Roman" w:hAnsiTheme="majorHAnsi" w:cstheme="majorHAnsi"/>
        </w:rPr>
        <w:t xml:space="preserve">xxx </w:t>
      </w:r>
      <w:r w:rsidR="00352674" w:rsidRPr="0061725A">
        <w:rPr>
          <w:rFonts w:asciiTheme="majorHAnsi" w:hAnsiTheme="majorHAnsi" w:cstheme="majorHAnsi"/>
          <w:color w:val="000000" w:themeColor="text1"/>
        </w:rPr>
        <w:t xml:space="preserve">vedený u </w:t>
      </w:r>
      <w:r w:rsidR="00352674" w:rsidRPr="0061725A">
        <w:rPr>
          <w:rFonts w:asciiTheme="majorHAnsi" w:eastAsia="Times New Roman" w:hAnsiTheme="majorHAnsi" w:cstheme="majorHAnsi"/>
        </w:rPr>
        <w:t>UniCreditBank</w:t>
      </w:r>
    </w:p>
    <w:p w:rsidR="0076136C" w:rsidRPr="000B3404" w:rsidRDefault="006D1F51" w:rsidP="000A7898">
      <w:pPr>
        <w:rPr>
          <w:rFonts w:asciiTheme="majorHAnsi" w:hAnsiTheme="majorHAnsi" w:cstheme="majorHAnsi"/>
          <w:color w:val="000000" w:themeColor="text1"/>
          <w:lang w:val="cs-CZ"/>
        </w:rPr>
      </w:pPr>
      <w:r w:rsidRPr="0061725A">
        <w:rPr>
          <w:rFonts w:asciiTheme="majorHAnsi" w:hAnsiTheme="majorHAnsi" w:cstheme="majorHAnsi"/>
          <w:color w:val="000000" w:themeColor="text1"/>
          <w:lang w:val="cs-CZ"/>
        </w:rPr>
        <w:t>(dále jen „</w:t>
      </w:r>
      <w:r w:rsidRPr="0061725A">
        <w:rPr>
          <w:rFonts w:asciiTheme="majorHAnsi" w:hAnsiTheme="majorHAnsi" w:cstheme="majorHAnsi"/>
          <w:b/>
          <w:bCs/>
          <w:color w:val="000000" w:themeColor="text1"/>
          <w:lang w:val="cs-CZ"/>
        </w:rPr>
        <w:t>Agentura</w:t>
      </w:r>
      <w:r w:rsidRPr="0061725A">
        <w:rPr>
          <w:rFonts w:asciiTheme="majorHAnsi" w:hAnsiTheme="majorHAnsi" w:cstheme="majorHAnsi"/>
          <w:color w:val="000000" w:themeColor="text1"/>
          <w:lang w:val="cs-CZ"/>
        </w:rPr>
        <w:t>“)</w:t>
      </w:r>
    </w:p>
    <w:p w:rsidR="0008158E" w:rsidRPr="000B3404" w:rsidRDefault="0008158E" w:rsidP="0008158E">
      <w:pPr>
        <w:spacing w:after="0"/>
        <w:jc w:val="both"/>
        <w:rPr>
          <w:rFonts w:asciiTheme="majorHAnsi" w:hAnsiTheme="majorHAnsi" w:cstheme="majorHAnsi"/>
          <w:color w:val="000000" w:themeColor="text1"/>
          <w:lang w:val="cs-CZ"/>
        </w:rPr>
      </w:pPr>
    </w:p>
    <w:p w:rsidR="00DA2FCD" w:rsidRDefault="0008158E" w:rsidP="0008158E">
      <w:pPr>
        <w:spacing w:after="0"/>
        <w:jc w:val="both"/>
        <w:rPr>
          <w:rFonts w:asciiTheme="majorHAnsi" w:hAnsiTheme="majorHAnsi" w:cstheme="majorHAnsi"/>
          <w:bCs/>
          <w:color w:val="000000" w:themeColor="text1"/>
          <w:lang w:val="cs-CZ"/>
        </w:rPr>
      </w:pPr>
      <w:r w:rsidRPr="000B3404">
        <w:rPr>
          <w:rFonts w:asciiTheme="majorHAnsi" w:hAnsiTheme="majorHAnsi" w:cstheme="majorHAnsi"/>
          <w:bCs/>
          <w:color w:val="000000" w:themeColor="text1"/>
          <w:lang w:val="cs-CZ"/>
        </w:rPr>
        <w:t>a</w:t>
      </w:r>
    </w:p>
    <w:p w:rsidR="0004742A" w:rsidRDefault="009C5452" w:rsidP="00FE160F">
      <w:pPr>
        <w:spacing w:before="100"/>
        <w:contextualSpacing/>
        <w:jc w:val="both"/>
        <w:rPr>
          <w:rFonts w:asciiTheme="majorHAnsi" w:hAnsiTheme="majorHAnsi" w:cstheme="majorHAnsi"/>
          <w:bCs/>
          <w:color w:val="FF0000"/>
          <w:lang w:val="cs-CZ"/>
        </w:rPr>
      </w:pPr>
      <w:r w:rsidRPr="009C5452">
        <w:rPr>
          <w:rFonts w:asciiTheme="majorHAnsi" w:hAnsiTheme="majorHAnsi" w:cstheme="majorHAnsi"/>
          <w:bCs/>
          <w:color w:val="FF0000"/>
          <w:lang w:val="cs-CZ"/>
        </w:rPr>
        <w:t>……</w:t>
      </w:r>
      <w:r w:rsidR="0004742A">
        <w:rPr>
          <w:rFonts w:asciiTheme="majorHAnsi" w:hAnsiTheme="majorHAnsi" w:cstheme="majorHAnsi"/>
          <w:bCs/>
          <w:color w:val="FF0000"/>
          <w:lang w:val="cs-CZ"/>
        </w:rPr>
        <w:t>Městské kulturní středisko Kralovice</w:t>
      </w:r>
    </w:p>
    <w:p w:rsidR="0004742A" w:rsidRDefault="0004742A" w:rsidP="00FE160F">
      <w:pPr>
        <w:spacing w:before="100"/>
        <w:contextualSpacing/>
        <w:jc w:val="both"/>
        <w:rPr>
          <w:rFonts w:asciiTheme="majorHAnsi" w:hAnsiTheme="majorHAnsi" w:cstheme="majorHAnsi"/>
          <w:bCs/>
          <w:color w:val="FF0000"/>
          <w:lang w:val="cs-CZ"/>
        </w:rPr>
      </w:pPr>
      <w:r>
        <w:rPr>
          <w:rFonts w:asciiTheme="majorHAnsi" w:hAnsiTheme="majorHAnsi" w:cstheme="majorHAnsi"/>
          <w:bCs/>
          <w:color w:val="FF0000"/>
          <w:lang w:val="cs-CZ"/>
        </w:rPr>
        <w:t xml:space="preserve">      Na Palcátech 352</w:t>
      </w:r>
    </w:p>
    <w:p w:rsidR="0004742A" w:rsidRDefault="0004742A" w:rsidP="00FE160F">
      <w:pPr>
        <w:spacing w:before="100"/>
        <w:contextualSpacing/>
        <w:jc w:val="both"/>
        <w:rPr>
          <w:rFonts w:asciiTheme="majorHAnsi" w:hAnsiTheme="majorHAnsi" w:cstheme="majorHAnsi"/>
          <w:bCs/>
          <w:color w:val="FF0000"/>
          <w:lang w:val="cs-CZ"/>
        </w:rPr>
      </w:pPr>
      <w:r>
        <w:rPr>
          <w:rFonts w:asciiTheme="majorHAnsi" w:hAnsiTheme="majorHAnsi" w:cstheme="majorHAnsi"/>
          <w:bCs/>
          <w:color w:val="FF0000"/>
          <w:lang w:val="cs-CZ"/>
        </w:rPr>
        <w:t xml:space="preserve">      3311 Kralovice</w:t>
      </w:r>
    </w:p>
    <w:p w:rsidR="0004742A" w:rsidRDefault="0004742A" w:rsidP="00FE160F">
      <w:pPr>
        <w:spacing w:before="100"/>
        <w:contextualSpacing/>
        <w:jc w:val="both"/>
        <w:rPr>
          <w:rFonts w:asciiTheme="majorHAnsi" w:hAnsiTheme="majorHAnsi" w:cstheme="majorHAnsi"/>
          <w:bCs/>
          <w:color w:val="FF0000"/>
          <w:lang w:val="cs-CZ"/>
        </w:rPr>
      </w:pPr>
      <w:r>
        <w:rPr>
          <w:rFonts w:asciiTheme="majorHAnsi" w:hAnsiTheme="majorHAnsi" w:cstheme="majorHAnsi"/>
          <w:bCs/>
          <w:color w:val="FF0000"/>
          <w:lang w:val="cs-CZ"/>
        </w:rPr>
        <w:t xml:space="preserve">      IČO:00477893, DIČ:CZ00477893</w:t>
      </w:r>
    </w:p>
    <w:p w:rsidR="0004742A" w:rsidRDefault="0004742A" w:rsidP="0004742A">
      <w:pPr>
        <w:spacing w:before="100"/>
        <w:contextualSpacing/>
        <w:jc w:val="both"/>
        <w:rPr>
          <w:rFonts w:asciiTheme="majorHAnsi" w:hAnsiTheme="majorHAnsi" w:cstheme="majorHAnsi"/>
          <w:bCs/>
          <w:color w:val="FF0000"/>
          <w:lang w:val="cs-CZ"/>
        </w:rPr>
      </w:pPr>
      <w:r>
        <w:rPr>
          <w:rFonts w:asciiTheme="majorHAnsi" w:hAnsiTheme="majorHAnsi" w:cstheme="majorHAnsi"/>
          <w:bCs/>
          <w:color w:val="FF0000"/>
          <w:lang w:val="cs-CZ"/>
        </w:rPr>
        <w:t xml:space="preserve">      </w:t>
      </w:r>
    </w:p>
    <w:p w:rsidR="00D25E8A" w:rsidRPr="000B3404" w:rsidRDefault="0004742A" w:rsidP="0004742A">
      <w:pPr>
        <w:spacing w:before="100"/>
        <w:contextualSpacing/>
        <w:jc w:val="both"/>
        <w:rPr>
          <w:rFonts w:asciiTheme="majorHAnsi" w:hAnsiTheme="majorHAnsi" w:cstheme="majorHAnsi"/>
        </w:rPr>
      </w:pPr>
      <w:r>
        <w:rPr>
          <w:rFonts w:asciiTheme="majorHAnsi" w:hAnsiTheme="majorHAnsi" w:cstheme="majorHAnsi"/>
          <w:bCs/>
          <w:color w:val="FF0000"/>
          <w:lang w:val="cs-CZ"/>
        </w:rPr>
        <w:t xml:space="preserve"> /d</w:t>
      </w:r>
      <w:r w:rsidR="0022130B" w:rsidRPr="000B3404">
        <w:rPr>
          <w:rFonts w:asciiTheme="majorHAnsi" w:hAnsiTheme="majorHAnsi" w:cstheme="majorHAnsi"/>
        </w:rPr>
        <w:t>ále jen “</w:t>
      </w:r>
      <w:r w:rsidR="0022130B" w:rsidRPr="000B3404">
        <w:rPr>
          <w:rFonts w:asciiTheme="majorHAnsi" w:hAnsiTheme="majorHAnsi" w:cstheme="majorHAnsi"/>
          <w:b/>
          <w:bCs/>
        </w:rPr>
        <w:t>P</w:t>
      </w:r>
      <w:r w:rsidR="00D25E8A" w:rsidRPr="000B3404">
        <w:rPr>
          <w:rFonts w:asciiTheme="majorHAnsi" w:hAnsiTheme="majorHAnsi" w:cstheme="majorHAnsi"/>
          <w:b/>
          <w:bCs/>
        </w:rPr>
        <w:t>ořadatel</w:t>
      </w:r>
      <w:r w:rsidR="00D25E8A" w:rsidRPr="000B3404">
        <w:rPr>
          <w:rFonts w:asciiTheme="majorHAnsi" w:hAnsiTheme="majorHAnsi" w:cstheme="majorHAnsi"/>
        </w:rPr>
        <w:t>”)</w:t>
      </w:r>
    </w:p>
    <w:p w:rsidR="0005097E" w:rsidRPr="000B3404" w:rsidRDefault="0005097E" w:rsidP="0008158E">
      <w:pPr>
        <w:spacing w:after="0" w:line="240" w:lineRule="auto"/>
        <w:jc w:val="both"/>
        <w:rPr>
          <w:rFonts w:asciiTheme="majorHAnsi" w:hAnsiTheme="majorHAnsi" w:cstheme="majorHAnsi"/>
          <w:color w:val="000000" w:themeColor="text1"/>
          <w:lang w:val="cs-CZ"/>
        </w:rPr>
      </w:pPr>
    </w:p>
    <w:p w:rsidR="00E8571A" w:rsidRPr="000B3404" w:rsidRDefault="00E8571A" w:rsidP="0008158E">
      <w:pPr>
        <w:spacing w:after="0"/>
        <w:jc w:val="both"/>
        <w:rPr>
          <w:rFonts w:asciiTheme="majorHAnsi" w:hAnsiTheme="majorHAnsi" w:cstheme="majorHAnsi"/>
          <w:color w:val="000000" w:themeColor="text1"/>
          <w:lang w:val="cs-CZ"/>
        </w:rPr>
      </w:pPr>
      <w:r w:rsidRPr="000B3404">
        <w:rPr>
          <w:rFonts w:asciiTheme="majorHAnsi" w:hAnsiTheme="majorHAnsi" w:cstheme="majorHAnsi"/>
          <w:color w:val="000000" w:themeColor="text1"/>
          <w:lang w:val="cs-CZ"/>
        </w:rPr>
        <w:t>(Agentura a Pořadatel jsou dále společně též označováni jako „</w:t>
      </w:r>
      <w:r w:rsidRPr="000B3404">
        <w:rPr>
          <w:rFonts w:asciiTheme="majorHAnsi" w:hAnsiTheme="majorHAnsi" w:cstheme="majorHAnsi"/>
          <w:b/>
          <w:color w:val="000000" w:themeColor="text1"/>
          <w:lang w:val="cs-CZ"/>
        </w:rPr>
        <w:t>Strany</w:t>
      </w:r>
      <w:r w:rsidRPr="000B3404">
        <w:rPr>
          <w:rFonts w:asciiTheme="majorHAnsi" w:hAnsiTheme="majorHAnsi" w:cstheme="majorHAnsi"/>
          <w:color w:val="000000" w:themeColor="text1"/>
          <w:lang w:val="cs-CZ"/>
        </w:rPr>
        <w:t>“, nebo kdokoli z nich jednotlivě jako „</w:t>
      </w:r>
      <w:r w:rsidRPr="000B3404">
        <w:rPr>
          <w:rFonts w:asciiTheme="majorHAnsi" w:hAnsiTheme="majorHAnsi" w:cstheme="majorHAnsi"/>
          <w:b/>
          <w:color w:val="000000" w:themeColor="text1"/>
          <w:lang w:val="cs-CZ"/>
        </w:rPr>
        <w:t>Strana</w:t>
      </w:r>
      <w:r w:rsidRPr="000B3404">
        <w:rPr>
          <w:rFonts w:asciiTheme="majorHAnsi" w:hAnsiTheme="majorHAnsi" w:cstheme="majorHAnsi"/>
          <w:color w:val="000000" w:themeColor="text1"/>
          <w:lang w:val="cs-CZ"/>
        </w:rPr>
        <w:t>“)</w:t>
      </w:r>
    </w:p>
    <w:p w:rsidR="00B217FC" w:rsidRPr="000B3404" w:rsidRDefault="00B217FC" w:rsidP="0008158E">
      <w:pPr>
        <w:spacing w:after="0"/>
        <w:jc w:val="both"/>
        <w:rPr>
          <w:rFonts w:asciiTheme="majorHAnsi" w:hAnsiTheme="majorHAnsi" w:cstheme="majorHAnsi"/>
          <w:b/>
          <w:color w:val="000000" w:themeColor="text1"/>
          <w:lang w:val="cs-CZ"/>
        </w:rPr>
      </w:pPr>
    </w:p>
    <w:p w:rsidR="00E8571A" w:rsidRPr="000B3404" w:rsidRDefault="00E8571A" w:rsidP="00876700">
      <w:pPr>
        <w:pStyle w:val="Heading1CtrlShiftH1"/>
        <w:numPr>
          <w:ilvl w:val="0"/>
          <w:numId w:val="20"/>
        </w:numPr>
        <w:spacing w:before="0" w:after="0"/>
        <w:ind w:left="567" w:hanging="567"/>
        <w:jc w:val="both"/>
        <w:rPr>
          <w:rFonts w:asciiTheme="majorHAnsi" w:hAnsiTheme="majorHAnsi" w:cstheme="majorHAnsi"/>
          <w:b/>
          <w:color w:val="000000" w:themeColor="text1"/>
          <w:szCs w:val="20"/>
          <w:lang w:val="cs-CZ"/>
        </w:rPr>
      </w:pPr>
      <w:r w:rsidRPr="000B3404">
        <w:rPr>
          <w:rFonts w:asciiTheme="majorHAnsi" w:hAnsiTheme="majorHAnsi" w:cstheme="majorHAnsi"/>
          <w:b/>
          <w:color w:val="000000" w:themeColor="text1"/>
          <w:szCs w:val="20"/>
          <w:lang w:val="cs-CZ"/>
        </w:rPr>
        <w:t>Předmět smlouvy</w:t>
      </w:r>
    </w:p>
    <w:p w:rsidR="004E2323"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Předmětem této smlouvy je závazek Agentury zajistit</w:t>
      </w:r>
      <w:r w:rsidR="00377891" w:rsidRPr="000B3404">
        <w:rPr>
          <w:rFonts w:asciiTheme="majorHAnsi" w:hAnsiTheme="majorHAnsi" w:cstheme="majorHAnsi"/>
          <w:color w:val="000000" w:themeColor="text1"/>
          <w:lang w:val="cs-CZ"/>
        </w:rPr>
        <w:t xml:space="preserve"> vystoupení </w:t>
      </w:r>
      <w:r w:rsidR="00377891" w:rsidRPr="000B3404">
        <w:rPr>
          <w:rFonts w:asciiTheme="majorHAnsi" w:hAnsiTheme="majorHAnsi" w:cstheme="majorHAnsi"/>
          <w:b/>
          <w:lang w:val="cs-CZ"/>
        </w:rPr>
        <w:t>hudebního seskupení “Karol a Kvído”</w:t>
      </w:r>
      <w:r w:rsidRPr="000B3404">
        <w:rPr>
          <w:rFonts w:asciiTheme="majorHAnsi" w:hAnsiTheme="majorHAnsi" w:cstheme="majorHAnsi"/>
          <w:color w:val="000000" w:themeColor="text1"/>
          <w:szCs w:val="20"/>
          <w:lang w:val="cs-CZ"/>
        </w:rPr>
        <w:t xml:space="preserve">, </w:t>
      </w:r>
      <w:r w:rsidR="00B125D3">
        <w:rPr>
          <w:rFonts w:asciiTheme="majorHAnsi" w:hAnsiTheme="majorHAnsi" w:cstheme="majorHAnsi"/>
          <w:b/>
          <w:bCs/>
          <w:szCs w:val="20"/>
          <w:lang w:val="cs-CZ"/>
        </w:rPr>
        <w:t>Pirátský poklad</w:t>
      </w:r>
      <w:r w:rsidR="00730D99" w:rsidRPr="00F062AD">
        <w:rPr>
          <w:rFonts w:asciiTheme="majorHAnsi" w:hAnsiTheme="majorHAnsi" w:cstheme="majorHAnsi"/>
          <w:szCs w:val="20"/>
          <w:lang w:val="cs-CZ"/>
        </w:rPr>
        <w:t xml:space="preserve"> </w:t>
      </w:r>
      <w:r w:rsidRPr="000B3404">
        <w:rPr>
          <w:rFonts w:asciiTheme="majorHAnsi" w:hAnsiTheme="majorHAnsi" w:cstheme="majorHAnsi"/>
          <w:color w:val="000000" w:themeColor="text1"/>
          <w:szCs w:val="20"/>
          <w:lang w:val="cs-CZ"/>
        </w:rPr>
        <w:t xml:space="preserve">za podmínek </w:t>
      </w:r>
      <w:r w:rsidR="005D12EC" w:rsidRPr="000B3404">
        <w:rPr>
          <w:rFonts w:asciiTheme="majorHAnsi" w:hAnsiTheme="majorHAnsi" w:cstheme="majorHAnsi"/>
          <w:color w:val="000000" w:themeColor="text1"/>
          <w:szCs w:val="20"/>
          <w:lang w:val="cs-CZ"/>
        </w:rPr>
        <w:t xml:space="preserve">uvedených </w:t>
      </w:r>
      <w:r w:rsidRPr="000B3404">
        <w:rPr>
          <w:rFonts w:asciiTheme="majorHAnsi" w:hAnsiTheme="majorHAnsi" w:cstheme="majorHAnsi"/>
          <w:color w:val="000000" w:themeColor="text1"/>
          <w:szCs w:val="20"/>
          <w:lang w:val="cs-CZ"/>
        </w:rPr>
        <w:t>v této smlouvě v místě a čase dle další specifikace a závazek Pořadatele zaplatit za zajištění provedení uměleckého výkonu Agentuře dohodnutou odměnu.</w:t>
      </w:r>
    </w:p>
    <w:p w:rsidR="0076136C" w:rsidRPr="000B3404" w:rsidRDefault="0076136C" w:rsidP="0008158E">
      <w:pPr>
        <w:pStyle w:val="Heading2CtrlShiftH2"/>
        <w:numPr>
          <w:ilvl w:val="0"/>
          <w:numId w:val="0"/>
        </w:numPr>
        <w:spacing w:after="0"/>
        <w:ind w:left="567"/>
        <w:jc w:val="both"/>
        <w:rPr>
          <w:rStyle w:val="Heading1CtrlShiftH1Char"/>
          <w:rFonts w:asciiTheme="majorHAnsi" w:hAnsiTheme="majorHAnsi" w:cstheme="majorHAnsi"/>
          <w:color w:val="000000" w:themeColor="text1"/>
          <w:szCs w:val="20"/>
          <w:lang w:val="cs-CZ"/>
        </w:rPr>
      </w:pPr>
    </w:p>
    <w:p w:rsidR="00E8571A" w:rsidRPr="000B3404" w:rsidRDefault="00B217FC" w:rsidP="00B217FC">
      <w:pPr>
        <w:pStyle w:val="Heading2CtrlShiftH2"/>
        <w:numPr>
          <w:ilvl w:val="0"/>
          <w:numId w:val="0"/>
        </w:numPr>
        <w:spacing w:after="0"/>
        <w:rPr>
          <w:rStyle w:val="Heading1CtrlShiftH1Char"/>
          <w:rFonts w:asciiTheme="majorHAnsi" w:hAnsiTheme="majorHAnsi" w:cstheme="majorHAnsi"/>
          <w:b/>
          <w:bCs/>
          <w:color w:val="000000" w:themeColor="text1"/>
          <w:szCs w:val="20"/>
          <w:lang w:val="cs-CZ"/>
        </w:rPr>
      </w:pPr>
      <w:r w:rsidRPr="000B3404">
        <w:rPr>
          <w:rStyle w:val="Heading1CtrlShiftH1Char"/>
          <w:rFonts w:asciiTheme="majorHAnsi" w:hAnsiTheme="majorHAnsi" w:cstheme="majorHAnsi"/>
          <w:b/>
          <w:bCs/>
          <w:color w:val="000000" w:themeColor="text1"/>
          <w:szCs w:val="20"/>
          <w:lang w:val="cs-CZ"/>
        </w:rPr>
        <w:t>SPECIFIKACE AKCE:</w:t>
      </w:r>
    </w:p>
    <w:p w:rsidR="00377891" w:rsidRPr="00A25B30" w:rsidRDefault="00377891" w:rsidP="0008158E">
      <w:pPr>
        <w:pStyle w:val="Heading2CtrlShiftH2"/>
        <w:numPr>
          <w:ilvl w:val="0"/>
          <w:numId w:val="0"/>
        </w:numPr>
        <w:spacing w:after="0"/>
        <w:ind w:left="567"/>
        <w:jc w:val="both"/>
        <w:rPr>
          <w:rFonts w:asciiTheme="majorHAnsi" w:hAnsiTheme="majorHAnsi" w:cstheme="majorHAnsi"/>
          <w:b/>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386"/>
        <w:gridCol w:w="3941"/>
      </w:tblGrid>
      <w:tr w:rsidR="00A25B30" w:rsidRPr="00A25B30" w:rsidTr="00E71B5B">
        <w:trPr>
          <w:trHeight w:val="666"/>
        </w:trPr>
        <w:tc>
          <w:tcPr>
            <w:tcW w:w="2571" w:type="dxa"/>
            <w:shd w:val="clear" w:color="auto" w:fill="auto"/>
          </w:tcPr>
          <w:p w:rsidR="00E8571A" w:rsidRPr="00ED5ED3" w:rsidRDefault="00E8571A" w:rsidP="0008158E">
            <w:pPr>
              <w:spacing w:after="0"/>
              <w:jc w:val="both"/>
              <w:rPr>
                <w:rFonts w:asciiTheme="majorHAnsi" w:hAnsiTheme="majorHAnsi" w:cstheme="majorHAnsi"/>
                <w:b/>
                <w:bCs/>
                <w:lang w:val="cs-CZ"/>
              </w:rPr>
            </w:pPr>
            <w:r w:rsidRPr="00ED5ED3">
              <w:rPr>
                <w:rFonts w:asciiTheme="majorHAnsi" w:hAnsiTheme="majorHAnsi" w:cstheme="majorHAnsi"/>
                <w:b/>
                <w:bCs/>
                <w:lang w:val="cs-CZ"/>
              </w:rPr>
              <w:t>Název akce:</w:t>
            </w:r>
          </w:p>
        </w:tc>
        <w:tc>
          <w:tcPr>
            <w:tcW w:w="6327" w:type="dxa"/>
            <w:gridSpan w:val="2"/>
            <w:shd w:val="clear" w:color="auto" w:fill="auto"/>
          </w:tcPr>
          <w:p w:rsidR="00E8571A" w:rsidRPr="00ED5ED3" w:rsidRDefault="00B125D3" w:rsidP="00242AF5">
            <w:pPr>
              <w:pStyle w:val="Heading1CtrlShiftH1"/>
              <w:numPr>
                <w:ilvl w:val="0"/>
                <w:numId w:val="0"/>
              </w:numPr>
              <w:spacing w:after="0"/>
              <w:jc w:val="both"/>
              <w:rPr>
                <w:rFonts w:asciiTheme="majorHAnsi" w:hAnsiTheme="majorHAnsi" w:cstheme="majorHAnsi"/>
                <w:szCs w:val="20"/>
                <w:lang w:val="cs-CZ"/>
              </w:rPr>
            </w:pPr>
            <w:r>
              <w:rPr>
                <w:rFonts w:asciiTheme="majorHAnsi" w:hAnsiTheme="majorHAnsi" w:cstheme="majorHAnsi"/>
                <w:szCs w:val="20"/>
                <w:lang w:val="cs-CZ"/>
              </w:rPr>
              <w:t>Divadelní představení – Pirátský poklad</w:t>
            </w:r>
          </w:p>
        </w:tc>
      </w:tr>
      <w:tr w:rsidR="007A5552" w:rsidRPr="000B3404" w:rsidTr="006073ED">
        <w:trPr>
          <w:trHeight w:val="558"/>
        </w:trPr>
        <w:tc>
          <w:tcPr>
            <w:tcW w:w="2571" w:type="dxa"/>
            <w:shd w:val="clear" w:color="auto" w:fill="auto"/>
          </w:tcPr>
          <w:p w:rsidR="007A5552" w:rsidRPr="00ED5ED3" w:rsidRDefault="007A5552" w:rsidP="0008158E">
            <w:pPr>
              <w:spacing w:after="0"/>
              <w:jc w:val="both"/>
              <w:rPr>
                <w:rFonts w:asciiTheme="majorHAnsi" w:hAnsiTheme="majorHAnsi" w:cstheme="majorHAnsi"/>
                <w:b/>
                <w:bCs/>
                <w:lang w:val="cs-CZ"/>
              </w:rPr>
            </w:pPr>
            <w:r w:rsidRPr="00ED5ED3">
              <w:rPr>
                <w:rFonts w:asciiTheme="majorHAnsi" w:hAnsiTheme="majorHAnsi" w:cstheme="majorHAnsi"/>
                <w:b/>
                <w:bCs/>
                <w:lang w:val="cs-CZ"/>
              </w:rPr>
              <w:t>Termín, místo, čas:</w:t>
            </w:r>
          </w:p>
        </w:tc>
        <w:tc>
          <w:tcPr>
            <w:tcW w:w="2386" w:type="dxa"/>
            <w:shd w:val="clear" w:color="auto" w:fill="auto"/>
          </w:tcPr>
          <w:p w:rsidR="007A5552" w:rsidRPr="00ED5ED3" w:rsidRDefault="007A5552" w:rsidP="00795A4B">
            <w:pPr>
              <w:pStyle w:val="Normlnweb"/>
              <w:spacing w:before="0" w:beforeAutospacing="0" w:after="0" w:afterAutospacing="0"/>
              <w:jc w:val="both"/>
              <w:rPr>
                <w:rFonts w:asciiTheme="majorHAnsi" w:hAnsiTheme="majorHAnsi" w:cstheme="majorHAnsi"/>
                <w:bCs/>
                <w:sz w:val="20"/>
                <w:szCs w:val="20"/>
              </w:rPr>
            </w:pPr>
            <w:r w:rsidRPr="00ED5ED3">
              <w:rPr>
                <w:rFonts w:asciiTheme="majorHAnsi" w:hAnsiTheme="majorHAnsi" w:cstheme="majorHAnsi"/>
                <w:bCs/>
                <w:sz w:val="20"/>
                <w:szCs w:val="20"/>
              </w:rPr>
              <w:t>Datum akce:</w:t>
            </w:r>
          </w:p>
        </w:tc>
        <w:tc>
          <w:tcPr>
            <w:tcW w:w="3941" w:type="dxa"/>
            <w:shd w:val="clear" w:color="auto" w:fill="auto"/>
          </w:tcPr>
          <w:p w:rsidR="007A5552" w:rsidRPr="00ED5ED3" w:rsidRDefault="000118FB" w:rsidP="007A5552">
            <w:pPr>
              <w:pStyle w:val="Normlnweb"/>
              <w:spacing w:before="0" w:beforeAutospacing="0" w:after="0" w:afterAutospacing="0"/>
              <w:ind w:left="420"/>
              <w:jc w:val="both"/>
              <w:rPr>
                <w:rFonts w:asciiTheme="majorHAnsi" w:hAnsiTheme="majorHAnsi" w:cstheme="majorHAnsi"/>
                <w:bCs/>
                <w:sz w:val="20"/>
                <w:szCs w:val="20"/>
              </w:rPr>
            </w:pPr>
            <w:r>
              <w:rPr>
                <w:rFonts w:asciiTheme="majorHAnsi" w:hAnsiTheme="majorHAnsi" w:cstheme="majorHAnsi"/>
                <w:bCs/>
                <w:sz w:val="20"/>
                <w:szCs w:val="20"/>
              </w:rPr>
              <w:t>19.10</w:t>
            </w:r>
            <w:r w:rsidR="00B125D3">
              <w:rPr>
                <w:rFonts w:asciiTheme="majorHAnsi" w:hAnsiTheme="majorHAnsi" w:cstheme="majorHAnsi"/>
                <w:bCs/>
                <w:sz w:val="20"/>
                <w:szCs w:val="20"/>
              </w:rPr>
              <w:t>.2025</w:t>
            </w:r>
          </w:p>
        </w:tc>
      </w:tr>
      <w:tr w:rsidR="007A5552" w:rsidRPr="000B3404" w:rsidTr="006073ED">
        <w:trPr>
          <w:trHeight w:val="558"/>
        </w:trPr>
        <w:tc>
          <w:tcPr>
            <w:tcW w:w="2571" w:type="dxa"/>
            <w:shd w:val="clear" w:color="auto" w:fill="auto"/>
          </w:tcPr>
          <w:p w:rsidR="007A5552" w:rsidRPr="00ED5ED3" w:rsidRDefault="007A5552" w:rsidP="0008158E">
            <w:pPr>
              <w:spacing w:after="0"/>
              <w:jc w:val="both"/>
              <w:rPr>
                <w:rFonts w:asciiTheme="majorHAnsi" w:hAnsiTheme="majorHAnsi" w:cstheme="majorHAnsi"/>
                <w:b/>
                <w:bCs/>
                <w:lang w:val="cs-CZ"/>
              </w:rPr>
            </w:pPr>
          </w:p>
        </w:tc>
        <w:tc>
          <w:tcPr>
            <w:tcW w:w="2386" w:type="dxa"/>
            <w:shd w:val="clear" w:color="auto" w:fill="auto"/>
          </w:tcPr>
          <w:p w:rsidR="00795A4B" w:rsidRPr="000118FB" w:rsidRDefault="00795A4B" w:rsidP="00795A4B">
            <w:pPr>
              <w:pStyle w:val="Normlnweb"/>
              <w:spacing w:before="0" w:beforeAutospacing="0" w:after="0" w:afterAutospacing="0"/>
              <w:jc w:val="both"/>
              <w:rPr>
                <w:rFonts w:asciiTheme="majorHAnsi" w:hAnsiTheme="majorHAnsi" w:cstheme="majorHAnsi"/>
                <w:bCs/>
                <w:color w:val="FF0000"/>
                <w:sz w:val="20"/>
                <w:szCs w:val="20"/>
              </w:rPr>
            </w:pPr>
            <w:r w:rsidRPr="000118FB">
              <w:rPr>
                <w:rFonts w:asciiTheme="majorHAnsi" w:hAnsiTheme="majorHAnsi" w:cstheme="majorHAnsi"/>
                <w:bCs/>
                <w:color w:val="FF0000"/>
                <w:sz w:val="20"/>
                <w:szCs w:val="20"/>
              </w:rPr>
              <w:t xml:space="preserve">Adresa konání akce: </w:t>
            </w:r>
          </w:p>
          <w:p w:rsidR="007A5552" w:rsidRPr="000118FB" w:rsidRDefault="007A5552" w:rsidP="00795A4B">
            <w:pPr>
              <w:pStyle w:val="Normlnweb"/>
              <w:spacing w:before="0" w:beforeAutospacing="0" w:after="0" w:afterAutospacing="0"/>
              <w:jc w:val="both"/>
              <w:rPr>
                <w:rFonts w:asciiTheme="majorHAnsi" w:hAnsiTheme="majorHAnsi" w:cstheme="majorHAnsi"/>
                <w:bCs/>
                <w:color w:val="FF0000"/>
                <w:sz w:val="20"/>
                <w:szCs w:val="20"/>
              </w:rPr>
            </w:pPr>
          </w:p>
        </w:tc>
        <w:tc>
          <w:tcPr>
            <w:tcW w:w="3941" w:type="dxa"/>
            <w:shd w:val="clear" w:color="auto" w:fill="auto"/>
          </w:tcPr>
          <w:p w:rsidR="00CC320F" w:rsidRPr="000118FB" w:rsidRDefault="0004742A" w:rsidP="00F4179A">
            <w:pPr>
              <w:pStyle w:val="Normlnweb"/>
              <w:spacing w:before="0" w:beforeAutospacing="0" w:after="0" w:afterAutospacing="0"/>
              <w:rPr>
                <w:rFonts w:asciiTheme="majorHAnsi" w:hAnsiTheme="majorHAnsi" w:cstheme="majorHAnsi"/>
                <w:bCs/>
                <w:color w:val="FF0000"/>
                <w:sz w:val="20"/>
                <w:szCs w:val="20"/>
              </w:rPr>
            </w:pPr>
            <w:r>
              <w:rPr>
                <w:rFonts w:asciiTheme="majorHAnsi" w:hAnsiTheme="majorHAnsi" w:cstheme="majorHAnsi"/>
                <w:bCs/>
                <w:color w:val="FF0000"/>
                <w:sz w:val="20"/>
                <w:szCs w:val="20"/>
              </w:rPr>
              <w:t>Kulturní dům Kralovice, Na Palcátech 352</w:t>
            </w:r>
          </w:p>
        </w:tc>
      </w:tr>
      <w:tr w:rsidR="00795A4B" w:rsidRPr="000B3404" w:rsidTr="006073ED">
        <w:trPr>
          <w:trHeight w:val="558"/>
        </w:trPr>
        <w:tc>
          <w:tcPr>
            <w:tcW w:w="2571" w:type="dxa"/>
            <w:shd w:val="clear" w:color="auto" w:fill="auto"/>
          </w:tcPr>
          <w:p w:rsidR="00795A4B" w:rsidRPr="00ED5ED3" w:rsidRDefault="00795A4B" w:rsidP="0008158E">
            <w:pPr>
              <w:spacing w:after="0"/>
              <w:jc w:val="both"/>
              <w:rPr>
                <w:rFonts w:asciiTheme="majorHAnsi" w:hAnsiTheme="majorHAnsi" w:cstheme="majorHAnsi"/>
                <w:b/>
                <w:bCs/>
                <w:lang w:val="cs-CZ"/>
              </w:rPr>
            </w:pPr>
          </w:p>
        </w:tc>
        <w:tc>
          <w:tcPr>
            <w:tcW w:w="2386" w:type="dxa"/>
            <w:shd w:val="clear" w:color="auto" w:fill="auto"/>
          </w:tcPr>
          <w:p w:rsidR="00795A4B" w:rsidRPr="000118FB" w:rsidRDefault="00795A4B" w:rsidP="00691D4F">
            <w:pPr>
              <w:pStyle w:val="Normlnweb"/>
              <w:spacing w:before="0" w:beforeAutospacing="0" w:after="0" w:afterAutospacing="0"/>
              <w:jc w:val="both"/>
              <w:rPr>
                <w:rFonts w:asciiTheme="majorHAnsi" w:hAnsiTheme="majorHAnsi" w:cstheme="majorHAnsi"/>
                <w:bCs/>
                <w:color w:val="FF0000"/>
                <w:sz w:val="20"/>
                <w:szCs w:val="20"/>
                <w:highlight w:val="yellow"/>
              </w:rPr>
            </w:pPr>
            <w:r w:rsidRPr="000118FB">
              <w:rPr>
                <w:rFonts w:asciiTheme="majorHAnsi" w:hAnsiTheme="majorHAnsi" w:cstheme="majorHAnsi"/>
                <w:bCs/>
                <w:color w:val="FF0000"/>
                <w:sz w:val="20"/>
                <w:szCs w:val="20"/>
              </w:rPr>
              <w:t>Souřadnice pro příjezd aut</w:t>
            </w:r>
            <w:r w:rsidR="00691D4F" w:rsidRPr="000118FB">
              <w:rPr>
                <w:rFonts w:asciiTheme="majorHAnsi" w:hAnsiTheme="majorHAnsi" w:cstheme="majorHAnsi"/>
                <w:bCs/>
                <w:color w:val="FF0000"/>
                <w:sz w:val="20"/>
                <w:szCs w:val="20"/>
              </w:rPr>
              <w:t>:</w:t>
            </w:r>
          </w:p>
        </w:tc>
        <w:tc>
          <w:tcPr>
            <w:tcW w:w="3941" w:type="dxa"/>
            <w:shd w:val="clear" w:color="auto" w:fill="auto"/>
          </w:tcPr>
          <w:p w:rsidR="00795A4B" w:rsidRPr="000118FB" w:rsidRDefault="003A5D0D" w:rsidP="00F4179A">
            <w:pPr>
              <w:pStyle w:val="Normlnweb"/>
              <w:spacing w:before="0" w:beforeAutospacing="0" w:after="0" w:afterAutospacing="0"/>
              <w:jc w:val="both"/>
              <w:rPr>
                <w:rFonts w:asciiTheme="majorHAnsi" w:hAnsiTheme="majorHAnsi" w:cstheme="majorHAnsi"/>
                <w:bCs/>
                <w:color w:val="FF0000"/>
                <w:sz w:val="20"/>
                <w:szCs w:val="20"/>
              </w:rPr>
            </w:pPr>
            <w:r w:rsidRPr="000118FB">
              <w:rPr>
                <w:rFonts w:asciiTheme="majorHAnsi" w:eastAsia="Calibri" w:hAnsiTheme="majorHAnsi"/>
                <w:color w:val="FF0000"/>
                <w:sz w:val="20"/>
                <w:szCs w:val="21"/>
                <w:lang w:val="en-US" w:eastAsia="en-US"/>
              </w:rPr>
              <w:t xml:space="preserve"> </w:t>
            </w:r>
            <w:r w:rsidR="0004742A">
              <w:rPr>
                <w:rFonts w:asciiTheme="majorHAnsi" w:eastAsia="Calibri" w:hAnsiTheme="majorHAnsi"/>
                <w:color w:val="FF0000"/>
                <w:sz w:val="20"/>
                <w:szCs w:val="21"/>
                <w:lang w:val="en-US" w:eastAsia="en-US"/>
              </w:rPr>
              <w:t>49.9821122N, 13.4849363E</w:t>
            </w:r>
          </w:p>
        </w:tc>
      </w:tr>
      <w:tr w:rsidR="00795A4B" w:rsidRPr="000B3404" w:rsidTr="006073ED">
        <w:trPr>
          <w:trHeight w:val="558"/>
        </w:trPr>
        <w:tc>
          <w:tcPr>
            <w:tcW w:w="2571" w:type="dxa"/>
            <w:shd w:val="clear" w:color="auto" w:fill="auto"/>
          </w:tcPr>
          <w:p w:rsidR="00795A4B" w:rsidRPr="00ED5ED3" w:rsidRDefault="00795A4B" w:rsidP="0008158E">
            <w:pPr>
              <w:spacing w:after="0"/>
              <w:jc w:val="both"/>
              <w:rPr>
                <w:rFonts w:asciiTheme="majorHAnsi" w:hAnsiTheme="majorHAnsi" w:cstheme="majorHAnsi"/>
                <w:b/>
                <w:bCs/>
                <w:lang w:val="cs-CZ"/>
              </w:rPr>
            </w:pPr>
          </w:p>
        </w:tc>
        <w:tc>
          <w:tcPr>
            <w:tcW w:w="2386" w:type="dxa"/>
            <w:shd w:val="clear" w:color="auto" w:fill="auto"/>
          </w:tcPr>
          <w:p w:rsidR="00691D4F" w:rsidRPr="00ED5ED3" w:rsidRDefault="00691D4F" w:rsidP="00691D4F">
            <w:pPr>
              <w:pStyle w:val="Normlnweb"/>
              <w:spacing w:before="0" w:beforeAutospacing="0" w:after="0" w:afterAutospacing="0"/>
              <w:jc w:val="both"/>
              <w:rPr>
                <w:rFonts w:asciiTheme="majorHAnsi" w:hAnsiTheme="majorHAnsi" w:cstheme="majorHAnsi"/>
                <w:bCs/>
                <w:sz w:val="20"/>
                <w:szCs w:val="20"/>
              </w:rPr>
            </w:pPr>
            <w:r w:rsidRPr="00ED5ED3">
              <w:rPr>
                <w:rFonts w:asciiTheme="majorHAnsi" w:hAnsiTheme="majorHAnsi" w:cstheme="majorHAnsi"/>
                <w:bCs/>
                <w:sz w:val="20"/>
                <w:szCs w:val="20"/>
              </w:rPr>
              <w:t xml:space="preserve">Čas začátku vystoupení: </w:t>
            </w:r>
          </w:p>
          <w:p w:rsidR="00795A4B" w:rsidRPr="00ED5ED3" w:rsidRDefault="00795A4B" w:rsidP="00691D4F">
            <w:pPr>
              <w:pStyle w:val="Normlnweb"/>
              <w:spacing w:before="0" w:beforeAutospacing="0" w:after="0" w:afterAutospacing="0"/>
              <w:jc w:val="both"/>
              <w:rPr>
                <w:rFonts w:asciiTheme="majorHAnsi" w:hAnsiTheme="majorHAnsi" w:cstheme="majorHAnsi"/>
                <w:bCs/>
                <w:sz w:val="20"/>
                <w:szCs w:val="20"/>
              </w:rPr>
            </w:pPr>
          </w:p>
        </w:tc>
        <w:tc>
          <w:tcPr>
            <w:tcW w:w="3941" w:type="dxa"/>
            <w:shd w:val="clear" w:color="auto" w:fill="auto"/>
          </w:tcPr>
          <w:p w:rsidR="00795A4B" w:rsidRPr="00ED5ED3" w:rsidRDefault="00CE3524" w:rsidP="00A159B9">
            <w:pPr>
              <w:pStyle w:val="Normlnweb"/>
              <w:spacing w:before="0" w:beforeAutospacing="0" w:after="0" w:afterAutospacing="0"/>
              <w:jc w:val="both"/>
              <w:rPr>
                <w:rFonts w:asciiTheme="majorHAnsi" w:hAnsiTheme="majorHAnsi" w:cstheme="majorHAnsi"/>
                <w:bCs/>
                <w:sz w:val="20"/>
                <w:szCs w:val="20"/>
              </w:rPr>
            </w:pPr>
            <w:r>
              <w:rPr>
                <w:rFonts w:asciiTheme="majorHAnsi" w:hAnsiTheme="majorHAnsi" w:cstheme="majorHAnsi"/>
                <w:bCs/>
                <w:sz w:val="20"/>
                <w:szCs w:val="20"/>
              </w:rPr>
              <w:t xml:space="preserve">         1</w:t>
            </w:r>
            <w:r w:rsidR="000118FB">
              <w:rPr>
                <w:rFonts w:asciiTheme="majorHAnsi" w:hAnsiTheme="majorHAnsi" w:cstheme="majorHAnsi"/>
                <w:bCs/>
                <w:sz w:val="20"/>
                <w:szCs w:val="20"/>
              </w:rPr>
              <w:t>5</w:t>
            </w:r>
            <w:r>
              <w:rPr>
                <w:rFonts w:asciiTheme="majorHAnsi" w:hAnsiTheme="majorHAnsi" w:cstheme="majorHAnsi"/>
                <w:bCs/>
                <w:sz w:val="20"/>
                <w:szCs w:val="20"/>
              </w:rPr>
              <w:t>.00</w:t>
            </w:r>
          </w:p>
        </w:tc>
      </w:tr>
      <w:tr w:rsidR="00795A4B" w:rsidRPr="000B3404" w:rsidTr="006073ED">
        <w:trPr>
          <w:trHeight w:val="558"/>
        </w:trPr>
        <w:tc>
          <w:tcPr>
            <w:tcW w:w="2571" w:type="dxa"/>
            <w:shd w:val="clear" w:color="auto" w:fill="auto"/>
          </w:tcPr>
          <w:p w:rsidR="00795A4B" w:rsidRPr="00ED5ED3" w:rsidRDefault="00795A4B" w:rsidP="0008158E">
            <w:pPr>
              <w:spacing w:after="0"/>
              <w:jc w:val="both"/>
              <w:rPr>
                <w:rFonts w:asciiTheme="majorHAnsi" w:hAnsiTheme="majorHAnsi" w:cstheme="majorHAnsi"/>
                <w:b/>
                <w:bCs/>
                <w:lang w:val="cs-CZ"/>
              </w:rPr>
            </w:pPr>
          </w:p>
        </w:tc>
        <w:tc>
          <w:tcPr>
            <w:tcW w:w="2386" w:type="dxa"/>
            <w:shd w:val="clear" w:color="auto" w:fill="auto"/>
          </w:tcPr>
          <w:p w:rsidR="00795A4B" w:rsidRPr="00ED5ED3" w:rsidRDefault="00691D4F" w:rsidP="00691D4F">
            <w:pPr>
              <w:pStyle w:val="Normlnweb"/>
              <w:spacing w:before="0" w:beforeAutospacing="0" w:after="0" w:afterAutospacing="0"/>
              <w:jc w:val="both"/>
              <w:rPr>
                <w:rFonts w:asciiTheme="majorHAnsi" w:hAnsiTheme="majorHAnsi" w:cstheme="majorHAnsi"/>
                <w:bCs/>
                <w:sz w:val="20"/>
                <w:szCs w:val="20"/>
              </w:rPr>
            </w:pPr>
            <w:r w:rsidRPr="00ED5ED3">
              <w:rPr>
                <w:rFonts w:asciiTheme="majorHAnsi" w:hAnsiTheme="majorHAnsi" w:cstheme="majorHAnsi"/>
                <w:bCs/>
                <w:sz w:val="20"/>
                <w:szCs w:val="20"/>
              </w:rPr>
              <w:t>Délka vystoupení:</w:t>
            </w:r>
          </w:p>
        </w:tc>
        <w:tc>
          <w:tcPr>
            <w:tcW w:w="3941" w:type="dxa"/>
            <w:shd w:val="clear" w:color="auto" w:fill="auto"/>
          </w:tcPr>
          <w:p w:rsidR="00795A4B" w:rsidRPr="00ED5ED3" w:rsidRDefault="00CE3524" w:rsidP="007A5552">
            <w:pPr>
              <w:pStyle w:val="Normlnweb"/>
              <w:spacing w:before="0" w:beforeAutospacing="0" w:after="0" w:afterAutospacing="0"/>
              <w:ind w:left="420"/>
              <w:jc w:val="both"/>
              <w:rPr>
                <w:rFonts w:asciiTheme="majorHAnsi" w:hAnsiTheme="majorHAnsi" w:cstheme="majorHAnsi"/>
                <w:bCs/>
                <w:sz w:val="20"/>
                <w:szCs w:val="20"/>
              </w:rPr>
            </w:pPr>
            <w:r>
              <w:rPr>
                <w:rFonts w:asciiTheme="majorHAnsi" w:hAnsiTheme="majorHAnsi" w:cstheme="majorHAnsi"/>
                <w:bCs/>
                <w:sz w:val="20"/>
                <w:szCs w:val="20"/>
              </w:rPr>
              <w:t>60 minut</w:t>
            </w:r>
          </w:p>
        </w:tc>
      </w:tr>
      <w:tr w:rsidR="00CE3524" w:rsidRPr="000B3404" w:rsidTr="006073ED">
        <w:trPr>
          <w:trHeight w:val="558"/>
        </w:trPr>
        <w:tc>
          <w:tcPr>
            <w:tcW w:w="2571" w:type="dxa"/>
            <w:shd w:val="clear" w:color="auto" w:fill="auto"/>
          </w:tcPr>
          <w:p w:rsidR="00CE3524" w:rsidRPr="00ED5ED3" w:rsidRDefault="00CE3524" w:rsidP="0008158E">
            <w:pPr>
              <w:spacing w:after="0"/>
              <w:jc w:val="both"/>
              <w:rPr>
                <w:rFonts w:asciiTheme="majorHAnsi" w:hAnsiTheme="majorHAnsi" w:cstheme="majorHAnsi"/>
                <w:b/>
                <w:bCs/>
                <w:lang w:val="cs-CZ"/>
              </w:rPr>
            </w:pPr>
          </w:p>
        </w:tc>
        <w:tc>
          <w:tcPr>
            <w:tcW w:w="2386" w:type="dxa"/>
            <w:shd w:val="clear" w:color="auto" w:fill="auto"/>
          </w:tcPr>
          <w:p w:rsidR="00CE3524" w:rsidRPr="00C404A0" w:rsidRDefault="001A1A3B" w:rsidP="00691D4F">
            <w:pPr>
              <w:jc w:val="both"/>
              <w:rPr>
                <w:rFonts w:asciiTheme="majorHAnsi" w:hAnsiTheme="majorHAnsi" w:cstheme="majorHAnsi"/>
                <w:color w:val="FF0000"/>
                <w:lang w:val="cs-CZ"/>
              </w:rPr>
            </w:pPr>
            <w:r w:rsidRPr="00C404A0">
              <w:rPr>
                <w:rFonts w:asciiTheme="majorHAnsi" w:hAnsiTheme="majorHAnsi" w:cstheme="majorHAnsi"/>
                <w:color w:val="FF0000"/>
                <w:lang w:val="cs-CZ"/>
              </w:rPr>
              <w:t>Otevření sálu:</w:t>
            </w:r>
          </w:p>
        </w:tc>
        <w:tc>
          <w:tcPr>
            <w:tcW w:w="3941" w:type="dxa"/>
            <w:shd w:val="clear" w:color="auto" w:fill="auto"/>
          </w:tcPr>
          <w:p w:rsidR="00CE3524" w:rsidRPr="00C404A0" w:rsidRDefault="0004742A" w:rsidP="00F4179A">
            <w:pPr>
              <w:pStyle w:val="Normlnweb"/>
              <w:spacing w:before="0" w:beforeAutospacing="0" w:after="0" w:afterAutospacing="0"/>
              <w:ind w:left="420"/>
              <w:jc w:val="both"/>
              <w:rPr>
                <w:rFonts w:asciiTheme="majorHAnsi" w:hAnsiTheme="majorHAnsi" w:cstheme="majorHAnsi"/>
                <w:bCs/>
                <w:color w:val="FF0000"/>
                <w:sz w:val="20"/>
                <w:szCs w:val="20"/>
              </w:rPr>
            </w:pPr>
            <w:r>
              <w:rPr>
                <w:rFonts w:asciiTheme="majorHAnsi" w:hAnsiTheme="majorHAnsi" w:cstheme="majorHAnsi"/>
                <w:bCs/>
                <w:color w:val="FF0000"/>
                <w:sz w:val="20"/>
                <w:szCs w:val="20"/>
              </w:rPr>
              <w:t>13.30</w:t>
            </w:r>
          </w:p>
        </w:tc>
      </w:tr>
      <w:tr w:rsidR="00CE3524" w:rsidRPr="000B3404" w:rsidTr="006073ED">
        <w:trPr>
          <w:trHeight w:val="558"/>
        </w:trPr>
        <w:tc>
          <w:tcPr>
            <w:tcW w:w="2571" w:type="dxa"/>
            <w:shd w:val="clear" w:color="auto" w:fill="auto"/>
          </w:tcPr>
          <w:p w:rsidR="00CE3524" w:rsidRPr="00ED5ED3" w:rsidRDefault="00CE3524" w:rsidP="0008158E">
            <w:pPr>
              <w:spacing w:after="0"/>
              <w:jc w:val="both"/>
              <w:rPr>
                <w:rFonts w:asciiTheme="majorHAnsi" w:hAnsiTheme="majorHAnsi" w:cstheme="majorHAnsi"/>
                <w:b/>
                <w:bCs/>
                <w:lang w:val="cs-CZ"/>
              </w:rPr>
            </w:pPr>
          </w:p>
        </w:tc>
        <w:tc>
          <w:tcPr>
            <w:tcW w:w="2386" w:type="dxa"/>
            <w:shd w:val="clear" w:color="auto" w:fill="auto"/>
          </w:tcPr>
          <w:p w:rsidR="00CE3524" w:rsidRPr="00ED5ED3" w:rsidRDefault="001A1A3B" w:rsidP="00691D4F">
            <w:pPr>
              <w:jc w:val="both"/>
              <w:rPr>
                <w:rFonts w:asciiTheme="majorHAnsi" w:hAnsiTheme="majorHAnsi" w:cstheme="majorHAnsi"/>
                <w:lang w:val="cs-CZ"/>
              </w:rPr>
            </w:pPr>
            <w:r>
              <w:rPr>
                <w:rFonts w:asciiTheme="majorHAnsi" w:hAnsiTheme="majorHAnsi" w:cstheme="majorHAnsi"/>
                <w:lang w:val="cs-CZ"/>
              </w:rPr>
              <w:t xml:space="preserve">Focení: </w:t>
            </w:r>
          </w:p>
        </w:tc>
        <w:tc>
          <w:tcPr>
            <w:tcW w:w="3941" w:type="dxa"/>
            <w:shd w:val="clear" w:color="auto" w:fill="auto"/>
          </w:tcPr>
          <w:p w:rsidR="00CE3524" w:rsidRPr="00ED5ED3" w:rsidRDefault="000D72BB" w:rsidP="007A5552">
            <w:pPr>
              <w:pStyle w:val="Normlnweb"/>
              <w:spacing w:before="0" w:beforeAutospacing="0" w:after="0" w:afterAutospacing="0"/>
              <w:ind w:left="420"/>
              <w:jc w:val="both"/>
              <w:rPr>
                <w:rFonts w:asciiTheme="majorHAnsi" w:hAnsiTheme="majorHAnsi" w:cstheme="majorHAnsi"/>
                <w:bCs/>
                <w:sz w:val="20"/>
                <w:szCs w:val="20"/>
              </w:rPr>
            </w:pPr>
            <w:r>
              <w:rPr>
                <w:rFonts w:asciiTheme="majorHAnsi" w:hAnsiTheme="majorHAnsi" w:cstheme="majorHAnsi"/>
                <w:bCs/>
                <w:sz w:val="20"/>
                <w:szCs w:val="20"/>
              </w:rPr>
              <w:t>1</w:t>
            </w:r>
            <w:r w:rsidR="00C404A0">
              <w:rPr>
                <w:rFonts w:asciiTheme="majorHAnsi" w:hAnsiTheme="majorHAnsi" w:cstheme="majorHAnsi"/>
                <w:bCs/>
                <w:sz w:val="20"/>
                <w:szCs w:val="20"/>
              </w:rPr>
              <w:t>4</w:t>
            </w:r>
            <w:r>
              <w:rPr>
                <w:rFonts w:asciiTheme="majorHAnsi" w:hAnsiTheme="majorHAnsi" w:cstheme="majorHAnsi"/>
                <w:bCs/>
                <w:sz w:val="20"/>
                <w:szCs w:val="20"/>
              </w:rPr>
              <w:t>.30-1</w:t>
            </w:r>
            <w:r w:rsidR="00C404A0">
              <w:rPr>
                <w:rFonts w:asciiTheme="majorHAnsi" w:hAnsiTheme="majorHAnsi" w:cstheme="majorHAnsi"/>
                <w:bCs/>
                <w:sz w:val="20"/>
                <w:szCs w:val="20"/>
              </w:rPr>
              <w:t>4</w:t>
            </w:r>
            <w:r>
              <w:rPr>
                <w:rFonts w:asciiTheme="majorHAnsi" w:hAnsiTheme="majorHAnsi" w:cstheme="majorHAnsi"/>
                <w:bCs/>
                <w:sz w:val="20"/>
                <w:szCs w:val="20"/>
              </w:rPr>
              <w:t>.50</w:t>
            </w:r>
          </w:p>
        </w:tc>
      </w:tr>
      <w:tr w:rsidR="00691D4F" w:rsidRPr="000B3404" w:rsidTr="006073ED">
        <w:trPr>
          <w:trHeight w:val="558"/>
        </w:trPr>
        <w:tc>
          <w:tcPr>
            <w:tcW w:w="2571" w:type="dxa"/>
            <w:shd w:val="clear" w:color="auto" w:fill="auto"/>
          </w:tcPr>
          <w:p w:rsidR="00691D4F" w:rsidRPr="00ED5ED3" w:rsidRDefault="00691D4F" w:rsidP="0008158E">
            <w:pPr>
              <w:spacing w:after="0"/>
              <w:jc w:val="both"/>
              <w:rPr>
                <w:rFonts w:asciiTheme="majorHAnsi" w:hAnsiTheme="majorHAnsi" w:cstheme="majorHAnsi"/>
                <w:b/>
                <w:bCs/>
                <w:lang w:val="cs-CZ"/>
              </w:rPr>
            </w:pPr>
          </w:p>
        </w:tc>
        <w:tc>
          <w:tcPr>
            <w:tcW w:w="2386" w:type="dxa"/>
            <w:shd w:val="clear" w:color="auto" w:fill="auto"/>
          </w:tcPr>
          <w:p w:rsidR="00691D4F" w:rsidRPr="00C404A0" w:rsidRDefault="00691D4F" w:rsidP="00691D4F">
            <w:pPr>
              <w:jc w:val="both"/>
              <w:rPr>
                <w:rFonts w:asciiTheme="majorHAnsi" w:hAnsiTheme="majorHAnsi" w:cstheme="majorHAnsi"/>
                <w:color w:val="00B050"/>
                <w:lang w:val="cs-CZ"/>
              </w:rPr>
            </w:pPr>
            <w:r w:rsidRPr="00C404A0">
              <w:rPr>
                <w:rFonts w:asciiTheme="majorHAnsi" w:hAnsiTheme="majorHAnsi" w:cstheme="majorHAnsi"/>
                <w:color w:val="00B050"/>
                <w:lang w:val="cs-CZ"/>
              </w:rPr>
              <w:t xml:space="preserve">Čas </w:t>
            </w:r>
            <w:r w:rsidR="00052FB4" w:rsidRPr="00C404A0">
              <w:rPr>
                <w:rFonts w:asciiTheme="majorHAnsi" w:hAnsiTheme="majorHAnsi" w:cstheme="majorHAnsi"/>
                <w:color w:val="00B050"/>
                <w:lang w:val="cs-CZ"/>
              </w:rPr>
              <w:t>zvuk. zkoušky</w:t>
            </w:r>
            <w:r w:rsidRPr="00C404A0">
              <w:rPr>
                <w:rFonts w:asciiTheme="majorHAnsi" w:hAnsiTheme="majorHAnsi" w:cstheme="majorHAnsi"/>
                <w:color w:val="00B050"/>
                <w:lang w:val="cs-CZ"/>
              </w:rPr>
              <w:t xml:space="preserve"> Umělce:</w:t>
            </w:r>
          </w:p>
        </w:tc>
        <w:tc>
          <w:tcPr>
            <w:tcW w:w="3941" w:type="dxa"/>
            <w:shd w:val="clear" w:color="auto" w:fill="auto"/>
          </w:tcPr>
          <w:p w:rsidR="00691D4F" w:rsidRPr="00C404A0" w:rsidRDefault="00C404A0" w:rsidP="007A5552">
            <w:pPr>
              <w:pStyle w:val="Normlnweb"/>
              <w:spacing w:before="0" w:beforeAutospacing="0" w:after="0" w:afterAutospacing="0"/>
              <w:ind w:left="420"/>
              <w:jc w:val="both"/>
              <w:rPr>
                <w:rFonts w:asciiTheme="majorHAnsi" w:hAnsiTheme="majorHAnsi" w:cstheme="majorHAnsi"/>
                <w:bCs/>
                <w:color w:val="00B050"/>
                <w:sz w:val="20"/>
                <w:szCs w:val="20"/>
              </w:rPr>
            </w:pPr>
            <w:r w:rsidRPr="00C404A0">
              <w:rPr>
                <w:rFonts w:asciiTheme="majorHAnsi" w:hAnsiTheme="majorHAnsi" w:cstheme="majorHAnsi"/>
                <w:bCs/>
                <w:color w:val="00B050"/>
                <w:sz w:val="20"/>
                <w:szCs w:val="20"/>
              </w:rPr>
              <w:t>………………..</w:t>
            </w:r>
          </w:p>
        </w:tc>
      </w:tr>
      <w:tr w:rsidR="00CB42B6" w:rsidRPr="000B3404" w:rsidTr="006073ED">
        <w:trPr>
          <w:trHeight w:val="558"/>
        </w:trPr>
        <w:tc>
          <w:tcPr>
            <w:tcW w:w="2571" w:type="dxa"/>
            <w:shd w:val="clear" w:color="auto" w:fill="auto"/>
          </w:tcPr>
          <w:p w:rsidR="00CB42B6" w:rsidRPr="00ED5ED3" w:rsidRDefault="00CB42B6" w:rsidP="0008158E">
            <w:pPr>
              <w:spacing w:after="0"/>
              <w:jc w:val="both"/>
              <w:rPr>
                <w:rFonts w:asciiTheme="majorHAnsi" w:hAnsiTheme="majorHAnsi" w:cstheme="majorHAnsi"/>
                <w:b/>
                <w:bCs/>
                <w:lang w:val="cs-CZ"/>
              </w:rPr>
            </w:pPr>
          </w:p>
        </w:tc>
        <w:tc>
          <w:tcPr>
            <w:tcW w:w="2386" w:type="dxa"/>
            <w:shd w:val="clear" w:color="auto" w:fill="auto"/>
          </w:tcPr>
          <w:p w:rsidR="00CB42B6" w:rsidRPr="00C404A0" w:rsidRDefault="00052FB4" w:rsidP="00691D4F">
            <w:pPr>
              <w:jc w:val="both"/>
              <w:rPr>
                <w:rFonts w:asciiTheme="majorHAnsi" w:hAnsiTheme="majorHAnsi" w:cstheme="majorHAnsi"/>
                <w:color w:val="00B050"/>
                <w:lang w:val="cs-CZ"/>
              </w:rPr>
            </w:pPr>
            <w:r w:rsidRPr="00C404A0">
              <w:rPr>
                <w:rFonts w:asciiTheme="majorHAnsi" w:hAnsiTheme="majorHAnsi" w:cstheme="majorHAnsi"/>
                <w:color w:val="00B050"/>
                <w:lang w:val="cs-CZ"/>
              </w:rPr>
              <w:t xml:space="preserve">Příprava </w:t>
            </w:r>
            <w:r w:rsidR="0068737B" w:rsidRPr="00C404A0">
              <w:rPr>
                <w:rFonts w:asciiTheme="majorHAnsi" w:hAnsiTheme="majorHAnsi" w:cstheme="majorHAnsi"/>
                <w:color w:val="00B050"/>
                <w:lang w:val="cs-CZ"/>
              </w:rPr>
              <w:t xml:space="preserve">podia </w:t>
            </w:r>
            <w:r w:rsidRPr="00C404A0">
              <w:rPr>
                <w:rFonts w:asciiTheme="majorHAnsi" w:hAnsiTheme="majorHAnsi" w:cstheme="majorHAnsi"/>
                <w:color w:val="00B050"/>
                <w:lang w:val="cs-CZ"/>
              </w:rPr>
              <w:t>Umělce:</w:t>
            </w:r>
          </w:p>
        </w:tc>
        <w:tc>
          <w:tcPr>
            <w:tcW w:w="3941" w:type="dxa"/>
            <w:shd w:val="clear" w:color="auto" w:fill="auto"/>
          </w:tcPr>
          <w:p w:rsidR="00CB42B6" w:rsidRPr="00C404A0" w:rsidRDefault="00C404A0" w:rsidP="007A5552">
            <w:pPr>
              <w:pStyle w:val="Normlnweb"/>
              <w:spacing w:before="0" w:beforeAutospacing="0" w:after="0" w:afterAutospacing="0"/>
              <w:ind w:left="420"/>
              <w:jc w:val="both"/>
              <w:rPr>
                <w:rFonts w:asciiTheme="majorHAnsi" w:hAnsiTheme="majorHAnsi" w:cstheme="majorHAnsi"/>
                <w:bCs/>
                <w:color w:val="00B050"/>
                <w:sz w:val="20"/>
                <w:szCs w:val="20"/>
              </w:rPr>
            </w:pPr>
            <w:r w:rsidRPr="00C404A0">
              <w:rPr>
                <w:rFonts w:asciiTheme="majorHAnsi" w:hAnsiTheme="majorHAnsi" w:cstheme="majorHAnsi"/>
                <w:bCs/>
                <w:color w:val="00B050"/>
                <w:sz w:val="20"/>
                <w:szCs w:val="20"/>
              </w:rPr>
              <w:t>………………</w:t>
            </w:r>
          </w:p>
        </w:tc>
      </w:tr>
      <w:tr w:rsidR="00691D4F" w:rsidRPr="000B3404" w:rsidTr="006073ED">
        <w:trPr>
          <w:trHeight w:val="558"/>
        </w:trPr>
        <w:tc>
          <w:tcPr>
            <w:tcW w:w="2571" w:type="dxa"/>
            <w:shd w:val="clear" w:color="auto" w:fill="auto"/>
          </w:tcPr>
          <w:p w:rsidR="00691D4F" w:rsidRPr="000B3404" w:rsidRDefault="00691D4F" w:rsidP="0008158E">
            <w:pPr>
              <w:spacing w:after="0"/>
              <w:jc w:val="both"/>
              <w:rPr>
                <w:rFonts w:asciiTheme="majorHAnsi" w:hAnsiTheme="majorHAnsi" w:cstheme="majorHAnsi"/>
                <w:b/>
                <w:bCs/>
                <w:color w:val="000000" w:themeColor="text1"/>
                <w:lang w:val="cs-CZ"/>
              </w:rPr>
            </w:pPr>
          </w:p>
        </w:tc>
        <w:tc>
          <w:tcPr>
            <w:tcW w:w="2386" w:type="dxa"/>
            <w:shd w:val="clear" w:color="auto" w:fill="auto"/>
          </w:tcPr>
          <w:p w:rsidR="00691D4F" w:rsidRPr="00C404A0" w:rsidRDefault="00052FB4" w:rsidP="00691D4F">
            <w:pPr>
              <w:jc w:val="both"/>
              <w:rPr>
                <w:rFonts w:asciiTheme="majorHAnsi" w:hAnsiTheme="majorHAnsi" w:cstheme="majorHAnsi"/>
                <w:color w:val="00B050"/>
                <w:lang w:val="cs-CZ"/>
              </w:rPr>
            </w:pPr>
            <w:r w:rsidRPr="00C404A0">
              <w:rPr>
                <w:rFonts w:asciiTheme="majorHAnsi" w:hAnsiTheme="majorHAnsi" w:cstheme="majorHAnsi"/>
                <w:color w:val="00B050"/>
                <w:lang w:val="cs-CZ"/>
              </w:rPr>
              <w:t>Čas příjezdu Umělce:</w:t>
            </w:r>
          </w:p>
        </w:tc>
        <w:tc>
          <w:tcPr>
            <w:tcW w:w="3941" w:type="dxa"/>
            <w:shd w:val="clear" w:color="auto" w:fill="auto"/>
          </w:tcPr>
          <w:p w:rsidR="00691D4F" w:rsidRPr="00C404A0" w:rsidRDefault="00C404A0" w:rsidP="00942246">
            <w:pPr>
              <w:pStyle w:val="Normlnweb"/>
              <w:spacing w:before="0" w:beforeAutospacing="0" w:after="0" w:afterAutospacing="0"/>
              <w:ind w:left="420"/>
              <w:jc w:val="both"/>
              <w:rPr>
                <w:rFonts w:asciiTheme="majorHAnsi" w:hAnsiTheme="majorHAnsi" w:cstheme="majorHAnsi"/>
                <w:bCs/>
                <w:color w:val="00B050"/>
                <w:sz w:val="20"/>
                <w:szCs w:val="20"/>
              </w:rPr>
            </w:pPr>
            <w:r w:rsidRPr="00C404A0">
              <w:rPr>
                <w:rFonts w:asciiTheme="majorHAnsi" w:hAnsiTheme="majorHAnsi" w:cstheme="majorHAnsi"/>
                <w:bCs/>
                <w:color w:val="00B050"/>
                <w:sz w:val="20"/>
                <w:szCs w:val="20"/>
              </w:rPr>
              <w:t>……………….</w:t>
            </w:r>
          </w:p>
        </w:tc>
      </w:tr>
      <w:tr w:rsidR="00474ADA" w:rsidRPr="000B3404" w:rsidTr="00C404A0">
        <w:trPr>
          <w:trHeight w:val="1550"/>
        </w:trPr>
        <w:tc>
          <w:tcPr>
            <w:tcW w:w="2571" w:type="dxa"/>
            <w:shd w:val="clear" w:color="auto" w:fill="auto"/>
          </w:tcPr>
          <w:p w:rsidR="00474ADA" w:rsidRPr="000B3404" w:rsidRDefault="00474ADA" w:rsidP="00474ADA">
            <w:pPr>
              <w:spacing w:after="0"/>
              <w:jc w:val="both"/>
              <w:rPr>
                <w:rFonts w:asciiTheme="majorHAnsi" w:hAnsiTheme="majorHAnsi" w:cstheme="majorHAnsi"/>
                <w:b/>
                <w:bCs/>
                <w:color w:val="000000" w:themeColor="text1"/>
                <w:lang w:val="cs-CZ"/>
              </w:rPr>
            </w:pPr>
            <w:r w:rsidRPr="000B3404">
              <w:rPr>
                <w:rFonts w:asciiTheme="majorHAnsi" w:hAnsiTheme="majorHAnsi" w:cstheme="majorHAnsi"/>
                <w:b/>
                <w:bCs/>
                <w:color w:val="000000" w:themeColor="text1"/>
                <w:lang w:val="cs-CZ"/>
              </w:rPr>
              <w:lastRenderedPageBreak/>
              <w:t xml:space="preserve">Cena: </w:t>
            </w:r>
          </w:p>
        </w:tc>
        <w:tc>
          <w:tcPr>
            <w:tcW w:w="6327" w:type="dxa"/>
            <w:gridSpan w:val="2"/>
            <w:shd w:val="clear" w:color="auto" w:fill="auto"/>
          </w:tcPr>
          <w:p w:rsidR="00474ADA" w:rsidRPr="007037C8" w:rsidRDefault="00474ADA" w:rsidP="00474ADA">
            <w:pPr>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contextualSpacing/>
              <w:jc w:val="both"/>
              <w:rPr>
                <w:rFonts w:asciiTheme="majorHAnsi" w:hAnsiTheme="majorHAnsi" w:cstheme="majorHAnsi"/>
                <w:color w:val="000000" w:themeColor="text1"/>
                <w:lang w:val="cs-CZ"/>
              </w:rPr>
            </w:pPr>
            <w:r w:rsidRPr="007037C8">
              <w:rPr>
                <w:rFonts w:asciiTheme="majorHAnsi" w:hAnsiTheme="majorHAnsi" w:cstheme="majorHAnsi"/>
                <w:bCs/>
                <w:color w:val="000000" w:themeColor="text1"/>
                <w:lang w:val="cs-CZ"/>
              </w:rPr>
              <w:t xml:space="preserve">Pořadatel se zavazuje agentuře zaplatit za zajištění vystoupení odměnu ve výši </w:t>
            </w:r>
            <w:r w:rsidR="00C404A0">
              <w:rPr>
                <w:rFonts w:asciiTheme="majorHAnsi" w:hAnsiTheme="majorHAnsi" w:cstheme="majorHAnsi"/>
                <w:bCs/>
                <w:color w:val="000000" w:themeColor="text1"/>
                <w:lang w:val="cs-CZ"/>
              </w:rPr>
              <w:t>9</w:t>
            </w:r>
            <w:r w:rsidR="004F494A" w:rsidRPr="007037C8">
              <w:rPr>
                <w:rFonts w:asciiTheme="majorHAnsi" w:hAnsiTheme="majorHAnsi" w:cstheme="majorHAnsi"/>
                <w:b/>
                <w:color w:val="000000" w:themeColor="text1"/>
                <w:lang w:val="cs-CZ"/>
              </w:rPr>
              <w:t>5.000</w:t>
            </w:r>
            <w:r w:rsidR="00ED5ED3" w:rsidRPr="007037C8">
              <w:rPr>
                <w:rFonts w:asciiTheme="majorHAnsi" w:hAnsiTheme="majorHAnsi" w:cstheme="majorHAnsi"/>
                <w:b/>
                <w:color w:val="000000" w:themeColor="text1"/>
                <w:lang w:val="cs-CZ"/>
              </w:rPr>
              <w:t>.</w:t>
            </w:r>
            <w:r w:rsidR="002D1319" w:rsidRPr="007037C8">
              <w:rPr>
                <w:rFonts w:asciiTheme="majorHAnsi" w:hAnsiTheme="majorHAnsi" w:cstheme="majorHAnsi"/>
                <w:b/>
                <w:color w:val="000000" w:themeColor="text1"/>
                <w:lang w:val="cs-CZ"/>
              </w:rPr>
              <w:t>,-</w:t>
            </w:r>
            <w:r w:rsidRPr="007037C8">
              <w:rPr>
                <w:rFonts w:asciiTheme="majorHAnsi" w:hAnsiTheme="majorHAnsi" w:cstheme="majorHAnsi"/>
                <w:b/>
                <w:color w:val="000000" w:themeColor="text1"/>
                <w:lang w:val="cs-CZ"/>
              </w:rPr>
              <w:t xml:space="preserve">Kč </w:t>
            </w:r>
            <w:r w:rsidR="00E715F4" w:rsidRPr="007037C8">
              <w:rPr>
                <w:rFonts w:asciiTheme="majorHAnsi" w:hAnsiTheme="majorHAnsi" w:cstheme="majorHAnsi"/>
                <w:b/>
                <w:color w:val="000000" w:themeColor="text1"/>
                <w:lang w:val="cs-CZ"/>
              </w:rPr>
              <w:t xml:space="preserve"> </w:t>
            </w:r>
            <w:r w:rsidR="00F13D48" w:rsidRPr="007037C8">
              <w:rPr>
                <w:rFonts w:asciiTheme="majorHAnsi" w:hAnsiTheme="majorHAnsi" w:cstheme="majorHAnsi"/>
                <w:b/>
                <w:color w:val="000000" w:themeColor="text1"/>
                <w:lang w:val="cs-CZ"/>
              </w:rPr>
              <w:t xml:space="preserve">+ dph a </w:t>
            </w:r>
            <w:r w:rsidRPr="007037C8">
              <w:rPr>
                <w:rFonts w:asciiTheme="majorHAnsi" w:hAnsiTheme="majorHAnsi" w:cstheme="majorHAnsi"/>
                <w:b/>
                <w:color w:val="000000" w:themeColor="text1"/>
                <w:lang w:val="cs-CZ"/>
              </w:rPr>
              <w:t>náklady na dopravu</w:t>
            </w:r>
            <w:r w:rsidR="000A1408" w:rsidRPr="007037C8">
              <w:rPr>
                <w:rFonts w:asciiTheme="majorHAnsi" w:hAnsiTheme="majorHAnsi" w:cstheme="majorHAnsi"/>
                <w:b/>
                <w:color w:val="000000" w:themeColor="text1"/>
                <w:lang w:val="cs-CZ"/>
              </w:rPr>
              <w:t xml:space="preserve"> </w:t>
            </w:r>
            <w:r w:rsidR="00C404A0">
              <w:rPr>
                <w:rFonts w:asciiTheme="majorHAnsi" w:hAnsiTheme="majorHAnsi" w:cstheme="majorHAnsi"/>
                <w:b/>
                <w:color w:val="000000" w:themeColor="text1"/>
                <w:lang w:val="cs-CZ"/>
              </w:rPr>
              <w:t>5</w:t>
            </w:r>
            <w:r w:rsidR="00DC19F2">
              <w:rPr>
                <w:rFonts w:asciiTheme="majorHAnsi" w:hAnsiTheme="majorHAnsi" w:cstheme="majorHAnsi"/>
                <w:b/>
                <w:color w:val="000000" w:themeColor="text1"/>
                <w:lang w:val="cs-CZ"/>
              </w:rPr>
              <w:t>.000</w:t>
            </w:r>
            <w:r w:rsidR="002D1319" w:rsidRPr="007037C8">
              <w:rPr>
                <w:rFonts w:asciiTheme="majorHAnsi" w:hAnsiTheme="majorHAnsi" w:cstheme="majorHAnsi"/>
                <w:b/>
                <w:color w:val="000000" w:themeColor="text1"/>
                <w:lang w:val="cs-CZ"/>
              </w:rPr>
              <w:t>,-</w:t>
            </w:r>
            <w:r w:rsidRPr="007037C8">
              <w:rPr>
                <w:rFonts w:asciiTheme="majorHAnsi" w:hAnsiTheme="majorHAnsi" w:cstheme="majorHAnsi"/>
                <w:b/>
                <w:color w:val="000000" w:themeColor="text1"/>
                <w:lang w:val="cs-CZ"/>
              </w:rPr>
              <w:t xml:space="preserve"> Kč</w:t>
            </w:r>
            <w:r w:rsidR="00F13D48" w:rsidRPr="007037C8">
              <w:rPr>
                <w:rFonts w:asciiTheme="majorHAnsi" w:hAnsiTheme="majorHAnsi" w:cstheme="majorHAnsi"/>
                <w:b/>
                <w:color w:val="000000" w:themeColor="text1"/>
                <w:lang w:val="cs-CZ"/>
              </w:rPr>
              <w:t xml:space="preserve"> + dph</w:t>
            </w:r>
            <w:r w:rsidRPr="007037C8">
              <w:rPr>
                <w:rFonts w:asciiTheme="majorHAnsi" w:hAnsiTheme="majorHAnsi" w:cstheme="majorHAnsi"/>
                <w:color w:val="000000" w:themeColor="text1"/>
                <w:lang w:val="cs-CZ"/>
              </w:rPr>
              <w:t xml:space="preserve"> („</w:t>
            </w:r>
            <w:r w:rsidRPr="007037C8">
              <w:rPr>
                <w:rFonts w:asciiTheme="majorHAnsi" w:hAnsiTheme="majorHAnsi" w:cstheme="majorHAnsi"/>
                <w:b/>
                <w:bCs/>
                <w:color w:val="000000" w:themeColor="text1"/>
                <w:lang w:val="cs-CZ"/>
              </w:rPr>
              <w:t>Cena</w:t>
            </w:r>
            <w:r w:rsidRPr="007037C8">
              <w:rPr>
                <w:rFonts w:asciiTheme="majorHAnsi" w:hAnsiTheme="majorHAnsi" w:cstheme="majorHAnsi"/>
                <w:color w:val="000000" w:themeColor="text1"/>
                <w:lang w:val="cs-CZ"/>
              </w:rPr>
              <w:t>“).</w:t>
            </w:r>
          </w:p>
          <w:p w:rsidR="00474ADA" w:rsidRPr="007037C8" w:rsidRDefault="00474ADA" w:rsidP="00474ADA">
            <w:pPr>
              <w:pStyle w:val="Normlnweb"/>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beforeAutospacing="0" w:after="0" w:afterAutospacing="0"/>
              <w:ind w:left="720"/>
              <w:contextualSpacing/>
              <w:jc w:val="both"/>
              <w:rPr>
                <w:rFonts w:asciiTheme="majorHAnsi" w:hAnsiTheme="majorHAnsi" w:cstheme="majorHAnsi"/>
                <w:color w:val="000000" w:themeColor="text1"/>
                <w:sz w:val="20"/>
                <w:szCs w:val="20"/>
              </w:rPr>
            </w:pPr>
          </w:p>
          <w:p w:rsidR="00BB3AAD" w:rsidRPr="007037C8" w:rsidRDefault="00BB3AAD" w:rsidP="00474ADA">
            <w:pPr>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contextualSpacing/>
              <w:jc w:val="both"/>
              <w:rPr>
                <w:rFonts w:asciiTheme="majorHAnsi" w:hAnsiTheme="majorHAnsi" w:cstheme="majorHAnsi"/>
                <w:color w:val="000000" w:themeColor="text1"/>
                <w:lang w:val="cs-CZ"/>
              </w:rPr>
            </w:pPr>
            <w:r w:rsidRPr="007037C8">
              <w:rPr>
                <w:rFonts w:asciiTheme="majorHAnsi" w:hAnsiTheme="majorHAnsi" w:cstheme="majorHAnsi"/>
                <w:color w:val="000000" w:themeColor="text1"/>
                <w:lang w:val="cs-CZ"/>
              </w:rPr>
              <w:t>Agentura vystaví Pořadateli:</w:t>
            </w:r>
          </w:p>
          <w:p w:rsidR="00474ADA" w:rsidRPr="00C404A0" w:rsidRDefault="00C404A0" w:rsidP="00C404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contextualSpacing/>
              <w:jc w:val="both"/>
            </w:pPr>
            <w:r>
              <w:rPr>
                <w:rFonts w:asciiTheme="majorHAnsi" w:hAnsiTheme="majorHAnsi" w:cstheme="majorHAnsi"/>
                <w:color w:val="000000" w:themeColor="text1"/>
              </w:rPr>
              <w:t>F</w:t>
            </w:r>
            <w:r w:rsidR="00BB3AAD" w:rsidRPr="00C404A0">
              <w:rPr>
                <w:rFonts w:asciiTheme="majorHAnsi" w:hAnsiTheme="majorHAnsi" w:cstheme="majorHAnsi"/>
                <w:color w:val="000000" w:themeColor="text1"/>
              </w:rPr>
              <w:t xml:space="preserve">akturu (daňový doklad) na částku odpovídající doplatku Ceny s vyúčtováním DPH se splatností </w:t>
            </w:r>
            <w:r w:rsidR="007037C8" w:rsidRPr="00C404A0">
              <w:rPr>
                <w:rFonts w:asciiTheme="majorHAnsi" w:hAnsiTheme="majorHAnsi" w:cstheme="majorHAnsi"/>
                <w:color w:val="000000" w:themeColor="text1"/>
              </w:rPr>
              <w:t>1</w:t>
            </w:r>
            <w:r>
              <w:rPr>
                <w:rFonts w:asciiTheme="majorHAnsi" w:hAnsiTheme="majorHAnsi" w:cstheme="majorHAnsi"/>
                <w:color w:val="000000" w:themeColor="text1"/>
              </w:rPr>
              <w:t>4</w:t>
            </w:r>
            <w:r w:rsidR="007037C8" w:rsidRPr="00C404A0">
              <w:rPr>
                <w:rFonts w:asciiTheme="majorHAnsi" w:hAnsiTheme="majorHAnsi" w:cstheme="majorHAnsi"/>
                <w:color w:val="000000" w:themeColor="text1"/>
              </w:rPr>
              <w:t xml:space="preserve"> dní před akcí</w:t>
            </w:r>
            <w:r w:rsidR="00474ADA" w:rsidRPr="00C404A0">
              <w:rPr>
                <w:rFonts w:asciiTheme="majorHAnsi" w:hAnsiTheme="majorHAnsi" w:cstheme="majorHAnsi"/>
                <w:b/>
                <w:bCs/>
                <w:color w:val="000000" w:themeColor="text1"/>
              </w:rPr>
              <w:t xml:space="preserve"> </w:t>
            </w:r>
            <w:r w:rsidR="00474ADA" w:rsidRPr="00C404A0">
              <w:t xml:space="preserve"> </w:t>
            </w:r>
          </w:p>
        </w:tc>
      </w:tr>
      <w:tr w:rsidR="00474ADA" w:rsidRPr="000B3404" w:rsidTr="006073ED">
        <w:trPr>
          <w:trHeight w:val="558"/>
        </w:trPr>
        <w:tc>
          <w:tcPr>
            <w:tcW w:w="2571" w:type="dxa"/>
            <w:shd w:val="clear" w:color="auto" w:fill="auto"/>
          </w:tcPr>
          <w:p w:rsidR="00474ADA" w:rsidRPr="00972E35" w:rsidRDefault="00474ADA" w:rsidP="00A84A76">
            <w:pPr>
              <w:spacing w:after="0"/>
              <w:rPr>
                <w:rFonts w:asciiTheme="majorHAnsi" w:hAnsiTheme="majorHAnsi" w:cstheme="majorHAnsi"/>
                <w:b/>
                <w:bCs/>
                <w:lang w:val="cs-CZ"/>
              </w:rPr>
            </w:pPr>
            <w:r w:rsidRPr="00C404A0">
              <w:rPr>
                <w:rFonts w:asciiTheme="majorHAnsi" w:hAnsiTheme="majorHAnsi" w:cstheme="majorHAnsi"/>
                <w:b/>
                <w:bCs/>
                <w:color w:val="FF0000"/>
                <w:lang w:val="cs-CZ"/>
              </w:rPr>
              <w:t>Odpovědné osoby za pořadatele + kontakty:</w:t>
            </w:r>
          </w:p>
        </w:tc>
        <w:tc>
          <w:tcPr>
            <w:tcW w:w="2386" w:type="dxa"/>
            <w:shd w:val="clear" w:color="auto" w:fill="auto"/>
          </w:tcPr>
          <w:p w:rsidR="00474ADA" w:rsidRPr="00C404A0" w:rsidRDefault="00474ADA" w:rsidP="00474ADA">
            <w:pPr>
              <w:spacing w:after="0"/>
              <w:jc w:val="both"/>
              <w:rPr>
                <w:rFonts w:asciiTheme="majorHAnsi" w:hAnsiTheme="majorHAnsi" w:cstheme="majorHAnsi"/>
                <w:color w:val="FF0000"/>
                <w:highlight w:val="yellow"/>
                <w:lang w:val="cs-CZ"/>
              </w:rPr>
            </w:pPr>
            <w:r w:rsidRPr="00C404A0">
              <w:rPr>
                <w:rFonts w:asciiTheme="majorHAnsi" w:hAnsiTheme="majorHAnsi" w:cstheme="majorHAnsi"/>
                <w:color w:val="FF0000"/>
                <w:lang w:val="cs-CZ"/>
              </w:rPr>
              <w:t>Produkce:</w:t>
            </w:r>
          </w:p>
        </w:tc>
        <w:tc>
          <w:tcPr>
            <w:tcW w:w="3941" w:type="dxa"/>
            <w:shd w:val="clear" w:color="auto" w:fill="auto"/>
          </w:tcPr>
          <w:p w:rsidR="00E715F4" w:rsidRPr="00C404A0" w:rsidRDefault="0004742A" w:rsidP="00474ADA">
            <w:pPr>
              <w:spacing w:after="0"/>
              <w:jc w:val="both"/>
              <w:rPr>
                <w:rFonts w:asciiTheme="majorHAnsi" w:hAnsiTheme="majorHAnsi" w:cstheme="majorHAnsi"/>
                <w:color w:val="FF0000"/>
                <w:lang w:val="cs-CZ"/>
              </w:rPr>
            </w:pPr>
            <w:r>
              <w:rPr>
                <w:rFonts w:asciiTheme="majorHAnsi" w:hAnsiTheme="majorHAnsi" w:cstheme="majorHAnsi"/>
                <w:color w:val="FF0000"/>
                <w:lang w:val="cs-CZ"/>
              </w:rPr>
              <w:t>Beranová Jana, tel.603311113</w:t>
            </w:r>
          </w:p>
        </w:tc>
      </w:tr>
      <w:tr w:rsidR="00474ADA" w:rsidRPr="000B3404">
        <w:trPr>
          <w:trHeight w:val="558"/>
        </w:trPr>
        <w:tc>
          <w:tcPr>
            <w:tcW w:w="2571" w:type="dxa"/>
            <w:shd w:val="clear" w:color="auto" w:fill="auto"/>
          </w:tcPr>
          <w:p w:rsidR="00474ADA" w:rsidRPr="000B3404" w:rsidRDefault="00474ADA" w:rsidP="00A84A76">
            <w:pPr>
              <w:spacing w:after="0"/>
              <w:rPr>
                <w:rFonts w:asciiTheme="majorHAnsi" w:hAnsiTheme="majorHAnsi" w:cstheme="majorHAnsi"/>
                <w:b/>
                <w:bCs/>
                <w:color w:val="000000" w:themeColor="text1"/>
                <w:lang w:val="cs-CZ"/>
              </w:rPr>
            </w:pPr>
            <w:r w:rsidRPr="000B3404">
              <w:rPr>
                <w:rFonts w:asciiTheme="majorHAnsi" w:hAnsiTheme="majorHAnsi" w:cstheme="majorHAnsi"/>
                <w:b/>
                <w:bCs/>
                <w:color w:val="000000" w:themeColor="text1"/>
                <w:lang w:val="cs-CZ"/>
              </w:rPr>
              <w:t>Odpovědné osoby za Umělce:</w:t>
            </w:r>
          </w:p>
        </w:tc>
        <w:tc>
          <w:tcPr>
            <w:tcW w:w="6327" w:type="dxa"/>
            <w:gridSpan w:val="2"/>
            <w:shd w:val="clear" w:color="auto" w:fill="auto"/>
          </w:tcPr>
          <w:p w:rsidR="00474ADA" w:rsidRDefault="009F464B" w:rsidP="00474ADA">
            <w:pPr>
              <w:pStyle w:val="Zkladntext"/>
              <w:spacing w:after="0"/>
              <w:jc w:val="both"/>
              <w:rPr>
                <w:rFonts w:asciiTheme="majorHAnsi" w:hAnsiTheme="majorHAnsi" w:cstheme="majorHAnsi"/>
                <w:color w:val="000000" w:themeColor="text1"/>
                <w:lang w:val="cs-CZ"/>
              </w:rPr>
            </w:pPr>
            <w:r>
              <w:rPr>
                <w:rFonts w:asciiTheme="majorHAnsi" w:hAnsiTheme="majorHAnsi" w:cstheme="majorHAnsi"/>
                <w:color w:val="000000" w:themeColor="text1"/>
                <w:lang w:val="cs-CZ"/>
              </w:rPr>
              <w:t xml:space="preserve">Xxx </w:t>
            </w:r>
            <w:r w:rsidR="006D4D1D">
              <w:rPr>
                <w:rFonts w:asciiTheme="majorHAnsi" w:hAnsiTheme="majorHAnsi" w:cstheme="majorHAnsi"/>
                <w:color w:val="000000" w:themeColor="text1"/>
                <w:lang w:val="cs-CZ"/>
              </w:rPr>
              <w:t>–</w:t>
            </w:r>
            <w:r>
              <w:rPr>
                <w:rFonts w:asciiTheme="majorHAnsi" w:hAnsiTheme="majorHAnsi" w:cstheme="majorHAnsi"/>
                <w:color w:val="000000" w:themeColor="text1"/>
                <w:lang w:val="cs-CZ"/>
              </w:rPr>
              <w:t>xxx</w:t>
            </w:r>
            <w:r w:rsidR="006D4D1D">
              <w:rPr>
                <w:rFonts w:asciiTheme="majorHAnsi" w:hAnsiTheme="majorHAnsi" w:cstheme="majorHAnsi"/>
                <w:color w:val="000000" w:themeColor="text1"/>
                <w:lang w:val="cs-CZ"/>
              </w:rPr>
              <w:t>– management</w:t>
            </w:r>
          </w:p>
          <w:p w:rsidR="006D4D1D" w:rsidRPr="000B3404" w:rsidRDefault="009F464B" w:rsidP="009F464B">
            <w:pPr>
              <w:pStyle w:val="Zkladntext"/>
              <w:spacing w:after="0"/>
              <w:jc w:val="both"/>
              <w:rPr>
                <w:rFonts w:asciiTheme="majorHAnsi" w:hAnsiTheme="majorHAnsi" w:cstheme="majorHAnsi"/>
                <w:color w:val="000000" w:themeColor="text1"/>
                <w:lang w:val="cs-CZ"/>
              </w:rPr>
            </w:pPr>
            <w:r>
              <w:rPr>
                <w:rFonts w:asciiTheme="majorHAnsi" w:hAnsiTheme="majorHAnsi" w:cstheme="majorHAnsi"/>
                <w:color w:val="000000" w:themeColor="text1"/>
                <w:lang w:val="cs-CZ"/>
              </w:rPr>
              <w:t>xxx</w:t>
            </w:r>
            <w:r w:rsidR="00C32C72">
              <w:rPr>
                <w:rFonts w:asciiTheme="majorHAnsi" w:hAnsiTheme="majorHAnsi" w:cstheme="majorHAnsi"/>
                <w:color w:val="000000" w:themeColor="text1"/>
                <w:lang w:val="cs-CZ"/>
              </w:rPr>
              <w:t>–</w:t>
            </w:r>
            <w:r>
              <w:rPr>
                <w:rFonts w:asciiTheme="majorHAnsi" w:hAnsiTheme="majorHAnsi" w:cstheme="majorHAnsi"/>
                <w:color w:val="000000" w:themeColor="text1"/>
                <w:lang w:val="cs-CZ"/>
              </w:rPr>
              <w:t>xxx</w:t>
            </w:r>
            <w:r w:rsidR="00C32C72">
              <w:rPr>
                <w:rFonts w:asciiTheme="majorHAnsi" w:hAnsiTheme="majorHAnsi" w:cstheme="majorHAnsi"/>
                <w:color w:val="000000" w:themeColor="text1"/>
                <w:lang w:val="cs-CZ"/>
              </w:rPr>
              <w:t>- zvukař</w:t>
            </w:r>
          </w:p>
        </w:tc>
      </w:tr>
      <w:tr w:rsidR="00474ADA" w:rsidRPr="000B3404">
        <w:trPr>
          <w:trHeight w:val="558"/>
        </w:trPr>
        <w:tc>
          <w:tcPr>
            <w:tcW w:w="2571" w:type="dxa"/>
            <w:shd w:val="clear" w:color="auto" w:fill="auto"/>
          </w:tcPr>
          <w:p w:rsidR="00474ADA" w:rsidRPr="000B3404" w:rsidRDefault="00474ADA" w:rsidP="00474ADA">
            <w:pPr>
              <w:spacing w:after="0"/>
              <w:jc w:val="both"/>
              <w:rPr>
                <w:rFonts w:asciiTheme="majorHAnsi" w:hAnsiTheme="majorHAnsi" w:cstheme="majorHAnsi"/>
                <w:b/>
                <w:bCs/>
                <w:color w:val="000000" w:themeColor="text1"/>
                <w:lang w:val="cs-CZ"/>
              </w:rPr>
            </w:pPr>
            <w:r w:rsidRPr="000B3404">
              <w:rPr>
                <w:rFonts w:asciiTheme="majorHAnsi" w:hAnsiTheme="majorHAnsi" w:cstheme="majorHAnsi"/>
                <w:b/>
                <w:bCs/>
                <w:color w:val="000000" w:themeColor="text1"/>
                <w:lang w:val="cs-CZ"/>
              </w:rPr>
              <w:t>Vizuály:</w:t>
            </w:r>
          </w:p>
        </w:tc>
        <w:tc>
          <w:tcPr>
            <w:tcW w:w="6327" w:type="dxa"/>
            <w:gridSpan w:val="2"/>
            <w:shd w:val="clear" w:color="auto" w:fill="auto"/>
          </w:tcPr>
          <w:p w:rsidR="00474ADA" w:rsidRPr="000B3404" w:rsidRDefault="00474ADA" w:rsidP="00474ADA">
            <w:pPr>
              <w:pStyle w:val="Zkladntext"/>
              <w:spacing w:after="0"/>
              <w:jc w:val="both"/>
              <w:rPr>
                <w:rFonts w:asciiTheme="majorHAnsi" w:hAnsiTheme="majorHAnsi" w:cstheme="majorHAnsi"/>
                <w:color w:val="000000" w:themeColor="text1"/>
                <w:lang w:val="cs-CZ"/>
              </w:rPr>
            </w:pPr>
            <w:r w:rsidRPr="000B3404">
              <w:rPr>
                <w:rFonts w:asciiTheme="majorHAnsi" w:hAnsiTheme="majorHAnsi" w:cstheme="majorHAnsi"/>
                <w:lang w:val="cs-CZ"/>
              </w:rPr>
              <w:t>Pořadatel se zavazuje Umělce</w:t>
            </w:r>
            <w:r w:rsidRPr="000B3404">
              <w:rPr>
                <w:rFonts w:asciiTheme="majorHAnsi" w:hAnsiTheme="majorHAnsi" w:cstheme="majorHAnsi"/>
                <w:color w:val="00B0F0"/>
                <w:lang w:val="cs-CZ"/>
              </w:rPr>
              <w:t xml:space="preserve"> </w:t>
            </w:r>
            <w:r w:rsidRPr="000B3404">
              <w:rPr>
                <w:rFonts w:asciiTheme="majorHAnsi" w:hAnsiTheme="majorHAnsi" w:cstheme="majorHAnsi"/>
                <w:lang w:val="cs-CZ"/>
              </w:rPr>
              <w:t>zviditelnit na veškerých vizuálech souvisejících s danou akcí a veškeré vizuály zaslat před uveřejněním k odsouhlasení Agentuře.</w:t>
            </w:r>
          </w:p>
        </w:tc>
      </w:tr>
      <w:tr w:rsidR="003325DB" w:rsidRPr="000B3404">
        <w:trPr>
          <w:trHeight w:val="558"/>
        </w:trPr>
        <w:tc>
          <w:tcPr>
            <w:tcW w:w="2571" w:type="dxa"/>
            <w:shd w:val="clear" w:color="auto" w:fill="auto"/>
          </w:tcPr>
          <w:p w:rsidR="000E4AB0" w:rsidRPr="000E4AB0" w:rsidRDefault="000E4AB0" w:rsidP="000E4AB0">
            <w:pPr>
              <w:widowControl w:val="0"/>
              <w:suppressAutoHyphens/>
              <w:spacing w:after="0" w:line="240" w:lineRule="auto"/>
              <w:rPr>
                <w:rFonts w:asciiTheme="majorHAnsi" w:hAnsiTheme="majorHAnsi" w:cstheme="majorHAnsi"/>
                <w:b/>
                <w:bCs/>
                <w:szCs w:val="21"/>
                <w:lang w:val="cs-CZ"/>
              </w:rPr>
            </w:pPr>
            <w:r w:rsidRPr="000E4AB0">
              <w:rPr>
                <w:rFonts w:asciiTheme="majorHAnsi" w:hAnsiTheme="majorHAnsi" w:cstheme="majorHAnsi"/>
                <w:b/>
                <w:bCs/>
                <w:szCs w:val="21"/>
              </w:rPr>
              <w:t>Prostor pro focení:</w:t>
            </w:r>
          </w:p>
          <w:p w:rsidR="003325DB" w:rsidRPr="00C14FCD" w:rsidRDefault="003325DB" w:rsidP="00474ADA">
            <w:pPr>
              <w:spacing w:after="0"/>
              <w:jc w:val="both"/>
              <w:rPr>
                <w:rFonts w:asciiTheme="majorHAnsi" w:hAnsiTheme="majorHAnsi" w:cstheme="majorHAnsi"/>
                <w:b/>
                <w:bCs/>
                <w:color w:val="000000" w:themeColor="text1"/>
                <w:lang w:val="cs-CZ"/>
              </w:rPr>
            </w:pPr>
          </w:p>
        </w:tc>
        <w:tc>
          <w:tcPr>
            <w:tcW w:w="6327" w:type="dxa"/>
            <w:gridSpan w:val="2"/>
            <w:shd w:val="clear" w:color="auto" w:fill="auto"/>
          </w:tcPr>
          <w:p w:rsidR="003325DB" w:rsidRPr="00C14FCD" w:rsidRDefault="009D6AE4" w:rsidP="00474ADA">
            <w:pPr>
              <w:pStyle w:val="Zkladntext"/>
              <w:spacing w:after="0"/>
              <w:jc w:val="both"/>
              <w:rPr>
                <w:rFonts w:asciiTheme="majorHAnsi" w:hAnsiTheme="majorHAnsi" w:cstheme="majorHAnsi"/>
                <w:color w:val="000000" w:themeColor="text1"/>
                <w:lang w:val="cs-CZ"/>
              </w:rPr>
            </w:pPr>
            <w:r>
              <w:rPr>
                <w:rFonts w:asciiTheme="majorHAnsi" w:hAnsiTheme="majorHAnsi" w:cstheme="majorHAnsi"/>
                <w:color w:val="000000"/>
              </w:rPr>
              <w:t>Dle časových možností Umělce a charakteru akce</w:t>
            </w:r>
            <w:r w:rsidR="00FE3279">
              <w:rPr>
                <w:rFonts w:asciiTheme="majorHAnsi" w:hAnsiTheme="majorHAnsi" w:cstheme="majorHAnsi"/>
                <w:color w:val="000000"/>
              </w:rPr>
              <w:t xml:space="preserve">, </w:t>
            </w:r>
            <w:r>
              <w:rPr>
                <w:rFonts w:asciiTheme="majorHAnsi" w:hAnsiTheme="majorHAnsi" w:cstheme="majorHAnsi"/>
                <w:color w:val="000000"/>
              </w:rPr>
              <w:t>si na základě předchozí dohody</w:t>
            </w:r>
            <w:r w:rsidR="00FE3279">
              <w:rPr>
                <w:rFonts w:asciiTheme="majorHAnsi" w:hAnsiTheme="majorHAnsi" w:cstheme="majorHAnsi"/>
                <w:color w:val="000000"/>
              </w:rPr>
              <w:t xml:space="preserve"> </w:t>
            </w:r>
            <w:r>
              <w:rPr>
                <w:rFonts w:asciiTheme="majorHAnsi" w:hAnsiTheme="majorHAnsi" w:cstheme="majorHAnsi"/>
                <w:color w:val="000000"/>
              </w:rPr>
              <w:t>v</w:t>
            </w:r>
            <w:r>
              <w:rPr>
                <w:rFonts w:asciiTheme="majorHAnsi" w:hAnsiTheme="majorHAnsi" w:cstheme="majorHAnsi"/>
              </w:rPr>
              <w:t>yhrazujeme max. 20</w:t>
            </w:r>
            <w:r w:rsidR="00FE3279">
              <w:rPr>
                <w:rFonts w:asciiTheme="majorHAnsi" w:hAnsiTheme="majorHAnsi" w:cstheme="majorHAnsi"/>
              </w:rPr>
              <w:t xml:space="preserve"> </w:t>
            </w:r>
            <w:r>
              <w:rPr>
                <w:rFonts w:asciiTheme="majorHAnsi" w:hAnsiTheme="majorHAnsi" w:cstheme="majorHAnsi"/>
              </w:rPr>
              <w:t>min</w:t>
            </w:r>
            <w:r w:rsidR="00FE3279">
              <w:rPr>
                <w:rFonts w:asciiTheme="majorHAnsi" w:hAnsiTheme="majorHAnsi" w:cstheme="majorHAnsi"/>
              </w:rPr>
              <w:t>.</w:t>
            </w:r>
            <w:r>
              <w:rPr>
                <w:rFonts w:asciiTheme="majorHAnsi" w:hAnsiTheme="majorHAnsi" w:cstheme="majorHAnsi"/>
              </w:rPr>
              <w:t xml:space="preserve"> na focení. Prosíme pořadatele o vymezení prostoru určeného k focení (ne na přímém slunci). Pro hladký průběh </w:t>
            </w:r>
            <w:r w:rsidR="007B33C0">
              <w:rPr>
                <w:rFonts w:asciiTheme="majorHAnsi" w:hAnsiTheme="majorHAnsi" w:cstheme="majorHAnsi"/>
              </w:rPr>
              <w:t>je třeba</w:t>
            </w:r>
            <w:r>
              <w:rPr>
                <w:rFonts w:asciiTheme="majorHAnsi" w:hAnsiTheme="majorHAnsi" w:cstheme="majorHAnsi"/>
              </w:rPr>
              <w:t xml:space="preserve"> prostor ohradit a vymezit koridor pro možnou frontu. Dále </w:t>
            </w:r>
            <w:r w:rsidR="007B33C0">
              <w:rPr>
                <w:rFonts w:asciiTheme="majorHAnsi" w:hAnsiTheme="majorHAnsi" w:cstheme="majorHAnsi"/>
              </w:rPr>
              <w:t xml:space="preserve">je nutné </w:t>
            </w:r>
            <w:r>
              <w:rPr>
                <w:rFonts w:asciiTheme="majorHAnsi" w:hAnsiTheme="majorHAnsi" w:cstheme="majorHAnsi"/>
              </w:rPr>
              <w:t>zajistit 1-2 osoby, která bude průběh celého focení koordinovat</w:t>
            </w:r>
            <w:r w:rsidR="00064108">
              <w:rPr>
                <w:rFonts w:asciiTheme="majorHAnsi" w:hAnsiTheme="majorHAnsi" w:cstheme="majorHAnsi"/>
              </w:rPr>
              <w:t>.</w:t>
            </w:r>
          </w:p>
        </w:tc>
      </w:tr>
      <w:tr w:rsidR="003325DB" w:rsidRPr="000B3404">
        <w:trPr>
          <w:trHeight w:val="558"/>
        </w:trPr>
        <w:tc>
          <w:tcPr>
            <w:tcW w:w="2571" w:type="dxa"/>
            <w:shd w:val="clear" w:color="auto" w:fill="auto"/>
          </w:tcPr>
          <w:p w:rsidR="003325DB" w:rsidRPr="00C14FCD" w:rsidRDefault="00C762BD" w:rsidP="00474ADA">
            <w:pPr>
              <w:spacing w:after="0"/>
              <w:jc w:val="both"/>
              <w:rPr>
                <w:rFonts w:asciiTheme="majorHAnsi" w:hAnsiTheme="majorHAnsi" w:cstheme="majorHAnsi"/>
                <w:b/>
                <w:bCs/>
                <w:color w:val="000000" w:themeColor="text1"/>
                <w:lang w:val="cs-CZ"/>
              </w:rPr>
            </w:pPr>
            <w:r>
              <w:rPr>
                <w:rFonts w:asciiTheme="majorHAnsi" w:hAnsiTheme="majorHAnsi" w:cstheme="majorHAnsi"/>
                <w:b/>
                <w:bCs/>
                <w:color w:val="000000" w:themeColor="text1"/>
                <w:lang w:val="cs-CZ"/>
              </w:rPr>
              <w:t>Zóna pro děti:</w:t>
            </w:r>
          </w:p>
        </w:tc>
        <w:tc>
          <w:tcPr>
            <w:tcW w:w="6327" w:type="dxa"/>
            <w:gridSpan w:val="2"/>
            <w:shd w:val="clear" w:color="auto" w:fill="auto"/>
          </w:tcPr>
          <w:p w:rsidR="00FE3279" w:rsidRPr="00FE3279" w:rsidRDefault="00064108" w:rsidP="00FE3279">
            <w:pPr>
              <w:widowControl w:val="0"/>
              <w:suppressAutoHyphens/>
              <w:spacing w:after="0" w:line="240" w:lineRule="auto"/>
              <w:rPr>
                <w:rFonts w:asciiTheme="majorHAnsi" w:hAnsiTheme="majorHAnsi" w:cstheme="majorHAnsi"/>
                <w:szCs w:val="21"/>
              </w:rPr>
            </w:pPr>
            <w:r>
              <w:rPr>
                <w:rFonts w:asciiTheme="majorHAnsi" w:hAnsiTheme="majorHAnsi" w:cstheme="majorHAnsi"/>
                <w:szCs w:val="21"/>
              </w:rPr>
              <w:t>Na základě</w:t>
            </w:r>
            <w:r w:rsidR="00FE3279" w:rsidRPr="00FE3279">
              <w:rPr>
                <w:rFonts w:asciiTheme="majorHAnsi" w:hAnsiTheme="majorHAnsi" w:cstheme="majorHAnsi"/>
                <w:szCs w:val="21"/>
              </w:rPr>
              <w:t xml:space="preserve"> zkušeností doporučujeme pořadateli </w:t>
            </w:r>
            <w:r w:rsidR="00951AC2">
              <w:rPr>
                <w:rFonts w:asciiTheme="majorHAnsi" w:hAnsiTheme="majorHAnsi" w:cstheme="majorHAnsi"/>
                <w:szCs w:val="21"/>
              </w:rPr>
              <w:t xml:space="preserve">těsně </w:t>
            </w:r>
            <w:r w:rsidR="00FE3279" w:rsidRPr="00FE3279">
              <w:rPr>
                <w:rFonts w:asciiTheme="majorHAnsi" w:hAnsiTheme="majorHAnsi" w:cstheme="majorHAnsi"/>
                <w:szCs w:val="21"/>
              </w:rPr>
              <w:t xml:space="preserve">před pódiem vytvořit ohrazený prostor s jedním vstupem určený výhradně pro děti (případně dospělí si mohou sednout </w:t>
            </w:r>
            <w:r w:rsidR="00951AC2">
              <w:rPr>
                <w:rFonts w:asciiTheme="majorHAnsi" w:hAnsiTheme="majorHAnsi" w:cstheme="majorHAnsi"/>
                <w:szCs w:val="21"/>
              </w:rPr>
              <w:t>na zem</w:t>
            </w:r>
            <w:r w:rsidR="00FE3279" w:rsidRPr="00FE3279">
              <w:rPr>
                <w:rFonts w:asciiTheme="majorHAnsi" w:hAnsiTheme="majorHAnsi" w:cstheme="majorHAnsi"/>
                <w:szCs w:val="21"/>
              </w:rPr>
              <w:t xml:space="preserve">). Za touto zónou pro děti bude pokračovat hlediště, kde </w:t>
            </w:r>
            <w:r w:rsidR="00951AC2">
              <w:rPr>
                <w:rFonts w:asciiTheme="majorHAnsi" w:hAnsiTheme="majorHAnsi" w:cstheme="majorHAnsi"/>
                <w:szCs w:val="21"/>
              </w:rPr>
              <w:t>mohou rodiče děti sledovat.</w:t>
            </w:r>
          </w:p>
          <w:p w:rsidR="003325DB" w:rsidRPr="00C14FCD" w:rsidRDefault="003325DB" w:rsidP="00474ADA">
            <w:pPr>
              <w:pStyle w:val="Zkladntext"/>
              <w:spacing w:after="0"/>
              <w:jc w:val="both"/>
              <w:rPr>
                <w:rFonts w:asciiTheme="majorHAnsi" w:hAnsiTheme="majorHAnsi" w:cstheme="majorHAnsi"/>
                <w:color w:val="000000" w:themeColor="text1"/>
                <w:lang w:val="cs-CZ"/>
              </w:rPr>
            </w:pPr>
          </w:p>
        </w:tc>
      </w:tr>
      <w:tr w:rsidR="00474ADA" w:rsidRPr="000B3404">
        <w:trPr>
          <w:trHeight w:val="558"/>
        </w:trPr>
        <w:tc>
          <w:tcPr>
            <w:tcW w:w="2571" w:type="dxa"/>
            <w:shd w:val="clear" w:color="auto" w:fill="auto"/>
          </w:tcPr>
          <w:p w:rsidR="00474ADA" w:rsidRPr="00C14FCD" w:rsidRDefault="00474ADA" w:rsidP="00474ADA">
            <w:pPr>
              <w:spacing w:after="0"/>
              <w:jc w:val="both"/>
              <w:rPr>
                <w:rFonts w:asciiTheme="majorHAnsi" w:hAnsiTheme="majorHAnsi" w:cstheme="majorHAnsi"/>
                <w:b/>
                <w:bCs/>
                <w:color w:val="000000" w:themeColor="text1"/>
                <w:lang w:val="cs-CZ"/>
              </w:rPr>
            </w:pPr>
            <w:r w:rsidRPr="00C14FCD">
              <w:rPr>
                <w:rFonts w:asciiTheme="majorHAnsi" w:hAnsiTheme="majorHAnsi" w:cstheme="majorHAnsi"/>
                <w:b/>
                <w:bCs/>
                <w:color w:val="000000" w:themeColor="text1"/>
                <w:lang w:val="cs-CZ"/>
              </w:rPr>
              <w:t>Catering:</w:t>
            </w:r>
          </w:p>
          <w:p w:rsidR="00474ADA" w:rsidRPr="00C14FCD" w:rsidRDefault="00474ADA" w:rsidP="00474ADA">
            <w:pPr>
              <w:spacing w:after="0"/>
              <w:jc w:val="both"/>
              <w:rPr>
                <w:rFonts w:asciiTheme="majorHAnsi" w:hAnsiTheme="majorHAnsi" w:cstheme="majorHAnsi"/>
                <w:b/>
                <w:bCs/>
                <w:color w:val="000000" w:themeColor="text1"/>
                <w:lang w:val="cs-CZ"/>
              </w:rPr>
            </w:pPr>
          </w:p>
        </w:tc>
        <w:tc>
          <w:tcPr>
            <w:tcW w:w="6327" w:type="dxa"/>
            <w:gridSpan w:val="2"/>
            <w:shd w:val="clear" w:color="auto" w:fill="auto"/>
          </w:tcPr>
          <w:p w:rsidR="00474ADA" w:rsidRPr="00C14FCD" w:rsidRDefault="00474ADA" w:rsidP="00474ADA">
            <w:pPr>
              <w:pStyle w:val="Zkladntext"/>
              <w:spacing w:after="0"/>
              <w:jc w:val="both"/>
              <w:rPr>
                <w:rFonts w:asciiTheme="majorHAnsi" w:hAnsiTheme="majorHAnsi" w:cstheme="majorHAnsi"/>
                <w:color w:val="000000" w:themeColor="text1"/>
                <w:lang w:val="cs-CZ"/>
              </w:rPr>
            </w:pPr>
            <w:r w:rsidRPr="00C14FCD">
              <w:rPr>
                <w:rFonts w:asciiTheme="majorHAnsi" w:hAnsiTheme="majorHAnsi" w:cstheme="majorHAnsi"/>
                <w:color w:val="000000" w:themeColor="text1"/>
                <w:lang w:val="cs-CZ"/>
              </w:rPr>
              <w:t>Pořadatel zajistí pro Umělce občerstvení dle přílohy č. 3 této smlouvy</w:t>
            </w:r>
          </w:p>
        </w:tc>
      </w:tr>
      <w:tr w:rsidR="00474ADA" w:rsidRPr="000B3404" w:rsidTr="00D3412F">
        <w:trPr>
          <w:trHeight w:val="140"/>
        </w:trPr>
        <w:tc>
          <w:tcPr>
            <w:tcW w:w="2571" w:type="dxa"/>
            <w:shd w:val="clear" w:color="auto" w:fill="auto"/>
          </w:tcPr>
          <w:p w:rsidR="00474ADA" w:rsidRPr="000B3404" w:rsidRDefault="00474ADA" w:rsidP="00474ADA">
            <w:pPr>
              <w:spacing w:after="0"/>
              <w:jc w:val="both"/>
              <w:rPr>
                <w:rFonts w:asciiTheme="majorHAnsi" w:hAnsiTheme="majorHAnsi" w:cstheme="majorHAnsi"/>
                <w:b/>
                <w:bCs/>
                <w:color w:val="000000" w:themeColor="text1"/>
                <w:lang w:val="cs-CZ"/>
              </w:rPr>
            </w:pPr>
            <w:r w:rsidRPr="000B3404">
              <w:rPr>
                <w:rFonts w:asciiTheme="majorHAnsi" w:hAnsiTheme="majorHAnsi" w:cstheme="majorHAnsi"/>
                <w:b/>
                <w:bCs/>
                <w:color w:val="000000" w:themeColor="text1"/>
                <w:lang w:val="cs-CZ"/>
              </w:rPr>
              <w:t>Šatna:</w:t>
            </w:r>
          </w:p>
        </w:tc>
        <w:tc>
          <w:tcPr>
            <w:tcW w:w="6327" w:type="dxa"/>
            <w:gridSpan w:val="2"/>
            <w:shd w:val="clear" w:color="auto" w:fill="auto"/>
          </w:tcPr>
          <w:p w:rsidR="00474ADA" w:rsidRPr="000B3404" w:rsidRDefault="00474ADA" w:rsidP="00474ADA">
            <w:pPr>
              <w:pStyle w:val="Zkladntext"/>
              <w:spacing w:after="0"/>
              <w:jc w:val="both"/>
              <w:rPr>
                <w:rFonts w:asciiTheme="majorHAnsi" w:hAnsiTheme="majorHAnsi" w:cstheme="majorHAnsi"/>
                <w:color w:val="000000" w:themeColor="text1"/>
                <w:lang w:val="cs-CZ"/>
              </w:rPr>
            </w:pPr>
            <w:r w:rsidRPr="000B3404">
              <w:rPr>
                <w:rFonts w:asciiTheme="majorHAnsi" w:hAnsiTheme="majorHAnsi" w:cstheme="majorHAnsi"/>
                <w:color w:val="000000" w:themeColor="text1"/>
                <w:lang w:val="cs-CZ"/>
              </w:rPr>
              <w:t>Pořadatel je povinen zajistit pro Umělce šatnu.</w:t>
            </w:r>
          </w:p>
          <w:p w:rsidR="00474ADA" w:rsidRPr="000B3404" w:rsidRDefault="00474ADA" w:rsidP="00474ADA">
            <w:pPr>
              <w:pStyle w:val="Zkladntext"/>
              <w:spacing w:after="0"/>
              <w:jc w:val="both"/>
              <w:rPr>
                <w:rFonts w:asciiTheme="majorHAnsi" w:hAnsiTheme="majorHAnsi" w:cstheme="majorHAnsi"/>
                <w:color w:val="000000" w:themeColor="text1"/>
                <w:lang w:val="cs-CZ"/>
              </w:rPr>
            </w:pPr>
            <w:r w:rsidRPr="000B3404">
              <w:rPr>
                <w:rFonts w:asciiTheme="majorHAnsi" w:hAnsiTheme="majorHAnsi" w:cstheme="majorHAnsi"/>
                <w:color w:val="000000" w:themeColor="text1"/>
                <w:lang w:val="cs-CZ"/>
              </w:rPr>
              <w:t xml:space="preserve">Šatna musí být čistá, osvětlená a uzamykatelná (klíč bude vydán při příjezdu Umělci). </w:t>
            </w:r>
          </w:p>
          <w:p w:rsidR="00474ADA" w:rsidRPr="000B3404" w:rsidRDefault="00474ADA" w:rsidP="00474ADA">
            <w:pPr>
              <w:pStyle w:val="Zkladntext"/>
              <w:spacing w:after="0"/>
              <w:jc w:val="both"/>
              <w:rPr>
                <w:rFonts w:asciiTheme="majorHAnsi" w:hAnsiTheme="majorHAnsi" w:cstheme="majorHAnsi"/>
                <w:color w:val="000000" w:themeColor="text1"/>
                <w:lang w:val="cs-CZ"/>
              </w:rPr>
            </w:pPr>
            <w:r w:rsidRPr="000B3404">
              <w:rPr>
                <w:rFonts w:asciiTheme="majorHAnsi" w:hAnsiTheme="majorHAnsi" w:cstheme="majorHAnsi"/>
                <w:color w:val="000000" w:themeColor="text1"/>
                <w:lang w:val="cs-CZ"/>
              </w:rPr>
              <w:t xml:space="preserve">V blízkosti šatny se musí nacházet - WC, zásuvka 220V, umyvadlo s teplou a studenou vodou, věšák, počet židlí odpovídající počtu osob, které se dostaví na konání akce s Umělcem. </w:t>
            </w:r>
          </w:p>
          <w:p w:rsidR="00474ADA" w:rsidRPr="000B3404" w:rsidRDefault="00474ADA" w:rsidP="00474ADA">
            <w:pPr>
              <w:pStyle w:val="Zkladntext2"/>
              <w:jc w:val="both"/>
              <w:rPr>
                <w:rFonts w:asciiTheme="majorHAnsi" w:hAnsiTheme="majorHAnsi" w:cstheme="majorHAnsi"/>
                <w:color w:val="000000" w:themeColor="text1"/>
                <w:sz w:val="20"/>
                <w:lang w:val="cs-CZ"/>
              </w:rPr>
            </w:pPr>
            <w:r w:rsidRPr="000B3404">
              <w:rPr>
                <w:rFonts w:asciiTheme="majorHAnsi" w:hAnsiTheme="majorHAnsi" w:cstheme="majorHAnsi"/>
                <w:color w:val="000000" w:themeColor="text1"/>
                <w:sz w:val="20"/>
                <w:lang w:val="cs-CZ"/>
              </w:rPr>
              <w:t>Pořadatel se zavazuje zajistit teplotu v šatně minimálně 20</w:t>
            </w:r>
            <w:r w:rsidRPr="000B3404">
              <w:rPr>
                <w:rFonts w:asciiTheme="majorHAnsi" w:hAnsiTheme="majorHAnsi" w:cstheme="majorHAnsi"/>
                <w:color w:val="000000" w:themeColor="text1"/>
                <w:sz w:val="20"/>
                <w:vertAlign w:val="superscript"/>
                <w:lang w:val="cs-CZ"/>
              </w:rPr>
              <w:t>o</w:t>
            </w:r>
            <w:r w:rsidRPr="000B3404">
              <w:rPr>
                <w:rFonts w:asciiTheme="majorHAnsi" w:hAnsiTheme="majorHAnsi" w:cstheme="majorHAnsi"/>
                <w:color w:val="000000" w:themeColor="text1"/>
                <w:sz w:val="20"/>
                <w:lang w:val="cs-CZ"/>
              </w:rPr>
              <w:t xml:space="preserve"> C. </w:t>
            </w:r>
          </w:p>
          <w:p w:rsidR="00474ADA" w:rsidRPr="000B3404" w:rsidRDefault="00474ADA" w:rsidP="00474ADA">
            <w:pPr>
              <w:pStyle w:val="Zkladntext2"/>
              <w:jc w:val="both"/>
              <w:rPr>
                <w:rFonts w:asciiTheme="majorHAnsi" w:hAnsiTheme="majorHAnsi" w:cstheme="majorHAnsi"/>
                <w:color w:val="000000" w:themeColor="text1"/>
                <w:sz w:val="20"/>
                <w:lang w:val="cs-CZ"/>
              </w:rPr>
            </w:pPr>
            <w:r w:rsidRPr="000B3404">
              <w:rPr>
                <w:rFonts w:asciiTheme="majorHAnsi" w:hAnsiTheme="majorHAnsi" w:cstheme="majorHAnsi"/>
                <w:color w:val="000000" w:themeColor="text1"/>
                <w:sz w:val="20"/>
                <w:lang w:val="cs-CZ"/>
              </w:rPr>
              <w:t xml:space="preserve">V případě, že šatna nebude splňovat výše uvedené minuimální požadavky, Umělec je oprávněn odmítnout vystoupení, aniž by zanikl nárok na zaplacení Ceny. </w:t>
            </w:r>
          </w:p>
          <w:p w:rsidR="00474ADA" w:rsidRPr="000B3404" w:rsidRDefault="00474ADA" w:rsidP="00474ADA">
            <w:pPr>
              <w:pStyle w:val="Zkladntext2"/>
              <w:jc w:val="both"/>
              <w:rPr>
                <w:rFonts w:asciiTheme="majorHAnsi" w:hAnsiTheme="majorHAnsi" w:cstheme="majorHAnsi"/>
                <w:color w:val="000000" w:themeColor="text1"/>
                <w:sz w:val="20"/>
                <w:lang w:val="cs-CZ"/>
              </w:rPr>
            </w:pPr>
            <w:r w:rsidRPr="000B3404">
              <w:rPr>
                <w:rFonts w:asciiTheme="majorHAnsi" w:hAnsiTheme="majorHAnsi" w:cstheme="majorHAnsi"/>
                <w:color w:val="000000" w:themeColor="text1"/>
                <w:sz w:val="20"/>
                <w:lang w:val="cs-CZ"/>
              </w:rPr>
              <w:t>Veškeré prostory a zařízení, ve kterém se Umělec a realizační tým Umělce pohybují, musí odpovídat předpisům o bezpečnosti a ochraně zdraví dle příslušných norem.</w:t>
            </w:r>
          </w:p>
          <w:p w:rsidR="00474ADA" w:rsidRPr="000B3404" w:rsidRDefault="00474ADA" w:rsidP="00474ADA">
            <w:pPr>
              <w:pStyle w:val="Zkladntext"/>
              <w:spacing w:after="0"/>
              <w:jc w:val="both"/>
              <w:rPr>
                <w:rFonts w:asciiTheme="majorHAnsi" w:hAnsiTheme="majorHAnsi" w:cstheme="majorHAnsi"/>
                <w:color w:val="000000" w:themeColor="text1"/>
                <w:lang w:val="cs-CZ"/>
              </w:rPr>
            </w:pPr>
          </w:p>
          <w:p w:rsidR="00474ADA" w:rsidRPr="000B3404" w:rsidRDefault="00474ADA" w:rsidP="00474ADA">
            <w:pPr>
              <w:pStyle w:val="Zkladntext"/>
              <w:spacing w:after="0"/>
              <w:jc w:val="both"/>
              <w:rPr>
                <w:rFonts w:asciiTheme="majorHAnsi" w:hAnsiTheme="majorHAnsi" w:cstheme="majorHAnsi"/>
                <w:color w:val="000000" w:themeColor="text1"/>
                <w:lang w:val="cs-CZ"/>
              </w:rPr>
            </w:pPr>
            <w:r w:rsidRPr="000B3404">
              <w:rPr>
                <w:rFonts w:asciiTheme="majorHAnsi" w:hAnsiTheme="majorHAnsi" w:cstheme="majorHAnsi"/>
                <w:color w:val="000000" w:themeColor="text1"/>
                <w:lang w:val="cs-CZ"/>
              </w:rPr>
              <w:t xml:space="preserve">Vstup do zákulisí a šaten musí být hlídán proti vstupu cizích osob pořadatelskou nebo bezpečnostní službou. Pořadatel odpovídá za krádeže, ztrátu či poškození vybavení a osobních věcí Umělce a jeho realizačního týmu, jestliže k takovým událostem došlo zanedbáním ze strany pořadatele. </w:t>
            </w:r>
          </w:p>
        </w:tc>
      </w:tr>
      <w:tr w:rsidR="00474ADA" w:rsidRPr="000B3404" w:rsidTr="00D3412F">
        <w:trPr>
          <w:trHeight w:val="140"/>
        </w:trPr>
        <w:tc>
          <w:tcPr>
            <w:tcW w:w="2571" w:type="dxa"/>
            <w:shd w:val="clear" w:color="auto" w:fill="auto"/>
          </w:tcPr>
          <w:p w:rsidR="00474ADA" w:rsidRPr="000B3404" w:rsidRDefault="00474ADA" w:rsidP="00474ADA">
            <w:pPr>
              <w:spacing w:after="0"/>
              <w:jc w:val="both"/>
              <w:rPr>
                <w:rFonts w:asciiTheme="majorHAnsi" w:hAnsiTheme="majorHAnsi" w:cstheme="majorHAnsi"/>
                <w:b/>
                <w:bCs/>
                <w:color w:val="000000" w:themeColor="text1"/>
                <w:lang w:val="cs-CZ"/>
              </w:rPr>
            </w:pPr>
            <w:r w:rsidRPr="000B3404">
              <w:rPr>
                <w:rFonts w:asciiTheme="majorHAnsi" w:hAnsiTheme="majorHAnsi" w:cstheme="majorHAnsi"/>
                <w:b/>
                <w:bCs/>
                <w:color w:val="000000" w:themeColor="text1"/>
                <w:lang w:val="cs-CZ"/>
              </w:rPr>
              <w:t>Parkování:</w:t>
            </w:r>
          </w:p>
        </w:tc>
        <w:tc>
          <w:tcPr>
            <w:tcW w:w="6327" w:type="dxa"/>
            <w:gridSpan w:val="2"/>
            <w:shd w:val="clear" w:color="auto" w:fill="auto"/>
          </w:tcPr>
          <w:p w:rsidR="00474ADA" w:rsidRPr="000B3404" w:rsidRDefault="00474ADA" w:rsidP="00474ADA">
            <w:pPr>
              <w:jc w:val="both"/>
              <w:rPr>
                <w:rFonts w:asciiTheme="majorHAnsi" w:hAnsiTheme="majorHAnsi" w:cstheme="majorHAnsi"/>
                <w:color w:val="000000" w:themeColor="text1"/>
                <w:lang w:val="cs-CZ"/>
              </w:rPr>
            </w:pPr>
            <w:r w:rsidRPr="000B3404">
              <w:rPr>
                <w:rFonts w:asciiTheme="majorHAnsi" w:hAnsiTheme="majorHAnsi" w:cstheme="majorHAnsi"/>
                <w:color w:val="000000" w:themeColor="text1"/>
                <w:lang w:val="cs-CZ"/>
              </w:rPr>
              <w:t>Pořadatel je povinen zajistit parkování  pro Umělce a jeho realizační tým:</w:t>
            </w:r>
          </w:p>
          <w:p w:rsidR="00B9517B" w:rsidRDefault="007F61DF" w:rsidP="00B9517B">
            <w:pPr>
              <w:jc w:val="both"/>
              <w:rPr>
                <w:rFonts w:asciiTheme="majorHAnsi" w:hAnsiTheme="majorHAnsi" w:cstheme="majorHAnsi"/>
                <w:color w:val="000000" w:themeColor="text1"/>
                <w:lang w:val="cs-CZ"/>
              </w:rPr>
            </w:pPr>
            <w:r>
              <w:rPr>
                <w:rFonts w:asciiTheme="majorHAnsi" w:hAnsiTheme="majorHAnsi" w:cstheme="majorHAnsi"/>
                <w:color w:val="000000" w:themeColor="text1"/>
                <w:lang w:val="cs-CZ"/>
              </w:rPr>
              <w:t>1</w:t>
            </w:r>
            <w:r w:rsidR="00474ADA" w:rsidRPr="006602FC">
              <w:rPr>
                <w:rFonts w:asciiTheme="majorHAnsi" w:hAnsiTheme="majorHAnsi" w:cstheme="majorHAnsi"/>
                <w:color w:val="000000" w:themeColor="text1"/>
                <w:lang w:val="cs-CZ"/>
              </w:rPr>
              <w:t xml:space="preserve"> x dodávka</w:t>
            </w:r>
          </w:p>
          <w:p w:rsidR="00474ADA" w:rsidRPr="000B3404" w:rsidRDefault="00474ADA" w:rsidP="00B9517B">
            <w:pPr>
              <w:jc w:val="both"/>
              <w:rPr>
                <w:rFonts w:asciiTheme="majorHAnsi" w:hAnsiTheme="majorHAnsi" w:cstheme="majorHAnsi"/>
                <w:color w:val="000000" w:themeColor="text1"/>
                <w:lang w:val="cs-CZ"/>
              </w:rPr>
            </w:pPr>
            <w:r w:rsidRPr="000B3404">
              <w:rPr>
                <w:rFonts w:asciiTheme="majorHAnsi" w:hAnsiTheme="majorHAnsi" w:cstheme="majorHAnsi"/>
                <w:color w:val="000000" w:themeColor="text1"/>
                <w:lang w:val="cs-CZ"/>
              </w:rPr>
              <w:t xml:space="preserve">Pořadatel odpovídá za krádeže a škody způsobené na vozidlech Umělce a Agentury. Případné náklady spojené s parkováním hradí pořadatel. </w:t>
            </w:r>
          </w:p>
        </w:tc>
      </w:tr>
    </w:tbl>
    <w:p w:rsidR="00414CA3" w:rsidRDefault="00414CA3" w:rsidP="0008158E">
      <w:pPr>
        <w:spacing w:after="0"/>
        <w:jc w:val="both"/>
        <w:rPr>
          <w:rFonts w:asciiTheme="majorHAnsi" w:hAnsiTheme="majorHAnsi" w:cstheme="majorHAnsi"/>
          <w:color w:val="000000" w:themeColor="text1"/>
          <w:u w:val="single"/>
          <w:lang w:val="cs-CZ"/>
        </w:rPr>
      </w:pPr>
    </w:p>
    <w:p w:rsidR="00F13D48" w:rsidRDefault="00F13D48" w:rsidP="0008158E">
      <w:pPr>
        <w:spacing w:after="0"/>
        <w:jc w:val="both"/>
        <w:rPr>
          <w:rFonts w:asciiTheme="majorHAnsi" w:hAnsiTheme="majorHAnsi" w:cstheme="majorHAnsi"/>
          <w:color w:val="000000" w:themeColor="text1"/>
          <w:u w:val="single"/>
          <w:lang w:val="cs-CZ"/>
        </w:rPr>
      </w:pPr>
    </w:p>
    <w:p w:rsidR="00C404A0" w:rsidRDefault="00C404A0" w:rsidP="0008158E">
      <w:pPr>
        <w:spacing w:after="0"/>
        <w:jc w:val="both"/>
        <w:rPr>
          <w:rFonts w:asciiTheme="majorHAnsi" w:hAnsiTheme="majorHAnsi" w:cstheme="majorHAnsi"/>
          <w:color w:val="000000" w:themeColor="text1"/>
          <w:u w:val="single"/>
          <w:lang w:val="cs-CZ"/>
        </w:rPr>
      </w:pPr>
    </w:p>
    <w:p w:rsidR="00C404A0" w:rsidRPr="000B3404" w:rsidRDefault="00C404A0" w:rsidP="0008158E">
      <w:pPr>
        <w:spacing w:after="0"/>
        <w:jc w:val="both"/>
        <w:rPr>
          <w:rFonts w:asciiTheme="majorHAnsi" w:hAnsiTheme="majorHAnsi" w:cstheme="majorHAnsi"/>
          <w:color w:val="000000" w:themeColor="text1"/>
          <w:u w:val="single"/>
          <w:lang w:val="cs-CZ"/>
        </w:rPr>
      </w:pPr>
    </w:p>
    <w:p w:rsidR="00E8571A" w:rsidRPr="000B3404" w:rsidRDefault="00E8571A" w:rsidP="00876700">
      <w:pPr>
        <w:pStyle w:val="Heading1CtrlShiftH1"/>
        <w:numPr>
          <w:ilvl w:val="0"/>
          <w:numId w:val="20"/>
        </w:numPr>
        <w:spacing w:after="0"/>
        <w:ind w:left="567" w:hanging="567"/>
        <w:jc w:val="both"/>
        <w:rPr>
          <w:rFonts w:asciiTheme="majorHAnsi" w:hAnsiTheme="majorHAnsi" w:cstheme="majorHAnsi"/>
          <w:b/>
          <w:color w:val="000000" w:themeColor="text1"/>
          <w:szCs w:val="20"/>
          <w:lang w:val="cs-CZ"/>
        </w:rPr>
      </w:pPr>
      <w:r w:rsidRPr="000B3404">
        <w:rPr>
          <w:rFonts w:asciiTheme="majorHAnsi" w:hAnsiTheme="majorHAnsi" w:cstheme="majorHAnsi"/>
          <w:b/>
          <w:color w:val="000000" w:themeColor="text1"/>
          <w:szCs w:val="20"/>
          <w:lang w:val="cs-CZ"/>
        </w:rPr>
        <w:t>Provedení uměleckého výkonu</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lastRenderedPageBreak/>
        <w:t xml:space="preserve">Agentura prohlašuje, že je oprávněna účast Umělce ve smyslu této smlouvy na vlastní odpovědnost zajistit. </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 xml:space="preserve">Závazek Agentury je omezen na zajištění osobní účasti Umělce na vystoupení (včetně případně doprovodné kapely, je-li tak sjednáno) a zajištění vlastních hudebních nástrojů a nástrojové aparatury. </w:t>
      </w:r>
    </w:p>
    <w:p w:rsidR="00E8571A" w:rsidRPr="000B3404" w:rsidRDefault="00E8571A" w:rsidP="00876700">
      <w:pPr>
        <w:pStyle w:val="Heading1CtrlShiftH1"/>
        <w:numPr>
          <w:ilvl w:val="0"/>
          <w:numId w:val="20"/>
        </w:numPr>
        <w:spacing w:after="0"/>
        <w:ind w:left="567" w:hanging="567"/>
        <w:jc w:val="both"/>
        <w:rPr>
          <w:rFonts w:asciiTheme="majorHAnsi" w:hAnsiTheme="majorHAnsi" w:cstheme="majorHAnsi"/>
          <w:b/>
          <w:color w:val="000000" w:themeColor="text1"/>
          <w:szCs w:val="20"/>
          <w:lang w:val="cs-CZ"/>
        </w:rPr>
      </w:pPr>
      <w:r w:rsidRPr="000B3404">
        <w:rPr>
          <w:rFonts w:asciiTheme="majorHAnsi" w:hAnsiTheme="majorHAnsi" w:cstheme="majorHAnsi"/>
          <w:b/>
          <w:color w:val="000000" w:themeColor="text1"/>
          <w:szCs w:val="20"/>
          <w:lang w:val="cs-CZ"/>
        </w:rPr>
        <w:t>Práva a povinnosti smluvních stran</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 xml:space="preserve">Agentura se zavazuje zajistit, že se Umělec dostaví do místa konání </w:t>
      </w:r>
      <w:r w:rsidR="002205EA" w:rsidRPr="000B3404">
        <w:rPr>
          <w:rFonts w:asciiTheme="majorHAnsi" w:hAnsiTheme="majorHAnsi" w:cstheme="majorHAnsi"/>
          <w:color w:val="000000" w:themeColor="text1"/>
          <w:szCs w:val="20"/>
          <w:lang w:val="cs-CZ"/>
        </w:rPr>
        <w:t xml:space="preserve">akce </w:t>
      </w:r>
      <w:r w:rsidRPr="000B3404">
        <w:rPr>
          <w:rFonts w:asciiTheme="majorHAnsi" w:hAnsiTheme="majorHAnsi" w:cstheme="majorHAnsi"/>
          <w:color w:val="000000" w:themeColor="text1"/>
          <w:szCs w:val="20"/>
          <w:lang w:val="cs-CZ"/>
        </w:rPr>
        <w:t xml:space="preserve">ve stavu umožňujícím provedení uměleckého výkonu. </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Pořadatel se zavazuje z</w:t>
      </w:r>
      <w:r w:rsidR="00896994" w:rsidRPr="000B3404">
        <w:rPr>
          <w:rFonts w:asciiTheme="majorHAnsi" w:hAnsiTheme="majorHAnsi" w:cstheme="majorHAnsi"/>
          <w:color w:val="000000" w:themeColor="text1"/>
          <w:szCs w:val="20"/>
          <w:lang w:val="cs-CZ"/>
        </w:rPr>
        <w:t>ajistit na své náklady s</w:t>
      </w:r>
      <w:r w:rsidRPr="000B3404">
        <w:rPr>
          <w:rFonts w:asciiTheme="majorHAnsi" w:hAnsiTheme="majorHAnsi" w:cstheme="majorHAnsi"/>
          <w:color w:val="000000" w:themeColor="text1"/>
          <w:szCs w:val="20"/>
          <w:lang w:val="cs-CZ"/>
        </w:rPr>
        <w:t xml:space="preserve">větelnou </w:t>
      </w:r>
      <w:r w:rsidR="0016445F" w:rsidRPr="000B3404">
        <w:rPr>
          <w:rFonts w:asciiTheme="majorHAnsi" w:hAnsiTheme="majorHAnsi" w:cstheme="majorHAnsi"/>
          <w:color w:val="000000" w:themeColor="text1"/>
          <w:szCs w:val="20"/>
          <w:lang w:val="cs-CZ"/>
        </w:rPr>
        <w:t xml:space="preserve">a zvukovou </w:t>
      </w:r>
      <w:r w:rsidRPr="000B3404">
        <w:rPr>
          <w:rFonts w:asciiTheme="majorHAnsi" w:hAnsiTheme="majorHAnsi" w:cstheme="majorHAnsi"/>
          <w:color w:val="000000" w:themeColor="text1"/>
          <w:szCs w:val="20"/>
          <w:lang w:val="cs-CZ"/>
        </w:rPr>
        <w:t>aparaturu dle technických požadavků Agentury a to</w:t>
      </w:r>
      <w:r w:rsidR="000C63FD" w:rsidRPr="000B3404">
        <w:rPr>
          <w:rFonts w:asciiTheme="majorHAnsi" w:hAnsiTheme="majorHAnsi" w:cstheme="majorHAnsi"/>
          <w:color w:val="000000" w:themeColor="text1"/>
          <w:szCs w:val="20"/>
          <w:lang w:val="cs-CZ"/>
        </w:rPr>
        <w:t xml:space="preserve"> v souladu s Přílohou č. 1 této smlouvy</w:t>
      </w:r>
      <w:r w:rsidR="0007151D" w:rsidRPr="000B3404">
        <w:rPr>
          <w:rFonts w:asciiTheme="majorHAnsi" w:hAnsiTheme="majorHAnsi" w:cstheme="majorHAnsi"/>
          <w:color w:val="000000" w:themeColor="text1"/>
          <w:szCs w:val="20"/>
          <w:lang w:val="cs-CZ"/>
        </w:rPr>
        <w:t>.</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 xml:space="preserve">Pro potřeby stěhování zvukové a nástrojové aparatury </w:t>
      </w:r>
      <w:r w:rsidR="0016445F" w:rsidRPr="000B3404">
        <w:rPr>
          <w:rFonts w:asciiTheme="majorHAnsi" w:hAnsiTheme="majorHAnsi" w:cstheme="majorHAnsi"/>
          <w:color w:val="000000" w:themeColor="text1"/>
          <w:szCs w:val="20"/>
          <w:lang w:val="cs-CZ"/>
        </w:rPr>
        <w:t xml:space="preserve">a dekorací Umělce </w:t>
      </w:r>
      <w:r w:rsidRPr="000B3404">
        <w:rPr>
          <w:rFonts w:asciiTheme="majorHAnsi" w:hAnsiTheme="majorHAnsi" w:cstheme="majorHAnsi"/>
          <w:color w:val="000000" w:themeColor="text1"/>
          <w:szCs w:val="20"/>
          <w:lang w:val="cs-CZ"/>
        </w:rPr>
        <w:t xml:space="preserve">před zahájením uměleckého vystoupení Umělce na jeviště a zpět po skončení provedení uměleckého výkonu do doprovodného vozidla a na pomoc při její instalaci a demontáži zajistí Pořadatel spolupráci odpovídajícího počtu osob. Tyto osoby nesmí být pod vlivem alkoholu </w:t>
      </w:r>
      <w:r w:rsidR="0016445F" w:rsidRPr="000B3404">
        <w:rPr>
          <w:rFonts w:asciiTheme="majorHAnsi" w:hAnsiTheme="majorHAnsi" w:cstheme="majorHAnsi"/>
          <w:color w:val="000000" w:themeColor="text1"/>
          <w:szCs w:val="20"/>
          <w:lang w:val="cs-CZ"/>
        </w:rPr>
        <w:t>nebo omamných látek</w:t>
      </w:r>
      <w:r w:rsidRPr="000B3404">
        <w:rPr>
          <w:rFonts w:asciiTheme="majorHAnsi" w:hAnsiTheme="majorHAnsi" w:cstheme="majorHAnsi"/>
          <w:color w:val="000000" w:themeColor="text1"/>
          <w:szCs w:val="20"/>
          <w:lang w:val="cs-CZ"/>
        </w:rPr>
        <w:t xml:space="preserve">. </w:t>
      </w:r>
    </w:p>
    <w:p w:rsidR="00CE3F76"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 xml:space="preserve">Pořadatel odpovídá za dodržení hygienických, bezpečnostních a požárních předpisů v místě konání akce. </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Pořadatel odpovídá za škody na zdraví a na majetku, vzniklé Agentuře, Umělci či jeho doprovodným osobám v souvislosti s prováděním uměleckého výkonu, pokud tyto nebyly prokazatelně zaviněny Agenturou, Umělcem či jeho doprovodnými osobami, tj. pokud vzniknou v důsledku nedodržení předpisů o bezpečnosti a ochraně zdraví, při nedodržení technických norem a obecně závazných pře</w:t>
      </w:r>
      <w:r w:rsidR="000C63FD" w:rsidRPr="000B3404">
        <w:rPr>
          <w:rFonts w:asciiTheme="majorHAnsi" w:hAnsiTheme="majorHAnsi" w:cstheme="majorHAnsi"/>
          <w:color w:val="000000" w:themeColor="text1"/>
          <w:szCs w:val="20"/>
          <w:lang w:val="cs-CZ"/>
        </w:rPr>
        <w:t>d</w:t>
      </w:r>
      <w:r w:rsidRPr="000B3404">
        <w:rPr>
          <w:rFonts w:asciiTheme="majorHAnsi" w:hAnsiTheme="majorHAnsi" w:cstheme="majorHAnsi"/>
          <w:color w:val="000000" w:themeColor="text1"/>
          <w:szCs w:val="20"/>
          <w:lang w:val="cs-CZ"/>
        </w:rPr>
        <w:t>pisů ze strany Pořadatele.</w:t>
      </w:r>
      <w:r w:rsidR="00EE3AB9" w:rsidRPr="000B3404">
        <w:rPr>
          <w:rFonts w:asciiTheme="majorHAnsi" w:hAnsiTheme="majorHAnsi" w:cstheme="majorHAnsi"/>
          <w:color w:val="000000" w:themeColor="text1"/>
          <w:szCs w:val="20"/>
          <w:lang w:val="cs-CZ"/>
        </w:rPr>
        <w:t xml:space="preserve"> Pořadatel neodpovídá za škody na zdraví a na majetku, vzniklé Agentuře, Umělci či jeho doprovodným osobám v souvislosti s prováděním uměleckého výkonu, pokud tyto byly způsobeny vyšší mocí</w:t>
      </w:r>
      <w:r w:rsidR="00CE3F76" w:rsidRPr="000B3404">
        <w:rPr>
          <w:rFonts w:asciiTheme="majorHAnsi" w:hAnsiTheme="majorHAnsi" w:cstheme="majorHAnsi"/>
          <w:color w:val="000000" w:themeColor="text1"/>
          <w:szCs w:val="20"/>
          <w:lang w:val="cs-CZ"/>
        </w:rPr>
        <w:t xml:space="preserve"> </w:t>
      </w:r>
      <w:r w:rsidR="00EE3AB9" w:rsidRPr="000B3404">
        <w:rPr>
          <w:rFonts w:asciiTheme="majorHAnsi" w:hAnsiTheme="majorHAnsi" w:cstheme="majorHAnsi"/>
          <w:color w:val="000000" w:themeColor="text1"/>
          <w:szCs w:val="20"/>
          <w:lang w:val="cs-CZ"/>
        </w:rPr>
        <w:t>(tedy nepředvídatelnými nebo neodvratitelnými událostmi ležícími mimo vliv Pořadatele, např. přírodní katastrofy, epidemie, teroristické útoky, úřední zákazy, apod).</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Pořadatel je povinen zajistit, že nastavení zvukové aparatury nebude mezi ukončením zvukové zkoušky a vystoupením Umělce měněno.</w:t>
      </w:r>
    </w:p>
    <w:p w:rsidR="00E8571A" w:rsidRPr="000B3404" w:rsidRDefault="00E8571A" w:rsidP="00876700">
      <w:pPr>
        <w:pStyle w:val="Heading1CtrlShiftH1"/>
        <w:numPr>
          <w:ilvl w:val="0"/>
          <w:numId w:val="20"/>
        </w:numPr>
        <w:spacing w:after="0"/>
        <w:ind w:left="567" w:hanging="567"/>
        <w:jc w:val="both"/>
        <w:rPr>
          <w:rFonts w:asciiTheme="majorHAnsi" w:hAnsiTheme="majorHAnsi" w:cstheme="majorHAnsi"/>
          <w:b/>
          <w:color w:val="000000" w:themeColor="text1"/>
          <w:szCs w:val="20"/>
          <w:lang w:val="cs-CZ"/>
        </w:rPr>
      </w:pPr>
      <w:r w:rsidRPr="000B3404">
        <w:rPr>
          <w:rFonts w:asciiTheme="majorHAnsi" w:hAnsiTheme="majorHAnsi" w:cstheme="majorHAnsi"/>
          <w:b/>
          <w:color w:val="000000" w:themeColor="text1"/>
          <w:szCs w:val="20"/>
          <w:lang w:val="cs-CZ"/>
        </w:rPr>
        <w:t>Autorská práva a práva související s autorskými právy</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Pořadatel získává touto smlouvou podlicenci k užití uměleckých výkonů Umělce a doprovodných hudebníků provedených při vystoupení podle této smlouvy výlučně živým provozováním v rámci vystoupení</w:t>
      </w:r>
      <w:r w:rsidR="00E55DAE" w:rsidRPr="000B3404">
        <w:rPr>
          <w:rFonts w:asciiTheme="majorHAnsi" w:hAnsiTheme="majorHAnsi" w:cstheme="majorHAnsi"/>
          <w:color w:val="000000" w:themeColor="text1"/>
          <w:szCs w:val="20"/>
          <w:lang w:val="cs-CZ"/>
        </w:rPr>
        <w:t xml:space="preserve"> ve smyslu ustanovení § 48 zákona č. 121/2000 Sb., o právu autorském, o právech souvisejících s právem autorským a o změně některých zákonů (dále jen „</w:t>
      </w:r>
      <w:r w:rsidR="00E55DAE" w:rsidRPr="000B3404">
        <w:rPr>
          <w:rFonts w:asciiTheme="majorHAnsi" w:hAnsiTheme="majorHAnsi" w:cstheme="majorHAnsi"/>
          <w:b/>
          <w:bCs/>
          <w:color w:val="000000" w:themeColor="text1"/>
          <w:szCs w:val="20"/>
          <w:lang w:val="cs-CZ"/>
        </w:rPr>
        <w:t>Autorský zákon</w:t>
      </w:r>
      <w:r w:rsidR="00E55DAE" w:rsidRPr="000B3404">
        <w:rPr>
          <w:rFonts w:asciiTheme="majorHAnsi" w:hAnsiTheme="majorHAnsi" w:cstheme="majorHAnsi"/>
          <w:color w:val="000000" w:themeColor="text1"/>
          <w:szCs w:val="20"/>
          <w:lang w:val="cs-CZ"/>
        </w:rPr>
        <w:t>“)</w:t>
      </w:r>
      <w:r w:rsidRPr="000B3404">
        <w:rPr>
          <w:rFonts w:asciiTheme="majorHAnsi" w:hAnsiTheme="majorHAnsi" w:cstheme="majorHAnsi"/>
          <w:color w:val="000000" w:themeColor="text1"/>
          <w:szCs w:val="20"/>
          <w:lang w:val="cs-CZ"/>
        </w:rPr>
        <w:t xml:space="preserve">. </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Tato smlouva neopravňuje Pořadatele k pořizování obrazového či zvukově obrazového záznamu vystoupení ani k využití jmen, podobizen či jiných projevů osobní povahy výkonných umělců pro jiné účely, než pro přímou propagaci vystoupení Umělce. Taková propagace nesmí být přímou nebo nepřímou propagací třetí osoby, ani jejích výrobků nebo služeb.</w:t>
      </w:r>
      <w:r w:rsidR="00474ADA" w:rsidRPr="000B3404">
        <w:rPr>
          <w:rFonts w:asciiTheme="majorHAnsi" w:hAnsiTheme="majorHAnsi" w:cstheme="majorHAnsi"/>
          <w:color w:val="000000" w:themeColor="text1"/>
          <w:szCs w:val="20"/>
          <w:lang w:val="cs-CZ"/>
        </w:rPr>
        <w:t xml:space="preserve"> Pořadatel </w:t>
      </w:r>
      <w:r w:rsidR="00876700" w:rsidRPr="000B3404">
        <w:rPr>
          <w:rFonts w:asciiTheme="majorHAnsi" w:hAnsiTheme="majorHAnsi" w:cstheme="majorHAnsi"/>
          <w:color w:val="000000" w:themeColor="text1"/>
          <w:szCs w:val="20"/>
          <w:lang w:val="cs-CZ"/>
        </w:rPr>
        <w:t>není oprávněn k užití fotografií a PR materiálů jiných než dodáných Umělcem nebo Agenturou.</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 xml:space="preserve">Pořadatel </w:t>
      </w:r>
      <w:r w:rsidR="00FF2CE3" w:rsidRPr="000B3404">
        <w:rPr>
          <w:rFonts w:asciiTheme="majorHAnsi" w:hAnsiTheme="majorHAnsi" w:cstheme="majorHAnsi"/>
          <w:color w:val="000000" w:themeColor="text1"/>
          <w:szCs w:val="20"/>
          <w:lang w:val="cs-CZ"/>
        </w:rPr>
        <w:t xml:space="preserve">odpovídá za </w:t>
      </w:r>
      <w:r w:rsidR="001960CE" w:rsidRPr="000B3404">
        <w:rPr>
          <w:rFonts w:asciiTheme="majorHAnsi" w:hAnsiTheme="majorHAnsi" w:cstheme="majorHAnsi"/>
          <w:color w:val="000000" w:themeColor="text1"/>
          <w:szCs w:val="20"/>
          <w:lang w:val="cs-CZ"/>
        </w:rPr>
        <w:t xml:space="preserve">hlášení </w:t>
      </w:r>
      <w:r w:rsidRPr="000B3404">
        <w:rPr>
          <w:rFonts w:asciiTheme="majorHAnsi" w:hAnsiTheme="majorHAnsi" w:cstheme="majorHAnsi"/>
          <w:color w:val="000000" w:themeColor="text1"/>
          <w:szCs w:val="20"/>
          <w:lang w:val="cs-CZ"/>
        </w:rPr>
        <w:t xml:space="preserve">kolektivním </w:t>
      </w:r>
      <w:r w:rsidR="001960CE" w:rsidRPr="000B3404">
        <w:rPr>
          <w:rFonts w:asciiTheme="majorHAnsi" w:hAnsiTheme="majorHAnsi" w:cstheme="majorHAnsi"/>
          <w:color w:val="000000" w:themeColor="text1"/>
          <w:szCs w:val="20"/>
          <w:lang w:val="cs-CZ"/>
        </w:rPr>
        <w:t>správcům</w:t>
      </w:r>
      <w:r w:rsidR="002F5CC9" w:rsidRPr="000B3404">
        <w:rPr>
          <w:rFonts w:asciiTheme="majorHAnsi" w:hAnsiTheme="majorHAnsi" w:cstheme="majorHAnsi"/>
          <w:color w:val="000000" w:themeColor="text1"/>
          <w:szCs w:val="20"/>
          <w:lang w:val="cs-CZ"/>
        </w:rPr>
        <w:t xml:space="preserve"> (OSA)</w:t>
      </w:r>
      <w:r w:rsidRPr="000B3404">
        <w:rPr>
          <w:rFonts w:asciiTheme="majorHAnsi" w:hAnsiTheme="majorHAnsi" w:cstheme="majorHAnsi"/>
          <w:color w:val="000000" w:themeColor="text1"/>
          <w:szCs w:val="20"/>
          <w:lang w:val="cs-CZ"/>
        </w:rPr>
        <w:t xml:space="preserve">. </w:t>
      </w:r>
      <w:r w:rsidRPr="00B36E9E">
        <w:rPr>
          <w:rFonts w:asciiTheme="majorHAnsi" w:hAnsiTheme="majorHAnsi" w:cstheme="majorHAnsi"/>
          <w:color w:val="000000" w:themeColor="text1"/>
          <w:szCs w:val="20"/>
          <w:lang w:val="cs-CZ"/>
        </w:rPr>
        <w:t>Umělec prohlašuje, že práva k užití všech prováděných děl zastupuje uvedený kolektivní správce.</w:t>
      </w:r>
      <w:r w:rsidRPr="000B3404">
        <w:rPr>
          <w:rFonts w:asciiTheme="majorHAnsi" w:hAnsiTheme="majorHAnsi" w:cstheme="majorHAnsi"/>
          <w:color w:val="000000" w:themeColor="text1"/>
          <w:szCs w:val="20"/>
          <w:lang w:val="cs-CZ"/>
        </w:rPr>
        <w:t xml:space="preserve"> Repertoárový list </w:t>
      </w:r>
      <w:r w:rsidR="00B51549" w:rsidRPr="000B3404">
        <w:rPr>
          <w:rFonts w:asciiTheme="majorHAnsi" w:hAnsiTheme="majorHAnsi" w:cstheme="majorHAnsi"/>
          <w:color w:val="000000" w:themeColor="text1"/>
          <w:szCs w:val="20"/>
          <w:lang w:val="cs-CZ"/>
        </w:rPr>
        <w:t xml:space="preserve">(Play list) </w:t>
      </w:r>
      <w:r w:rsidRPr="000B3404">
        <w:rPr>
          <w:rFonts w:asciiTheme="majorHAnsi" w:hAnsiTheme="majorHAnsi" w:cstheme="majorHAnsi"/>
          <w:color w:val="000000" w:themeColor="text1"/>
          <w:szCs w:val="20"/>
          <w:lang w:val="cs-CZ"/>
        </w:rPr>
        <w:t>je přílohou č. 2 této smlouvy.</w:t>
      </w:r>
    </w:p>
    <w:p w:rsidR="00E8571A" w:rsidRPr="000B3404" w:rsidRDefault="00E8571A" w:rsidP="00876700">
      <w:pPr>
        <w:pStyle w:val="Heading1CtrlShiftH1"/>
        <w:numPr>
          <w:ilvl w:val="0"/>
          <w:numId w:val="20"/>
        </w:numPr>
        <w:spacing w:after="0"/>
        <w:ind w:left="567" w:hanging="567"/>
        <w:jc w:val="both"/>
        <w:rPr>
          <w:rFonts w:asciiTheme="majorHAnsi" w:hAnsiTheme="majorHAnsi" w:cstheme="majorHAnsi"/>
          <w:b/>
          <w:color w:val="000000" w:themeColor="text1"/>
          <w:szCs w:val="20"/>
          <w:lang w:val="cs-CZ"/>
        </w:rPr>
      </w:pPr>
      <w:r w:rsidRPr="000B3404">
        <w:rPr>
          <w:rFonts w:asciiTheme="majorHAnsi" w:hAnsiTheme="majorHAnsi" w:cstheme="majorHAnsi"/>
          <w:b/>
          <w:color w:val="000000" w:themeColor="text1"/>
          <w:szCs w:val="20"/>
          <w:lang w:val="cs-CZ"/>
        </w:rPr>
        <w:t>Odstoupení od smlouvy</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 xml:space="preserve">Pořadatel je oprávněn od </w:t>
      </w:r>
      <w:r w:rsidR="002145C7" w:rsidRPr="000B3404">
        <w:rPr>
          <w:rFonts w:asciiTheme="majorHAnsi" w:hAnsiTheme="majorHAnsi" w:cstheme="majorHAnsi"/>
          <w:color w:val="000000" w:themeColor="text1"/>
          <w:szCs w:val="20"/>
          <w:lang w:val="cs-CZ"/>
        </w:rPr>
        <w:t xml:space="preserve">této </w:t>
      </w:r>
      <w:r w:rsidRPr="000B3404">
        <w:rPr>
          <w:rFonts w:asciiTheme="majorHAnsi" w:hAnsiTheme="majorHAnsi" w:cstheme="majorHAnsi"/>
          <w:color w:val="000000" w:themeColor="text1"/>
          <w:szCs w:val="20"/>
          <w:lang w:val="cs-CZ"/>
        </w:rPr>
        <w:t xml:space="preserve">smlouvy odstoupit s okamžitými účinky v případě porušení povinnosti </w:t>
      </w:r>
      <w:r w:rsidR="002145C7" w:rsidRPr="000B3404">
        <w:rPr>
          <w:rFonts w:asciiTheme="majorHAnsi" w:hAnsiTheme="majorHAnsi" w:cstheme="majorHAnsi"/>
          <w:color w:val="000000" w:themeColor="text1"/>
          <w:szCs w:val="20"/>
          <w:lang w:val="cs-CZ"/>
        </w:rPr>
        <w:t xml:space="preserve">Agentury </w:t>
      </w:r>
      <w:r w:rsidRPr="000B3404">
        <w:rPr>
          <w:rFonts w:asciiTheme="majorHAnsi" w:hAnsiTheme="majorHAnsi" w:cstheme="majorHAnsi"/>
          <w:color w:val="000000" w:themeColor="text1"/>
          <w:szCs w:val="20"/>
          <w:lang w:val="cs-CZ"/>
        </w:rPr>
        <w:t>zajistit přítomnost Umělce</w:t>
      </w:r>
      <w:r w:rsidR="002145C7" w:rsidRPr="000B3404">
        <w:rPr>
          <w:rFonts w:asciiTheme="majorHAnsi" w:hAnsiTheme="majorHAnsi" w:cstheme="majorHAnsi"/>
          <w:color w:val="000000" w:themeColor="text1"/>
          <w:szCs w:val="20"/>
          <w:lang w:val="cs-CZ"/>
        </w:rPr>
        <w:t xml:space="preserve"> v době konání akce</w:t>
      </w:r>
      <w:r w:rsidRPr="000B3404">
        <w:rPr>
          <w:rFonts w:asciiTheme="majorHAnsi" w:hAnsiTheme="majorHAnsi" w:cstheme="majorHAnsi"/>
          <w:color w:val="000000" w:themeColor="text1"/>
          <w:szCs w:val="20"/>
          <w:lang w:val="cs-CZ"/>
        </w:rPr>
        <w:t>. Odstoupením od smlouvy není dotčeno právo Pořadatele na náhradu škody, vzniklé porušením těchto ustanovení. Agentura uhradí Pořadateli náklady prokazatelně a účelně vynaložené v souvislosti s pořádáním vystoupení</w:t>
      </w:r>
      <w:r w:rsidR="00010B5F" w:rsidRPr="000B3404">
        <w:rPr>
          <w:rFonts w:asciiTheme="majorHAnsi" w:hAnsiTheme="majorHAnsi" w:cstheme="majorHAnsi"/>
          <w:color w:val="000000" w:themeColor="text1"/>
          <w:szCs w:val="20"/>
          <w:lang w:val="cs-CZ"/>
        </w:rPr>
        <w:t xml:space="preserve"> Umělce</w:t>
      </w:r>
      <w:r w:rsidR="00AB1B70" w:rsidRPr="000B3404">
        <w:rPr>
          <w:rFonts w:asciiTheme="majorHAnsi" w:hAnsiTheme="majorHAnsi" w:cstheme="majorHAnsi"/>
          <w:color w:val="000000" w:themeColor="text1"/>
          <w:szCs w:val="20"/>
          <w:lang w:val="cs-CZ"/>
        </w:rPr>
        <w:t xml:space="preserve"> maximálně do výše Ceny za vysotupení</w:t>
      </w:r>
      <w:r w:rsidRPr="000B3404">
        <w:rPr>
          <w:rFonts w:asciiTheme="majorHAnsi" w:hAnsiTheme="majorHAnsi" w:cstheme="majorHAnsi"/>
          <w:color w:val="000000" w:themeColor="text1"/>
          <w:szCs w:val="20"/>
          <w:lang w:val="cs-CZ"/>
        </w:rPr>
        <w:t xml:space="preserve">. </w:t>
      </w:r>
    </w:p>
    <w:p w:rsidR="00BB3AAD"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 xml:space="preserve">Agentura je oprávněna od smlouvy odstoupit s okamžitými účinky v případě </w:t>
      </w:r>
      <w:r w:rsidR="00010B5F" w:rsidRPr="000B3404">
        <w:rPr>
          <w:rFonts w:asciiTheme="majorHAnsi" w:hAnsiTheme="majorHAnsi" w:cstheme="majorHAnsi"/>
          <w:color w:val="000000" w:themeColor="text1"/>
          <w:szCs w:val="20"/>
          <w:lang w:val="cs-CZ"/>
        </w:rPr>
        <w:t>nedodržení bezpečnostních a technických parametrů akce dle této Smlouvy a jejích příloh</w:t>
      </w:r>
      <w:r w:rsidR="00700FAA">
        <w:rPr>
          <w:rFonts w:asciiTheme="majorHAnsi" w:hAnsiTheme="majorHAnsi" w:cstheme="majorHAnsi"/>
          <w:color w:val="000000" w:themeColor="text1"/>
          <w:szCs w:val="20"/>
          <w:lang w:val="cs-CZ"/>
        </w:rPr>
        <w:t xml:space="preserve"> nebo v případě, kdy vyjde prokazatelně najevo, že vystoupení má být součástí jakékoli politické akce</w:t>
      </w:r>
      <w:r w:rsidR="00010B5F" w:rsidRPr="000B3404">
        <w:rPr>
          <w:rFonts w:asciiTheme="majorHAnsi" w:hAnsiTheme="majorHAnsi" w:cstheme="majorHAnsi"/>
          <w:color w:val="000000" w:themeColor="text1"/>
          <w:szCs w:val="20"/>
          <w:lang w:val="cs-CZ"/>
        </w:rPr>
        <w:t xml:space="preserve">. </w:t>
      </w:r>
      <w:r w:rsidRPr="000B3404">
        <w:rPr>
          <w:rFonts w:asciiTheme="majorHAnsi" w:hAnsiTheme="majorHAnsi" w:cstheme="majorHAnsi"/>
          <w:color w:val="000000" w:themeColor="text1"/>
          <w:szCs w:val="20"/>
          <w:lang w:val="cs-CZ"/>
        </w:rPr>
        <w:t>Odstoupením od smlouvy není dotčeno právo Agentury na ná</w:t>
      </w:r>
      <w:r w:rsidR="00B51549" w:rsidRPr="000B3404">
        <w:rPr>
          <w:rFonts w:asciiTheme="majorHAnsi" w:hAnsiTheme="majorHAnsi" w:cstheme="majorHAnsi"/>
          <w:color w:val="000000" w:themeColor="text1"/>
          <w:szCs w:val="20"/>
          <w:lang w:val="cs-CZ"/>
        </w:rPr>
        <w:t>hradu škody ve výši vynaloženě a účelně vynaložených</w:t>
      </w:r>
      <w:r w:rsidRPr="000B3404">
        <w:rPr>
          <w:rFonts w:asciiTheme="majorHAnsi" w:hAnsiTheme="majorHAnsi" w:cstheme="majorHAnsi"/>
          <w:color w:val="000000" w:themeColor="text1"/>
          <w:szCs w:val="20"/>
          <w:lang w:val="cs-CZ"/>
        </w:rPr>
        <w:t xml:space="preserve"> nákladů a ušlého zisku</w:t>
      </w:r>
      <w:r w:rsidR="00AB1B70" w:rsidRPr="000B3404">
        <w:rPr>
          <w:rFonts w:asciiTheme="majorHAnsi" w:hAnsiTheme="majorHAnsi" w:cstheme="majorHAnsi"/>
          <w:color w:val="000000" w:themeColor="text1"/>
          <w:szCs w:val="20"/>
          <w:lang w:val="cs-CZ"/>
        </w:rPr>
        <w:t xml:space="preserve"> a pr</w:t>
      </w:r>
      <w:r w:rsidR="00BB3AAD">
        <w:rPr>
          <w:rFonts w:asciiTheme="majorHAnsi" w:hAnsiTheme="majorHAnsi" w:cstheme="majorHAnsi"/>
          <w:color w:val="000000" w:themeColor="text1"/>
          <w:szCs w:val="20"/>
          <w:lang w:val="cs-CZ"/>
        </w:rPr>
        <w:t>á</w:t>
      </w:r>
      <w:r w:rsidR="00AB1B70" w:rsidRPr="000B3404">
        <w:rPr>
          <w:rFonts w:asciiTheme="majorHAnsi" w:hAnsiTheme="majorHAnsi" w:cstheme="majorHAnsi"/>
          <w:color w:val="000000" w:themeColor="text1"/>
          <w:szCs w:val="20"/>
          <w:lang w:val="cs-CZ"/>
        </w:rPr>
        <w:t>vo na zaplacení Ceny</w:t>
      </w:r>
      <w:r w:rsidRPr="000B3404">
        <w:rPr>
          <w:rFonts w:asciiTheme="majorHAnsi" w:hAnsiTheme="majorHAnsi" w:cstheme="majorHAnsi"/>
          <w:color w:val="000000" w:themeColor="text1"/>
          <w:szCs w:val="20"/>
          <w:lang w:val="cs-CZ"/>
        </w:rPr>
        <w:t>.</w:t>
      </w:r>
    </w:p>
    <w:p w:rsidR="00691DA7" w:rsidRDefault="00BB3AAD" w:rsidP="00691DA7">
      <w:pPr>
        <w:pStyle w:val="Heading1CtrlShiftH1"/>
        <w:numPr>
          <w:ilvl w:val="1"/>
          <w:numId w:val="20"/>
        </w:numPr>
        <w:spacing w:before="0" w:after="0"/>
        <w:jc w:val="both"/>
        <w:rPr>
          <w:rFonts w:asciiTheme="majorHAnsi" w:hAnsiTheme="majorHAnsi" w:cstheme="majorHAnsi"/>
          <w:color w:val="000000" w:themeColor="text1"/>
          <w:szCs w:val="20"/>
          <w:lang w:val="cs-CZ"/>
        </w:rPr>
      </w:pPr>
      <w:r>
        <w:rPr>
          <w:rFonts w:asciiTheme="majorHAnsi" w:hAnsiTheme="majorHAnsi" w:cstheme="majorHAnsi"/>
          <w:color w:val="000000" w:themeColor="text1"/>
          <w:szCs w:val="20"/>
          <w:lang w:val="cs-CZ"/>
        </w:rPr>
        <w:t xml:space="preserve">Agentura </w:t>
      </w:r>
      <w:r w:rsidRPr="000B3404">
        <w:rPr>
          <w:rFonts w:asciiTheme="majorHAnsi" w:hAnsiTheme="majorHAnsi" w:cstheme="majorHAnsi"/>
          <w:color w:val="000000" w:themeColor="text1"/>
          <w:szCs w:val="20"/>
          <w:lang w:val="cs-CZ"/>
        </w:rPr>
        <w:t>je oprávněna od smlouvy odstoupit s okamžitými účinky v</w:t>
      </w:r>
      <w:r>
        <w:rPr>
          <w:rFonts w:asciiTheme="majorHAnsi" w:hAnsiTheme="majorHAnsi" w:cstheme="majorHAnsi"/>
          <w:color w:val="000000" w:themeColor="text1"/>
          <w:szCs w:val="20"/>
          <w:lang w:val="cs-CZ"/>
        </w:rPr>
        <w:t> </w:t>
      </w:r>
      <w:r w:rsidRPr="000B3404">
        <w:rPr>
          <w:rFonts w:asciiTheme="majorHAnsi" w:hAnsiTheme="majorHAnsi" w:cstheme="majorHAnsi"/>
          <w:color w:val="000000" w:themeColor="text1"/>
          <w:szCs w:val="20"/>
          <w:lang w:val="cs-CZ"/>
        </w:rPr>
        <w:t>případě</w:t>
      </w:r>
      <w:r>
        <w:rPr>
          <w:rFonts w:asciiTheme="majorHAnsi" w:hAnsiTheme="majorHAnsi" w:cstheme="majorHAnsi"/>
          <w:color w:val="000000" w:themeColor="text1"/>
          <w:szCs w:val="20"/>
          <w:lang w:val="cs-CZ"/>
        </w:rPr>
        <w:t xml:space="preserve"> prodlení Pořadatele se zaplacením kterékoli části Ceny. V případě odstoupení Agentury od Smlouvy z důvodu prodlení Pořadatel</w:t>
      </w:r>
      <w:r w:rsidR="00691DA7">
        <w:rPr>
          <w:rFonts w:asciiTheme="majorHAnsi" w:hAnsiTheme="majorHAnsi" w:cstheme="majorHAnsi"/>
          <w:color w:val="000000" w:themeColor="text1"/>
          <w:szCs w:val="20"/>
          <w:lang w:val="cs-CZ"/>
        </w:rPr>
        <w:t>e</w:t>
      </w:r>
      <w:r>
        <w:rPr>
          <w:rFonts w:asciiTheme="majorHAnsi" w:hAnsiTheme="majorHAnsi" w:cstheme="majorHAnsi"/>
          <w:color w:val="000000" w:themeColor="text1"/>
          <w:szCs w:val="20"/>
          <w:lang w:val="cs-CZ"/>
        </w:rPr>
        <w:t xml:space="preserve"> se zaplacením Zálohy je </w:t>
      </w:r>
      <w:r w:rsidR="00691DA7">
        <w:rPr>
          <w:rFonts w:asciiTheme="majorHAnsi" w:hAnsiTheme="majorHAnsi" w:cstheme="majorHAnsi"/>
          <w:color w:val="000000" w:themeColor="text1"/>
          <w:szCs w:val="20"/>
          <w:lang w:val="cs-CZ"/>
        </w:rPr>
        <w:t>Pořadatel povinen zaplatit Agentuře smluvní pokutu ve výši Zálohy jako paušální náhradu škody za zmařenou rezervaci termínu. V případě, že se Pořadatel po zaplacení Zálohy rozhodne z jakéhokoli důvodu vystoupení Umělce nerealizovat (s výjimkou důvodů uvedených v čl. 5.4), Agentura je oprávněna provést jednotranný zápočet Zálohy na smluvní pokutu odpovídající zaplacené Záloze jako paušální náhradu škody za nerealizované vystoupení.</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lastRenderedPageBreak/>
        <w:t xml:space="preserve">Tato smlouva zaniká a smluvní strany vůči sobě nebudou mít žádné vzájemné nároky (s výjimkou dle následující věty) v případě, že konání akce resp. vystoupení Umělce na akci bude zabráněno v důsledku nepředvídatelné nebo neodvratitelné události ležící mimo vliv smluvních stran, např. v důsledku přírodní katastrofy, epidemie, úředního zákazu, nemoci nebo úrazu Umělce, úmrtí v jeho rodině apod. </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 xml:space="preserve">Strana, na jejíž straně ona nepředvídatelná okolnost nastala, je povinna o tom bez odkladu informovat druhou Stranu, jinak odpovídá za vzniklou škodu. </w:t>
      </w:r>
    </w:p>
    <w:p w:rsidR="00E8571A"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 xml:space="preserve">Pořadatel se zavazuje, že zaplatí Agentuře </w:t>
      </w:r>
      <w:r w:rsidR="00AB1B70" w:rsidRPr="000B3404">
        <w:rPr>
          <w:rFonts w:asciiTheme="majorHAnsi" w:hAnsiTheme="majorHAnsi" w:cstheme="majorHAnsi"/>
          <w:color w:val="000000" w:themeColor="text1"/>
          <w:szCs w:val="20"/>
          <w:lang w:val="cs-CZ"/>
        </w:rPr>
        <w:t xml:space="preserve">Cenu </w:t>
      </w:r>
      <w:r w:rsidRPr="000B3404">
        <w:rPr>
          <w:rFonts w:asciiTheme="majorHAnsi" w:hAnsiTheme="majorHAnsi" w:cstheme="majorHAnsi"/>
          <w:color w:val="000000" w:themeColor="text1"/>
          <w:szCs w:val="20"/>
          <w:lang w:val="cs-CZ"/>
        </w:rPr>
        <w:t>v případě, že se akce nebo vystoupení Umělce neuskuteční za podmínek dle této smlouvy z jiných důvodů na straně Pořadatele než z důvodů uvedených v </w:t>
      </w:r>
      <w:r w:rsidR="00B51549" w:rsidRPr="000B3404">
        <w:rPr>
          <w:rFonts w:asciiTheme="majorHAnsi" w:hAnsiTheme="majorHAnsi" w:cstheme="majorHAnsi"/>
          <w:color w:val="000000" w:themeColor="text1"/>
          <w:szCs w:val="20"/>
          <w:lang w:val="cs-CZ"/>
        </w:rPr>
        <w:t xml:space="preserve">bodu </w:t>
      </w:r>
      <w:r w:rsidR="00AB1B70" w:rsidRPr="000B3404">
        <w:rPr>
          <w:rFonts w:asciiTheme="majorHAnsi" w:hAnsiTheme="majorHAnsi" w:cstheme="majorHAnsi"/>
          <w:color w:val="000000" w:themeColor="text1"/>
          <w:szCs w:val="20"/>
          <w:lang w:val="cs-CZ"/>
        </w:rPr>
        <w:t>5</w:t>
      </w:r>
      <w:r w:rsidR="00B51549" w:rsidRPr="000B3404">
        <w:rPr>
          <w:rFonts w:asciiTheme="majorHAnsi" w:hAnsiTheme="majorHAnsi" w:cstheme="majorHAnsi"/>
          <w:color w:val="000000" w:themeColor="text1"/>
          <w:szCs w:val="20"/>
          <w:lang w:val="cs-CZ"/>
        </w:rPr>
        <w:t>.</w:t>
      </w:r>
      <w:r w:rsidR="00691DA7">
        <w:rPr>
          <w:rFonts w:asciiTheme="majorHAnsi" w:hAnsiTheme="majorHAnsi" w:cstheme="majorHAnsi"/>
          <w:color w:val="000000" w:themeColor="text1"/>
          <w:szCs w:val="20"/>
          <w:lang w:val="cs-CZ"/>
        </w:rPr>
        <w:t>4</w:t>
      </w:r>
      <w:r w:rsidR="00691DA7" w:rsidRPr="000B3404">
        <w:rPr>
          <w:rFonts w:asciiTheme="majorHAnsi" w:hAnsiTheme="majorHAnsi" w:cstheme="majorHAnsi"/>
          <w:color w:val="000000" w:themeColor="text1"/>
          <w:szCs w:val="20"/>
          <w:lang w:val="cs-CZ"/>
        </w:rPr>
        <w:t xml:space="preserve"> </w:t>
      </w:r>
      <w:r w:rsidRPr="000B3404">
        <w:rPr>
          <w:rFonts w:asciiTheme="majorHAnsi" w:hAnsiTheme="majorHAnsi" w:cstheme="majorHAnsi"/>
          <w:color w:val="000000" w:themeColor="text1"/>
          <w:szCs w:val="20"/>
          <w:lang w:val="cs-CZ"/>
        </w:rPr>
        <w:t xml:space="preserve">tohoto článku, např. z důvodů časových prodlev v návaznosti jednotlivých vystoupení, která mají být součástí akce.     </w:t>
      </w:r>
    </w:p>
    <w:p w:rsidR="00E8571A" w:rsidRPr="000B3404" w:rsidRDefault="00AB1B70" w:rsidP="00876700">
      <w:pPr>
        <w:pStyle w:val="Heading1CtrlShiftH1"/>
        <w:numPr>
          <w:ilvl w:val="0"/>
          <w:numId w:val="20"/>
        </w:numPr>
        <w:spacing w:after="0"/>
        <w:ind w:left="567" w:hanging="567"/>
        <w:jc w:val="both"/>
        <w:rPr>
          <w:rFonts w:asciiTheme="majorHAnsi" w:hAnsiTheme="majorHAnsi" w:cstheme="majorHAnsi"/>
          <w:b/>
          <w:color w:val="000000" w:themeColor="text1"/>
          <w:szCs w:val="20"/>
          <w:lang w:val="cs-CZ"/>
        </w:rPr>
      </w:pPr>
      <w:r w:rsidRPr="000B3404">
        <w:rPr>
          <w:rFonts w:asciiTheme="majorHAnsi" w:hAnsiTheme="majorHAnsi" w:cstheme="majorHAnsi"/>
          <w:b/>
          <w:color w:val="000000" w:themeColor="text1"/>
          <w:szCs w:val="20"/>
          <w:lang w:val="cs-CZ"/>
        </w:rPr>
        <w:t>Z</w:t>
      </w:r>
      <w:r w:rsidR="00E8571A" w:rsidRPr="000B3404">
        <w:rPr>
          <w:rFonts w:asciiTheme="majorHAnsi" w:hAnsiTheme="majorHAnsi" w:cstheme="majorHAnsi"/>
          <w:b/>
          <w:color w:val="000000" w:themeColor="text1"/>
          <w:szCs w:val="20"/>
          <w:lang w:val="cs-CZ"/>
        </w:rPr>
        <w:t>ávěrečná ustanovení</w:t>
      </w:r>
    </w:p>
    <w:p w:rsidR="00E8571A" w:rsidRPr="000B3404" w:rsidRDefault="00E8571A"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 xml:space="preserve">Místo a čas provedení uměleckého výkonu, čas a druh akce, stejně jako ostatní podmínky sjednané touto smlouvou lze změnit jen s písemným souhlasem obou </w:t>
      </w:r>
      <w:r w:rsidR="001B5A9E" w:rsidRPr="000B3404">
        <w:rPr>
          <w:rFonts w:asciiTheme="majorHAnsi" w:hAnsiTheme="majorHAnsi" w:cstheme="majorHAnsi"/>
          <w:color w:val="000000" w:themeColor="text1"/>
          <w:szCs w:val="20"/>
          <w:lang w:val="cs-CZ"/>
        </w:rPr>
        <w:t>smluvních s</w:t>
      </w:r>
      <w:r w:rsidRPr="000B3404">
        <w:rPr>
          <w:rFonts w:asciiTheme="majorHAnsi" w:hAnsiTheme="majorHAnsi" w:cstheme="majorHAnsi"/>
          <w:color w:val="000000" w:themeColor="text1"/>
          <w:szCs w:val="20"/>
          <w:lang w:val="cs-CZ"/>
        </w:rPr>
        <w:t xml:space="preserve">tran. </w:t>
      </w:r>
    </w:p>
    <w:p w:rsidR="00C857EF" w:rsidRPr="000B3404" w:rsidRDefault="00C857EF"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Tato Smlouva se řídí právním řádem České republiky, zejména zákonem č. 89/2012 Sb., občanský zákoník, ve znění pozdějších předpisů.</w:t>
      </w:r>
    </w:p>
    <w:p w:rsidR="00C857EF" w:rsidRPr="000B3404" w:rsidRDefault="00C857EF"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bookmarkStart w:id="0" w:name="bookmark-name-804_12.2"/>
      <w:bookmarkEnd w:id="0"/>
      <w:r w:rsidRPr="000B3404">
        <w:rPr>
          <w:rFonts w:asciiTheme="majorHAnsi" w:hAnsiTheme="majorHAnsi" w:cstheme="majorHAnsi"/>
          <w:color w:val="000000" w:themeColor="text1"/>
          <w:szCs w:val="20"/>
          <w:lang w:val="cs-CZ"/>
        </w:rPr>
        <w:t>Nevymahatelnost či neplatnost kteréhokoliv ustanovení této Smlouvy nemá vliv na vymahatelnost či platnost zbývajících ustanovení této Smlouvy, pokud z povahy nebo obsahu takového ustanovení nevyplývá, že nemůže být odděleno od ostatního obsahu této Smlouvy.</w:t>
      </w:r>
    </w:p>
    <w:p w:rsidR="00C857EF" w:rsidRPr="000B3404" w:rsidRDefault="00C857EF"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bookmarkStart w:id="1" w:name="bookmark-name-806_12.3"/>
      <w:bookmarkEnd w:id="1"/>
      <w:r w:rsidRPr="000B3404">
        <w:rPr>
          <w:rFonts w:asciiTheme="majorHAnsi" w:hAnsiTheme="majorHAnsi" w:cstheme="majorHAnsi"/>
          <w:color w:val="000000" w:themeColor="text1"/>
          <w:szCs w:val="20"/>
          <w:lang w:val="cs-CZ"/>
        </w:rPr>
        <w:t>Tato Smlouva představuje úplné ujednání mezi Smluvními stranami ve vztahu k předmětu této Smlouvy a nahrazuje veškerá předchozí ujednání ohledně předmětu této Smlouvy.</w:t>
      </w:r>
    </w:p>
    <w:p w:rsidR="00C857EF" w:rsidRPr="000B3404" w:rsidRDefault="00C857EF"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bookmarkStart w:id="2" w:name="bookmark-name-808_12.4"/>
      <w:bookmarkEnd w:id="2"/>
      <w:r w:rsidRPr="000B3404">
        <w:rPr>
          <w:rFonts w:asciiTheme="majorHAnsi" w:hAnsiTheme="majorHAnsi" w:cstheme="majorHAnsi"/>
          <w:color w:val="000000" w:themeColor="text1"/>
          <w:szCs w:val="20"/>
          <w:lang w:val="cs-CZ"/>
        </w:rPr>
        <w:t>Tato Smlouva může být změněna písemnými dodatky podepsanými všemi Smluvními stranami.</w:t>
      </w:r>
    </w:p>
    <w:p w:rsidR="00912449" w:rsidRPr="000B3404" w:rsidRDefault="00C857EF"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bookmarkStart w:id="3" w:name="bookmark-name-810_12.5"/>
      <w:bookmarkEnd w:id="3"/>
      <w:r w:rsidRPr="000B3404">
        <w:rPr>
          <w:rFonts w:asciiTheme="majorHAnsi" w:hAnsiTheme="majorHAnsi" w:cstheme="majorHAnsi"/>
          <w:color w:val="000000" w:themeColor="text1"/>
          <w:szCs w:val="20"/>
          <w:lang w:val="cs-CZ"/>
        </w:rPr>
        <w:t xml:space="preserve">Tato Smlouva je vyhotovena v 2 stejnopisech. Každá </w:t>
      </w:r>
      <w:r w:rsidR="00833273" w:rsidRPr="000B3404">
        <w:rPr>
          <w:rFonts w:asciiTheme="majorHAnsi" w:hAnsiTheme="majorHAnsi" w:cstheme="majorHAnsi"/>
          <w:color w:val="000000" w:themeColor="text1"/>
          <w:szCs w:val="20"/>
          <w:lang w:val="cs-CZ"/>
        </w:rPr>
        <w:t>s</w:t>
      </w:r>
      <w:r w:rsidRPr="000B3404">
        <w:rPr>
          <w:rFonts w:asciiTheme="majorHAnsi" w:hAnsiTheme="majorHAnsi" w:cstheme="majorHAnsi"/>
          <w:color w:val="000000" w:themeColor="text1"/>
          <w:szCs w:val="20"/>
          <w:lang w:val="cs-CZ"/>
        </w:rPr>
        <w:t>mluvní strana obdrží 1 stejnopis této Smlouvy.</w:t>
      </w:r>
      <w:bookmarkStart w:id="4" w:name="bookmark-name-812_12.6"/>
      <w:bookmarkStart w:id="5" w:name="bookmark-name-814_12.7"/>
      <w:bookmarkEnd w:id="4"/>
      <w:bookmarkEnd w:id="5"/>
    </w:p>
    <w:p w:rsidR="00912449" w:rsidRPr="000B3404" w:rsidRDefault="00C857EF"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r w:rsidRPr="000B3404">
        <w:rPr>
          <w:rFonts w:asciiTheme="majorHAnsi" w:hAnsiTheme="majorHAnsi" w:cstheme="majorHAnsi"/>
          <w:color w:val="000000" w:themeColor="text1"/>
          <w:szCs w:val="20"/>
          <w:lang w:val="cs-CZ"/>
        </w:rPr>
        <w:t xml:space="preserve">Tato Smlouva nabývá platnosti a účinnosti v okamžiku jejího podpisu všemi </w:t>
      </w:r>
      <w:r w:rsidR="00833273" w:rsidRPr="000B3404">
        <w:rPr>
          <w:rFonts w:asciiTheme="majorHAnsi" w:hAnsiTheme="majorHAnsi" w:cstheme="majorHAnsi"/>
          <w:color w:val="000000" w:themeColor="text1"/>
          <w:szCs w:val="20"/>
          <w:lang w:val="cs-CZ"/>
        </w:rPr>
        <w:t>s</w:t>
      </w:r>
      <w:r w:rsidRPr="000B3404">
        <w:rPr>
          <w:rFonts w:asciiTheme="majorHAnsi" w:hAnsiTheme="majorHAnsi" w:cstheme="majorHAnsi"/>
          <w:color w:val="000000" w:themeColor="text1"/>
          <w:szCs w:val="20"/>
          <w:lang w:val="cs-CZ"/>
        </w:rPr>
        <w:t>mluvními stranami.</w:t>
      </w:r>
      <w:r w:rsidR="005A1786" w:rsidRPr="000B3404">
        <w:rPr>
          <w:rFonts w:asciiTheme="majorHAnsi" w:hAnsiTheme="majorHAnsi" w:cstheme="majorHAnsi"/>
          <w:color w:val="000000" w:themeColor="text1"/>
          <w:szCs w:val="20"/>
          <w:lang w:val="cs-CZ"/>
        </w:rPr>
        <w:t xml:space="preserve"> </w:t>
      </w:r>
      <w:r w:rsidR="00912449" w:rsidRPr="000B3404">
        <w:rPr>
          <w:rFonts w:asciiTheme="majorHAnsi" w:hAnsiTheme="majorHAnsi" w:cstheme="majorHAnsi"/>
          <w:color w:val="000000" w:themeColor="text1"/>
          <w:szCs w:val="20"/>
          <w:lang w:val="cs-CZ"/>
        </w:rPr>
        <w:t xml:space="preserve">V případě, že je pořadatel </w:t>
      </w:r>
      <w:r w:rsidR="00833273" w:rsidRPr="000B3404">
        <w:rPr>
          <w:rFonts w:asciiTheme="majorHAnsi" w:hAnsiTheme="majorHAnsi" w:cstheme="majorHAnsi"/>
          <w:color w:val="000000" w:themeColor="text1"/>
          <w:szCs w:val="20"/>
          <w:lang w:val="cs-CZ"/>
        </w:rPr>
        <w:t xml:space="preserve">příspěvkovou organizací, </w:t>
      </w:r>
      <w:r w:rsidR="00912449" w:rsidRPr="000B3404">
        <w:rPr>
          <w:rFonts w:asciiTheme="majorHAnsi" w:hAnsiTheme="majorHAnsi" w:cstheme="majorHAnsi"/>
          <w:color w:val="000000" w:themeColor="text1"/>
          <w:szCs w:val="20"/>
          <w:lang w:val="cs-CZ"/>
        </w:rPr>
        <w:t xml:space="preserve">smlouva nabývá účinnosti teprve jejím uveřejněním v registru smluv podle zákona č. 340/2015 Sb. (zákon o registru smluv) a </w:t>
      </w:r>
      <w:r w:rsidR="00833273" w:rsidRPr="000B3404">
        <w:rPr>
          <w:rFonts w:asciiTheme="majorHAnsi" w:hAnsiTheme="majorHAnsi" w:cstheme="majorHAnsi"/>
          <w:color w:val="000000" w:themeColor="text1"/>
          <w:szCs w:val="20"/>
          <w:lang w:val="cs-CZ"/>
        </w:rPr>
        <w:t xml:space="preserve">Umělec a Agentura </w:t>
      </w:r>
      <w:r w:rsidR="00912449" w:rsidRPr="000B3404">
        <w:rPr>
          <w:rFonts w:asciiTheme="majorHAnsi" w:hAnsiTheme="majorHAnsi" w:cstheme="majorHAnsi"/>
          <w:color w:val="000000" w:themeColor="text1"/>
          <w:szCs w:val="20"/>
          <w:lang w:val="cs-CZ"/>
        </w:rPr>
        <w:t>souhlasí s uveřejněním této smlouvy v registru smluv v úplném znění.</w:t>
      </w:r>
    </w:p>
    <w:p w:rsidR="00C857EF" w:rsidRPr="000B3404" w:rsidRDefault="00C857EF" w:rsidP="00876700">
      <w:pPr>
        <w:pStyle w:val="Heading1CtrlShiftH1"/>
        <w:numPr>
          <w:ilvl w:val="1"/>
          <w:numId w:val="20"/>
        </w:numPr>
        <w:spacing w:before="0" w:after="0"/>
        <w:jc w:val="both"/>
        <w:rPr>
          <w:rFonts w:asciiTheme="majorHAnsi" w:hAnsiTheme="majorHAnsi" w:cstheme="majorHAnsi"/>
          <w:color w:val="000000" w:themeColor="text1"/>
          <w:szCs w:val="20"/>
          <w:lang w:val="cs-CZ"/>
        </w:rPr>
      </w:pPr>
      <w:bookmarkStart w:id="6" w:name="bookmark-name-816_12.8"/>
      <w:bookmarkEnd w:id="6"/>
      <w:r w:rsidRPr="000B3404">
        <w:rPr>
          <w:rFonts w:asciiTheme="majorHAnsi" w:hAnsiTheme="majorHAnsi" w:cstheme="majorHAnsi"/>
          <w:color w:val="000000" w:themeColor="text1"/>
          <w:szCs w:val="20"/>
          <w:lang w:val="cs-CZ"/>
        </w:rPr>
        <w:t>Smluvní strany si tuto Smlouvu přečetly, souhlasí s jejím obsahem a prohlašují, že je ujednána svobodně.</w:t>
      </w:r>
    </w:p>
    <w:p w:rsidR="00E95818" w:rsidRPr="000B3404" w:rsidRDefault="00E95818" w:rsidP="0008158E">
      <w:pPr>
        <w:spacing w:after="0"/>
        <w:jc w:val="both"/>
        <w:rPr>
          <w:rFonts w:asciiTheme="majorHAnsi" w:hAnsiTheme="majorHAnsi" w:cstheme="majorHAnsi"/>
          <w:b/>
          <w:u w:val="single"/>
          <w:lang w:val="cs-CZ"/>
        </w:rPr>
      </w:pPr>
    </w:p>
    <w:p w:rsidR="00B51549" w:rsidRPr="000B3404" w:rsidRDefault="00B51549" w:rsidP="0008158E">
      <w:pPr>
        <w:spacing w:after="0"/>
        <w:jc w:val="both"/>
        <w:rPr>
          <w:rFonts w:asciiTheme="majorHAnsi" w:hAnsiTheme="majorHAnsi" w:cstheme="majorHAnsi"/>
          <w:b/>
          <w:u w:val="single"/>
          <w:lang w:val="cs-CZ"/>
        </w:rPr>
      </w:pPr>
      <w:r w:rsidRPr="000B3404">
        <w:rPr>
          <w:rFonts w:asciiTheme="majorHAnsi" w:hAnsiTheme="majorHAnsi" w:cstheme="majorHAnsi"/>
          <w:b/>
          <w:u w:val="single"/>
          <w:lang w:val="cs-CZ"/>
        </w:rPr>
        <w:t>Přílohy:</w:t>
      </w:r>
    </w:p>
    <w:p w:rsidR="00B51549" w:rsidRPr="000B3404" w:rsidRDefault="004075E8" w:rsidP="0008158E">
      <w:pPr>
        <w:pStyle w:val="Bezmezer"/>
        <w:jc w:val="both"/>
        <w:rPr>
          <w:rFonts w:asciiTheme="majorHAnsi" w:hAnsiTheme="majorHAnsi" w:cstheme="majorHAnsi"/>
          <w:lang w:val="cs-CZ"/>
        </w:rPr>
      </w:pPr>
      <w:r w:rsidRPr="000B3404">
        <w:rPr>
          <w:rFonts w:asciiTheme="majorHAnsi" w:hAnsiTheme="majorHAnsi" w:cstheme="majorHAnsi"/>
          <w:lang w:val="cs-CZ"/>
        </w:rPr>
        <w:t xml:space="preserve">č. 1  </w:t>
      </w:r>
      <w:r w:rsidR="00B51549" w:rsidRPr="000B3404">
        <w:rPr>
          <w:rFonts w:asciiTheme="majorHAnsi" w:hAnsiTheme="majorHAnsi" w:cstheme="majorHAnsi"/>
          <w:lang w:val="cs-CZ"/>
        </w:rPr>
        <w:t>Stage pl</w:t>
      </w:r>
      <w:r w:rsidR="00E95818" w:rsidRPr="000B3404">
        <w:rPr>
          <w:rFonts w:asciiTheme="majorHAnsi" w:hAnsiTheme="majorHAnsi" w:cstheme="majorHAnsi"/>
          <w:lang w:val="cs-CZ"/>
        </w:rPr>
        <w:t>a</w:t>
      </w:r>
      <w:r w:rsidR="00B51549" w:rsidRPr="000B3404">
        <w:rPr>
          <w:rFonts w:asciiTheme="majorHAnsi" w:hAnsiTheme="majorHAnsi" w:cstheme="majorHAnsi"/>
          <w:lang w:val="cs-CZ"/>
        </w:rPr>
        <w:t>n</w:t>
      </w:r>
      <w:r w:rsidR="00E95818" w:rsidRPr="000B3404">
        <w:rPr>
          <w:rFonts w:asciiTheme="majorHAnsi" w:hAnsiTheme="majorHAnsi" w:cstheme="majorHAnsi"/>
          <w:lang w:val="cs-CZ"/>
        </w:rPr>
        <w:t xml:space="preserve"> / Rider</w:t>
      </w:r>
    </w:p>
    <w:p w:rsidR="00B51549" w:rsidRPr="000B3404" w:rsidRDefault="00B51549" w:rsidP="0008158E">
      <w:pPr>
        <w:pStyle w:val="Bezmezer"/>
        <w:jc w:val="both"/>
        <w:rPr>
          <w:rFonts w:asciiTheme="majorHAnsi" w:hAnsiTheme="majorHAnsi" w:cstheme="majorHAnsi"/>
          <w:lang w:val="cs-CZ"/>
        </w:rPr>
      </w:pPr>
      <w:r w:rsidRPr="000B3404">
        <w:rPr>
          <w:rFonts w:asciiTheme="majorHAnsi" w:hAnsiTheme="majorHAnsi" w:cstheme="majorHAnsi"/>
          <w:lang w:val="cs-CZ"/>
        </w:rPr>
        <w:t xml:space="preserve">č. 2  Play list </w:t>
      </w:r>
    </w:p>
    <w:p w:rsidR="009B5132" w:rsidRPr="000B3404" w:rsidRDefault="004075E8" w:rsidP="0008158E">
      <w:pPr>
        <w:pStyle w:val="Bezmezer"/>
        <w:jc w:val="both"/>
        <w:rPr>
          <w:rFonts w:asciiTheme="majorHAnsi" w:hAnsiTheme="majorHAnsi" w:cstheme="majorHAnsi"/>
          <w:lang w:val="cs-CZ"/>
        </w:rPr>
      </w:pPr>
      <w:r w:rsidRPr="000B3404">
        <w:rPr>
          <w:rFonts w:asciiTheme="majorHAnsi" w:hAnsiTheme="majorHAnsi" w:cstheme="majorHAnsi"/>
          <w:lang w:val="cs-CZ"/>
        </w:rPr>
        <w:t>č. 3  Cate</w:t>
      </w:r>
      <w:r w:rsidR="00B51549" w:rsidRPr="000B3404">
        <w:rPr>
          <w:rFonts w:asciiTheme="majorHAnsi" w:hAnsiTheme="majorHAnsi" w:cstheme="majorHAnsi"/>
          <w:lang w:val="cs-CZ"/>
        </w:rPr>
        <w:t xml:space="preserve">ring </w:t>
      </w:r>
    </w:p>
    <w:p w:rsidR="00B51549" w:rsidRPr="000B3404" w:rsidRDefault="00B51549" w:rsidP="0008158E">
      <w:pPr>
        <w:pStyle w:val="Bezmezer"/>
        <w:jc w:val="both"/>
        <w:rPr>
          <w:rFonts w:asciiTheme="majorHAnsi" w:hAnsiTheme="majorHAnsi" w:cstheme="majorHAnsi"/>
          <w:lang w:val="cs-CZ"/>
        </w:rPr>
      </w:pPr>
    </w:p>
    <w:tbl>
      <w:tblPr>
        <w:tblStyle w:val="Mkatabulky"/>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846"/>
      </w:tblGrid>
      <w:tr w:rsidR="00A0287B" w:rsidRPr="000B3404" w:rsidTr="003D2602">
        <w:trPr>
          <w:trHeight w:val="558"/>
        </w:trPr>
        <w:tc>
          <w:tcPr>
            <w:tcW w:w="4847" w:type="dxa"/>
          </w:tcPr>
          <w:p w:rsidR="00C268F2" w:rsidRDefault="00A0287B" w:rsidP="00C268F2">
            <w:pPr>
              <w:pStyle w:val="Paragraphwithoutnumbering"/>
              <w:spacing w:line="240" w:lineRule="auto"/>
              <w:ind w:left="0"/>
              <w:jc w:val="left"/>
              <w:rPr>
                <w:rFonts w:asciiTheme="majorHAnsi" w:hAnsiTheme="majorHAnsi" w:cstheme="majorHAnsi"/>
                <w:color w:val="auto"/>
                <w:sz w:val="20"/>
                <w:szCs w:val="20"/>
              </w:rPr>
            </w:pPr>
            <w:r w:rsidRPr="00345AC8">
              <w:rPr>
                <w:rFonts w:asciiTheme="majorHAnsi" w:hAnsiTheme="majorHAnsi" w:cstheme="majorHAnsi"/>
                <w:color w:val="auto"/>
                <w:sz w:val="20"/>
                <w:szCs w:val="20"/>
              </w:rPr>
              <w:t>V</w:t>
            </w:r>
            <w:r w:rsidR="00C268F2">
              <w:rPr>
                <w:rFonts w:asciiTheme="majorHAnsi" w:hAnsiTheme="majorHAnsi" w:cstheme="majorHAnsi"/>
                <w:color w:val="auto"/>
                <w:sz w:val="20"/>
                <w:szCs w:val="20"/>
              </w:rPr>
              <w:t> Kralovicích 23.4.2025</w:t>
            </w:r>
          </w:p>
          <w:p w:rsidR="00A0287B" w:rsidRPr="00345AC8" w:rsidRDefault="00A0287B" w:rsidP="00C268F2">
            <w:pPr>
              <w:pStyle w:val="Paragraphwithoutnumbering"/>
              <w:spacing w:line="240" w:lineRule="auto"/>
              <w:ind w:left="0"/>
              <w:jc w:val="left"/>
              <w:rPr>
                <w:rFonts w:asciiTheme="majorHAnsi" w:hAnsiTheme="majorHAnsi" w:cstheme="majorHAnsi"/>
                <w:color w:val="auto"/>
                <w:sz w:val="20"/>
                <w:szCs w:val="20"/>
              </w:rPr>
            </w:pPr>
            <w:r w:rsidRPr="00345AC8">
              <w:rPr>
                <w:rFonts w:asciiTheme="majorHAnsi" w:hAnsiTheme="majorHAnsi" w:cstheme="majorHAnsi"/>
                <w:color w:val="auto"/>
                <w:sz w:val="20"/>
                <w:szCs w:val="20"/>
              </w:rPr>
              <w:t xml:space="preserve">Za </w:t>
            </w:r>
            <w:r w:rsidR="00474ADA" w:rsidRPr="00345AC8">
              <w:rPr>
                <w:rFonts w:asciiTheme="majorHAnsi" w:hAnsiTheme="majorHAnsi" w:cstheme="majorHAnsi"/>
                <w:color w:val="auto"/>
                <w:sz w:val="20"/>
                <w:szCs w:val="20"/>
              </w:rPr>
              <w:t>pořadatele</w:t>
            </w:r>
            <w:r w:rsidRPr="00345AC8">
              <w:rPr>
                <w:rFonts w:asciiTheme="majorHAnsi" w:hAnsiTheme="majorHAnsi" w:cstheme="majorHAnsi"/>
                <w:color w:val="auto"/>
                <w:sz w:val="20"/>
                <w:szCs w:val="20"/>
              </w:rPr>
              <w:t>:</w:t>
            </w:r>
          </w:p>
          <w:p w:rsidR="00A0287B" w:rsidRPr="00345AC8" w:rsidRDefault="00A0287B" w:rsidP="00474ADA">
            <w:pPr>
              <w:pStyle w:val="Paragraphwithoutnumbering"/>
              <w:shd w:val="clear" w:color="auto" w:fill="auto"/>
              <w:spacing w:line="240" w:lineRule="auto"/>
              <w:ind w:left="0"/>
              <w:jc w:val="left"/>
              <w:rPr>
                <w:rFonts w:asciiTheme="majorHAnsi" w:hAnsiTheme="majorHAnsi" w:cstheme="majorHAnsi"/>
                <w:color w:val="auto"/>
                <w:sz w:val="20"/>
                <w:szCs w:val="20"/>
              </w:rPr>
            </w:pPr>
          </w:p>
          <w:p w:rsidR="00A0287B" w:rsidRPr="00345AC8" w:rsidRDefault="00A0287B" w:rsidP="00474ADA">
            <w:pPr>
              <w:pStyle w:val="Paragraphwithoutnumbering"/>
              <w:shd w:val="clear" w:color="auto" w:fill="auto"/>
              <w:spacing w:line="240" w:lineRule="auto"/>
              <w:ind w:left="850"/>
              <w:jc w:val="left"/>
              <w:rPr>
                <w:rFonts w:asciiTheme="majorHAnsi" w:hAnsiTheme="majorHAnsi" w:cstheme="majorHAnsi"/>
                <w:color w:val="auto"/>
                <w:sz w:val="20"/>
                <w:szCs w:val="20"/>
              </w:rPr>
            </w:pPr>
          </w:p>
        </w:tc>
        <w:tc>
          <w:tcPr>
            <w:tcW w:w="4846" w:type="dxa"/>
          </w:tcPr>
          <w:p w:rsidR="00A0287B" w:rsidRPr="000B3404" w:rsidRDefault="00A0287B" w:rsidP="00474ADA">
            <w:pPr>
              <w:pStyle w:val="Paragraphwithoutnumbering"/>
              <w:shd w:val="clear" w:color="auto" w:fill="auto"/>
              <w:spacing w:line="240" w:lineRule="auto"/>
              <w:ind w:left="0"/>
              <w:jc w:val="left"/>
              <w:rPr>
                <w:rFonts w:asciiTheme="majorHAnsi" w:hAnsiTheme="majorHAnsi" w:cstheme="majorHAnsi"/>
                <w:sz w:val="20"/>
                <w:szCs w:val="20"/>
              </w:rPr>
            </w:pPr>
            <w:r w:rsidRPr="000B3404">
              <w:rPr>
                <w:rFonts w:asciiTheme="majorHAnsi" w:hAnsiTheme="majorHAnsi" w:cstheme="majorHAnsi"/>
                <w:sz w:val="20"/>
                <w:szCs w:val="20"/>
              </w:rPr>
              <w:t xml:space="preserve">V </w:t>
            </w:r>
            <w:r w:rsidR="00E41C68">
              <w:rPr>
                <w:rFonts w:asciiTheme="majorHAnsi" w:hAnsiTheme="majorHAnsi" w:cstheme="majorHAnsi"/>
                <w:sz w:val="20"/>
                <w:szCs w:val="20"/>
              </w:rPr>
              <w:t>Tuchlovicích</w:t>
            </w:r>
            <w:r w:rsidRPr="000B3404">
              <w:rPr>
                <w:rFonts w:asciiTheme="majorHAnsi" w:hAnsiTheme="majorHAnsi" w:cstheme="majorHAnsi"/>
                <w:sz w:val="20"/>
                <w:szCs w:val="20"/>
              </w:rPr>
              <w:t xml:space="preserve"> </w:t>
            </w:r>
            <w:r w:rsidRPr="006A24FA">
              <w:rPr>
                <w:rFonts w:asciiTheme="majorHAnsi" w:hAnsiTheme="majorHAnsi" w:cstheme="majorHAnsi"/>
                <w:sz w:val="20"/>
                <w:szCs w:val="20"/>
              </w:rPr>
              <w:t>dne</w:t>
            </w:r>
            <w:r w:rsidR="00C404A0">
              <w:rPr>
                <w:rFonts w:asciiTheme="majorHAnsi" w:hAnsiTheme="majorHAnsi" w:cstheme="majorHAnsi"/>
                <w:sz w:val="20"/>
                <w:szCs w:val="20"/>
              </w:rPr>
              <w:t>22.4</w:t>
            </w:r>
            <w:r w:rsidR="00CD2EED">
              <w:rPr>
                <w:rFonts w:asciiTheme="majorHAnsi" w:hAnsiTheme="majorHAnsi" w:cstheme="majorHAnsi"/>
                <w:sz w:val="20"/>
                <w:szCs w:val="20"/>
              </w:rPr>
              <w:t>.2025</w:t>
            </w:r>
          </w:p>
          <w:p w:rsidR="00A0287B" w:rsidRDefault="00A0287B" w:rsidP="00474ADA">
            <w:pPr>
              <w:pStyle w:val="Paragraphwithoutnumbering"/>
              <w:shd w:val="clear" w:color="auto" w:fill="auto"/>
              <w:spacing w:line="240" w:lineRule="auto"/>
              <w:ind w:left="0"/>
              <w:jc w:val="left"/>
              <w:rPr>
                <w:rFonts w:asciiTheme="majorHAnsi" w:hAnsiTheme="majorHAnsi" w:cstheme="majorHAnsi"/>
                <w:sz w:val="20"/>
                <w:szCs w:val="20"/>
              </w:rPr>
            </w:pPr>
            <w:r w:rsidRPr="000B3404">
              <w:rPr>
                <w:rFonts w:asciiTheme="majorHAnsi" w:hAnsiTheme="majorHAnsi" w:cstheme="majorHAnsi"/>
                <w:sz w:val="20"/>
                <w:szCs w:val="20"/>
              </w:rPr>
              <w:t xml:space="preserve">Za </w:t>
            </w:r>
            <w:r w:rsidR="00474ADA" w:rsidRPr="002D4C3A">
              <w:rPr>
                <w:rFonts w:asciiTheme="majorHAnsi" w:hAnsiTheme="majorHAnsi" w:cstheme="majorHAnsi"/>
                <w:sz w:val="20"/>
                <w:szCs w:val="20"/>
              </w:rPr>
              <w:t>Agenturu / KeM production s.r.o.</w:t>
            </w:r>
            <w:r w:rsidRPr="002D4C3A">
              <w:rPr>
                <w:rFonts w:asciiTheme="majorHAnsi" w:hAnsiTheme="majorHAnsi" w:cstheme="majorHAnsi"/>
                <w:sz w:val="20"/>
                <w:szCs w:val="20"/>
              </w:rPr>
              <w:t>:</w:t>
            </w:r>
          </w:p>
          <w:p w:rsidR="0049009C" w:rsidRPr="000B3404" w:rsidRDefault="0049009C" w:rsidP="00474ADA">
            <w:pPr>
              <w:pStyle w:val="Paragraphwithoutnumbering"/>
              <w:shd w:val="clear" w:color="auto" w:fill="auto"/>
              <w:spacing w:line="240" w:lineRule="auto"/>
              <w:ind w:left="0"/>
              <w:jc w:val="left"/>
              <w:rPr>
                <w:rFonts w:asciiTheme="majorHAnsi" w:hAnsiTheme="majorHAnsi" w:cstheme="majorHAnsi"/>
                <w:sz w:val="20"/>
                <w:szCs w:val="20"/>
              </w:rPr>
            </w:pPr>
          </w:p>
        </w:tc>
      </w:tr>
      <w:tr w:rsidR="00A0287B" w:rsidRPr="000B3404" w:rsidTr="003D2602">
        <w:trPr>
          <w:trHeight w:val="817"/>
        </w:trPr>
        <w:tc>
          <w:tcPr>
            <w:tcW w:w="4847" w:type="dxa"/>
          </w:tcPr>
          <w:p w:rsidR="00A0287B" w:rsidRPr="00345AC8" w:rsidRDefault="00A0287B" w:rsidP="00474ADA">
            <w:pPr>
              <w:pStyle w:val="Paragraphwithoutnumbering"/>
              <w:shd w:val="clear" w:color="auto" w:fill="auto"/>
              <w:spacing w:line="240" w:lineRule="auto"/>
              <w:ind w:left="0"/>
              <w:jc w:val="left"/>
              <w:rPr>
                <w:rFonts w:asciiTheme="majorHAnsi" w:hAnsiTheme="majorHAnsi" w:cstheme="majorHAnsi"/>
                <w:color w:val="auto"/>
                <w:sz w:val="20"/>
                <w:szCs w:val="20"/>
              </w:rPr>
            </w:pPr>
            <w:r w:rsidRPr="00345AC8">
              <w:rPr>
                <w:rFonts w:asciiTheme="majorHAnsi" w:hAnsiTheme="majorHAnsi" w:cstheme="majorHAnsi"/>
                <w:color w:val="auto"/>
                <w:sz w:val="20"/>
                <w:szCs w:val="20"/>
              </w:rPr>
              <w:t>_________________________________</w:t>
            </w:r>
          </w:p>
          <w:p w:rsidR="00CC320F" w:rsidRPr="00345AC8" w:rsidRDefault="00C404A0" w:rsidP="00A17E44">
            <w:pPr>
              <w:pStyle w:val="Paragraphwithoutnumbering"/>
              <w:shd w:val="clear" w:color="auto" w:fill="auto"/>
              <w:spacing w:after="0" w:line="240" w:lineRule="auto"/>
              <w:ind w:left="0"/>
              <w:jc w:val="left"/>
              <w:rPr>
                <w:rFonts w:asciiTheme="majorHAnsi" w:hAnsiTheme="majorHAnsi" w:cstheme="majorHAnsi"/>
                <w:color w:val="auto"/>
                <w:sz w:val="20"/>
                <w:szCs w:val="20"/>
              </w:rPr>
            </w:pPr>
            <w:r>
              <w:rPr>
                <w:rFonts w:asciiTheme="majorHAnsi" w:hAnsiTheme="majorHAnsi" w:cstheme="majorHAnsi"/>
                <w:color w:val="auto"/>
                <w:sz w:val="20"/>
                <w:szCs w:val="20"/>
              </w:rPr>
              <w:t>…………………………..</w:t>
            </w:r>
            <w:r w:rsidR="003A5D0D" w:rsidRPr="003A5D0D">
              <w:rPr>
                <w:rFonts w:asciiTheme="majorHAnsi" w:hAnsiTheme="majorHAnsi" w:cstheme="majorHAnsi"/>
                <w:color w:val="auto"/>
                <w:sz w:val="20"/>
                <w:szCs w:val="20"/>
              </w:rPr>
              <w:t xml:space="preserve"> </w:t>
            </w:r>
          </w:p>
        </w:tc>
        <w:tc>
          <w:tcPr>
            <w:tcW w:w="4846" w:type="dxa"/>
          </w:tcPr>
          <w:p w:rsidR="00A0287B" w:rsidRPr="000B3404" w:rsidRDefault="00A0287B" w:rsidP="00474ADA">
            <w:pPr>
              <w:pStyle w:val="Paragraphwithoutnumbering"/>
              <w:shd w:val="clear" w:color="auto" w:fill="auto"/>
              <w:spacing w:line="240" w:lineRule="auto"/>
              <w:ind w:left="0"/>
              <w:jc w:val="left"/>
              <w:rPr>
                <w:rFonts w:asciiTheme="majorHAnsi" w:hAnsiTheme="majorHAnsi" w:cstheme="majorHAnsi"/>
                <w:sz w:val="20"/>
                <w:szCs w:val="20"/>
              </w:rPr>
            </w:pPr>
            <w:r w:rsidRPr="000B3404">
              <w:rPr>
                <w:rFonts w:asciiTheme="majorHAnsi" w:hAnsiTheme="majorHAnsi" w:cstheme="majorHAnsi"/>
                <w:sz w:val="20"/>
                <w:szCs w:val="20"/>
              </w:rPr>
              <w:t>_________________________________</w:t>
            </w:r>
          </w:p>
          <w:p w:rsidR="00A0287B" w:rsidRPr="000B3404" w:rsidRDefault="009F464B" w:rsidP="00474ADA">
            <w:pPr>
              <w:pStyle w:val="Paragraphwithoutnumbering"/>
              <w:shd w:val="clear" w:color="auto" w:fill="auto"/>
              <w:spacing w:line="240" w:lineRule="auto"/>
              <w:ind w:left="0"/>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t>xxx</w:t>
            </w:r>
            <w:r w:rsidR="00474ADA" w:rsidRPr="000B3404">
              <w:rPr>
                <w:rFonts w:asciiTheme="majorHAnsi" w:eastAsia="Times New Roman" w:hAnsiTheme="majorHAnsi" w:cstheme="majorHAnsi"/>
                <w:sz w:val="20"/>
                <w:szCs w:val="20"/>
              </w:rPr>
              <w:t>/</w:t>
            </w:r>
            <w:r>
              <w:rPr>
                <w:rFonts w:asciiTheme="majorHAnsi" w:eastAsia="Times New Roman" w:hAnsiTheme="majorHAnsi" w:cstheme="majorHAnsi"/>
                <w:sz w:val="20"/>
                <w:szCs w:val="20"/>
              </w:rPr>
              <w:t>xxx</w:t>
            </w:r>
            <w:bookmarkStart w:id="7" w:name="_GoBack"/>
            <w:bookmarkEnd w:id="7"/>
            <w:r w:rsidR="00A0287B" w:rsidRPr="00AC12BC">
              <w:rPr>
                <w:rFonts w:asciiTheme="majorHAnsi" w:eastAsia="Times New Roman" w:hAnsiTheme="majorHAnsi" w:cstheme="majorHAnsi"/>
                <w:sz w:val="20"/>
                <w:szCs w:val="20"/>
              </w:rPr>
              <w:t>, jednatelka</w:t>
            </w:r>
          </w:p>
          <w:p w:rsidR="00474ADA" w:rsidRPr="000B3404" w:rsidRDefault="00474ADA" w:rsidP="00474ADA">
            <w:pPr>
              <w:pStyle w:val="Paragraphwithoutnumbering"/>
              <w:shd w:val="clear" w:color="auto" w:fill="auto"/>
              <w:spacing w:line="240" w:lineRule="auto"/>
              <w:ind w:left="0"/>
              <w:jc w:val="left"/>
              <w:rPr>
                <w:rFonts w:asciiTheme="majorHAnsi" w:hAnsiTheme="majorHAnsi" w:cstheme="majorHAnsi"/>
                <w:b/>
                <w:bCs/>
                <w:sz w:val="20"/>
                <w:szCs w:val="20"/>
              </w:rPr>
            </w:pPr>
          </w:p>
          <w:p w:rsidR="00A0287B" w:rsidRPr="000B3404" w:rsidRDefault="00A0287B" w:rsidP="00474ADA">
            <w:pPr>
              <w:pStyle w:val="Paragraphwithoutnumbering"/>
              <w:shd w:val="clear" w:color="auto" w:fill="auto"/>
              <w:spacing w:line="240" w:lineRule="auto"/>
              <w:ind w:left="0"/>
              <w:jc w:val="left"/>
              <w:rPr>
                <w:rFonts w:asciiTheme="majorHAnsi" w:hAnsiTheme="majorHAnsi" w:cstheme="majorHAnsi"/>
                <w:sz w:val="20"/>
                <w:szCs w:val="20"/>
              </w:rPr>
            </w:pPr>
          </w:p>
        </w:tc>
      </w:tr>
    </w:tbl>
    <w:p w:rsidR="00E95818" w:rsidRPr="000B3404" w:rsidRDefault="00E95818" w:rsidP="00474ADA">
      <w:pPr>
        <w:spacing w:after="0" w:line="240" w:lineRule="auto"/>
        <w:jc w:val="center"/>
        <w:rPr>
          <w:rFonts w:asciiTheme="majorHAnsi" w:hAnsiTheme="majorHAnsi" w:cstheme="majorHAnsi"/>
          <w:b/>
          <w:bCs/>
          <w:color w:val="000000" w:themeColor="text1"/>
          <w:lang w:val="cs-CZ"/>
        </w:rPr>
      </w:pPr>
    </w:p>
    <w:p w:rsidR="00DD00A5" w:rsidRPr="008E57E7" w:rsidRDefault="00DD00A5" w:rsidP="008E57E7">
      <w:pPr>
        <w:spacing w:after="0" w:line="240" w:lineRule="auto"/>
        <w:rPr>
          <w:rFonts w:asciiTheme="majorHAnsi" w:hAnsiTheme="majorHAnsi" w:cstheme="majorHAnsi"/>
          <w:b/>
          <w:bCs/>
          <w:color w:val="000000" w:themeColor="text1"/>
          <w:lang w:val="cs-CZ"/>
        </w:rPr>
      </w:pPr>
    </w:p>
    <w:p w:rsidR="001E7442" w:rsidRPr="000B3404" w:rsidRDefault="001E7442" w:rsidP="0008158E">
      <w:pPr>
        <w:spacing w:after="0"/>
        <w:jc w:val="both"/>
        <w:rPr>
          <w:rFonts w:asciiTheme="majorHAnsi" w:hAnsiTheme="majorHAnsi" w:cstheme="majorHAnsi"/>
          <w:b/>
          <w:color w:val="000000" w:themeColor="text1"/>
          <w:u w:val="single"/>
          <w:lang w:val="cs-CZ"/>
        </w:rPr>
      </w:pPr>
    </w:p>
    <w:p w:rsidR="001E7442" w:rsidRPr="000B3404" w:rsidRDefault="001E7442" w:rsidP="0008158E">
      <w:pPr>
        <w:spacing w:after="0"/>
        <w:jc w:val="both"/>
        <w:rPr>
          <w:rFonts w:asciiTheme="majorHAnsi" w:hAnsiTheme="majorHAnsi" w:cstheme="majorHAnsi"/>
          <w:b/>
          <w:color w:val="000000" w:themeColor="text1"/>
          <w:u w:val="single"/>
          <w:lang w:val="cs-CZ"/>
        </w:rPr>
      </w:pPr>
    </w:p>
    <w:p w:rsidR="001E7442" w:rsidRPr="000B3404" w:rsidRDefault="001E7442" w:rsidP="0008158E">
      <w:pPr>
        <w:spacing w:after="0"/>
        <w:jc w:val="both"/>
        <w:rPr>
          <w:rFonts w:asciiTheme="majorHAnsi" w:hAnsiTheme="majorHAnsi" w:cstheme="majorHAnsi"/>
          <w:b/>
          <w:color w:val="000000" w:themeColor="text1"/>
          <w:u w:val="single"/>
          <w:lang w:val="cs-CZ"/>
        </w:rPr>
      </w:pPr>
    </w:p>
    <w:sectPr w:rsidR="001E7442" w:rsidRPr="000B3404" w:rsidSect="00E95818">
      <w:footerReference w:type="default" r:id="rId8"/>
      <w:pgSz w:w="11906" w:h="16838"/>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A23" w:rsidRDefault="00EF5A23" w:rsidP="00AD0063">
      <w:pPr>
        <w:spacing w:after="0" w:line="240" w:lineRule="auto"/>
      </w:pPr>
      <w:r>
        <w:separator/>
      </w:r>
    </w:p>
  </w:endnote>
  <w:endnote w:type="continuationSeparator" w:id="0">
    <w:p w:rsidR="00EF5A23" w:rsidRDefault="00EF5A23" w:rsidP="00AD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ヒラギノ角ゴ Pro W3">
    <w:charset w:val="80"/>
    <w:family w:val="auto"/>
    <w:pitch w:val="variable"/>
    <w:sig w:usb0="E00002FF" w:usb1="7AC7FFFF" w:usb2="00000012" w:usb3="00000000" w:csb0="0002000D"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2040578044"/>
      <w:docPartObj>
        <w:docPartGallery w:val="Page Numbers (Bottom of Page)"/>
        <w:docPartUnique/>
      </w:docPartObj>
    </w:sdtPr>
    <w:sdtEndPr/>
    <w:sdtContent>
      <w:p w:rsidR="00474ADA" w:rsidRPr="00474ADA" w:rsidRDefault="00996B4E">
        <w:pPr>
          <w:pStyle w:val="Zpat"/>
          <w:jc w:val="center"/>
          <w:rPr>
            <w:rFonts w:asciiTheme="majorHAnsi" w:hAnsiTheme="majorHAnsi" w:cstheme="majorHAnsi"/>
          </w:rPr>
        </w:pPr>
        <w:r w:rsidRPr="00474ADA">
          <w:rPr>
            <w:rFonts w:asciiTheme="majorHAnsi" w:hAnsiTheme="majorHAnsi" w:cstheme="majorHAnsi"/>
          </w:rPr>
          <w:fldChar w:fldCharType="begin"/>
        </w:r>
        <w:r w:rsidR="00474ADA" w:rsidRPr="00474ADA">
          <w:rPr>
            <w:rFonts w:asciiTheme="majorHAnsi" w:hAnsiTheme="majorHAnsi" w:cstheme="majorHAnsi"/>
          </w:rPr>
          <w:instrText>PAGE   \* MERGEFORMAT</w:instrText>
        </w:r>
        <w:r w:rsidRPr="00474ADA">
          <w:rPr>
            <w:rFonts w:asciiTheme="majorHAnsi" w:hAnsiTheme="majorHAnsi" w:cstheme="majorHAnsi"/>
          </w:rPr>
          <w:fldChar w:fldCharType="separate"/>
        </w:r>
        <w:r w:rsidR="009F464B" w:rsidRPr="009F464B">
          <w:rPr>
            <w:rFonts w:asciiTheme="majorHAnsi" w:hAnsiTheme="majorHAnsi" w:cstheme="majorHAnsi"/>
            <w:noProof/>
            <w:lang w:val="cs-CZ"/>
          </w:rPr>
          <w:t>4</w:t>
        </w:r>
        <w:r w:rsidRPr="00474ADA">
          <w:rPr>
            <w:rFonts w:asciiTheme="majorHAnsi" w:hAnsiTheme="majorHAnsi" w:cstheme="majorHAnsi"/>
          </w:rPr>
          <w:fldChar w:fldCharType="end"/>
        </w:r>
      </w:p>
    </w:sdtContent>
  </w:sdt>
  <w:p w:rsidR="00D25AE9" w:rsidRPr="003A411B" w:rsidRDefault="00D25AE9" w:rsidP="003A411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A23" w:rsidRDefault="00EF5A23" w:rsidP="00AD0063">
      <w:pPr>
        <w:spacing w:after="0" w:line="240" w:lineRule="auto"/>
      </w:pPr>
      <w:r>
        <w:separator/>
      </w:r>
    </w:p>
  </w:footnote>
  <w:footnote w:type="continuationSeparator" w:id="0">
    <w:p w:rsidR="00EF5A23" w:rsidRDefault="00EF5A23" w:rsidP="00AD0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0EC2AA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FFAFB3E"/>
    <w:lvl w:ilvl="0">
      <w:start w:val="1"/>
      <w:numFmt w:val="decimal"/>
      <w:pStyle w:val="slovanseznam"/>
      <w:lvlText w:val="%1."/>
      <w:lvlJc w:val="left"/>
      <w:pPr>
        <w:tabs>
          <w:tab w:val="num" w:pos="360"/>
        </w:tabs>
        <w:ind w:left="360" w:hanging="360"/>
      </w:pPr>
    </w:lvl>
  </w:abstractNum>
  <w:abstractNum w:abstractNumId="2" w15:restartNumberingAfterBreak="0">
    <w:nsid w:val="FFFFFF89"/>
    <w:multiLevelType w:val="singleLevel"/>
    <w:tmpl w:val="B4E64EC4"/>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019966BD"/>
    <w:multiLevelType w:val="multilevel"/>
    <w:tmpl w:val="8676D47E"/>
    <w:name w:val="Bullet Square3"/>
    <w:numStyleLink w:val="StylSodrkamiWingdingsSymbolVlevo063cmPedsazen"/>
  </w:abstractNum>
  <w:abstractNum w:abstractNumId="4" w15:restartNumberingAfterBreak="0">
    <w:nsid w:val="031C0864"/>
    <w:multiLevelType w:val="multilevel"/>
    <w:tmpl w:val="899E182E"/>
    <w:name w:val="Square"/>
    <w:lvl w:ilvl="0">
      <w:start w:val="1"/>
      <w:numFmt w:val="bullet"/>
      <w:lvlText w:val=""/>
      <w:lvlJc w:val="left"/>
      <w:pPr>
        <w:tabs>
          <w:tab w:val="num" w:pos="992"/>
        </w:tabs>
        <w:ind w:left="992" w:hanging="425"/>
      </w:pPr>
      <w:rPr>
        <w:rFonts w:ascii="Wingdings" w:hAnsi="Wingdings" w:hint="default"/>
        <w:color w:val="auto"/>
        <w:sz w:val="20"/>
      </w:rPr>
    </w:lvl>
    <w:lvl w:ilvl="1">
      <w:start w:val="1"/>
      <w:numFmt w:val="bullet"/>
      <w:lvlText w:val=""/>
      <w:lvlJc w:val="left"/>
      <w:pPr>
        <w:tabs>
          <w:tab w:val="num" w:pos="1418"/>
        </w:tabs>
        <w:ind w:left="1418" w:hanging="426"/>
      </w:pPr>
      <w:rPr>
        <w:rFonts w:ascii="Wingdings" w:hAnsi="Wingdings" w:hint="default"/>
        <w:color w:val="auto"/>
      </w:rPr>
    </w:lvl>
    <w:lvl w:ilvl="2">
      <w:start w:val="1"/>
      <w:numFmt w:val="bullet"/>
      <w:lvlText w:val=""/>
      <w:lvlJc w:val="left"/>
      <w:pPr>
        <w:tabs>
          <w:tab w:val="num" w:pos="1843"/>
        </w:tabs>
        <w:ind w:left="1843" w:hanging="425"/>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AF2845"/>
    <w:multiLevelType w:val="multilevel"/>
    <w:tmpl w:val="902C6E56"/>
    <w:name w:val="Numbered [i]2"/>
    <w:styleLink w:val="Styl1"/>
    <w:lvl w:ilvl="0">
      <w:start w:val="1"/>
      <w:numFmt w:val="lowerRoman"/>
      <w:pStyle w:val="Roman0"/>
      <w:lvlText w:val="%1."/>
      <w:lvlJc w:val="left"/>
      <w:pPr>
        <w:tabs>
          <w:tab w:val="num" w:pos="567"/>
        </w:tabs>
        <w:ind w:left="567" w:hanging="567"/>
      </w:pPr>
      <w:rPr>
        <w:rFonts w:ascii="Georgia" w:hAnsi="Georgia" w:hint="default"/>
        <w:sz w:val="20"/>
      </w:rPr>
    </w:lvl>
    <w:lvl w:ilvl="1">
      <w:start w:val="1"/>
      <w:numFmt w:val="lowerRoman"/>
      <w:pStyle w:val="Roman1CtrlShiftR1"/>
      <w:lvlText w:val="%2."/>
      <w:lvlJc w:val="left"/>
      <w:pPr>
        <w:tabs>
          <w:tab w:val="num" w:pos="992"/>
        </w:tabs>
        <w:ind w:left="992" w:hanging="425"/>
      </w:pPr>
      <w:rPr>
        <w:rFonts w:ascii="Georgia" w:hAnsi="Georgia" w:hint="default"/>
        <w:sz w:val="20"/>
      </w:rPr>
    </w:lvl>
    <w:lvl w:ilvl="2">
      <w:start w:val="1"/>
      <w:numFmt w:val="lowerRoman"/>
      <w:pStyle w:val="Roman2CtrlShiftR2"/>
      <w:lvlText w:val="%3."/>
      <w:lvlJc w:val="left"/>
      <w:pPr>
        <w:tabs>
          <w:tab w:val="num" w:pos="1418"/>
        </w:tabs>
        <w:ind w:left="1418" w:hanging="426"/>
      </w:pPr>
      <w:rPr>
        <w:rFonts w:ascii="Georgia" w:hAnsi="Georgia" w:hint="default"/>
        <w:b w:val="0"/>
        <w:i w:val="0"/>
        <w:sz w:val="20"/>
      </w:rPr>
    </w:lvl>
    <w:lvl w:ilvl="3">
      <w:start w:val="1"/>
      <w:numFmt w:val="lowerRoman"/>
      <w:pStyle w:val="Roman3CtrlShiftR3"/>
      <w:lvlText w:val="%4."/>
      <w:lvlJc w:val="left"/>
      <w:pPr>
        <w:tabs>
          <w:tab w:val="num" w:pos="1843"/>
        </w:tabs>
        <w:ind w:left="1843" w:hanging="425"/>
      </w:pPr>
      <w:rPr>
        <w:rFonts w:ascii="Georgia" w:hAnsi="Georgia" w:hint="default"/>
        <w:sz w:val="20"/>
      </w:rPr>
    </w:lvl>
    <w:lvl w:ilvl="4">
      <w:start w:val="1"/>
      <w:numFmt w:val="lowerRoman"/>
      <w:pStyle w:val="Roman4CtrlShiftR4"/>
      <w:lvlText w:val="%5."/>
      <w:lvlJc w:val="left"/>
      <w:pPr>
        <w:tabs>
          <w:tab w:val="num" w:pos="2268"/>
        </w:tabs>
        <w:ind w:left="2268" w:hanging="425"/>
      </w:pPr>
      <w:rPr>
        <w:rFonts w:ascii="Georgia" w:hAnsi="Georgia"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D0798A"/>
    <w:multiLevelType w:val="multilevel"/>
    <w:tmpl w:val="04050023"/>
    <w:name w:val="Leveled42"/>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A20113D"/>
    <w:multiLevelType w:val="multilevel"/>
    <w:tmpl w:val="8676D47E"/>
    <w:name w:val="Bullet Square2"/>
    <w:numStyleLink w:val="StylSodrkamiWingdingsSymbolVlevo063cmPedsazen"/>
  </w:abstractNum>
  <w:abstractNum w:abstractNumId="8" w15:restartNumberingAfterBreak="0">
    <w:nsid w:val="0C4A15F9"/>
    <w:multiLevelType w:val="multilevel"/>
    <w:tmpl w:val="BD26F370"/>
    <w:name w:val="Leveled"/>
    <w:styleLink w:val="111111"/>
    <w:lvl w:ilvl="0">
      <w:start w:val="1"/>
      <w:numFmt w:val="decimal"/>
      <w:pStyle w:val="Nadpis1"/>
      <w:lvlText w:val="%1."/>
      <w:lvlJc w:val="left"/>
      <w:pPr>
        <w:tabs>
          <w:tab w:val="num" w:pos="567"/>
        </w:tabs>
        <w:ind w:left="567" w:hanging="567"/>
      </w:pPr>
      <w:rPr>
        <w:rFonts w:ascii="Georgia" w:hAnsi="Georgia" w:hint="default"/>
        <w:b/>
        <w:sz w:val="20"/>
      </w:rPr>
    </w:lvl>
    <w:lvl w:ilvl="1">
      <w:start w:val="1"/>
      <w:numFmt w:val="decimal"/>
      <w:pStyle w:val="Nadpis2"/>
      <w:lvlText w:val="%1.%2"/>
      <w:lvlJc w:val="left"/>
      <w:pPr>
        <w:tabs>
          <w:tab w:val="num" w:pos="567"/>
        </w:tabs>
        <w:ind w:left="567" w:hanging="567"/>
      </w:pPr>
      <w:rPr>
        <w:rFonts w:ascii="Georgia" w:hAnsi="Georgia" w:hint="default"/>
        <w:sz w:val="20"/>
      </w:rPr>
    </w:lvl>
    <w:lvl w:ilvl="2">
      <w:start w:val="1"/>
      <w:numFmt w:val="decimal"/>
      <w:pStyle w:val="Nadpis3"/>
      <w:lvlText w:val="%1.%2.%3"/>
      <w:lvlJc w:val="left"/>
      <w:pPr>
        <w:tabs>
          <w:tab w:val="num" w:pos="567"/>
        </w:tabs>
        <w:ind w:left="567" w:hanging="567"/>
      </w:pPr>
      <w:rPr>
        <w:rFonts w:ascii="Georgia" w:hAnsi="Georgia" w:hint="default"/>
        <w:sz w:val="20"/>
      </w:rPr>
    </w:lvl>
    <w:lvl w:ilvl="3">
      <w:start w:val="1"/>
      <w:numFmt w:val="decimal"/>
      <w:pStyle w:val="Nadpis4"/>
      <w:lvlText w:val="%1.%2.%3.%4"/>
      <w:lvlJc w:val="left"/>
      <w:pPr>
        <w:tabs>
          <w:tab w:val="num" w:pos="567"/>
        </w:tabs>
        <w:ind w:left="567" w:hanging="567"/>
      </w:pPr>
      <w:rPr>
        <w:rFonts w:ascii="Georgia" w:hAnsi="Georgia" w:hint="default"/>
        <w:sz w:val="20"/>
      </w:rPr>
    </w:lvl>
    <w:lvl w:ilvl="4">
      <w:start w:val="1"/>
      <w:numFmt w:val="decimal"/>
      <w:lvlText w:val="%1.%2.%3.%4.%5"/>
      <w:lvlJc w:val="left"/>
      <w:pPr>
        <w:ind w:left="2232" w:hanging="792"/>
      </w:pPr>
      <w:rPr>
        <w:rFonts w:ascii="Georgia" w:hAnsi="Georgia"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145A21"/>
    <w:multiLevelType w:val="multilevel"/>
    <w:tmpl w:val="0405001D"/>
    <w:name w:val="Leveled4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A56E19"/>
    <w:multiLevelType w:val="multilevel"/>
    <w:tmpl w:val="ADBA3D92"/>
    <w:name w:val="Numbered [a]23"/>
    <w:numStyleLink w:val="Numbereda"/>
  </w:abstractNum>
  <w:abstractNum w:abstractNumId="11" w15:restartNumberingAfterBreak="0">
    <w:nsid w:val="18E13079"/>
    <w:multiLevelType w:val="multilevel"/>
    <w:tmpl w:val="C71ADAA8"/>
    <w:name w:val="Leveled2"/>
    <w:lvl w:ilvl="0">
      <w:start w:val="1"/>
      <w:numFmt w:val="decimal"/>
      <w:pStyle w:val="Heading1CtrlShiftH1"/>
      <w:lvlText w:val="%1."/>
      <w:lvlJc w:val="left"/>
      <w:pPr>
        <w:tabs>
          <w:tab w:val="num" w:pos="567"/>
        </w:tabs>
        <w:ind w:left="567" w:hanging="567"/>
      </w:pPr>
      <w:rPr>
        <w:rFonts w:asciiTheme="majorHAnsi" w:hAnsiTheme="majorHAnsi" w:cstheme="majorHAnsi" w:hint="default"/>
        <w:b/>
        <w:sz w:val="20"/>
      </w:rPr>
    </w:lvl>
    <w:lvl w:ilvl="1">
      <w:start w:val="1"/>
      <w:numFmt w:val="decimal"/>
      <w:pStyle w:val="Heading2CtrlShiftH2"/>
      <w:lvlText w:val="%2)"/>
      <w:lvlJc w:val="left"/>
      <w:pPr>
        <w:tabs>
          <w:tab w:val="num" w:pos="567"/>
        </w:tabs>
        <w:ind w:left="567" w:hanging="567"/>
      </w:pPr>
      <w:rPr>
        <w:rFonts w:asciiTheme="majorHAnsi" w:eastAsia="Calibri" w:hAnsiTheme="majorHAnsi" w:cstheme="majorHAnsi"/>
        <w:b w:val="0"/>
        <w:sz w:val="20"/>
      </w:rPr>
    </w:lvl>
    <w:lvl w:ilvl="2">
      <w:start w:val="1"/>
      <w:numFmt w:val="decimal"/>
      <w:pStyle w:val="Heading3CtrlShiftH3"/>
      <w:lvlText w:val="%1.%2.%3"/>
      <w:lvlJc w:val="left"/>
      <w:pPr>
        <w:tabs>
          <w:tab w:val="num" w:pos="567"/>
        </w:tabs>
        <w:ind w:left="567" w:hanging="567"/>
      </w:pPr>
      <w:rPr>
        <w:rFonts w:ascii="Georgia" w:hAnsi="Georgia" w:hint="default"/>
        <w:sz w:val="20"/>
      </w:rPr>
    </w:lvl>
    <w:lvl w:ilvl="3">
      <w:start w:val="1"/>
      <w:numFmt w:val="decimal"/>
      <w:pStyle w:val="Heading4CtrlShiftH4"/>
      <w:lvlText w:val="%1.%2.%3.%4"/>
      <w:lvlJc w:val="left"/>
      <w:pPr>
        <w:tabs>
          <w:tab w:val="num" w:pos="567"/>
        </w:tabs>
        <w:ind w:left="567" w:hanging="567"/>
      </w:pPr>
      <w:rPr>
        <w:rFonts w:ascii="Georgia" w:hAnsi="Georgia" w:hint="default"/>
        <w:sz w:val="20"/>
      </w:rPr>
    </w:lvl>
    <w:lvl w:ilvl="4">
      <w:start w:val="1"/>
      <w:numFmt w:val="decimal"/>
      <w:lvlText w:val="%1.%2.%3.%4.%5"/>
      <w:lvlJc w:val="left"/>
      <w:pPr>
        <w:ind w:left="2232" w:hanging="792"/>
      </w:pPr>
      <w:rPr>
        <w:rFonts w:ascii="Georgia" w:hAnsi="Georgia"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976F24"/>
    <w:multiLevelType w:val="hybridMultilevel"/>
    <w:tmpl w:val="17660AA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D722B3"/>
    <w:multiLevelType w:val="multilevel"/>
    <w:tmpl w:val="6028740E"/>
    <w:name w:val="Bullet Dash"/>
    <w:styleLink w:val="Bulletdash"/>
    <w:lvl w:ilvl="0">
      <w:start w:val="1"/>
      <w:numFmt w:val="bullet"/>
      <w:pStyle w:val="DashBullet0CtrlShiftDIns"/>
      <w:lvlText w:val="-"/>
      <w:lvlJc w:val="left"/>
      <w:pPr>
        <w:tabs>
          <w:tab w:val="num" w:pos="567"/>
        </w:tabs>
        <w:ind w:left="567" w:hanging="567"/>
      </w:pPr>
      <w:rPr>
        <w:rFonts w:ascii="Courier" w:hAnsi="Courier" w:hint="default"/>
        <w:b w:val="0"/>
        <w:i w:val="0"/>
        <w:sz w:val="20"/>
      </w:rPr>
    </w:lvl>
    <w:lvl w:ilvl="1">
      <w:start w:val="1"/>
      <w:numFmt w:val="bullet"/>
      <w:pStyle w:val="DashBullet1CtrlShiftD1"/>
      <w:lvlText w:val="-"/>
      <w:lvlJc w:val="left"/>
      <w:pPr>
        <w:tabs>
          <w:tab w:val="num" w:pos="992"/>
        </w:tabs>
        <w:ind w:left="992" w:hanging="425"/>
      </w:pPr>
      <w:rPr>
        <w:rFonts w:ascii="Courier" w:hAnsi="Courier" w:hint="default"/>
      </w:rPr>
    </w:lvl>
    <w:lvl w:ilvl="2">
      <w:start w:val="1"/>
      <w:numFmt w:val="bullet"/>
      <w:pStyle w:val="DashBullet2CtrlShiftD2"/>
      <w:lvlText w:val="-"/>
      <w:lvlJc w:val="left"/>
      <w:pPr>
        <w:tabs>
          <w:tab w:val="num" w:pos="1418"/>
        </w:tabs>
        <w:ind w:left="1418" w:hanging="426"/>
      </w:pPr>
      <w:rPr>
        <w:rFonts w:ascii="Courier" w:hAnsi="Courier" w:hint="default"/>
      </w:rPr>
    </w:lvl>
    <w:lvl w:ilvl="3">
      <w:start w:val="1"/>
      <w:numFmt w:val="bullet"/>
      <w:pStyle w:val="DashBullet3CtrlShiftD3"/>
      <w:lvlText w:val="-"/>
      <w:lvlJc w:val="left"/>
      <w:pPr>
        <w:tabs>
          <w:tab w:val="num" w:pos="1843"/>
        </w:tabs>
        <w:ind w:left="1843" w:hanging="425"/>
      </w:pPr>
      <w:rPr>
        <w:rFonts w:ascii="Courier" w:hAnsi="Courier" w:hint="default"/>
      </w:rPr>
    </w:lvl>
    <w:lvl w:ilvl="4">
      <w:start w:val="1"/>
      <w:numFmt w:val="bullet"/>
      <w:pStyle w:val="DashBullet4CtrlShiftD4"/>
      <w:lvlText w:val="-"/>
      <w:lvlJc w:val="left"/>
      <w:pPr>
        <w:tabs>
          <w:tab w:val="num" w:pos="2268"/>
        </w:tabs>
        <w:ind w:left="2268" w:hanging="425"/>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925C3"/>
    <w:multiLevelType w:val="multilevel"/>
    <w:tmpl w:val="0405001D"/>
    <w:name w:val="Level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663958"/>
    <w:multiLevelType w:val="multilevel"/>
    <w:tmpl w:val="902C6E56"/>
    <w:name w:val="Numbered [i]22"/>
    <w:numStyleLink w:val="Styl1"/>
  </w:abstractNum>
  <w:abstractNum w:abstractNumId="16" w15:restartNumberingAfterBreak="0">
    <w:nsid w:val="2EC443B5"/>
    <w:multiLevelType w:val="hybridMultilevel"/>
    <w:tmpl w:val="BCDE217C"/>
    <w:lvl w:ilvl="0" w:tplc="15220FC8">
      <w:start w:val="1"/>
      <w:numFmt w:val="upperLetter"/>
      <w:pStyle w:val="Preamble"/>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33421C9A"/>
    <w:multiLevelType w:val="hybridMultilevel"/>
    <w:tmpl w:val="61D4581E"/>
    <w:lvl w:ilvl="0" w:tplc="EBE074A6">
      <w:start w:val="1"/>
      <w:numFmt w:val="lowerLetter"/>
      <w:pStyle w:val="TableAlpha"/>
      <w:lvlText w:val="%1."/>
      <w:lvlJc w:val="left"/>
      <w:pPr>
        <w:ind w:left="360" w:hanging="360"/>
      </w:pPr>
      <w:rPr>
        <w:rFonts w:ascii="Arial" w:hAnsi="Arial" w:hint="default"/>
        <w:b w:val="0"/>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8A08A9"/>
    <w:multiLevelType w:val="multilevel"/>
    <w:tmpl w:val="04050023"/>
    <w:name w:val="Leveled4222"/>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D7B6AD8"/>
    <w:multiLevelType w:val="multilevel"/>
    <w:tmpl w:val="ADBA3D92"/>
    <w:name w:val="Numbered [a]24"/>
    <w:numStyleLink w:val="Numbereda"/>
  </w:abstractNum>
  <w:abstractNum w:abstractNumId="20" w15:restartNumberingAfterBreak="0">
    <w:nsid w:val="400720CD"/>
    <w:multiLevelType w:val="multilevel"/>
    <w:tmpl w:val="ADBA3D92"/>
    <w:name w:val="Numbered (i)"/>
    <w:numStyleLink w:val="Numbereda"/>
  </w:abstractNum>
  <w:abstractNum w:abstractNumId="21" w15:restartNumberingAfterBreak="0">
    <w:nsid w:val="430B437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97F414D"/>
    <w:multiLevelType w:val="hybridMultilevel"/>
    <w:tmpl w:val="973AF6DA"/>
    <w:lvl w:ilvl="0" w:tplc="D0BA2876">
      <w:start w:val="1"/>
      <w:numFmt w:val="lowerLetter"/>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4440E0"/>
    <w:multiLevelType w:val="hybridMultilevel"/>
    <w:tmpl w:val="18BC5070"/>
    <w:lvl w:ilvl="0" w:tplc="2E409BF0">
      <w:start w:val="1"/>
      <w:numFmt w:val="bullet"/>
      <w:pStyle w:val="TableDash"/>
      <w:lvlText w:val="-"/>
      <w:lvlJc w:val="left"/>
      <w:pPr>
        <w:ind w:left="720" w:hanging="360"/>
      </w:pPr>
      <w:rPr>
        <w:rFonts w:ascii="Courier New" w:hAnsi="Courier New" w:hint="default"/>
        <w:sz w:val="20"/>
      </w:rPr>
    </w:lvl>
    <w:lvl w:ilvl="1" w:tplc="04050003" w:tentative="1">
      <w:start w:val="1"/>
      <w:numFmt w:val="bullet"/>
      <w:lvlText w:val="o"/>
      <w:lvlJc w:val="left"/>
      <w:pPr>
        <w:ind w:left="1440" w:hanging="360"/>
      </w:pPr>
      <w:rPr>
        <w:rFonts w:ascii="Courier New" w:hAnsi="Courier New"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Arial"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1C10B4"/>
    <w:multiLevelType w:val="multilevel"/>
    <w:tmpl w:val="04050023"/>
    <w:name w:val="Leveled32"/>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F8667DA"/>
    <w:multiLevelType w:val="hybridMultilevel"/>
    <w:tmpl w:val="7D349836"/>
    <w:lvl w:ilvl="0" w:tplc="C8563E14">
      <w:start w:val="1"/>
      <w:numFmt w:val="decimal"/>
      <w:pStyle w:val="PartiesCtrlShiftP"/>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CA655A"/>
    <w:multiLevelType w:val="multilevel"/>
    <w:tmpl w:val="6028740E"/>
    <w:name w:val="Bullet Dash3"/>
    <w:numStyleLink w:val="Bulletdash"/>
  </w:abstractNum>
  <w:abstractNum w:abstractNumId="27" w15:restartNumberingAfterBreak="0">
    <w:nsid w:val="615D7E6A"/>
    <w:multiLevelType w:val="hybridMultilevel"/>
    <w:tmpl w:val="92264F4E"/>
    <w:lvl w:ilvl="0" w:tplc="F65823E0">
      <w:start w:val="1"/>
      <w:numFmt w:val="bullet"/>
      <w:pStyle w:val="Table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Arial"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B0686E"/>
    <w:multiLevelType w:val="multilevel"/>
    <w:tmpl w:val="902C6E56"/>
    <w:name w:val="Numbered [i]2"/>
    <w:numStyleLink w:val="Styl1"/>
  </w:abstractNum>
  <w:abstractNum w:abstractNumId="29" w15:restartNumberingAfterBreak="0">
    <w:nsid w:val="6D645202"/>
    <w:multiLevelType w:val="multilevel"/>
    <w:tmpl w:val="ADBA3D92"/>
    <w:name w:val="Numbered [a]2"/>
    <w:styleLink w:val="Numbereda"/>
    <w:lvl w:ilvl="0">
      <w:start w:val="1"/>
      <w:numFmt w:val="lowerLetter"/>
      <w:pStyle w:val="Alpha0CtrlShiftAIns"/>
      <w:lvlText w:val="%1."/>
      <w:lvlJc w:val="left"/>
      <w:pPr>
        <w:tabs>
          <w:tab w:val="num" w:pos="567"/>
        </w:tabs>
        <w:ind w:left="567" w:hanging="567"/>
      </w:pPr>
      <w:rPr>
        <w:rFonts w:ascii="Georgia" w:hAnsi="Georgia" w:hint="default"/>
        <w:b w:val="0"/>
        <w:i w:val="0"/>
        <w:sz w:val="20"/>
      </w:rPr>
    </w:lvl>
    <w:lvl w:ilvl="1">
      <w:start w:val="1"/>
      <w:numFmt w:val="lowerLetter"/>
      <w:pStyle w:val="Alpha1CtrlShiftA1"/>
      <w:lvlText w:val="%2."/>
      <w:lvlJc w:val="left"/>
      <w:pPr>
        <w:tabs>
          <w:tab w:val="num" w:pos="992"/>
        </w:tabs>
        <w:ind w:left="992" w:hanging="425"/>
      </w:pPr>
      <w:rPr>
        <w:rFonts w:ascii="Georgia" w:hAnsi="Georgia" w:hint="default"/>
        <w:color w:val="000000"/>
        <w:sz w:val="20"/>
      </w:rPr>
    </w:lvl>
    <w:lvl w:ilvl="2">
      <w:start w:val="1"/>
      <w:numFmt w:val="lowerLetter"/>
      <w:pStyle w:val="Alpha2CtrlShiftA2"/>
      <w:lvlText w:val="%3."/>
      <w:lvlJc w:val="left"/>
      <w:pPr>
        <w:tabs>
          <w:tab w:val="num" w:pos="1418"/>
        </w:tabs>
        <w:ind w:left="1418" w:hanging="426"/>
      </w:pPr>
      <w:rPr>
        <w:rFonts w:ascii="Georgia" w:hAnsi="Georgia" w:hint="default"/>
        <w:sz w:val="20"/>
      </w:rPr>
    </w:lvl>
    <w:lvl w:ilvl="3">
      <w:start w:val="1"/>
      <w:numFmt w:val="lowerLetter"/>
      <w:pStyle w:val="Alpha3CtrlShiftA3"/>
      <w:lvlText w:val="%4."/>
      <w:lvlJc w:val="left"/>
      <w:pPr>
        <w:tabs>
          <w:tab w:val="num" w:pos="1843"/>
        </w:tabs>
        <w:ind w:left="1843" w:hanging="425"/>
      </w:pPr>
      <w:rPr>
        <w:rFonts w:ascii="Georgia" w:hAnsi="Georgia" w:hint="default"/>
        <w:sz w:val="20"/>
      </w:rPr>
    </w:lvl>
    <w:lvl w:ilvl="4">
      <w:start w:val="1"/>
      <w:numFmt w:val="lowerLetter"/>
      <w:pStyle w:val="Alpha4CtrlShiftA4"/>
      <w:lvlText w:val="%5."/>
      <w:lvlJc w:val="left"/>
      <w:pPr>
        <w:tabs>
          <w:tab w:val="num" w:pos="2268"/>
        </w:tabs>
        <w:ind w:left="2268" w:hanging="425"/>
      </w:pPr>
      <w:rPr>
        <w:rFonts w:ascii="Georgia" w:hAnsi="Georgia" w:hint="default"/>
        <w:sz w:val="20"/>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30" w15:restartNumberingAfterBreak="0">
    <w:nsid w:val="6D8C5B83"/>
    <w:multiLevelType w:val="hybridMultilevel"/>
    <w:tmpl w:val="2ABCDA9C"/>
    <w:lvl w:ilvl="0" w:tplc="123496D8">
      <w:start w:val="1"/>
      <w:numFmt w:val="upperLetter"/>
      <w:lvlText w:val="%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E70B55"/>
    <w:multiLevelType w:val="multilevel"/>
    <w:tmpl w:val="04050023"/>
    <w:name w:val="Leveled3"/>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663043C"/>
    <w:multiLevelType w:val="multilevel"/>
    <w:tmpl w:val="ADBA3D92"/>
    <w:name w:val="Numbered [a]22"/>
    <w:numStyleLink w:val="Numbereda"/>
  </w:abstractNum>
  <w:abstractNum w:abstractNumId="33" w15:restartNumberingAfterBreak="0">
    <w:nsid w:val="77845F94"/>
    <w:multiLevelType w:val="multilevel"/>
    <w:tmpl w:val="49968CE6"/>
    <w:name w:val="Levels2"/>
    <w:lvl w:ilvl="0">
      <w:start w:val="1"/>
      <w:numFmt w:val="decimal"/>
      <w:lvlText w:val="%1"/>
      <w:lvlJc w:val="left"/>
      <w:pPr>
        <w:tabs>
          <w:tab w:val="num" w:pos="567"/>
        </w:tabs>
        <w:ind w:left="567" w:hanging="567"/>
      </w:pPr>
      <w:rPr>
        <w:rFonts w:ascii="Georgia" w:hAnsi="Georgia" w:hint="default"/>
        <w:b/>
        <w:i w:val="0"/>
        <w:sz w:val="20"/>
      </w:rPr>
    </w:lvl>
    <w:lvl w:ilvl="1">
      <w:start w:val="1"/>
      <w:numFmt w:val="decimal"/>
      <w:lvlText w:val="%1.%2"/>
      <w:lvlJc w:val="left"/>
      <w:pPr>
        <w:tabs>
          <w:tab w:val="num" w:pos="567"/>
        </w:tabs>
        <w:ind w:left="567" w:hanging="567"/>
      </w:pPr>
      <w:rPr>
        <w:rFonts w:ascii="Georgia" w:hAnsi="Georgia" w:hint="default"/>
        <w:sz w:val="20"/>
      </w:rPr>
    </w:lvl>
    <w:lvl w:ilvl="2">
      <w:start w:val="1"/>
      <w:numFmt w:val="decimal"/>
      <w:lvlText w:val="%1.%2.%3"/>
      <w:lvlJc w:val="left"/>
      <w:pPr>
        <w:tabs>
          <w:tab w:val="num" w:pos="567"/>
        </w:tabs>
        <w:ind w:left="567" w:hanging="567"/>
      </w:pPr>
      <w:rPr>
        <w:rFonts w:ascii="Georgia" w:hAnsi="Georgia" w:hint="default"/>
        <w:sz w:val="20"/>
      </w:rPr>
    </w:lvl>
    <w:lvl w:ilvl="3">
      <w:start w:val="1"/>
      <w:numFmt w:val="decimal"/>
      <w:lvlText w:val="%1.%2.%3.%4"/>
      <w:lvlJc w:val="left"/>
      <w:pPr>
        <w:tabs>
          <w:tab w:val="num" w:pos="567"/>
        </w:tabs>
        <w:ind w:left="567" w:hanging="567"/>
      </w:pPr>
      <w:rPr>
        <w:rFonts w:ascii="Georgia" w:hAnsi="Georgia"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8814665"/>
    <w:multiLevelType w:val="multilevel"/>
    <w:tmpl w:val="8676D47E"/>
    <w:name w:val="Bullet Square"/>
    <w:styleLink w:val="StylSodrkamiWingdingsSymbolVlevo063cmPedsazen"/>
    <w:lvl w:ilvl="0">
      <w:start w:val="1"/>
      <w:numFmt w:val="bullet"/>
      <w:pStyle w:val="Bullet0CtrlShiftSIns"/>
      <w:lvlText w:val=""/>
      <w:lvlJc w:val="left"/>
      <w:pPr>
        <w:tabs>
          <w:tab w:val="num" w:pos="567"/>
        </w:tabs>
        <w:ind w:left="567" w:hanging="567"/>
      </w:pPr>
      <w:rPr>
        <w:rFonts w:ascii="Symbol" w:hAnsi="Symbol" w:hint="default"/>
        <w:color w:val="auto"/>
        <w:sz w:val="20"/>
      </w:rPr>
    </w:lvl>
    <w:lvl w:ilvl="1">
      <w:start w:val="1"/>
      <w:numFmt w:val="bullet"/>
      <w:pStyle w:val="Bullet1CtrlShiftS1"/>
      <w:lvlText w:val=""/>
      <w:lvlJc w:val="left"/>
      <w:pPr>
        <w:tabs>
          <w:tab w:val="num" w:pos="992"/>
        </w:tabs>
        <w:ind w:left="992" w:hanging="425"/>
      </w:pPr>
      <w:rPr>
        <w:rFonts w:ascii="Symbol" w:hAnsi="Symbol" w:hint="default"/>
        <w:color w:val="auto"/>
        <w:sz w:val="20"/>
      </w:rPr>
    </w:lvl>
    <w:lvl w:ilvl="2">
      <w:start w:val="1"/>
      <w:numFmt w:val="bullet"/>
      <w:pStyle w:val="Bullet2CtrlShiftS2"/>
      <w:lvlText w:val=""/>
      <w:lvlJc w:val="left"/>
      <w:pPr>
        <w:tabs>
          <w:tab w:val="num" w:pos="1418"/>
        </w:tabs>
        <w:ind w:left="1418" w:hanging="426"/>
      </w:pPr>
      <w:rPr>
        <w:rFonts w:ascii="Symbol" w:hAnsi="Symbol" w:hint="default"/>
        <w:color w:val="auto"/>
        <w:sz w:val="20"/>
      </w:rPr>
    </w:lvl>
    <w:lvl w:ilvl="3">
      <w:start w:val="1"/>
      <w:numFmt w:val="bullet"/>
      <w:pStyle w:val="Bullet3CtrlShiftS3"/>
      <w:lvlText w:val=""/>
      <w:lvlJc w:val="left"/>
      <w:pPr>
        <w:tabs>
          <w:tab w:val="num" w:pos="14175"/>
        </w:tabs>
        <w:ind w:left="1843" w:hanging="425"/>
      </w:pPr>
      <w:rPr>
        <w:rFonts w:ascii="Symbol" w:hAnsi="Symbol" w:hint="default"/>
      </w:rPr>
    </w:lvl>
    <w:lvl w:ilvl="4">
      <w:start w:val="1"/>
      <w:numFmt w:val="bullet"/>
      <w:pStyle w:val="Bullet4CtrlShiftS4"/>
      <w:lvlText w:val=""/>
      <w:lvlJc w:val="left"/>
      <w:pPr>
        <w:tabs>
          <w:tab w:val="num" w:pos="2268"/>
        </w:tabs>
        <w:ind w:left="2268" w:hanging="425"/>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603197"/>
    <w:multiLevelType w:val="hybridMultilevel"/>
    <w:tmpl w:val="D98C51D6"/>
    <w:name w:val="Bullet ctvrec2"/>
    <w:lvl w:ilvl="0" w:tplc="4EC2D7DE">
      <w:start w:val="1"/>
      <w:numFmt w:val="bullet"/>
      <w:lvlText w:val="▪"/>
      <w:lvlJc w:val="left"/>
      <w:pPr>
        <w:ind w:left="1068" w:hanging="360"/>
      </w:pPr>
      <w:rPr>
        <w:rFonts w:ascii="Georgia" w:hAnsi="Georgia" w:hint="default"/>
        <w:b w:val="0"/>
        <w:i w:val="0"/>
        <w:sz w:val="28"/>
      </w:rPr>
    </w:lvl>
    <w:lvl w:ilvl="1" w:tplc="04050003">
      <w:start w:val="1"/>
      <w:numFmt w:val="bullet"/>
      <w:lvlText w:val="o"/>
      <w:lvlJc w:val="left"/>
      <w:pPr>
        <w:ind w:left="1581" w:hanging="360"/>
      </w:pPr>
      <w:rPr>
        <w:rFonts w:ascii="Courier New" w:hAnsi="Courier New" w:cs="Arial"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Arial"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Arial" w:hint="default"/>
      </w:rPr>
    </w:lvl>
    <w:lvl w:ilvl="8" w:tplc="04050005" w:tentative="1">
      <w:start w:val="1"/>
      <w:numFmt w:val="bullet"/>
      <w:lvlText w:val=""/>
      <w:lvlJc w:val="left"/>
      <w:pPr>
        <w:ind w:left="6621" w:hanging="360"/>
      </w:pPr>
      <w:rPr>
        <w:rFonts w:ascii="Wingdings" w:hAnsi="Wingdings" w:hint="default"/>
      </w:rPr>
    </w:lvl>
  </w:abstractNum>
  <w:abstractNum w:abstractNumId="36" w15:restartNumberingAfterBreak="0">
    <w:nsid w:val="7F8C74F0"/>
    <w:multiLevelType w:val="multilevel"/>
    <w:tmpl w:val="0405001D"/>
    <w:name w:val="Levele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FEA7B15"/>
    <w:multiLevelType w:val="multilevel"/>
    <w:tmpl w:val="6028740E"/>
    <w:name w:val="Bullet Dash2"/>
    <w:numStyleLink w:val="Bulletdash"/>
  </w:abstractNum>
  <w:abstractNum w:abstractNumId="38" w15:restartNumberingAfterBreak="0">
    <w:nsid w:val="7FF244C0"/>
    <w:multiLevelType w:val="multilevel"/>
    <w:tmpl w:val="0EECCABA"/>
    <w:styleLink w:val="StylSodrkamiLatinkaCourierNewVlevo215cmPedsaze"/>
    <w:lvl w:ilvl="0">
      <w:start w:val="1"/>
      <w:numFmt w:val="bullet"/>
      <w:lvlText w:val=""/>
      <w:lvlJc w:val="left"/>
      <w:pPr>
        <w:tabs>
          <w:tab w:val="num" w:pos="992"/>
        </w:tabs>
        <w:ind w:left="992" w:hanging="284"/>
      </w:pPr>
      <w:rPr>
        <w:rFonts w:ascii="Symbol" w:hAnsi="Symbol" w:hint="default"/>
        <w:b w:val="0"/>
        <w:i w:val="0"/>
        <w:color w:val="auto"/>
        <w:sz w:val="28"/>
      </w:rPr>
    </w:lvl>
    <w:lvl w:ilvl="1">
      <w:start w:val="1"/>
      <w:numFmt w:val="bullet"/>
      <w:lvlText w:val=""/>
      <w:lvlJc w:val="left"/>
      <w:pPr>
        <w:tabs>
          <w:tab w:val="num" w:pos="1418"/>
        </w:tabs>
        <w:ind w:left="1418" w:hanging="426"/>
      </w:pPr>
      <w:rPr>
        <w:rFonts w:ascii="Wingdings" w:hAnsi="Wingdings" w:hint="default"/>
        <w:color w:val="000000"/>
        <w:sz w:val="20"/>
      </w:rPr>
    </w:lvl>
    <w:lvl w:ilvl="2">
      <w:start w:val="1"/>
      <w:numFmt w:val="bullet"/>
      <w:lvlText w:val=""/>
      <w:lvlJc w:val="left"/>
      <w:pPr>
        <w:tabs>
          <w:tab w:val="num" w:pos="1843"/>
        </w:tabs>
        <w:ind w:left="1843" w:hanging="425"/>
      </w:pPr>
      <w:rPr>
        <w:rFonts w:ascii="Wingdings" w:hAnsi="Wingdings" w:hint="default"/>
      </w:rPr>
    </w:lvl>
    <w:lvl w:ilvl="3">
      <w:start w:val="1"/>
      <w:numFmt w:val="bullet"/>
      <w:lvlText w:val=""/>
      <w:lvlJc w:val="left"/>
      <w:pPr>
        <w:ind w:left="3021" w:hanging="360"/>
      </w:pPr>
      <w:rPr>
        <w:rFonts w:ascii="Symbol" w:hAnsi="Symbol" w:hint="default"/>
      </w:rPr>
    </w:lvl>
    <w:lvl w:ilvl="4">
      <w:start w:val="1"/>
      <w:numFmt w:val="bullet"/>
      <w:lvlText w:val="o"/>
      <w:lvlJc w:val="left"/>
      <w:pPr>
        <w:ind w:left="3741" w:hanging="360"/>
      </w:pPr>
      <w:rPr>
        <w:rFonts w:ascii="Courier New" w:hAnsi="Courier New" w:cs="Arial" w:hint="default"/>
      </w:rPr>
    </w:lvl>
    <w:lvl w:ilvl="5">
      <w:start w:val="1"/>
      <w:numFmt w:val="bullet"/>
      <w:lvlText w:val=""/>
      <w:lvlJc w:val="left"/>
      <w:pPr>
        <w:ind w:left="4461" w:hanging="360"/>
      </w:pPr>
      <w:rPr>
        <w:rFonts w:ascii="Wingdings" w:hAnsi="Wingdings" w:hint="default"/>
      </w:rPr>
    </w:lvl>
    <w:lvl w:ilvl="6">
      <w:start w:val="1"/>
      <w:numFmt w:val="bullet"/>
      <w:lvlText w:val=""/>
      <w:lvlJc w:val="left"/>
      <w:pPr>
        <w:ind w:left="5181" w:hanging="360"/>
      </w:pPr>
      <w:rPr>
        <w:rFonts w:ascii="Symbol" w:hAnsi="Symbol" w:hint="default"/>
      </w:rPr>
    </w:lvl>
    <w:lvl w:ilvl="7">
      <w:start w:val="1"/>
      <w:numFmt w:val="bullet"/>
      <w:lvlText w:val="o"/>
      <w:lvlJc w:val="left"/>
      <w:pPr>
        <w:ind w:left="5901" w:hanging="360"/>
      </w:pPr>
      <w:rPr>
        <w:rFonts w:ascii="Courier New" w:hAnsi="Courier New" w:cs="Arial" w:hint="default"/>
      </w:rPr>
    </w:lvl>
    <w:lvl w:ilvl="8">
      <w:start w:val="1"/>
      <w:numFmt w:val="bullet"/>
      <w:lvlText w:val=""/>
      <w:lvlJc w:val="left"/>
      <w:pPr>
        <w:ind w:left="6621" w:hanging="360"/>
      </w:pPr>
      <w:rPr>
        <w:rFonts w:ascii="Wingdings" w:hAnsi="Wingdings" w:hint="default"/>
      </w:rPr>
    </w:lvl>
  </w:abstractNum>
  <w:num w:numId="1">
    <w:abstractNumId w:val="34"/>
  </w:num>
  <w:num w:numId="2">
    <w:abstractNumId w:val="13"/>
  </w:num>
  <w:num w:numId="3">
    <w:abstractNumId w:val="38"/>
  </w:num>
  <w:num w:numId="4">
    <w:abstractNumId w:val="29"/>
  </w:num>
  <w:num w:numId="5">
    <w:abstractNumId w:val="5"/>
  </w:num>
  <w:num w:numId="6">
    <w:abstractNumId w:val="25"/>
  </w:num>
  <w:num w:numId="7">
    <w:abstractNumId w:val="16"/>
  </w:num>
  <w:num w:numId="8">
    <w:abstractNumId w:val="2"/>
  </w:num>
  <w:num w:numId="9">
    <w:abstractNumId w:val="1"/>
  </w:num>
  <w:num w:numId="10">
    <w:abstractNumId w:val="0"/>
  </w:num>
  <w:num w:numId="11">
    <w:abstractNumId w:val="27"/>
  </w:num>
  <w:num w:numId="12">
    <w:abstractNumId w:val="17"/>
  </w:num>
  <w:num w:numId="13">
    <w:abstractNumId w:val="23"/>
  </w:num>
  <w:num w:numId="14">
    <w:abstractNumId w:val="8"/>
  </w:num>
  <w:num w:numId="15">
    <w:abstractNumId w:val="11"/>
  </w:num>
  <w:num w:numId="16">
    <w:abstractNumId w:val="19"/>
  </w:num>
  <w:num w:numId="17">
    <w:abstractNumId w:val="26"/>
  </w:num>
  <w:num w:numId="18">
    <w:abstractNumId w:val="15"/>
  </w:num>
  <w:num w:numId="19">
    <w:abstractNumId w:val="30"/>
  </w:num>
  <w:num w:numId="20">
    <w:abstractNumId w:val="21"/>
  </w:num>
  <w:num w:numId="21">
    <w:abstractNumId w:val="12"/>
  </w:num>
  <w:num w:numId="22">
    <w:abstractNumId w:val="22"/>
  </w:num>
  <w:num w:numId="23">
    <w:abstractNumId w:val="11"/>
  </w:num>
  <w:num w:numId="2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12EC"/>
    <w:rsid w:val="0000145B"/>
    <w:rsid w:val="00001745"/>
    <w:rsid w:val="00001904"/>
    <w:rsid w:val="00002373"/>
    <w:rsid w:val="000025A2"/>
    <w:rsid w:val="00004910"/>
    <w:rsid w:val="00005018"/>
    <w:rsid w:val="00005506"/>
    <w:rsid w:val="00005B98"/>
    <w:rsid w:val="000065D6"/>
    <w:rsid w:val="000104D4"/>
    <w:rsid w:val="00010B5F"/>
    <w:rsid w:val="000118FB"/>
    <w:rsid w:val="00013371"/>
    <w:rsid w:val="0001346F"/>
    <w:rsid w:val="00014B09"/>
    <w:rsid w:val="0001546A"/>
    <w:rsid w:val="00015B81"/>
    <w:rsid w:val="00015F9C"/>
    <w:rsid w:val="0001748B"/>
    <w:rsid w:val="0002437E"/>
    <w:rsid w:val="0002531A"/>
    <w:rsid w:val="000277F4"/>
    <w:rsid w:val="0003098D"/>
    <w:rsid w:val="000309ED"/>
    <w:rsid w:val="000313DF"/>
    <w:rsid w:val="000315E1"/>
    <w:rsid w:val="00032D80"/>
    <w:rsid w:val="00032E05"/>
    <w:rsid w:val="000338ED"/>
    <w:rsid w:val="0003438F"/>
    <w:rsid w:val="00035B1F"/>
    <w:rsid w:val="00035CBC"/>
    <w:rsid w:val="00037B91"/>
    <w:rsid w:val="00040873"/>
    <w:rsid w:val="00040890"/>
    <w:rsid w:val="00041B65"/>
    <w:rsid w:val="00041F14"/>
    <w:rsid w:val="00044B45"/>
    <w:rsid w:val="00045227"/>
    <w:rsid w:val="000458F1"/>
    <w:rsid w:val="0004742A"/>
    <w:rsid w:val="00050236"/>
    <w:rsid w:val="0005041D"/>
    <w:rsid w:val="00050514"/>
    <w:rsid w:val="000506E5"/>
    <w:rsid w:val="0005097E"/>
    <w:rsid w:val="00052FB4"/>
    <w:rsid w:val="0005310C"/>
    <w:rsid w:val="000538C8"/>
    <w:rsid w:val="000547F4"/>
    <w:rsid w:val="000549A1"/>
    <w:rsid w:val="00054B14"/>
    <w:rsid w:val="00055937"/>
    <w:rsid w:val="0005604C"/>
    <w:rsid w:val="000620DD"/>
    <w:rsid w:val="00064108"/>
    <w:rsid w:val="000648EF"/>
    <w:rsid w:val="00065B0C"/>
    <w:rsid w:val="00066557"/>
    <w:rsid w:val="000666BD"/>
    <w:rsid w:val="00070252"/>
    <w:rsid w:val="0007151D"/>
    <w:rsid w:val="000722E1"/>
    <w:rsid w:val="000751C2"/>
    <w:rsid w:val="000756B1"/>
    <w:rsid w:val="0007702E"/>
    <w:rsid w:val="00080665"/>
    <w:rsid w:val="00080E08"/>
    <w:rsid w:val="0008158E"/>
    <w:rsid w:val="000827C0"/>
    <w:rsid w:val="00083CEF"/>
    <w:rsid w:val="00083FB1"/>
    <w:rsid w:val="00086994"/>
    <w:rsid w:val="0008710E"/>
    <w:rsid w:val="0008781C"/>
    <w:rsid w:val="00087863"/>
    <w:rsid w:val="000911BD"/>
    <w:rsid w:val="00092386"/>
    <w:rsid w:val="00094C8A"/>
    <w:rsid w:val="00095882"/>
    <w:rsid w:val="000A0622"/>
    <w:rsid w:val="000A0E8F"/>
    <w:rsid w:val="000A115B"/>
    <w:rsid w:val="000A1408"/>
    <w:rsid w:val="000A261A"/>
    <w:rsid w:val="000A358F"/>
    <w:rsid w:val="000A377E"/>
    <w:rsid w:val="000A3FB9"/>
    <w:rsid w:val="000A6F8B"/>
    <w:rsid w:val="000A7898"/>
    <w:rsid w:val="000A7F02"/>
    <w:rsid w:val="000B068F"/>
    <w:rsid w:val="000B079C"/>
    <w:rsid w:val="000B0BEE"/>
    <w:rsid w:val="000B19A0"/>
    <w:rsid w:val="000B3404"/>
    <w:rsid w:val="000B3CB4"/>
    <w:rsid w:val="000B55C7"/>
    <w:rsid w:val="000B59BB"/>
    <w:rsid w:val="000B6232"/>
    <w:rsid w:val="000B63D8"/>
    <w:rsid w:val="000B7321"/>
    <w:rsid w:val="000B7421"/>
    <w:rsid w:val="000B77AD"/>
    <w:rsid w:val="000C1187"/>
    <w:rsid w:val="000C48E4"/>
    <w:rsid w:val="000C5817"/>
    <w:rsid w:val="000C63FD"/>
    <w:rsid w:val="000C7ABA"/>
    <w:rsid w:val="000D158C"/>
    <w:rsid w:val="000D1DD5"/>
    <w:rsid w:val="000D28AB"/>
    <w:rsid w:val="000D2F30"/>
    <w:rsid w:val="000D3FD1"/>
    <w:rsid w:val="000D4F61"/>
    <w:rsid w:val="000D5A22"/>
    <w:rsid w:val="000D6AE8"/>
    <w:rsid w:val="000D72BB"/>
    <w:rsid w:val="000E0DFA"/>
    <w:rsid w:val="000E18DB"/>
    <w:rsid w:val="000E2EA3"/>
    <w:rsid w:val="000E40AA"/>
    <w:rsid w:val="000E4AB0"/>
    <w:rsid w:val="000E5558"/>
    <w:rsid w:val="000E6E56"/>
    <w:rsid w:val="000E6EE1"/>
    <w:rsid w:val="000F0DB7"/>
    <w:rsid w:val="000F151D"/>
    <w:rsid w:val="000F3706"/>
    <w:rsid w:val="000F465A"/>
    <w:rsid w:val="000F46BA"/>
    <w:rsid w:val="000F5D91"/>
    <w:rsid w:val="00100FDE"/>
    <w:rsid w:val="0010238B"/>
    <w:rsid w:val="00102BAB"/>
    <w:rsid w:val="00104026"/>
    <w:rsid w:val="00104E62"/>
    <w:rsid w:val="00105CDE"/>
    <w:rsid w:val="00106294"/>
    <w:rsid w:val="00106EBB"/>
    <w:rsid w:val="001070FC"/>
    <w:rsid w:val="00107633"/>
    <w:rsid w:val="00112004"/>
    <w:rsid w:val="001120CE"/>
    <w:rsid w:val="0011354D"/>
    <w:rsid w:val="00113577"/>
    <w:rsid w:val="0011483A"/>
    <w:rsid w:val="00114A9C"/>
    <w:rsid w:val="00114C60"/>
    <w:rsid w:val="00114D6D"/>
    <w:rsid w:val="001157C3"/>
    <w:rsid w:val="001205F0"/>
    <w:rsid w:val="00121996"/>
    <w:rsid w:val="00121D6B"/>
    <w:rsid w:val="00122CE8"/>
    <w:rsid w:val="001264E3"/>
    <w:rsid w:val="001308E0"/>
    <w:rsid w:val="00130BC6"/>
    <w:rsid w:val="00133224"/>
    <w:rsid w:val="00133599"/>
    <w:rsid w:val="00133606"/>
    <w:rsid w:val="00135827"/>
    <w:rsid w:val="00136CE6"/>
    <w:rsid w:val="00136F19"/>
    <w:rsid w:val="00140F27"/>
    <w:rsid w:val="00142B8C"/>
    <w:rsid w:val="001432D5"/>
    <w:rsid w:val="00143B64"/>
    <w:rsid w:val="00143CBC"/>
    <w:rsid w:val="00145602"/>
    <w:rsid w:val="00146973"/>
    <w:rsid w:val="00146BB2"/>
    <w:rsid w:val="0014725A"/>
    <w:rsid w:val="00150EEE"/>
    <w:rsid w:val="00151F24"/>
    <w:rsid w:val="0015316A"/>
    <w:rsid w:val="0015540B"/>
    <w:rsid w:val="00156BB2"/>
    <w:rsid w:val="0015726A"/>
    <w:rsid w:val="00157610"/>
    <w:rsid w:val="00157A9D"/>
    <w:rsid w:val="001612A7"/>
    <w:rsid w:val="00161965"/>
    <w:rsid w:val="0016445F"/>
    <w:rsid w:val="001647AC"/>
    <w:rsid w:val="00165752"/>
    <w:rsid w:val="001659BD"/>
    <w:rsid w:val="001661DD"/>
    <w:rsid w:val="00166408"/>
    <w:rsid w:val="001670B0"/>
    <w:rsid w:val="001722CB"/>
    <w:rsid w:val="0017305A"/>
    <w:rsid w:val="0017385E"/>
    <w:rsid w:val="00174C81"/>
    <w:rsid w:val="00174DE0"/>
    <w:rsid w:val="001757A6"/>
    <w:rsid w:val="00176D23"/>
    <w:rsid w:val="00177104"/>
    <w:rsid w:val="001800A5"/>
    <w:rsid w:val="00180628"/>
    <w:rsid w:val="00180E77"/>
    <w:rsid w:val="001812BA"/>
    <w:rsid w:val="001841B9"/>
    <w:rsid w:val="0018421A"/>
    <w:rsid w:val="001845AD"/>
    <w:rsid w:val="00185484"/>
    <w:rsid w:val="00191B59"/>
    <w:rsid w:val="001936A8"/>
    <w:rsid w:val="001937E8"/>
    <w:rsid w:val="001940E3"/>
    <w:rsid w:val="00195042"/>
    <w:rsid w:val="001951C3"/>
    <w:rsid w:val="00195E27"/>
    <w:rsid w:val="001960CE"/>
    <w:rsid w:val="00196C00"/>
    <w:rsid w:val="00196EF7"/>
    <w:rsid w:val="001972BC"/>
    <w:rsid w:val="001972DA"/>
    <w:rsid w:val="0019730D"/>
    <w:rsid w:val="001A0E64"/>
    <w:rsid w:val="001A1A3B"/>
    <w:rsid w:val="001A1C8E"/>
    <w:rsid w:val="001A1EAF"/>
    <w:rsid w:val="001A3322"/>
    <w:rsid w:val="001A34CD"/>
    <w:rsid w:val="001A76C1"/>
    <w:rsid w:val="001A77E6"/>
    <w:rsid w:val="001B383A"/>
    <w:rsid w:val="001B4E1E"/>
    <w:rsid w:val="001B5847"/>
    <w:rsid w:val="001B5A9E"/>
    <w:rsid w:val="001B5EA9"/>
    <w:rsid w:val="001B6D3A"/>
    <w:rsid w:val="001B729A"/>
    <w:rsid w:val="001C004F"/>
    <w:rsid w:val="001C0B99"/>
    <w:rsid w:val="001C244A"/>
    <w:rsid w:val="001C3B42"/>
    <w:rsid w:val="001C4CCF"/>
    <w:rsid w:val="001C5641"/>
    <w:rsid w:val="001C5872"/>
    <w:rsid w:val="001C5F7D"/>
    <w:rsid w:val="001C5FB2"/>
    <w:rsid w:val="001C6ED9"/>
    <w:rsid w:val="001C7F60"/>
    <w:rsid w:val="001D065D"/>
    <w:rsid w:val="001D071C"/>
    <w:rsid w:val="001D11DF"/>
    <w:rsid w:val="001D15EF"/>
    <w:rsid w:val="001D16C2"/>
    <w:rsid w:val="001D23D6"/>
    <w:rsid w:val="001D46D9"/>
    <w:rsid w:val="001D4C10"/>
    <w:rsid w:val="001D60AD"/>
    <w:rsid w:val="001D65FF"/>
    <w:rsid w:val="001D6878"/>
    <w:rsid w:val="001D6B60"/>
    <w:rsid w:val="001E0AAC"/>
    <w:rsid w:val="001E131B"/>
    <w:rsid w:val="001E1C5F"/>
    <w:rsid w:val="001E20E5"/>
    <w:rsid w:val="001E2741"/>
    <w:rsid w:val="001E2EB4"/>
    <w:rsid w:val="001E417C"/>
    <w:rsid w:val="001E5761"/>
    <w:rsid w:val="001E68DA"/>
    <w:rsid w:val="001E7132"/>
    <w:rsid w:val="001E7442"/>
    <w:rsid w:val="001E7634"/>
    <w:rsid w:val="001E7EC8"/>
    <w:rsid w:val="001F1966"/>
    <w:rsid w:val="001F20DF"/>
    <w:rsid w:val="001F2253"/>
    <w:rsid w:val="001F3BA9"/>
    <w:rsid w:val="001F3CBF"/>
    <w:rsid w:val="001F476A"/>
    <w:rsid w:val="001F4B80"/>
    <w:rsid w:val="001F6239"/>
    <w:rsid w:val="001F7344"/>
    <w:rsid w:val="001F7C98"/>
    <w:rsid w:val="001F7F33"/>
    <w:rsid w:val="00200CDA"/>
    <w:rsid w:val="00201897"/>
    <w:rsid w:val="00201B3F"/>
    <w:rsid w:val="00201DEE"/>
    <w:rsid w:val="00201F7A"/>
    <w:rsid w:val="002032EF"/>
    <w:rsid w:val="00203DB2"/>
    <w:rsid w:val="00205188"/>
    <w:rsid w:val="002059A3"/>
    <w:rsid w:val="00207A57"/>
    <w:rsid w:val="00210341"/>
    <w:rsid w:val="0021117B"/>
    <w:rsid w:val="002138BA"/>
    <w:rsid w:val="00213CD0"/>
    <w:rsid w:val="002143E5"/>
    <w:rsid w:val="002145C7"/>
    <w:rsid w:val="00215537"/>
    <w:rsid w:val="0021590A"/>
    <w:rsid w:val="00216828"/>
    <w:rsid w:val="00216FBE"/>
    <w:rsid w:val="00216FC4"/>
    <w:rsid w:val="00217F40"/>
    <w:rsid w:val="002205EA"/>
    <w:rsid w:val="00220DB3"/>
    <w:rsid w:val="0022130B"/>
    <w:rsid w:val="00221349"/>
    <w:rsid w:val="00222979"/>
    <w:rsid w:val="002233A9"/>
    <w:rsid w:val="00223528"/>
    <w:rsid w:val="00225213"/>
    <w:rsid w:val="00225389"/>
    <w:rsid w:val="00230F8E"/>
    <w:rsid w:val="00231C9A"/>
    <w:rsid w:val="00232802"/>
    <w:rsid w:val="0023307F"/>
    <w:rsid w:val="002334D5"/>
    <w:rsid w:val="002348CD"/>
    <w:rsid w:val="00234C4B"/>
    <w:rsid w:val="00234E87"/>
    <w:rsid w:val="00235293"/>
    <w:rsid w:val="00240588"/>
    <w:rsid w:val="00241F7C"/>
    <w:rsid w:val="00242AF5"/>
    <w:rsid w:val="002431D4"/>
    <w:rsid w:val="002431F7"/>
    <w:rsid w:val="002433F3"/>
    <w:rsid w:val="00243A9F"/>
    <w:rsid w:val="00246034"/>
    <w:rsid w:val="002468E5"/>
    <w:rsid w:val="00247A88"/>
    <w:rsid w:val="002504A0"/>
    <w:rsid w:val="002524B2"/>
    <w:rsid w:val="00253CCD"/>
    <w:rsid w:val="002548C2"/>
    <w:rsid w:val="00254C44"/>
    <w:rsid w:val="002552CA"/>
    <w:rsid w:val="00255E74"/>
    <w:rsid w:val="002562E6"/>
    <w:rsid w:val="00256BC5"/>
    <w:rsid w:val="00257342"/>
    <w:rsid w:val="002579EE"/>
    <w:rsid w:val="00260576"/>
    <w:rsid w:val="00260CE5"/>
    <w:rsid w:val="0026435E"/>
    <w:rsid w:val="00264B10"/>
    <w:rsid w:val="00266847"/>
    <w:rsid w:val="00266CFF"/>
    <w:rsid w:val="00270479"/>
    <w:rsid w:val="0027139C"/>
    <w:rsid w:val="00271E86"/>
    <w:rsid w:val="00271FA3"/>
    <w:rsid w:val="00272152"/>
    <w:rsid w:val="00272A3C"/>
    <w:rsid w:val="00272C7E"/>
    <w:rsid w:val="002745FC"/>
    <w:rsid w:val="00274A83"/>
    <w:rsid w:val="0027582B"/>
    <w:rsid w:val="00276337"/>
    <w:rsid w:val="00276370"/>
    <w:rsid w:val="002772B9"/>
    <w:rsid w:val="00280020"/>
    <w:rsid w:val="00280D87"/>
    <w:rsid w:val="002815C6"/>
    <w:rsid w:val="00281D7B"/>
    <w:rsid w:val="002831C1"/>
    <w:rsid w:val="00285341"/>
    <w:rsid w:val="00290E3E"/>
    <w:rsid w:val="00290FA2"/>
    <w:rsid w:val="00294168"/>
    <w:rsid w:val="002953AD"/>
    <w:rsid w:val="00295487"/>
    <w:rsid w:val="002955CB"/>
    <w:rsid w:val="002964FF"/>
    <w:rsid w:val="00296CD0"/>
    <w:rsid w:val="002A0CB4"/>
    <w:rsid w:val="002A16BB"/>
    <w:rsid w:val="002A16EF"/>
    <w:rsid w:val="002A29DB"/>
    <w:rsid w:val="002A33D2"/>
    <w:rsid w:val="002A3D85"/>
    <w:rsid w:val="002A41C6"/>
    <w:rsid w:val="002A4E5C"/>
    <w:rsid w:val="002A66FB"/>
    <w:rsid w:val="002A7258"/>
    <w:rsid w:val="002A79FF"/>
    <w:rsid w:val="002B0B62"/>
    <w:rsid w:val="002B2436"/>
    <w:rsid w:val="002B337B"/>
    <w:rsid w:val="002B4CF7"/>
    <w:rsid w:val="002B558C"/>
    <w:rsid w:val="002B736B"/>
    <w:rsid w:val="002C130D"/>
    <w:rsid w:val="002C14B3"/>
    <w:rsid w:val="002C18A3"/>
    <w:rsid w:val="002C1A58"/>
    <w:rsid w:val="002C2691"/>
    <w:rsid w:val="002C2694"/>
    <w:rsid w:val="002C366F"/>
    <w:rsid w:val="002C4306"/>
    <w:rsid w:val="002C4E87"/>
    <w:rsid w:val="002C5E60"/>
    <w:rsid w:val="002C642A"/>
    <w:rsid w:val="002C6FDD"/>
    <w:rsid w:val="002D07AD"/>
    <w:rsid w:val="002D0A4E"/>
    <w:rsid w:val="002D0F4E"/>
    <w:rsid w:val="002D1319"/>
    <w:rsid w:val="002D1AAC"/>
    <w:rsid w:val="002D1F72"/>
    <w:rsid w:val="002D2622"/>
    <w:rsid w:val="002D33C2"/>
    <w:rsid w:val="002D4865"/>
    <w:rsid w:val="002D4C3A"/>
    <w:rsid w:val="002E047A"/>
    <w:rsid w:val="002E0C92"/>
    <w:rsid w:val="002E2625"/>
    <w:rsid w:val="002E2753"/>
    <w:rsid w:val="002E3350"/>
    <w:rsid w:val="002E41AF"/>
    <w:rsid w:val="002E539C"/>
    <w:rsid w:val="002E746E"/>
    <w:rsid w:val="002E7905"/>
    <w:rsid w:val="002F161C"/>
    <w:rsid w:val="002F1906"/>
    <w:rsid w:val="002F24EE"/>
    <w:rsid w:val="002F2676"/>
    <w:rsid w:val="002F2C18"/>
    <w:rsid w:val="002F4364"/>
    <w:rsid w:val="002F454D"/>
    <w:rsid w:val="002F455C"/>
    <w:rsid w:val="002F518D"/>
    <w:rsid w:val="002F5AA2"/>
    <w:rsid w:val="002F5CC9"/>
    <w:rsid w:val="002F65A0"/>
    <w:rsid w:val="003006B7"/>
    <w:rsid w:val="00303FBB"/>
    <w:rsid w:val="00304120"/>
    <w:rsid w:val="00307268"/>
    <w:rsid w:val="003072E0"/>
    <w:rsid w:val="00307939"/>
    <w:rsid w:val="003125E7"/>
    <w:rsid w:val="003127EC"/>
    <w:rsid w:val="003137F2"/>
    <w:rsid w:val="00316C01"/>
    <w:rsid w:val="00316CE0"/>
    <w:rsid w:val="00317F92"/>
    <w:rsid w:val="00320056"/>
    <w:rsid w:val="00320ABA"/>
    <w:rsid w:val="00322424"/>
    <w:rsid w:val="00322503"/>
    <w:rsid w:val="0032380C"/>
    <w:rsid w:val="003242E0"/>
    <w:rsid w:val="003243EF"/>
    <w:rsid w:val="00324B26"/>
    <w:rsid w:val="00324B33"/>
    <w:rsid w:val="00324E83"/>
    <w:rsid w:val="00325A6B"/>
    <w:rsid w:val="00326377"/>
    <w:rsid w:val="00327941"/>
    <w:rsid w:val="00327E6E"/>
    <w:rsid w:val="00331F6F"/>
    <w:rsid w:val="003325DB"/>
    <w:rsid w:val="00332E2E"/>
    <w:rsid w:val="00333608"/>
    <w:rsid w:val="00333905"/>
    <w:rsid w:val="00334F5D"/>
    <w:rsid w:val="00336A16"/>
    <w:rsid w:val="00336C70"/>
    <w:rsid w:val="00336FD3"/>
    <w:rsid w:val="0033722A"/>
    <w:rsid w:val="00337E91"/>
    <w:rsid w:val="003403B1"/>
    <w:rsid w:val="00340DEB"/>
    <w:rsid w:val="00342004"/>
    <w:rsid w:val="00342F94"/>
    <w:rsid w:val="003434B5"/>
    <w:rsid w:val="00343A5B"/>
    <w:rsid w:val="00344AE1"/>
    <w:rsid w:val="00344E12"/>
    <w:rsid w:val="00345AC8"/>
    <w:rsid w:val="00351B99"/>
    <w:rsid w:val="00352674"/>
    <w:rsid w:val="00355480"/>
    <w:rsid w:val="00355695"/>
    <w:rsid w:val="003562C9"/>
    <w:rsid w:val="00357716"/>
    <w:rsid w:val="00357D2F"/>
    <w:rsid w:val="00360A61"/>
    <w:rsid w:val="00360A66"/>
    <w:rsid w:val="00361290"/>
    <w:rsid w:val="00362A07"/>
    <w:rsid w:val="00363C68"/>
    <w:rsid w:val="00364557"/>
    <w:rsid w:val="00364DF7"/>
    <w:rsid w:val="00365CF0"/>
    <w:rsid w:val="003677DB"/>
    <w:rsid w:val="00367E0C"/>
    <w:rsid w:val="00370B47"/>
    <w:rsid w:val="0037134C"/>
    <w:rsid w:val="00371952"/>
    <w:rsid w:val="00371CD8"/>
    <w:rsid w:val="00372DFB"/>
    <w:rsid w:val="00373C17"/>
    <w:rsid w:val="003745D8"/>
    <w:rsid w:val="00377891"/>
    <w:rsid w:val="00380167"/>
    <w:rsid w:val="003805D0"/>
    <w:rsid w:val="00381A39"/>
    <w:rsid w:val="003828F4"/>
    <w:rsid w:val="0038337C"/>
    <w:rsid w:val="00383B17"/>
    <w:rsid w:val="0038418C"/>
    <w:rsid w:val="00384679"/>
    <w:rsid w:val="0039124B"/>
    <w:rsid w:val="00391421"/>
    <w:rsid w:val="003916FF"/>
    <w:rsid w:val="00391850"/>
    <w:rsid w:val="00391A15"/>
    <w:rsid w:val="003920E9"/>
    <w:rsid w:val="00392483"/>
    <w:rsid w:val="00392C90"/>
    <w:rsid w:val="003943F0"/>
    <w:rsid w:val="00396474"/>
    <w:rsid w:val="0039687B"/>
    <w:rsid w:val="003A014B"/>
    <w:rsid w:val="003A11E7"/>
    <w:rsid w:val="003A38BF"/>
    <w:rsid w:val="003A411B"/>
    <w:rsid w:val="003A5D0D"/>
    <w:rsid w:val="003A7E88"/>
    <w:rsid w:val="003B0C4A"/>
    <w:rsid w:val="003B25F1"/>
    <w:rsid w:val="003B2FA0"/>
    <w:rsid w:val="003B47D6"/>
    <w:rsid w:val="003B4F94"/>
    <w:rsid w:val="003B52B9"/>
    <w:rsid w:val="003B66F4"/>
    <w:rsid w:val="003C05F1"/>
    <w:rsid w:val="003C3ACD"/>
    <w:rsid w:val="003C3BE5"/>
    <w:rsid w:val="003C3F89"/>
    <w:rsid w:val="003C476A"/>
    <w:rsid w:val="003C5E8A"/>
    <w:rsid w:val="003C7EF0"/>
    <w:rsid w:val="003D0DEA"/>
    <w:rsid w:val="003D0DFB"/>
    <w:rsid w:val="003D1CAB"/>
    <w:rsid w:val="003D2442"/>
    <w:rsid w:val="003D2BEB"/>
    <w:rsid w:val="003D3918"/>
    <w:rsid w:val="003D55A1"/>
    <w:rsid w:val="003D6158"/>
    <w:rsid w:val="003D6E90"/>
    <w:rsid w:val="003D7FC5"/>
    <w:rsid w:val="003E00A8"/>
    <w:rsid w:val="003E0349"/>
    <w:rsid w:val="003E1AF6"/>
    <w:rsid w:val="003E34E3"/>
    <w:rsid w:val="003E3D73"/>
    <w:rsid w:val="003E43A6"/>
    <w:rsid w:val="003E47AF"/>
    <w:rsid w:val="003E6181"/>
    <w:rsid w:val="003E6E9A"/>
    <w:rsid w:val="003E77EE"/>
    <w:rsid w:val="003F0EB4"/>
    <w:rsid w:val="003F0FA3"/>
    <w:rsid w:val="003F297B"/>
    <w:rsid w:val="003F2DA8"/>
    <w:rsid w:val="003F3D7C"/>
    <w:rsid w:val="003F75A8"/>
    <w:rsid w:val="00401122"/>
    <w:rsid w:val="00402014"/>
    <w:rsid w:val="0040265F"/>
    <w:rsid w:val="00402724"/>
    <w:rsid w:val="00403A80"/>
    <w:rsid w:val="00403E2E"/>
    <w:rsid w:val="00405C8C"/>
    <w:rsid w:val="0040653F"/>
    <w:rsid w:val="00406E24"/>
    <w:rsid w:val="00406EBF"/>
    <w:rsid w:val="004075E8"/>
    <w:rsid w:val="00407C8A"/>
    <w:rsid w:val="00407F09"/>
    <w:rsid w:val="00411E00"/>
    <w:rsid w:val="00412D81"/>
    <w:rsid w:val="00413048"/>
    <w:rsid w:val="0041358A"/>
    <w:rsid w:val="004137D2"/>
    <w:rsid w:val="00414CA3"/>
    <w:rsid w:val="00416E19"/>
    <w:rsid w:val="0042186B"/>
    <w:rsid w:val="0042207C"/>
    <w:rsid w:val="0042220E"/>
    <w:rsid w:val="0042257E"/>
    <w:rsid w:val="004227A1"/>
    <w:rsid w:val="00423BF6"/>
    <w:rsid w:val="004241E0"/>
    <w:rsid w:val="00424D82"/>
    <w:rsid w:val="004250B7"/>
    <w:rsid w:val="00425EBF"/>
    <w:rsid w:val="004269C0"/>
    <w:rsid w:val="004274E0"/>
    <w:rsid w:val="0042772A"/>
    <w:rsid w:val="00427A8C"/>
    <w:rsid w:val="0043210F"/>
    <w:rsid w:val="00432601"/>
    <w:rsid w:val="004343FF"/>
    <w:rsid w:val="00434425"/>
    <w:rsid w:val="00434CAC"/>
    <w:rsid w:val="0043596B"/>
    <w:rsid w:val="00435FB2"/>
    <w:rsid w:val="004365A1"/>
    <w:rsid w:val="004438AC"/>
    <w:rsid w:val="004444DE"/>
    <w:rsid w:val="00444D21"/>
    <w:rsid w:val="00445000"/>
    <w:rsid w:val="00445AF6"/>
    <w:rsid w:val="00446F2C"/>
    <w:rsid w:val="004518E9"/>
    <w:rsid w:val="00452DAC"/>
    <w:rsid w:val="00452E50"/>
    <w:rsid w:val="004531E8"/>
    <w:rsid w:val="004533A8"/>
    <w:rsid w:val="004535C4"/>
    <w:rsid w:val="0045434C"/>
    <w:rsid w:val="00454BEA"/>
    <w:rsid w:val="0045543D"/>
    <w:rsid w:val="00455774"/>
    <w:rsid w:val="00455910"/>
    <w:rsid w:val="00455A9C"/>
    <w:rsid w:val="00456C69"/>
    <w:rsid w:val="00461BB7"/>
    <w:rsid w:val="00463487"/>
    <w:rsid w:val="00463711"/>
    <w:rsid w:val="0046518F"/>
    <w:rsid w:val="00467B51"/>
    <w:rsid w:val="00472E32"/>
    <w:rsid w:val="00472F0D"/>
    <w:rsid w:val="00473862"/>
    <w:rsid w:val="00473B62"/>
    <w:rsid w:val="00474ADA"/>
    <w:rsid w:val="00476086"/>
    <w:rsid w:val="00476F71"/>
    <w:rsid w:val="004778BA"/>
    <w:rsid w:val="004823E6"/>
    <w:rsid w:val="004839C9"/>
    <w:rsid w:val="00483C63"/>
    <w:rsid w:val="00484CCB"/>
    <w:rsid w:val="004858B4"/>
    <w:rsid w:val="0048693D"/>
    <w:rsid w:val="00487628"/>
    <w:rsid w:val="00487801"/>
    <w:rsid w:val="0049009C"/>
    <w:rsid w:val="004901A9"/>
    <w:rsid w:val="00490D0B"/>
    <w:rsid w:val="00490F4F"/>
    <w:rsid w:val="0049217C"/>
    <w:rsid w:val="0049394E"/>
    <w:rsid w:val="004939E7"/>
    <w:rsid w:val="0049698E"/>
    <w:rsid w:val="004A0366"/>
    <w:rsid w:val="004A1367"/>
    <w:rsid w:val="004A1EBB"/>
    <w:rsid w:val="004A3D54"/>
    <w:rsid w:val="004A3E08"/>
    <w:rsid w:val="004A3E92"/>
    <w:rsid w:val="004A4A1C"/>
    <w:rsid w:val="004A566E"/>
    <w:rsid w:val="004A6472"/>
    <w:rsid w:val="004A74BC"/>
    <w:rsid w:val="004A77DB"/>
    <w:rsid w:val="004B0601"/>
    <w:rsid w:val="004B11AF"/>
    <w:rsid w:val="004B1DB9"/>
    <w:rsid w:val="004B1E2A"/>
    <w:rsid w:val="004B2454"/>
    <w:rsid w:val="004B2A59"/>
    <w:rsid w:val="004B2EDA"/>
    <w:rsid w:val="004B2F57"/>
    <w:rsid w:val="004B4327"/>
    <w:rsid w:val="004B4380"/>
    <w:rsid w:val="004B5241"/>
    <w:rsid w:val="004B56B1"/>
    <w:rsid w:val="004C066F"/>
    <w:rsid w:val="004C3983"/>
    <w:rsid w:val="004C657F"/>
    <w:rsid w:val="004C6AAB"/>
    <w:rsid w:val="004C6B7A"/>
    <w:rsid w:val="004C79C7"/>
    <w:rsid w:val="004C7D61"/>
    <w:rsid w:val="004D10EF"/>
    <w:rsid w:val="004D113D"/>
    <w:rsid w:val="004D1A4E"/>
    <w:rsid w:val="004D2E7D"/>
    <w:rsid w:val="004D4532"/>
    <w:rsid w:val="004D65CE"/>
    <w:rsid w:val="004E0A31"/>
    <w:rsid w:val="004E0E9C"/>
    <w:rsid w:val="004E2323"/>
    <w:rsid w:val="004E36B0"/>
    <w:rsid w:val="004E3C9A"/>
    <w:rsid w:val="004E4761"/>
    <w:rsid w:val="004E480D"/>
    <w:rsid w:val="004E4AD6"/>
    <w:rsid w:val="004E5D6D"/>
    <w:rsid w:val="004E703F"/>
    <w:rsid w:val="004F02B6"/>
    <w:rsid w:val="004F0D6B"/>
    <w:rsid w:val="004F0ECB"/>
    <w:rsid w:val="004F494A"/>
    <w:rsid w:val="004F4FB7"/>
    <w:rsid w:val="004F5DDB"/>
    <w:rsid w:val="004F5DEF"/>
    <w:rsid w:val="004F7166"/>
    <w:rsid w:val="004F7314"/>
    <w:rsid w:val="004F7373"/>
    <w:rsid w:val="004F73D0"/>
    <w:rsid w:val="005012FB"/>
    <w:rsid w:val="00501C49"/>
    <w:rsid w:val="00503311"/>
    <w:rsid w:val="0050600F"/>
    <w:rsid w:val="0050629F"/>
    <w:rsid w:val="00506D28"/>
    <w:rsid w:val="00507351"/>
    <w:rsid w:val="00507E31"/>
    <w:rsid w:val="005116BB"/>
    <w:rsid w:val="005120EA"/>
    <w:rsid w:val="005123EA"/>
    <w:rsid w:val="00512F8F"/>
    <w:rsid w:val="00514A31"/>
    <w:rsid w:val="005152DD"/>
    <w:rsid w:val="005153F9"/>
    <w:rsid w:val="0051696B"/>
    <w:rsid w:val="005200F7"/>
    <w:rsid w:val="00521AF5"/>
    <w:rsid w:val="005238CA"/>
    <w:rsid w:val="00524418"/>
    <w:rsid w:val="00527354"/>
    <w:rsid w:val="005276DE"/>
    <w:rsid w:val="005309E7"/>
    <w:rsid w:val="00531FCA"/>
    <w:rsid w:val="0053214A"/>
    <w:rsid w:val="0053327F"/>
    <w:rsid w:val="0053368D"/>
    <w:rsid w:val="0053383D"/>
    <w:rsid w:val="00533886"/>
    <w:rsid w:val="005343C4"/>
    <w:rsid w:val="00534DE0"/>
    <w:rsid w:val="00535146"/>
    <w:rsid w:val="0053543F"/>
    <w:rsid w:val="00535AF7"/>
    <w:rsid w:val="00535E54"/>
    <w:rsid w:val="00536687"/>
    <w:rsid w:val="00537A0A"/>
    <w:rsid w:val="00540087"/>
    <w:rsid w:val="0054144B"/>
    <w:rsid w:val="00543103"/>
    <w:rsid w:val="0054375A"/>
    <w:rsid w:val="005439E6"/>
    <w:rsid w:val="0054466C"/>
    <w:rsid w:val="005447B4"/>
    <w:rsid w:val="00545A0F"/>
    <w:rsid w:val="005467B2"/>
    <w:rsid w:val="00546AEF"/>
    <w:rsid w:val="00547085"/>
    <w:rsid w:val="005477F5"/>
    <w:rsid w:val="00547A75"/>
    <w:rsid w:val="00551C2F"/>
    <w:rsid w:val="00551F08"/>
    <w:rsid w:val="00553598"/>
    <w:rsid w:val="0055466A"/>
    <w:rsid w:val="00556B3D"/>
    <w:rsid w:val="005574BA"/>
    <w:rsid w:val="0055775F"/>
    <w:rsid w:val="0056234C"/>
    <w:rsid w:val="00563143"/>
    <w:rsid w:val="00571ED1"/>
    <w:rsid w:val="0057276A"/>
    <w:rsid w:val="00573B93"/>
    <w:rsid w:val="0057457A"/>
    <w:rsid w:val="00581654"/>
    <w:rsid w:val="00581BF5"/>
    <w:rsid w:val="00582858"/>
    <w:rsid w:val="00582B6A"/>
    <w:rsid w:val="00582D65"/>
    <w:rsid w:val="00582E57"/>
    <w:rsid w:val="00582F4B"/>
    <w:rsid w:val="00582F95"/>
    <w:rsid w:val="00583E52"/>
    <w:rsid w:val="005844CC"/>
    <w:rsid w:val="00584572"/>
    <w:rsid w:val="00585940"/>
    <w:rsid w:val="0058652E"/>
    <w:rsid w:val="005902DB"/>
    <w:rsid w:val="00591378"/>
    <w:rsid w:val="005916DA"/>
    <w:rsid w:val="0059400D"/>
    <w:rsid w:val="0059518E"/>
    <w:rsid w:val="00595B15"/>
    <w:rsid w:val="005961F4"/>
    <w:rsid w:val="005A050A"/>
    <w:rsid w:val="005A1786"/>
    <w:rsid w:val="005A35B4"/>
    <w:rsid w:val="005A40E6"/>
    <w:rsid w:val="005A4163"/>
    <w:rsid w:val="005A62AC"/>
    <w:rsid w:val="005A74A1"/>
    <w:rsid w:val="005A7BBD"/>
    <w:rsid w:val="005B0260"/>
    <w:rsid w:val="005B08B9"/>
    <w:rsid w:val="005B1261"/>
    <w:rsid w:val="005B1431"/>
    <w:rsid w:val="005B2AD7"/>
    <w:rsid w:val="005B2BB3"/>
    <w:rsid w:val="005B2E21"/>
    <w:rsid w:val="005B4E03"/>
    <w:rsid w:val="005B5976"/>
    <w:rsid w:val="005B6E71"/>
    <w:rsid w:val="005B7ED1"/>
    <w:rsid w:val="005C2F21"/>
    <w:rsid w:val="005C44E7"/>
    <w:rsid w:val="005C75F1"/>
    <w:rsid w:val="005D0205"/>
    <w:rsid w:val="005D12EC"/>
    <w:rsid w:val="005D16F5"/>
    <w:rsid w:val="005D493E"/>
    <w:rsid w:val="005D7B0B"/>
    <w:rsid w:val="005E0FAC"/>
    <w:rsid w:val="005E12A0"/>
    <w:rsid w:val="005E240D"/>
    <w:rsid w:val="005E2BB8"/>
    <w:rsid w:val="005E32E3"/>
    <w:rsid w:val="005E39E3"/>
    <w:rsid w:val="005E5300"/>
    <w:rsid w:val="005E5A14"/>
    <w:rsid w:val="005F0045"/>
    <w:rsid w:val="005F0AFE"/>
    <w:rsid w:val="005F1A89"/>
    <w:rsid w:val="005F22BC"/>
    <w:rsid w:val="005F3888"/>
    <w:rsid w:val="005F3A95"/>
    <w:rsid w:val="005F4200"/>
    <w:rsid w:val="005F5EFE"/>
    <w:rsid w:val="005F717A"/>
    <w:rsid w:val="005F72A5"/>
    <w:rsid w:val="005F77BB"/>
    <w:rsid w:val="005F78FC"/>
    <w:rsid w:val="006000BA"/>
    <w:rsid w:val="00601543"/>
    <w:rsid w:val="00601F5A"/>
    <w:rsid w:val="00605335"/>
    <w:rsid w:val="0060574F"/>
    <w:rsid w:val="0060667B"/>
    <w:rsid w:val="00607328"/>
    <w:rsid w:val="006073ED"/>
    <w:rsid w:val="00607F67"/>
    <w:rsid w:val="0061018B"/>
    <w:rsid w:val="0061069B"/>
    <w:rsid w:val="00611004"/>
    <w:rsid w:val="00615375"/>
    <w:rsid w:val="00615534"/>
    <w:rsid w:val="00615EFA"/>
    <w:rsid w:val="0061725A"/>
    <w:rsid w:val="006178A5"/>
    <w:rsid w:val="00620C0A"/>
    <w:rsid w:val="00621579"/>
    <w:rsid w:val="00621656"/>
    <w:rsid w:val="00621BBA"/>
    <w:rsid w:val="00621D96"/>
    <w:rsid w:val="00622212"/>
    <w:rsid w:val="006231EB"/>
    <w:rsid w:val="00623425"/>
    <w:rsid w:val="006240CB"/>
    <w:rsid w:val="00624431"/>
    <w:rsid w:val="00625A8D"/>
    <w:rsid w:val="00626143"/>
    <w:rsid w:val="0062687F"/>
    <w:rsid w:val="0062739F"/>
    <w:rsid w:val="006274CA"/>
    <w:rsid w:val="0063123A"/>
    <w:rsid w:val="00631F1D"/>
    <w:rsid w:val="00632795"/>
    <w:rsid w:val="00632A17"/>
    <w:rsid w:val="0063462B"/>
    <w:rsid w:val="00634910"/>
    <w:rsid w:val="00636A78"/>
    <w:rsid w:val="006401EF"/>
    <w:rsid w:val="0064036E"/>
    <w:rsid w:val="00640CE1"/>
    <w:rsid w:val="006421BF"/>
    <w:rsid w:val="00644E07"/>
    <w:rsid w:val="0064519A"/>
    <w:rsid w:val="00645BBC"/>
    <w:rsid w:val="00645C97"/>
    <w:rsid w:val="00645EA4"/>
    <w:rsid w:val="00645F37"/>
    <w:rsid w:val="00646376"/>
    <w:rsid w:val="00646F27"/>
    <w:rsid w:val="00647D50"/>
    <w:rsid w:val="00647F00"/>
    <w:rsid w:val="0065078E"/>
    <w:rsid w:val="00650B2D"/>
    <w:rsid w:val="00650DE1"/>
    <w:rsid w:val="00650EDD"/>
    <w:rsid w:val="006525FC"/>
    <w:rsid w:val="00652716"/>
    <w:rsid w:val="006529B4"/>
    <w:rsid w:val="0065322E"/>
    <w:rsid w:val="00653315"/>
    <w:rsid w:val="0065392E"/>
    <w:rsid w:val="0065444D"/>
    <w:rsid w:val="00654F2C"/>
    <w:rsid w:val="006556B3"/>
    <w:rsid w:val="0065735A"/>
    <w:rsid w:val="006602FC"/>
    <w:rsid w:val="00660E9D"/>
    <w:rsid w:val="006612B3"/>
    <w:rsid w:val="006612D5"/>
    <w:rsid w:val="0066296D"/>
    <w:rsid w:val="00662D65"/>
    <w:rsid w:val="00663BD3"/>
    <w:rsid w:val="00663CD1"/>
    <w:rsid w:val="00664064"/>
    <w:rsid w:val="006643FD"/>
    <w:rsid w:val="00665B20"/>
    <w:rsid w:val="006660AD"/>
    <w:rsid w:val="0066644D"/>
    <w:rsid w:val="00670DA9"/>
    <w:rsid w:val="00673373"/>
    <w:rsid w:val="00673549"/>
    <w:rsid w:val="00674346"/>
    <w:rsid w:val="00674F76"/>
    <w:rsid w:val="00676AB7"/>
    <w:rsid w:val="00676D3A"/>
    <w:rsid w:val="0067765E"/>
    <w:rsid w:val="00680FEA"/>
    <w:rsid w:val="0068162B"/>
    <w:rsid w:val="00681FF9"/>
    <w:rsid w:val="006820B4"/>
    <w:rsid w:val="0068296A"/>
    <w:rsid w:val="00683308"/>
    <w:rsid w:val="006833A2"/>
    <w:rsid w:val="0068431F"/>
    <w:rsid w:val="00684786"/>
    <w:rsid w:val="006856FB"/>
    <w:rsid w:val="006862A7"/>
    <w:rsid w:val="00686E4D"/>
    <w:rsid w:val="0068737B"/>
    <w:rsid w:val="00687722"/>
    <w:rsid w:val="00691D0D"/>
    <w:rsid w:val="00691D4F"/>
    <w:rsid w:val="00691DA7"/>
    <w:rsid w:val="0069262D"/>
    <w:rsid w:val="006929B2"/>
    <w:rsid w:val="00692C43"/>
    <w:rsid w:val="00692EED"/>
    <w:rsid w:val="006938C4"/>
    <w:rsid w:val="006A0453"/>
    <w:rsid w:val="006A0808"/>
    <w:rsid w:val="006A143E"/>
    <w:rsid w:val="006A1A39"/>
    <w:rsid w:val="006A24FA"/>
    <w:rsid w:val="006A472A"/>
    <w:rsid w:val="006A5374"/>
    <w:rsid w:val="006A5A5C"/>
    <w:rsid w:val="006A5D3A"/>
    <w:rsid w:val="006A6AEF"/>
    <w:rsid w:val="006B0973"/>
    <w:rsid w:val="006B0B76"/>
    <w:rsid w:val="006B0E52"/>
    <w:rsid w:val="006B1B58"/>
    <w:rsid w:val="006B2973"/>
    <w:rsid w:val="006B3F2F"/>
    <w:rsid w:val="006B3F58"/>
    <w:rsid w:val="006B4149"/>
    <w:rsid w:val="006B55AF"/>
    <w:rsid w:val="006B6890"/>
    <w:rsid w:val="006B7063"/>
    <w:rsid w:val="006B7346"/>
    <w:rsid w:val="006C1349"/>
    <w:rsid w:val="006C3C47"/>
    <w:rsid w:val="006C53E1"/>
    <w:rsid w:val="006C6622"/>
    <w:rsid w:val="006D0B72"/>
    <w:rsid w:val="006D1F51"/>
    <w:rsid w:val="006D292B"/>
    <w:rsid w:val="006D2CBC"/>
    <w:rsid w:val="006D3EAE"/>
    <w:rsid w:val="006D4180"/>
    <w:rsid w:val="006D4464"/>
    <w:rsid w:val="006D4D1D"/>
    <w:rsid w:val="006D5531"/>
    <w:rsid w:val="006E1C13"/>
    <w:rsid w:val="006E1FE1"/>
    <w:rsid w:val="006E2B68"/>
    <w:rsid w:val="006E2C50"/>
    <w:rsid w:val="006E2CA2"/>
    <w:rsid w:val="006E3C89"/>
    <w:rsid w:val="006E4FC7"/>
    <w:rsid w:val="006E5AE1"/>
    <w:rsid w:val="006E6E7C"/>
    <w:rsid w:val="006E772C"/>
    <w:rsid w:val="006F1017"/>
    <w:rsid w:val="006F251A"/>
    <w:rsid w:val="006F25E6"/>
    <w:rsid w:val="006F40FD"/>
    <w:rsid w:val="006F4607"/>
    <w:rsid w:val="006F49B4"/>
    <w:rsid w:val="006F4FC9"/>
    <w:rsid w:val="006F540F"/>
    <w:rsid w:val="006F79E1"/>
    <w:rsid w:val="006F7A81"/>
    <w:rsid w:val="006F7E6B"/>
    <w:rsid w:val="00700FAA"/>
    <w:rsid w:val="00701ED6"/>
    <w:rsid w:val="007025F6"/>
    <w:rsid w:val="007037C8"/>
    <w:rsid w:val="00707AD4"/>
    <w:rsid w:val="00711183"/>
    <w:rsid w:val="00712373"/>
    <w:rsid w:val="007124C3"/>
    <w:rsid w:val="0071293D"/>
    <w:rsid w:val="00714CD9"/>
    <w:rsid w:val="0071524F"/>
    <w:rsid w:val="00715EA6"/>
    <w:rsid w:val="00716239"/>
    <w:rsid w:val="0071726A"/>
    <w:rsid w:val="007209FA"/>
    <w:rsid w:val="00721494"/>
    <w:rsid w:val="00721794"/>
    <w:rsid w:val="00722472"/>
    <w:rsid w:val="007235BD"/>
    <w:rsid w:val="007257B8"/>
    <w:rsid w:val="00725870"/>
    <w:rsid w:val="0072798D"/>
    <w:rsid w:val="00730D99"/>
    <w:rsid w:val="00730EDC"/>
    <w:rsid w:val="00732EC1"/>
    <w:rsid w:val="007330FE"/>
    <w:rsid w:val="007332FF"/>
    <w:rsid w:val="0073370C"/>
    <w:rsid w:val="00733F16"/>
    <w:rsid w:val="00734773"/>
    <w:rsid w:val="00734D95"/>
    <w:rsid w:val="007354C3"/>
    <w:rsid w:val="00735C53"/>
    <w:rsid w:val="00742E46"/>
    <w:rsid w:val="00744977"/>
    <w:rsid w:val="00744DCD"/>
    <w:rsid w:val="00744E67"/>
    <w:rsid w:val="00744EB8"/>
    <w:rsid w:val="00745721"/>
    <w:rsid w:val="0074598E"/>
    <w:rsid w:val="007500F5"/>
    <w:rsid w:val="007500FB"/>
    <w:rsid w:val="007501A7"/>
    <w:rsid w:val="0075062C"/>
    <w:rsid w:val="007544A6"/>
    <w:rsid w:val="00754D7F"/>
    <w:rsid w:val="00756E78"/>
    <w:rsid w:val="00757D18"/>
    <w:rsid w:val="0076136C"/>
    <w:rsid w:val="00763A78"/>
    <w:rsid w:val="0076468A"/>
    <w:rsid w:val="00765606"/>
    <w:rsid w:val="00767B48"/>
    <w:rsid w:val="00767DB0"/>
    <w:rsid w:val="00771498"/>
    <w:rsid w:val="0077215A"/>
    <w:rsid w:val="00773C16"/>
    <w:rsid w:val="0077599F"/>
    <w:rsid w:val="00781309"/>
    <w:rsid w:val="00783D50"/>
    <w:rsid w:val="00783D88"/>
    <w:rsid w:val="00784321"/>
    <w:rsid w:val="00784EE6"/>
    <w:rsid w:val="007850E1"/>
    <w:rsid w:val="00785712"/>
    <w:rsid w:val="0078588C"/>
    <w:rsid w:val="00785FF1"/>
    <w:rsid w:val="0079032C"/>
    <w:rsid w:val="007941AD"/>
    <w:rsid w:val="00795A4B"/>
    <w:rsid w:val="0079622D"/>
    <w:rsid w:val="00796F8F"/>
    <w:rsid w:val="007971F3"/>
    <w:rsid w:val="00797BC6"/>
    <w:rsid w:val="007A04A5"/>
    <w:rsid w:val="007A08A3"/>
    <w:rsid w:val="007A37D2"/>
    <w:rsid w:val="007A3EEA"/>
    <w:rsid w:val="007A542C"/>
    <w:rsid w:val="007A5552"/>
    <w:rsid w:val="007A7C80"/>
    <w:rsid w:val="007B2D31"/>
    <w:rsid w:val="007B33A6"/>
    <w:rsid w:val="007B33C0"/>
    <w:rsid w:val="007B4945"/>
    <w:rsid w:val="007B4C95"/>
    <w:rsid w:val="007B72DB"/>
    <w:rsid w:val="007B764D"/>
    <w:rsid w:val="007B7D6D"/>
    <w:rsid w:val="007C041A"/>
    <w:rsid w:val="007C05A6"/>
    <w:rsid w:val="007C0D0D"/>
    <w:rsid w:val="007C1A32"/>
    <w:rsid w:val="007C1E42"/>
    <w:rsid w:val="007C259D"/>
    <w:rsid w:val="007C272A"/>
    <w:rsid w:val="007C30E0"/>
    <w:rsid w:val="007C3125"/>
    <w:rsid w:val="007C37AB"/>
    <w:rsid w:val="007C5DD6"/>
    <w:rsid w:val="007D0273"/>
    <w:rsid w:val="007D214B"/>
    <w:rsid w:val="007D68A4"/>
    <w:rsid w:val="007E27FC"/>
    <w:rsid w:val="007E446F"/>
    <w:rsid w:val="007E588D"/>
    <w:rsid w:val="007E795A"/>
    <w:rsid w:val="007E7FB3"/>
    <w:rsid w:val="007F02C2"/>
    <w:rsid w:val="007F19ED"/>
    <w:rsid w:val="007F1C09"/>
    <w:rsid w:val="007F227A"/>
    <w:rsid w:val="007F3266"/>
    <w:rsid w:val="007F3D58"/>
    <w:rsid w:val="007F4755"/>
    <w:rsid w:val="007F4AFA"/>
    <w:rsid w:val="007F5E2F"/>
    <w:rsid w:val="007F61DF"/>
    <w:rsid w:val="007F6CFA"/>
    <w:rsid w:val="007F7AE8"/>
    <w:rsid w:val="00800035"/>
    <w:rsid w:val="008017EF"/>
    <w:rsid w:val="008019AD"/>
    <w:rsid w:val="00802170"/>
    <w:rsid w:val="008028E1"/>
    <w:rsid w:val="00804215"/>
    <w:rsid w:val="00804730"/>
    <w:rsid w:val="00804F84"/>
    <w:rsid w:val="00806CCF"/>
    <w:rsid w:val="00807213"/>
    <w:rsid w:val="008119F3"/>
    <w:rsid w:val="00812EB0"/>
    <w:rsid w:val="008137CB"/>
    <w:rsid w:val="00813C37"/>
    <w:rsid w:val="008155D0"/>
    <w:rsid w:val="00820A64"/>
    <w:rsid w:val="00820FC9"/>
    <w:rsid w:val="008226D2"/>
    <w:rsid w:val="00826358"/>
    <w:rsid w:val="00827414"/>
    <w:rsid w:val="0082741A"/>
    <w:rsid w:val="008275EA"/>
    <w:rsid w:val="008276DD"/>
    <w:rsid w:val="008302F7"/>
    <w:rsid w:val="0083318E"/>
    <w:rsid w:val="00833273"/>
    <w:rsid w:val="0083413A"/>
    <w:rsid w:val="00835516"/>
    <w:rsid w:val="00835CB0"/>
    <w:rsid w:val="00835EE3"/>
    <w:rsid w:val="00836110"/>
    <w:rsid w:val="00837267"/>
    <w:rsid w:val="00837815"/>
    <w:rsid w:val="008405DD"/>
    <w:rsid w:val="00842565"/>
    <w:rsid w:val="008436C9"/>
    <w:rsid w:val="00843932"/>
    <w:rsid w:val="00845490"/>
    <w:rsid w:val="0084572C"/>
    <w:rsid w:val="0084577B"/>
    <w:rsid w:val="00846AE8"/>
    <w:rsid w:val="0084790C"/>
    <w:rsid w:val="00850705"/>
    <w:rsid w:val="008509D4"/>
    <w:rsid w:val="00850C9F"/>
    <w:rsid w:val="00851770"/>
    <w:rsid w:val="0085238B"/>
    <w:rsid w:val="00854278"/>
    <w:rsid w:val="00855093"/>
    <w:rsid w:val="00855839"/>
    <w:rsid w:val="00855B39"/>
    <w:rsid w:val="00860F75"/>
    <w:rsid w:val="00862867"/>
    <w:rsid w:val="008632F9"/>
    <w:rsid w:val="00865789"/>
    <w:rsid w:val="00867ADA"/>
    <w:rsid w:val="00871B0B"/>
    <w:rsid w:val="008721CC"/>
    <w:rsid w:val="00872382"/>
    <w:rsid w:val="00873CE1"/>
    <w:rsid w:val="00874639"/>
    <w:rsid w:val="00876700"/>
    <w:rsid w:val="00877AAE"/>
    <w:rsid w:val="00880B76"/>
    <w:rsid w:val="00883CAF"/>
    <w:rsid w:val="00883DFB"/>
    <w:rsid w:val="00884A2D"/>
    <w:rsid w:val="00885FCA"/>
    <w:rsid w:val="00886176"/>
    <w:rsid w:val="008911E3"/>
    <w:rsid w:val="0089226A"/>
    <w:rsid w:val="00892608"/>
    <w:rsid w:val="0089295C"/>
    <w:rsid w:val="00892B23"/>
    <w:rsid w:val="00895F54"/>
    <w:rsid w:val="00896994"/>
    <w:rsid w:val="00896A79"/>
    <w:rsid w:val="008979E3"/>
    <w:rsid w:val="00897FD4"/>
    <w:rsid w:val="008A1405"/>
    <w:rsid w:val="008A14C4"/>
    <w:rsid w:val="008A17A0"/>
    <w:rsid w:val="008A1D68"/>
    <w:rsid w:val="008A38A8"/>
    <w:rsid w:val="008B1D99"/>
    <w:rsid w:val="008B2189"/>
    <w:rsid w:val="008B2F19"/>
    <w:rsid w:val="008B3A44"/>
    <w:rsid w:val="008B3D5E"/>
    <w:rsid w:val="008B42DA"/>
    <w:rsid w:val="008B4B4A"/>
    <w:rsid w:val="008B4C6D"/>
    <w:rsid w:val="008B4E6E"/>
    <w:rsid w:val="008B6297"/>
    <w:rsid w:val="008B78C2"/>
    <w:rsid w:val="008B7A81"/>
    <w:rsid w:val="008B7D2A"/>
    <w:rsid w:val="008B7E96"/>
    <w:rsid w:val="008C2231"/>
    <w:rsid w:val="008C2984"/>
    <w:rsid w:val="008C38E8"/>
    <w:rsid w:val="008C3B1B"/>
    <w:rsid w:val="008C3F65"/>
    <w:rsid w:val="008C4254"/>
    <w:rsid w:val="008C52CA"/>
    <w:rsid w:val="008C697E"/>
    <w:rsid w:val="008C7244"/>
    <w:rsid w:val="008D2C4C"/>
    <w:rsid w:val="008D40DE"/>
    <w:rsid w:val="008D44F7"/>
    <w:rsid w:val="008D4662"/>
    <w:rsid w:val="008D4DC0"/>
    <w:rsid w:val="008D4FAD"/>
    <w:rsid w:val="008D5B16"/>
    <w:rsid w:val="008D71F7"/>
    <w:rsid w:val="008D74D5"/>
    <w:rsid w:val="008D7C9D"/>
    <w:rsid w:val="008E14E0"/>
    <w:rsid w:val="008E1554"/>
    <w:rsid w:val="008E17AD"/>
    <w:rsid w:val="008E57E7"/>
    <w:rsid w:val="008F08CC"/>
    <w:rsid w:val="008F0DC2"/>
    <w:rsid w:val="008F178C"/>
    <w:rsid w:val="008F2398"/>
    <w:rsid w:val="008F51F9"/>
    <w:rsid w:val="008F539B"/>
    <w:rsid w:val="008F57D3"/>
    <w:rsid w:val="00901A81"/>
    <w:rsid w:val="00902F3C"/>
    <w:rsid w:val="00903279"/>
    <w:rsid w:val="00904D76"/>
    <w:rsid w:val="00905CDA"/>
    <w:rsid w:val="00907E08"/>
    <w:rsid w:val="00912449"/>
    <w:rsid w:val="00914663"/>
    <w:rsid w:val="0091556D"/>
    <w:rsid w:val="00915CBB"/>
    <w:rsid w:val="009161F1"/>
    <w:rsid w:val="00920A12"/>
    <w:rsid w:val="00921D67"/>
    <w:rsid w:val="0092252E"/>
    <w:rsid w:val="00924B70"/>
    <w:rsid w:val="00925A6F"/>
    <w:rsid w:val="00925E4B"/>
    <w:rsid w:val="009278DC"/>
    <w:rsid w:val="00927F38"/>
    <w:rsid w:val="00930406"/>
    <w:rsid w:val="009312FC"/>
    <w:rsid w:val="0093299A"/>
    <w:rsid w:val="00933B8E"/>
    <w:rsid w:val="0094140B"/>
    <w:rsid w:val="00941F5E"/>
    <w:rsid w:val="00942246"/>
    <w:rsid w:val="00942FEB"/>
    <w:rsid w:val="00944756"/>
    <w:rsid w:val="00944768"/>
    <w:rsid w:val="00945120"/>
    <w:rsid w:val="009457EB"/>
    <w:rsid w:val="00945B6E"/>
    <w:rsid w:val="00945D60"/>
    <w:rsid w:val="00945DD9"/>
    <w:rsid w:val="009463D7"/>
    <w:rsid w:val="00946C72"/>
    <w:rsid w:val="0094703B"/>
    <w:rsid w:val="00950C94"/>
    <w:rsid w:val="009510C8"/>
    <w:rsid w:val="00951AC2"/>
    <w:rsid w:val="00951B8E"/>
    <w:rsid w:val="009526C0"/>
    <w:rsid w:val="00952E2C"/>
    <w:rsid w:val="009536B0"/>
    <w:rsid w:val="00954EA2"/>
    <w:rsid w:val="00955103"/>
    <w:rsid w:val="00956E46"/>
    <w:rsid w:val="00957BFD"/>
    <w:rsid w:val="0096338D"/>
    <w:rsid w:val="00964C34"/>
    <w:rsid w:val="00965EDE"/>
    <w:rsid w:val="0096689C"/>
    <w:rsid w:val="00967216"/>
    <w:rsid w:val="009700A1"/>
    <w:rsid w:val="009703EB"/>
    <w:rsid w:val="009709FB"/>
    <w:rsid w:val="00970DF1"/>
    <w:rsid w:val="0097114E"/>
    <w:rsid w:val="00972E35"/>
    <w:rsid w:val="0097395D"/>
    <w:rsid w:val="00973AFF"/>
    <w:rsid w:val="00973B15"/>
    <w:rsid w:val="00975B04"/>
    <w:rsid w:val="00976231"/>
    <w:rsid w:val="009775B9"/>
    <w:rsid w:val="0097799C"/>
    <w:rsid w:val="00982466"/>
    <w:rsid w:val="00985CDF"/>
    <w:rsid w:val="0098614A"/>
    <w:rsid w:val="00987BD0"/>
    <w:rsid w:val="009904D7"/>
    <w:rsid w:val="00991740"/>
    <w:rsid w:val="00991BC3"/>
    <w:rsid w:val="00991CE9"/>
    <w:rsid w:val="0099364A"/>
    <w:rsid w:val="00995EF7"/>
    <w:rsid w:val="00996250"/>
    <w:rsid w:val="009962D6"/>
    <w:rsid w:val="00996B4E"/>
    <w:rsid w:val="009A5366"/>
    <w:rsid w:val="009A5BC0"/>
    <w:rsid w:val="009A64BB"/>
    <w:rsid w:val="009A6B65"/>
    <w:rsid w:val="009A75C5"/>
    <w:rsid w:val="009B2C94"/>
    <w:rsid w:val="009B385E"/>
    <w:rsid w:val="009B3AA9"/>
    <w:rsid w:val="009B410A"/>
    <w:rsid w:val="009B5132"/>
    <w:rsid w:val="009B572D"/>
    <w:rsid w:val="009B62A5"/>
    <w:rsid w:val="009C45C3"/>
    <w:rsid w:val="009C5452"/>
    <w:rsid w:val="009C5F40"/>
    <w:rsid w:val="009C69BA"/>
    <w:rsid w:val="009C6D91"/>
    <w:rsid w:val="009C729E"/>
    <w:rsid w:val="009D1DAA"/>
    <w:rsid w:val="009D29A6"/>
    <w:rsid w:val="009D2C35"/>
    <w:rsid w:val="009D3E3A"/>
    <w:rsid w:val="009D40CF"/>
    <w:rsid w:val="009D4A16"/>
    <w:rsid w:val="009D6187"/>
    <w:rsid w:val="009D6AE4"/>
    <w:rsid w:val="009D6B3E"/>
    <w:rsid w:val="009D6BAE"/>
    <w:rsid w:val="009D6CCE"/>
    <w:rsid w:val="009D712E"/>
    <w:rsid w:val="009E0C51"/>
    <w:rsid w:val="009E31E9"/>
    <w:rsid w:val="009E3873"/>
    <w:rsid w:val="009E487C"/>
    <w:rsid w:val="009E6443"/>
    <w:rsid w:val="009E6DCB"/>
    <w:rsid w:val="009E7D73"/>
    <w:rsid w:val="009F0BC7"/>
    <w:rsid w:val="009F1356"/>
    <w:rsid w:val="009F171B"/>
    <w:rsid w:val="009F1C0D"/>
    <w:rsid w:val="009F2D9E"/>
    <w:rsid w:val="009F33E1"/>
    <w:rsid w:val="009F44B9"/>
    <w:rsid w:val="009F464B"/>
    <w:rsid w:val="009F46DB"/>
    <w:rsid w:val="009F5EC6"/>
    <w:rsid w:val="009F7182"/>
    <w:rsid w:val="00A00359"/>
    <w:rsid w:val="00A0287B"/>
    <w:rsid w:val="00A02D95"/>
    <w:rsid w:val="00A038FB"/>
    <w:rsid w:val="00A07763"/>
    <w:rsid w:val="00A1000C"/>
    <w:rsid w:val="00A1155D"/>
    <w:rsid w:val="00A11D31"/>
    <w:rsid w:val="00A13AD3"/>
    <w:rsid w:val="00A13CC6"/>
    <w:rsid w:val="00A14DDE"/>
    <w:rsid w:val="00A159B9"/>
    <w:rsid w:val="00A15D16"/>
    <w:rsid w:val="00A15FCE"/>
    <w:rsid w:val="00A1602C"/>
    <w:rsid w:val="00A17DE1"/>
    <w:rsid w:val="00A17E44"/>
    <w:rsid w:val="00A20461"/>
    <w:rsid w:val="00A213F0"/>
    <w:rsid w:val="00A22177"/>
    <w:rsid w:val="00A23BD2"/>
    <w:rsid w:val="00A25B30"/>
    <w:rsid w:val="00A26EA5"/>
    <w:rsid w:val="00A30736"/>
    <w:rsid w:val="00A3081F"/>
    <w:rsid w:val="00A31DBF"/>
    <w:rsid w:val="00A32357"/>
    <w:rsid w:val="00A3235A"/>
    <w:rsid w:val="00A32E12"/>
    <w:rsid w:val="00A35A23"/>
    <w:rsid w:val="00A379CE"/>
    <w:rsid w:val="00A37F3F"/>
    <w:rsid w:val="00A40B1B"/>
    <w:rsid w:val="00A4607B"/>
    <w:rsid w:val="00A47305"/>
    <w:rsid w:val="00A47463"/>
    <w:rsid w:val="00A474DF"/>
    <w:rsid w:val="00A50829"/>
    <w:rsid w:val="00A51876"/>
    <w:rsid w:val="00A5257D"/>
    <w:rsid w:val="00A53D50"/>
    <w:rsid w:val="00A5458B"/>
    <w:rsid w:val="00A54831"/>
    <w:rsid w:val="00A61263"/>
    <w:rsid w:val="00A617E2"/>
    <w:rsid w:val="00A62188"/>
    <w:rsid w:val="00A624CB"/>
    <w:rsid w:val="00A638BC"/>
    <w:rsid w:val="00A662BE"/>
    <w:rsid w:val="00A66692"/>
    <w:rsid w:val="00A72639"/>
    <w:rsid w:val="00A731AE"/>
    <w:rsid w:val="00A73435"/>
    <w:rsid w:val="00A75138"/>
    <w:rsid w:val="00A755F7"/>
    <w:rsid w:val="00A76787"/>
    <w:rsid w:val="00A77649"/>
    <w:rsid w:val="00A77673"/>
    <w:rsid w:val="00A77A28"/>
    <w:rsid w:val="00A80493"/>
    <w:rsid w:val="00A80B46"/>
    <w:rsid w:val="00A8158B"/>
    <w:rsid w:val="00A817DE"/>
    <w:rsid w:val="00A832E9"/>
    <w:rsid w:val="00A84A76"/>
    <w:rsid w:val="00A86FCF"/>
    <w:rsid w:val="00A871E6"/>
    <w:rsid w:val="00A900D6"/>
    <w:rsid w:val="00A9044F"/>
    <w:rsid w:val="00A90C67"/>
    <w:rsid w:val="00A92A7D"/>
    <w:rsid w:val="00A94E41"/>
    <w:rsid w:val="00A95A6F"/>
    <w:rsid w:val="00A96C60"/>
    <w:rsid w:val="00A975A3"/>
    <w:rsid w:val="00AA02FD"/>
    <w:rsid w:val="00AA0C60"/>
    <w:rsid w:val="00AA111F"/>
    <w:rsid w:val="00AA1212"/>
    <w:rsid w:val="00AA1C0F"/>
    <w:rsid w:val="00AA280C"/>
    <w:rsid w:val="00AA3EAF"/>
    <w:rsid w:val="00AA5CCB"/>
    <w:rsid w:val="00AA6BF0"/>
    <w:rsid w:val="00AA7283"/>
    <w:rsid w:val="00AA79C9"/>
    <w:rsid w:val="00AA7C20"/>
    <w:rsid w:val="00AB0015"/>
    <w:rsid w:val="00AB01FB"/>
    <w:rsid w:val="00AB046F"/>
    <w:rsid w:val="00AB086E"/>
    <w:rsid w:val="00AB1B46"/>
    <w:rsid w:val="00AB1B70"/>
    <w:rsid w:val="00AB2B1A"/>
    <w:rsid w:val="00AB2EDE"/>
    <w:rsid w:val="00AB3396"/>
    <w:rsid w:val="00AB7F4F"/>
    <w:rsid w:val="00AC02A3"/>
    <w:rsid w:val="00AC12BC"/>
    <w:rsid w:val="00AC2178"/>
    <w:rsid w:val="00AC299D"/>
    <w:rsid w:val="00AC2AB9"/>
    <w:rsid w:val="00AC3780"/>
    <w:rsid w:val="00AC3951"/>
    <w:rsid w:val="00AC47F7"/>
    <w:rsid w:val="00AC481D"/>
    <w:rsid w:val="00AC5972"/>
    <w:rsid w:val="00AC59E1"/>
    <w:rsid w:val="00AC7C73"/>
    <w:rsid w:val="00AD0063"/>
    <w:rsid w:val="00AD007A"/>
    <w:rsid w:val="00AD18A4"/>
    <w:rsid w:val="00AD27D2"/>
    <w:rsid w:val="00AD2CD0"/>
    <w:rsid w:val="00AD41BF"/>
    <w:rsid w:val="00AD4BB9"/>
    <w:rsid w:val="00AD766F"/>
    <w:rsid w:val="00AE2985"/>
    <w:rsid w:val="00AE2B8B"/>
    <w:rsid w:val="00AE303F"/>
    <w:rsid w:val="00AE333E"/>
    <w:rsid w:val="00AE37EE"/>
    <w:rsid w:val="00AE47A9"/>
    <w:rsid w:val="00AE5F1E"/>
    <w:rsid w:val="00AE7CAB"/>
    <w:rsid w:val="00AF0F55"/>
    <w:rsid w:val="00AF14F2"/>
    <w:rsid w:val="00AF50A8"/>
    <w:rsid w:val="00AF612D"/>
    <w:rsid w:val="00AF6855"/>
    <w:rsid w:val="00AF7D02"/>
    <w:rsid w:val="00B02572"/>
    <w:rsid w:val="00B02681"/>
    <w:rsid w:val="00B043BF"/>
    <w:rsid w:val="00B04606"/>
    <w:rsid w:val="00B04FD5"/>
    <w:rsid w:val="00B05BD3"/>
    <w:rsid w:val="00B0656E"/>
    <w:rsid w:val="00B07222"/>
    <w:rsid w:val="00B10DEF"/>
    <w:rsid w:val="00B10E7C"/>
    <w:rsid w:val="00B11146"/>
    <w:rsid w:val="00B1149E"/>
    <w:rsid w:val="00B11BAB"/>
    <w:rsid w:val="00B11CB6"/>
    <w:rsid w:val="00B123C1"/>
    <w:rsid w:val="00B125D3"/>
    <w:rsid w:val="00B12DCE"/>
    <w:rsid w:val="00B130C4"/>
    <w:rsid w:val="00B134FB"/>
    <w:rsid w:val="00B14E47"/>
    <w:rsid w:val="00B1535F"/>
    <w:rsid w:val="00B15BB1"/>
    <w:rsid w:val="00B167A1"/>
    <w:rsid w:val="00B17330"/>
    <w:rsid w:val="00B17C33"/>
    <w:rsid w:val="00B17C9D"/>
    <w:rsid w:val="00B20895"/>
    <w:rsid w:val="00B20A6C"/>
    <w:rsid w:val="00B211CE"/>
    <w:rsid w:val="00B217FC"/>
    <w:rsid w:val="00B2232A"/>
    <w:rsid w:val="00B22EB6"/>
    <w:rsid w:val="00B233C4"/>
    <w:rsid w:val="00B2479D"/>
    <w:rsid w:val="00B24879"/>
    <w:rsid w:val="00B254F4"/>
    <w:rsid w:val="00B27B8B"/>
    <w:rsid w:val="00B317D8"/>
    <w:rsid w:val="00B318A9"/>
    <w:rsid w:val="00B31967"/>
    <w:rsid w:val="00B31E19"/>
    <w:rsid w:val="00B32F9C"/>
    <w:rsid w:val="00B337D5"/>
    <w:rsid w:val="00B33F6E"/>
    <w:rsid w:val="00B3435D"/>
    <w:rsid w:val="00B3466F"/>
    <w:rsid w:val="00B34A58"/>
    <w:rsid w:val="00B34F61"/>
    <w:rsid w:val="00B35FA6"/>
    <w:rsid w:val="00B364A5"/>
    <w:rsid w:val="00B36E9E"/>
    <w:rsid w:val="00B40FBD"/>
    <w:rsid w:val="00B4241B"/>
    <w:rsid w:val="00B42980"/>
    <w:rsid w:val="00B42D0F"/>
    <w:rsid w:val="00B4315A"/>
    <w:rsid w:val="00B445FC"/>
    <w:rsid w:val="00B44F8A"/>
    <w:rsid w:val="00B453D8"/>
    <w:rsid w:val="00B45C7A"/>
    <w:rsid w:val="00B46247"/>
    <w:rsid w:val="00B50795"/>
    <w:rsid w:val="00B51549"/>
    <w:rsid w:val="00B520C2"/>
    <w:rsid w:val="00B521D4"/>
    <w:rsid w:val="00B5266E"/>
    <w:rsid w:val="00B52E53"/>
    <w:rsid w:val="00B53815"/>
    <w:rsid w:val="00B53B18"/>
    <w:rsid w:val="00B546B7"/>
    <w:rsid w:val="00B565FC"/>
    <w:rsid w:val="00B56A3C"/>
    <w:rsid w:val="00B60D05"/>
    <w:rsid w:val="00B62052"/>
    <w:rsid w:val="00B62795"/>
    <w:rsid w:val="00B63290"/>
    <w:rsid w:val="00B651FF"/>
    <w:rsid w:val="00B7092A"/>
    <w:rsid w:val="00B709D8"/>
    <w:rsid w:val="00B70BE9"/>
    <w:rsid w:val="00B72BA9"/>
    <w:rsid w:val="00B73D82"/>
    <w:rsid w:val="00B757DF"/>
    <w:rsid w:val="00B76995"/>
    <w:rsid w:val="00B77708"/>
    <w:rsid w:val="00B807E6"/>
    <w:rsid w:val="00B8093E"/>
    <w:rsid w:val="00B80B23"/>
    <w:rsid w:val="00B810B9"/>
    <w:rsid w:val="00B81BC1"/>
    <w:rsid w:val="00B82429"/>
    <w:rsid w:val="00B82B90"/>
    <w:rsid w:val="00B82C2F"/>
    <w:rsid w:val="00B82D57"/>
    <w:rsid w:val="00B82F2B"/>
    <w:rsid w:val="00B8379A"/>
    <w:rsid w:val="00B838B8"/>
    <w:rsid w:val="00B83D90"/>
    <w:rsid w:val="00B84DB7"/>
    <w:rsid w:val="00B85756"/>
    <w:rsid w:val="00B85C4B"/>
    <w:rsid w:val="00B85E41"/>
    <w:rsid w:val="00B8795C"/>
    <w:rsid w:val="00B905E7"/>
    <w:rsid w:val="00B912B3"/>
    <w:rsid w:val="00B91B67"/>
    <w:rsid w:val="00B93D65"/>
    <w:rsid w:val="00B947BF"/>
    <w:rsid w:val="00B94E49"/>
    <w:rsid w:val="00B94FA6"/>
    <w:rsid w:val="00B9517B"/>
    <w:rsid w:val="00B960A5"/>
    <w:rsid w:val="00B96297"/>
    <w:rsid w:val="00B968B6"/>
    <w:rsid w:val="00BA1392"/>
    <w:rsid w:val="00BA1D0E"/>
    <w:rsid w:val="00BA461E"/>
    <w:rsid w:val="00BA46BD"/>
    <w:rsid w:val="00BA4F19"/>
    <w:rsid w:val="00BA518D"/>
    <w:rsid w:val="00BA5501"/>
    <w:rsid w:val="00BA5AA2"/>
    <w:rsid w:val="00BA6460"/>
    <w:rsid w:val="00BA6DB5"/>
    <w:rsid w:val="00BA74BB"/>
    <w:rsid w:val="00BA7939"/>
    <w:rsid w:val="00BB215C"/>
    <w:rsid w:val="00BB28D8"/>
    <w:rsid w:val="00BB332F"/>
    <w:rsid w:val="00BB3AAD"/>
    <w:rsid w:val="00BB699C"/>
    <w:rsid w:val="00BB7272"/>
    <w:rsid w:val="00BB745B"/>
    <w:rsid w:val="00BB776C"/>
    <w:rsid w:val="00BB7A01"/>
    <w:rsid w:val="00BC0408"/>
    <w:rsid w:val="00BC1B18"/>
    <w:rsid w:val="00BC20B5"/>
    <w:rsid w:val="00BC38DF"/>
    <w:rsid w:val="00BC39AF"/>
    <w:rsid w:val="00BC3EFA"/>
    <w:rsid w:val="00BD12C4"/>
    <w:rsid w:val="00BD303D"/>
    <w:rsid w:val="00BD3B42"/>
    <w:rsid w:val="00BD3E71"/>
    <w:rsid w:val="00BD42E7"/>
    <w:rsid w:val="00BD666B"/>
    <w:rsid w:val="00BD6ED7"/>
    <w:rsid w:val="00BD7DDC"/>
    <w:rsid w:val="00BE01EC"/>
    <w:rsid w:val="00BE0893"/>
    <w:rsid w:val="00BE2069"/>
    <w:rsid w:val="00BE2561"/>
    <w:rsid w:val="00BE2E27"/>
    <w:rsid w:val="00BE345C"/>
    <w:rsid w:val="00BE4969"/>
    <w:rsid w:val="00BE6B99"/>
    <w:rsid w:val="00BE6E5B"/>
    <w:rsid w:val="00BF0314"/>
    <w:rsid w:val="00BF22D1"/>
    <w:rsid w:val="00BF237A"/>
    <w:rsid w:val="00BF326D"/>
    <w:rsid w:val="00BF453F"/>
    <w:rsid w:val="00BF4BC7"/>
    <w:rsid w:val="00BF58AB"/>
    <w:rsid w:val="00BF61DE"/>
    <w:rsid w:val="00C02089"/>
    <w:rsid w:val="00C02B52"/>
    <w:rsid w:val="00C04A16"/>
    <w:rsid w:val="00C04EBF"/>
    <w:rsid w:val="00C05BE4"/>
    <w:rsid w:val="00C05F4E"/>
    <w:rsid w:val="00C06434"/>
    <w:rsid w:val="00C06B63"/>
    <w:rsid w:val="00C07755"/>
    <w:rsid w:val="00C07E66"/>
    <w:rsid w:val="00C1080D"/>
    <w:rsid w:val="00C10942"/>
    <w:rsid w:val="00C1270F"/>
    <w:rsid w:val="00C1272D"/>
    <w:rsid w:val="00C12D44"/>
    <w:rsid w:val="00C14FCD"/>
    <w:rsid w:val="00C1583E"/>
    <w:rsid w:val="00C164A0"/>
    <w:rsid w:val="00C20105"/>
    <w:rsid w:val="00C21968"/>
    <w:rsid w:val="00C224F4"/>
    <w:rsid w:val="00C22B13"/>
    <w:rsid w:val="00C22EF5"/>
    <w:rsid w:val="00C22FB9"/>
    <w:rsid w:val="00C2332F"/>
    <w:rsid w:val="00C23519"/>
    <w:rsid w:val="00C2376C"/>
    <w:rsid w:val="00C239D2"/>
    <w:rsid w:val="00C268F2"/>
    <w:rsid w:val="00C26F8E"/>
    <w:rsid w:val="00C270D0"/>
    <w:rsid w:val="00C30DFC"/>
    <w:rsid w:val="00C317DA"/>
    <w:rsid w:val="00C32C72"/>
    <w:rsid w:val="00C33172"/>
    <w:rsid w:val="00C33766"/>
    <w:rsid w:val="00C33E3E"/>
    <w:rsid w:val="00C35535"/>
    <w:rsid w:val="00C360AA"/>
    <w:rsid w:val="00C3668B"/>
    <w:rsid w:val="00C37A66"/>
    <w:rsid w:val="00C37C98"/>
    <w:rsid w:val="00C4018C"/>
    <w:rsid w:val="00C404A0"/>
    <w:rsid w:val="00C436B8"/>
    <w:rsid w:val="00C444D8"/>
    <w:rsid w:val="00C44636"/>
    <w:rsid w:val="00C44941"/>
    <w:rsid w:val="00C47446"/>
    <w:rsid w:val="00C50BDB"/>
    <w:rsid w:val="00C513B0"/>
    <w:rsid w:val="00C554AA"/>
    <w:rsid w:val="00C55B2F"/>
    <w:rsid w:val="00C560B7"/>
    <w:rsid w:val="00C5773F"/>
    <w:rsid w:val="00C6084A"/>
    <w:rsid w:val="00C64381"/>
    <w:rsid w:val="00C647FE"/>
    <w:rsid w:val="00C6490E"/>
    <w:rsid w:val="00C66B04"/>
    <w:rsid w:val="00C675D7"/>
    <w:rsid w:val="00C67AE3"/>
    <w:rsid w:val="00C67F76"/>
    <w:rsid w:val="00C706E3"/>
    <w:rsid w:val="00C70EED"/>
    <w:rsid w:val="00C73374"/>
    <w:rsid w:val="00C73DD2"/>
    <w:rsid w:val="00C76174"/>
    <w:rsid w:val="00C762BD"/>
    <w:rsid w:val="00C817F6"/>
    <w:rsid w:val="00C82D6B"/>
    <w:rsid w:val="00C82E20"/>
    <w:rsid w:val="00C8419A"/>
    <w:rsid w:val="00C857EF"/>
    <w:rsid w:val="00C87C78"/>
    <w:rsid w:val="00C87F93"/>
    <w:rsid w:val="00C9150E"/>
    <w:rsid w:val="00C923F1"/>
    <w:rsid w:val="00C9385F"/>
    <w:rsid w:val="00C9468C"/>
    <w:rsid w:val="00C97E66"/>
    <w:rsid w:val="00CA0B64"/>
    <w:rsid w:val="00CA1036"/>
    <w:rsid w:val="00CA2DFB"/>
    <w:rsid w:val="00CA3A11"/>
    <w:rsid w:val="00CA48D7"/>
    <w:rsid w:val="00CA4B6F"/>
    <w:rsid w:val="00CA53D4"/>
    <w:rsid w:val="00CA655C"/>
    <w:rsid w:val="00CA6F30"/>
    <w:rsid w:val="00CA7145"/>
    <w:rsid w:val="00CB02AE"/>
    <w:rsid w:val="00CB11CA"/>
    <w:rsid w:val="00CB2BC7"/>
    <w:rsid w:val="00CB3F1E"/>
    <w:rsid w:val="00CB42B6"/>
    <w:rsid w:val="00CB5F44"/>
    <w:rsid w:val="00CB7D14"/>
    <w:rsid w:val="00CC0A3E"/>
    <w:rsid w:val="00CC320F"/>
    <w:rsid w:val="00CC3BD4"/>
    <w:rsid w:val="00CC461D"/>
    <w:rsid w:val="00CC5060"/>
    <w:rsid w:val="00CC6B65"/>
    <w:rsid w:val="00CC70F8"/>
    <w:rsid w:val="00CD26E5"/>
    <w:rsid w:val="00CD2A05"/>
    <w:rsid w:val="00CD2EED"/>
    <w:rsid w:val="00CD356D"/>
    <w:rsid w:val="00CD4A64"/>
    <w:rsid w:val="00CD4C82"/>
    <w:rsid w:val="00CD52A8"/>
    <w:rsid w:val="00CD537C"/>
    <w:rsid w:val="00CD5989"/>
    <w:rsid w:val="00CD6FC7"/>
    <w:rsid w:val="00CD7386"/>
    <w:rsid w:val="00CD7C24"/>
    <w:rsid w:val="00CE1CCE"/>
    <w:rsid w:val="00CE25D8"/>
    <w:rsid w:val="00CE3524"/>
    <w:rsid w:val="00CE3F76"/>
    <w:rsid w:val="00CE5864"/>
    <w:rsid w:val="00CE61D8"/>
    <w:rsid w:val="00CE7573"/>
    <w:rsid w:val="00CF0A1C"/>
    <w:rsid w:val="00CF0E50"/>
    <w:rsid w:val="00CF0E7B"/>
    <w:rsid w:val="00CF1F78"/>
    <w:rsid w:val="00CF267B"/>
    <w:rsid w:val="00CF3981"/>
    <w:rsid w:val="00CF6C11"/>
    <w:rsid w:val="00CF769D"/>
    <w:rsid w:val="00D0048B"/>
    <w:rsid w:val="00D0188C"/>
    <w:rsid w:val="00D02182"/>
    <w:rsid w:val="00D02E12"/>
    <w:rsid w:val="00D048A5"/>
    <w:rsid w:val="00D06A58"/>
    <w:rsid w:val="00D06CF1"/>
    <w:rsid w:val="00D0768D"/>
    <w:rsid w:val="00D07C84"/>
    <w:rsid w:val="00D11673"/>
    <w:rsid w:val="00D11F67"/>
    <w:rsid w:val="00D169DB"/>
    <w:rsid w:val="00D16C56"/>
    <w:rsid w:val="00D16D5A"/>
    <w:rsid w:val="00D17178"/>
    <w:rsid w:val="00D17656"/>
    <w:rsid w:val="00D17F96"/>
    <w:rsid w:val="00D17FB4"/>
    <w:rsid w:val="00D2013A"/>
    <w:rsid w:val="00D20157"/>
    <w:rsid w:val="00D24725"/>
    <w:rsid w:val="00D24D0F"/>
    <w:rsid w:val="00D25AE9"/>
    <w:rsid w:val="00D25E8A"/>
    <w:rsid w:val="00D2650D"/>
    <w:rsid w:val="00D27B20"/>
    <w:rsid w:val="00D27BA9"/>
    <w:rsid w:val="00D30645"/>
    <w:rsid w:val="00D3115D"/>
    <w:rsid w:val="00D31697"/>
    <w:rsid w:val="00D32274"/>
    <w:rsid w:val="00D33124"/>
    <w:rsid w:val="00D33292"/>
    <w:rsid w:val="00D3412F"/>
    <w:rsid w:val="00D34EF3"/>
    <w:rsid w:val="00D35B99"/>
    <w:rsid w:val="00D374D2"/>
    <w:rsid w:val="00D3764D"/>
    <w:rsid w:val="00D376B2"/>
    <w:rsid w:val="00D37840"/>
    <w:rsid w:val="00D37C89"/>
    <w:rsid w:val="00D40942"/>
    <w:rsid w:val="00D4208E"/>
    <w:rsid w:val="00D43744"/>
    <w:rsid w:val="00D43FC7"/>
    <w:rsid w:val="00D44C2C"/>
    <w:rsid w:val="00D44FFB"/>
    <w:rsid w:val="00D4728F"/>
    <w:rsid w:val="00D47C6C"/>
    <w:rsid w:val="00D51179"/>
    <w:rsid w:val="00D5153D"/>
    <w:rsid w:val="00D51D56"/>
    <w:rsid w:val="00D52BB3"/>
    <w:rsid w:val="00D53E04"/>
    <w:rsid w:val="00D54B76"/>
    <w:rsid w:val="00D567B2"/>
    <w:rsid w:val="00D56ED7"/>
    <w:rsid w:val="00D6251D"/>
    <w:rsid w:val="00D62954"/>
    <w:rsid w:val="00D62C8D"/>
    <w:rsid w:val="00D63BE6"/>
    <w:rsid w:val="00D71CD5"/>
    <w:rsid w:val="00D7207A"/>
    <w:rsid w:val="00D72556"/>
    <w:rsid w:val="00D740A8"/>
    <w:rsid w:val="00D742C0"/>
    <w:rsid w:val="00D749E3"/>
    <w:rsid w:val="00D76E76"/>
    <w:rsid w:val="00D774BC"/>
    <w:rsid w:val="00D77A53"/>
    <w:rsid w:val="00D80E53"/>
    <w:rsid w:val="00D81067"/>
    <w:rsid w:val="00D81404"/>
    <w:rsid w:val="00D827FC"/>
    <w:rsid w:val="00D82A0F"/>
    <w:rsid w:val="00D83068"/>
    <w:rsid w:val="00D83301"/>
    <w:rsid w:val="00D8401B"/>
    <w:rsid w:val="00D84457"/>
    <w:rsid w:val="00D85637"/>
    <w:rsid w:val="00D866B7"/>
    <w:rsid w:val="00D9181E"/>
    <w:rsid w:val="00D93D7E"/>
    <w:rsid w:val="00D95279"/>
    <w:rsid w:val="00D96F68"/>
    <w:rsid w:val="00D97305"/>
    <w:rsid w:val="00D97404"/>
    <w:rsid w:val="00DA034D"/>
    <w:rsid w:val="00DA28D7"/>
    <w:rsid w:val="00DA2AD6"/>
    <w:rsid w:val="00DA2FCD"/>
    <w:rsid w:val="00DA33DA"/>
    <w:rsid w:val="00DA370C"/>
    <w:rsid w:val="00DA76D0"/>
    <w:rsid w:val="00DB1726"/>
    <w:rsid w:val="00DB3586"/>
    <w:rsid w:val="00DB387E"/>
    <w:rsid w:val="00DB51CF"/>
    <w:rsid w:val="00DB5E0B"/>
    <w:rsid w:val="00DB629A"/>
    <w:rsid w:val="00DB6FB7"/>
    <w:rsid w:val="00DB7314"/>
    <w:rsid w:val="00DC19F2"/>
    <w:rsid w:val="00DC2446"/>
    <w:rsid w:val="00DC664F"/>
    <w:rsid w:val="00DC6CC5"/>
    <w:rsid w:val="00DD00A5"/>
    <w:rsid w:val="00DD1560"/>
    <w:rsid w:val="00DD1C0F"/>
    <w:rsid w:val="00DD2789"/>
    <w:rsid w:val="00DD358E"/>
    <w:rsid w:val="00DD380C"/>
    <w:rsid w:val="00DD501D"/>
    <w:rsid w:val="00DD5394"/>
    <w:rsid w:val="00DD678C"/>
    <w:rsid w:val="00DD6A17"/>
    <w:rsid w:val="00DD7BCE"/>
    <w:rsid w:val="00DE0CBA"/>
    <w:rsid w:val="00DE1133"/>
    <w:rsid w:val="00DE1FA5"/>
    <w:rsid w:val="00DE2BF8"/>
    <w:rsid w:val="00DE32C1"/>
    <w:rsid w:val="00DE47A4"/>
    <w:rsid w:val="00DE641C"/>
    <w:rsid w:val="00DF1B7A"/>
    <w:rsid w:val="00DF27AF"/>
    <w:rsid w:val="00DF3852"/>
    <w:rsid w:val="00DF43B9"/>
    <w:rsid w:val="00DF4CFD"/>
    <w:rsid w:val="00DF508C"/>
    <w:rsid w:val="00E00C88"/>
    <w:rsid w:val="00E00F0A"/>
    <w:rsid w:val="00E02880"/>
    <w:rsid w:val="00E02DE5"/>
    <w:rsid w:val="00E02E73"/>
    <w:rsid w:val="00E03954"/>
    <w:rsid w:val="00E04152"/>
    <w:rsid w:val="00E048BD"/>
    <w:rsid w:val="00E0544C"/>
    <w:rsid w:val="00E05BA9"/>
    <w:rsid w:val="00E05C06"/>
    <w:rsid w:val="00E071AD"/>
    <w:rsid w:val="00E10AD9"/>
    <w:rsid w:val="00E11B4C"/>
    <w:rsid w:val="00E12B17"/>
    <w:rsid w:val="00E14D23"/>
    <w:rsid w:val="00E15089"/>
    <w:rsid w:val="00E15B35"/>
    <w:rsid w:val="00E16B26"/>
    <w:rsid w:val="00E22EEC"/>
    <w:rsid w:val="00E23517"/>
    <w:rsid w:val="00E23AA4"/>
    <w:rsid w:val="00E25FCE"/>
    <w:rsid w:val="00E347E0"/>
    <w:rsid w:val="00E34AD2"/>
    <w:rsid w:val="00E35036"/>
    <w:rsid w:val="00E35809"/>
    <w:rsid w:val="00E35F95"/>
    <w:rsid w:val="00E35FAB"/>
    <w:rsid w:val="00E36059"/>
    <w:rsid w:val="00E363AC"/>
    <w:rsid w:val="00E36824"/>
    <w:rsid w:val="00E36DDE"/>
    <w:rsid w:val="00E41C68"/>
    <w:rsid w:val="00E42F1D"/>
    <w:rsid w:val="00E43183"/>
    <w:rsid w:val="00E44D8F"/>
    <w:rsid w:val="00E46594"/>
    <w:rsid w:val="00E52E81"/>
    <w:rsid w:val="00E53203"/>
    <w:rsid w:val="00E54294"/>
    <w:rsid w:val="00E55DAE"/>
    <w:rsid w:val="00E56FE1"/>
    <w:rsid w:val="00E575FD"/>
    <w:rsid w:val="00E57F0A"/>
    <w:rsid w:val="00E61C9F"/>
    <w:rsid w:val="00E629EA"/>
    <w:rsid w:val="00E630D8"/>
    <w:rsid w:val="00E63BFA"/>
    <w:rsid w:val="00E64934"/>
    <w:rsid w:val="00E64E07"/>
    <w:rsid w:val="00E65206"/>
    <w:rsid w:val="00E655FC"/>
    <w:rsid w:val="00E65B3A"/>
    <w:rsid w:val="00E66400"/>
    <w:rsid w:val="00E67A2D"/>
    <w:rsid w:val="00E70B8E"/>
    <w:rsid w:val="00E71570"/>
    <w:rsid w:val="00E715F4"/>
    <w:rsid w:val="00E71B5B"/>
    <w:rsid w:val="00E72E3A"/>
    <w:rsid w:val="00E733A5"/>
    <w:rsid w:val="00E736B6"/>
    <w:rsid w:val="00E73F78"/>
    <w:rsid w:val="00E7400C"/>
    <w:rsid w:val="00E74431"/>
    <w:rsid w:val="00E759F3"/>
    <w:rsid w:val="00E80FA3"/>
    <w:rsid w:val="00E8248B"/>
    <w:rsid w:val="00E824D7"/>
    <w:rsid w:val="00E835DF"/>
    <w:rsid w:val="00E84A50"/>
    <w:rsid w:val="00E8571A"/>
    <w:rsid w:val="00E8660D"/>
    <w:rsid w:val="00E87826"/>
    <w:rsid w:val="00E87ECC"/>
    <w:rsid w:val="00E91684"/>
    <w:rsid w:val="00E91FF1"/>
    <w:rsid w:val="00E9214B"/>
    <w:rsid w:val="00E93B54"/>
    <w:rsid w:val="00E93DBC"/>
    <w:rsid w:val="00E9504F"/>
    <w:rsid w:val="00E95818"/>
    <w:rsid w:val="00E97847"/>
    <w:rsid w:val="00EA1945"/>
    <w:rsid w:val="00EA2460"/>
    <w:rsid w:val="00EA4061"/>
    <w:rsid w:val="00EA5942"/>
    <w:rsid w:val="00EA5E7D"/>
    <w:rsid w:val="00EA6ECB"/>
    <w:rsid w:val="00EA76D9"/>
    <w:rsid w:val="00EA7864"/>
    <w:rsid w:val="00EA7C49"/>
    <w:rsid w:val="00EB16B0"/>
    <w:rsid w:val="00EB34B5"/>
    <w:rsid w:val="00EB3CC0"/>
    <w:rsid w:val="00EB4040"/>
    <w:rsid w:val="00EB6542"/>
    <w:rsid w:val="00EB69CF"/>
    <w:rsid w:val="00EB7632"/>
    <w:rsid w:val="00EB7B1D"/>
    <w:rsid w:val="00EC0EF7"/>
    <w:rsid w:val="00EC19AB"/>
    <w:rsid w:val="00EC4B10"/>
    <w:rsid w:val="00EC531E"/>
    <w:rsid w:val="00EC54D6"/>
    <w:rsid w:val="00ED5010"/>
    <w:rsid w:val="00ED5ED3"/>
    <w:rsid w:val="00ED60FF"/>
    <w:rsid w:val="00ED7A23"/>
    <w:rsid w:val="00ED7FE6"/>
    <w:rsid w:val="00EE044D"/>
    <w:rsid w:val="00EE1062"/>
    <w:rsid w:val="00EE2BF4"/>
    <w:rsid w:val="00EE2FF8"/>
    <w:rsid w:val="00EE36C0"/>
    <w:rsid w:val="00EE38B6"/>
    <w:rsid w:val="00EE3AB9"/>
    <w:rsid w:val="00EE44B6"/>
    <w:rsid w:val="00EE49D1"/>
    <w:rsid w:val="00EE571F"/>
    <w:rsid w:val="00EE6066"/>
    <w:rsid w:val="00EE7BF3"/>
    <w:rsid w:val="00EF1645"/>
    <w:rsid w:val="00EF198A"/>
    <w:rsid w:val="00EF3529"/>
    <w:rsid w:val="00EF4BE4"/>
    <w:rsid w:val="00EF588C"/>
    <w:rsid w:val="00EF5A23"/>
    <w:rsid w:val="00EF7982"/>
    <w:rsid w:val="00F002C5"/>
    <w:rsid w:val="00F022EE"/>
    <w:rsid w:val="00F02CE2"/>
    <w:rsid w:val="00F03670"/>
    <w:rsid w:val="00F03912"/>
    <w:rsid w:val="00F046D9"/>
    <w:rsid w:val="00F05DA3"/>
    <w:rsid w:val="00F06287"/>
    <w:rsid w:val="00F062AD"/>
    <w:rsid w:val="00F06CA6"/>
    <w:rsid w:val="00F07AC4"/>
    <w:rsid w:val="00F113E9"/>
    <w:rsid w:val="00F11515"/>
    <w:rsid w:val="00F117AE"/>
    <w:rsid w:val="00F1222F"/>
    <w:rsid w:val="00F13D48"/>
    <w:rsid w:val="00F16829"/>
    <w:rsid w:val="00F17CAD"/>
    <w:rsid w:val="00F200F3"/>
    <w:rsid w:val="00F201F6"/>
    <w:rsid w:val="00F20B51"/>
    <w:rsid w:val="00F2110F"/>
    <w:rsid w:val="00F21488"/>
    <w:rsid w:val="00F21726"/>
    <w:rsid w:val="00F22AF5"/>
    <w:rsid w:val="00F22D38"/>
    <w:rsid w:val="00F23DEB"/>
    <w:rsid w:val="00F243DD"/>
    <w:rsid w:val="00F25625"/>
    <w:rsid w:val="00F26A7A"/>
    <w:rsid w:val="00F27176"/>
    <w:rsid w:val="00F30FE5"/>
    <w:rsid w:val="00F319B7"/>
    <w:rsid w:val="00F32A54"/>
    <w:rsid w:val="00F335B8"/>
    <w:rsid w:val="00F335EC"/>
    <w:rsid w:val="00F3365A"/>
    <w:rsid w:val="00F3432E"/>
    <w:rsid w:val="00F34ED8"/>
    <w:rsid w:val="00F3594E"/>
    <w:rsid w:val="00F35E56"/>
    <w:rsid w:val="00F35F14"/>
    <w:rsid w:val="00F374AA"/>
    <w:rsid w:val="00F40805"/>
    <w:rsid w:val="00F40B9E"/>
    <w:rsid w:val="00F4179A"/>
    <w:rsid w:val="00F418D2"/>
    <w:rsid w:val="00F41B3B"/>
    <w:rsid w:val="00F437E0"/>
    <w:rsid w:val="00F4385F"/>
    <w:rsid w:val="00F4586E"/>
    <w:rsid w:val="00F45B8B"/>
    <w:rsid w:val="00F4778B"/>
    <w:rsid w:val="00F50219"/>
    <w:rsid w:val="00F53895"/>
    <w:rsid w:val="00F53FB2"/>
    <w:rsid w:val="00F556B5"/>
    <w:rsid w:val="00F56A56"/>
    <w:rsid w:val="00F614CB"/>
    <w:rsid w:val="00F63C83"/>
    <w:rsid w:val="00F674C5"/>
    <w:rsid w:val="00F70E20"/>
    <w:rsid w:val="00F71881"/>
    <w:rsid w:val="00F71BD3"/>
    <w:rsid w:val="00F7372D"/>
    <w:rsid w:val="00F751D1"/>
    <w:rsid w:val="00F75CE5"/>
    <w:rsid w:val="00F77A58"/>
    <w:rsid w:val="00F77AE3"/>
    <w:rsid w:val="00F80197"/>
    <w:rsid w:val="00F80494"/>
    <w:rsid w:val="00F8289E"/>
    <w:rsid w:val="00F82DFB"/>
    <w:rsid w:val="00F8657E"/>
    <w:rsid w:val="00F86949"/>
    <w:rsid w:val="00F8771E"/>
    <w:rsid w:val="00F900A0"/>
    <w:rsid w:val="00F92025"/>
    <w:rsid w:val="00F93454"/>
    <w:rsid w:val="00F95573"/>
    <w:rsid w:val="00F95D7C"/>
    <w:rsid w:val="00F96354"/>
    <w:rsid w:val="00F96409"/>
    <w:rsid w:val="00FA51A9"/>
    <w:rsid w:val="00FB14C5"/>
    <w:rsid w:val="00FB1C35"/>
    <w:rsid w:val="00FB1EC0"/>
    <w:rsid w:val="00FB2275"/>
    <w:rsid w:val="00FB28DA"/>
    <w:rsid w:val="00FB2D3A"/>
    <w:rsid w:val="00FB2FC3"/>
    <w:rsid w:val="00FB35A4"/>
    <w:rsid w:val="00FB4CD6"/>
    <w:rsid w:val="00FB6C83"/>
    <w:rsid w:val="00FB72BD"/>
    <w:rsid w:val="00FB7F3B"/>
    <w:rsid w:val="00FC1C8E"/>
    <w:rsid w:val="00FC1F53"/>
    <w:rsid w:val="00FC3329"/>
    <w:rsid w:val="00FC4EE8"/>
    <w:rsid w:val="00FC598F"/>
    <w:rsid w:val="00FD1A62"/>
    <w:rsid w:val="00FD1A66"/>
    <w:rsid w:val="00FD2697"/>
    <w:rsid w:val="00FD4EB6"/>
    <w:rsid w:val="00FD5724"/>
    <w:rsid w:val="00FD5916"/>
    <w:rsid w:val="00FD6790"/>
    <w:rsid w:val="00FD6B70"/>
    <w:rsid w:val="00FE06A7"/>
    <w:rsid w:val="00FE08D6"/>
    <w:rsid w:val="00FE14D3"/>
    <w:rsid w:val="00FE160F"/>
    <w:rsid w:val="00FE3279"/>
    <w:rsid w:val="00FE3D2A"/>
    <w:rsid w:val="00FE4B0C"/>
    <w:rsid w:val="00FE599E"/>
    <w:rsid w:val="00FF2B96"/>
    <w:rsid w:val="00FF2CE3"/>
    <w:rsid w:val="00FF4472"/>
    <w:rsid w:val="00FF475A"/>
    <w:rsid w:val="00FF778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E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Calibri" w:hAnsi="Georgia"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Body 0 (CtrlShift + BIns)"/>
    <w:qFormat/>
    <w:rsid w:val="00DD358E"/>
    <w:pPr>
      <w:spacing w:after="240" w:line="240" w:lineRule="atLeast"/>
    </w:pPr>
    <w:rPr>
      <w:lang w:val="en-US"/>
    </w:rPr>
  </w:style>
  <w:style w:type="paragraph" w:styleId="Nadpis1">
    <w:name w:val="heading 1"/>
    <w:aliases w:val="Level 1 (CtrlShift + L1)"/>
    <w:basedOn w:val="Normln"/>
    <w:next w:val="Body1CtrlShiftB1"/>
    <w:link w:val="Nadpis1Char"/>
    <w:qFormat/>
    <w:rsid w:val="00BE345C"/>
    <w:pPr>
      <w:keepNext/>
      <w:keepLines/>
      <w:numPr>
        <w:numId w:val="14"/>
      </w:numPr>
      <w:spacing w:before="240"/>
      <w:outlineLvl w:val="0"/>
    </w:pPr>
    <w:rPr>
      <w:rFonts w:eastAsia="MS Gothic"/>
      <w:b/>
      <w:bCs/>
      <w:szCs w:val="28"/>
    </w:rPr>
  </w:style>
  <w:style w:type="paragraph" w:styleId="Nadpis2">
    <w:name w:val="heading 2"/>
    <w:aliases w:val="Level 2 (CtrlShift + L2)"/>
    <w:basedOn w:val="Normln"/>
    <w:next w:val="Body1CtrlShiftB1"/>
    <w:link w:val="Nadpis2Char"/>
    <w:qFormat/>
    <w:rsid w:val="00BE345C"/>
    <w:pPr>
      <w:keepNext/>
      <w:keepLines/>
      <w:numPr>
        <w:ilvl w:val="1"/>
        <w:numId w:val="14"/>
      </w:numPr>
      <w:outlineLvl w:val="1"/>
    </w:pPr>
    <w:rPr>
      <w:rFonts w:eastAsia="MS Gothic"/>
      <w:bCs/>
      <w:szCs w:val="26"/>
    </w:rPr>
  </w:style>
  <w:style w:type="paragraph" w:styleId="Nadpis3">
    <w:name w:val="heading 3"/>
    <w:aliases w:val="Level 3 (CtrlShift + L3)"/>
    <w:basedOn w:val="Normln"/>
    <w:next w:val="Body1CtrlShiftB1"/>
    <w:link w:val="Nadpis3Char"/>
    <w:qFormat/>
    <w:rsid w:val="00BE345C"/>
    <w:pPr>
      <w:keepNext/>
      <w:keepLines/>
      <w:numPr>
        <w:ilvl w:val="2"/>
        <w:numId w:val="14"/>
      </w:numPr>
      <w:outlineLvl w:val="2"/>
    </w:pPr>
    <w:rPr>
      <w:rFonts w:eastAsia="MS Gothic"/>
      <w:bCs/>
    </w:rPr>
  </w:style>
  <w:style w:type="paragraph" w:styleId="Nadpis4">
    <w:name w:val="heading 4"/>
    <w:aliases w:val="Level 4 (CtrlShift + L4)"/>
    <w:basedOn w:val="Zkladntext"/>
    <w:next w:val="Body1CtrlShiftB1"/>
    <w:link w:val="Nadpis4Char"/>
    <w:qFormat/>
    <w:rsid w:val="00BE345C"/>
    <w:pPr>
      <w:keepNext/>
      <w:keepLines/>
      <w:numPr>
        <w:ilvl w:val="3"/>
        <w:numId w:val="14"/>
      </w:numPr>
      <w:outlineLvl w:val="3"/>
    </w:pPr>
    <w:rPr>
      <w:rFonts w:eastAsia="MS Gothic"/>
      <w:bCs/>
      <w:iCs/>
    </w:rPr>
  </w:style>
  <w:style w:type="paragraph" w:styleId="Nadpis5">
    <w:name w:val="heading 5"/>
    <w:basedOn w:val="Normln"/>
    <w:next w:val="Normln"/>
    <w:link w:val="Nadpis5Char"/>
    <w:qFormat/>
    <w:rsid w:val="00E8571A"/>
    <w:pPr>
      <w:keepNext/>
      <w:spacing w:after="0" w:line="240" w:lineRule="auto"/>
      <w:ind w:left="284"/>
      <w:outlineLvl w:val="4"/>
    </w:pPr>
    <w:rPr>
      <w:rFonts w:ascii="Times New Roman" w:eastAsia="Times New Roman" w:hAnsi="Times New Roman"/>
      <w:sz w:val="24"/>
      <w:lang w:eastAsia="cs-CZ"/>
    </w:rPr>
  </w:style>
  <w:style w:type="paragraph" w:styleId="Nadpis6">
    <w:name w:val="heading 6"/>
    <w:basedOn w:val="Normln"/>
    <w:next w:val="Normln"/>
    <w:link w:val="Nadpis6Char"/>
    <w:qFormat/>
    <w:rsid w:val="00E8571A"/>
    <w:pPr>
      <w:keepNext/>
      <w:spacing w:after="0" w:line="240" w:lineRule="auto"/>
      <w:jc w:val="center"/>
      <w:outlineLvl w:val="5"/>
    </w:pPr>
    <w:rPr>
      <w:rFonts w:ascii="Copperplate Gothic Bold" w:eastAsia="Times New Roman" w:hAnsi="Copperplate Gothic Bold"/>
      <w:sz w:val="28"/>
      <w:lang w:eastAsia="cs-CZ"/>
    </w:rPr>
  </w:style>
  <w:style w:type="paragraph" w:styleId="Nadpis8">
    <w:name w:val="heading 8"/>
    <w:basedOn w:val="Normln"/>
    <w:next w:val="Normln"/>
    <w:link w:val="Nadpis8Char"/>
    <w:qFormat/>
    <w:rsid w:val="00E8571A"/>
    <w:pPr>
      <w:keepNext/>
      <w:spacing w:after="0" w:line="240" w:lineRule="auto"/>
      <w:jc w:val="both"/>
      <w:outlineLvl w:val="7"/>
    </w:pPr>
    <w:rPr>
      <w:rFonts w:ascii="Times New Roman" w:eastAsia="Times New Roman" w:hAnsi="Times New Roman"/>
      <w:b/>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ullet1CtrlShiftS1">
    <w:name w:val="Bullet 1 (CtrlShift + S1)"/>
    <w:basedOn w:val="Normln"/>
    <w:link w:val="Bullet1CtrlShiftS1Char"/>
    <w:qFormat/>
    <w:rsid w:val="00467B51"/>
    <w:pPr>
      <w:numPr>
        <w:ilvl w:val="1"/>
        <w:numId w:val="1"/>
      </w:numPr>
    </w:pPr>
  </w:style>
  <w:style w:type="character" w:customStyle="1" w:styleId="Nadpis1Char">
    <w:name w:val="Nadpis 1 Char"/>
    <w:aliases w:val="Level 1 (CtrlShift + L1) Char"/>
    <w:link w:val="Nadpis1"/>
    <w:rsid w:val="00BE345C"/>
    <w:rPr>
      <w:rFonts w:eastAsia="MS Gothic"/>
      <w:b/>
      <w:bCs/>
      <w:szCs w:val="28"/>
      <w:lang w:val="en-US"/>
    </w:rPr>
  </w:style>
  <w:style w:type="character" w:customStyle="1" w:styleId="Nadpis2Char">
    <w:name w:val="Nadpis 2 Char"/>
    <w:aliases w:val="Level 2 (CtrlShift + L2) Char"/>
    <w:link w:val="Nadpis2"/>
    <w:rsid w:val="00BE345C"/>
    <w:rPr>
      <w:rFonts w:eastAsia="MS Gothic"/>
      <w:bCs/>
      <w:szCs w:val="26"/>
      <w:lang w:val="en-US"/>
    </w:rPr>
  </w:style>
  <w:style w:type="character" w:customStyle="1" w:styleId="Nadpis3Char">
    <w:name w:val="Nadpis 3 Char"/>
    <w:aliases w:val="Level 3 (CtrlShift + L3) Char"/>
    <w:link w:val="Nadpis3"/>
    <w:rsid w:val="00BE345C"/>
    <w:rPr>
      <w:rFonts w:eastAsia="MS Gothic"/>
      <w:bCs/>
      <w:lang w:val="en-US"/>
    </w:rPr>
  </w:style>
  <w:style w:type="paragraph" w:customStyle="1" w:styleId="ColorfulList-Accent11">
    <w:name w:val="Colorful List - Accent 11"/>
    <w:basedOn w:val="Normln"/>
    <w:link w:val="ColorfulList-Accent1Char"/>
    <w:uiPriority w:val="34"/>
    <w:qFormat/>
    <w:rsid w:val="006F1017"/>
    <w:pPr>
      <w:ind w:left="567"/>
    </w:pPr>
  </w:style>
  <w:style w:type="numbering" w:customStyle="1" w:styleId="StylSodrkamiWingdingsSymbolVlevo063cmPedsazen">
    <w:name w:val="Styl S odrážkami Wingdings (Symbol) Vlevo:  063 cm Předsazení:..."/>
    <w:basedOn w:val="Bezseznamu"/>
    <w:rsid w:val="00467B51"/>
    <w:pPr>
      <w:numPr>
        <w:numId w:val="1"/>
      </w:numPr>
    </w:pPr>
  </w:style>
  <w:style w:type="numbering" w:customStyle="1" w:styleId="Bulletdash">
    <w:name w:val="Bullet dash"/>
    <w:basedOn w:val="Bezseznamu"/>
    <w:uiPriority w:val="99"/>
    <w:rsid w:val="00467B51"/>
    <w:pPr>
      <w:numPr>
        <w:numId w:val="2"/>
      </w:numPr>
    </w:pPr>
  </w:style>
  <w:style w:type="paragraph" w:customStyle="1" w:styleId="DashBullet1CtrlShiftD1">
    <w:name w:val="Dash Bullet 1 (CtrlShift + D1)"/>
    <w:basedOn w:val="Normln"/>
    <w:link w:val="DashBullet1CtrlShiftD1Char"/>
    <w:qFormat/>
    <w:rsid w:val="00467B51"/>
    <w:pPr>
      <w:numPr>
        <w:ilvl w:val="1"/>
        <w:numId w:val="17"/>
      </w:numPr>
    </w:pPr>
  </w:style>
  <w:style w:type="numbering" w:customStyle="1" w:styleId="StylSodrkamiLatinkaCourierNewVlevo215cmPedsaze">
    <w:name w:val="Styl S odrážkami (Latinka) Courier New Vlevo:  215 cm Předsaze..."/>
    <w:basedOn w:val="Bezseznamu"/>
    <w:rsid w:val="000E5558"/>
    <w:pPr>
      <w:numPr>
        <w:numId w:val="3"/>
      </w:numPr>
    </w:pPr>
  </w:style>
  <w:style w:type="character" w:customStyle="1" w:styleId="ColorfulList-Accent1Char">
    <w:name w:val="Colorful List - Accent 1 Char"/>
    <w:link w:val="ColorfulList-Accent11"/>
    <w:uiPriority w:val="34"/>
    <w:semiHidden/>
    <w:rsid w:val="006F1017"/>
    <w:rPr>
      <w:lang w:val="en-US"/>
    </w:rPr>
  </w:style>
  <w:style w:type="character" w:customStyle="1" w:styleId="DashBullet1CtrlShiftD1Char">
    <w:name w:val="Dash Bullet 1 (CtrlShift + D1) Char"/>
    <w:link w:val="DashBullet1CtrlShiftD1"/>
    <w:rsid w:val="00467B51"/>
    <w:rPr>
      <w:lang w:val="en-US"/>
    </w:rPr>
  </w:style>
  <w:style w:type="paragraph" w:customStyle="1" w:styleId="Bullet2CtrlShiftS2">
    <w:name w:val="Bullet 2 (CtrlShift + S2)"/>
    <w:basedOn w:val="Bullet1CtrlShiftS1"/>
    <w:link w:val="Bullet2CtrlShiftS2Char"/>
    <w:qFormat/>
    <w:rsid w:val="00467B51"/>
    <w:pPr>
      <w:numPr>
        <w:ilvl w:val="2"/>
      </w:numPr>
    </w:pPr>
  </w:style>
  <w:style w:type="numbering" w:customStyle="1" w:styleId="Styl1">
    <w:name w:val="Styl1"/>
    <w:uiPriority w:val="99"/>
    <w:rsid w:val="00BD303D"/>
    <w:pPr>
      <w:numPr>
        <w:numId w:val="5"/>
      </w:numPr>
    </w:pPr>
  </w:style>
  <w:style w:type="numbering" w:customStyle="1" w:styleId="Numbereda">
    <w:name w:val="Numbered (a)"/>
    <w:basedOn w:val="Bezseznamu"/>
    <w:rsid w:val="00C239D2"/>
    <w:pPr>
      <w:numPr>
        <w:numId w:val="4"/>
      </w:numPr>
    </w:pPr>
  </w:style>
  <w:style w:type="paragraph" w:customStyle="1" w:styleId="Body1CtrlShiftB1">
    <w:name w:val="Body 1 (CtrlShift + B1)"/>
    <w:basedOn w:val="Normln"/>
    <w:link w:val="Body1CtrlShiftB1Char"/>
    <w:qFormat/>
    <w:rsid w:val="003B47D6"/>
    <w:pPr>
      <w:ind w:left="567"/>
    </w:pPr>
  </w:style>
  <w:style w:type="paragraph" w:customStyle="1" w:styleId="Body2CtrlShiftB2">
    <w:name w:val="Body 2 (CtrlShift + B2)"/>
    <w:basedOn w:val="Body1CtrlShiftB1"/>
    <w:link w:val="Body2CtrlShiftB2Char"/>
    <w:qFormat/>
    <w:rsid w:val="009904D7"/>
    <w:pPr>
      <w:ind w:left="992"/>
    </w:pPr>
  </w:style>
  <w:style w:type="character" w:customStyle="1" w:styleId="Body1CtrlShiftB1Char">
    <w:name w:val="Body 1 (CtrlShift + B1) Char"/>
    <w:link w:val="Body1CtrlShiftB1"/>
    <w:rsid w:val="003B47D6"/>
    <w:rPr>
      <w:lang w:val="en-US"/>
    </w:rPr>
  </w:style>
  <w:style w:type="paragraph" w:customStyle="1" w:styleId="Body3CtrlShiftB3">
    <w:name w:val="Body 3 (CtrlShift + B3)"/>
    <w:basedOn w:val="Body2CtrlShiftB2"/>
    <w:link w:val="Body3CtrlShiftB3Char"/>
    <w:qFormat/>
    <w:rsid w:val="009904D7"/>
    <w:pPr>
      <w:ind w:left="1418"/>
    </w:pPr>
  </w:style>
  <w:style w:type="character" w:customStyle="1" w:styleId="Body2CtrlShiftB2Char">
    <w:name w:val="Body 2 (CtrlShift + B2) Char"/>
    <w:link w:val="Body2CtrlShiftB2"/>
    <w:rsid w:val="009904D7"/>
    <w:rPr>
      <w:lang w:val="en-US"/>
    </w:rPr>
  </w:style>
  <w:style w:type="character" w:customStyle="1" w:styleId="Body3CtrlShiftB3Char">
    <w:name w:val="Body 3 (CtrlShift + B3) Char"/>
    <w:link w:val="Body3CtrlShiftB3"/>
    <w:rsid w:val="009904D7"/>
    <w:rPr>
      <w:lang w:val="en-US"/>
    </w:rPr>
  </w:style>
  <w:style w:type="paragraph" w:customStyle="1" w:styleId="PartiesCtrlShiftP">
    <w:name w:val="Parties (CtrlShift + P)"/>
    <w:basedOn w:val="ColorfulList-Accent11"/>
    <w:next w:val="PartiesBody"/>
    <w:link w:val="PartiesCtrlShiftPChar"/>
    <w:qFormat/>
    <w:rsid w:val="003B47D6"/>
    <w:pPr>
      <w:numPr>
        <w:numId w:val="6"/>
      </w:numPr>
      <w:ind w:left="709" w:hanging="709"/>
    </w:pPr>
    <w:rPr>
      <w:b/>
    </w:rPr>
  </w:style>
  <w:style w:type="paragraph" w:customStyle="1" w:styleId="PartiesBody">
    <w:name w:val="Parties Body"/>
    <w:basedOn w:val="Normln"/>
    <w:link w:val="PartiesBodyChar"/>
    <w:qFormat/>
    <w:rsid w:val="003B47D6"/>
    <w:pPr>
      <w:ind w:left="709"/>
    </w:pPr>
  </w:style>
  <w:style w:type="character" w:customStyle="1" w:styleId="PartiesCtrlShiftPChar">
    <w:name w:val="Parties (CtrlShift + P) Char"/>
    <w:link w:val="PartiesCtrlShiftP"/>
    <w:rsid w:val="003B47D6"/>
    <w:rPr>
      <w:b/>
      <w:lang w:val="en-US"/>
    </w:rPr>
  </w:style>
  <w:style w:type="paragraph" w:customStyle="1" w:styleId="Preamble">
    <w:name w:val="Preamble"/>
    <w:basedOn w:val="PartiesBody"/>
    <w:link w:val="PreambleChar"/>
    <w:qFormat/>
    <w:rsid w:val="003B47D6"/>
    <w:pPr>
      <w:numPr>
        <w:numId w:val="7"/>
      </w:numPr>
      <w:ind w:left="709" w:hanging="709"/>
    </w:pPr>
  </w:style>
  <w:style w:type="character" w:customStyle="1" w:styleId="PartiesBodyChar">
    <w:name w:val="Parties Body Char"/>
    <w:link w:val="PartiesBody"/>
    <w:rsid w:val="003B47D6"/>
    <w:rPr>
      <w:lang w:val="en-US"/>
    </w:rPr>
  </w:style>
  <w:style w:type="character" w:customStyle="1" w:styleId="PreambleChar">
    <w:name w:val="Preamble Char"/>
    <w:link w:val="Preamble"/>
    <w:rsid w:val="003B47D6"/>
    <w:rPr>
      <w:lang w:val="en-US"/>
    </w:rPr>
  </w:style>
  <w:style w:type="character" w:customStyle="1" w:styleId="Bullet1CtrlShiftS1Char">
    <w:name w:val="Bullet 1 (CtrlShift + S1) Char"/>
    <w:link w:val="Bullet1CtrlShiftS1"/>
    <w:rsid w:val="00467B51"/>
    <w:rPr>
      <w:lang w:val="en-US"/>
    </w:rPr>
  </w:style>
  <w:style w:type="paragraph" w:customStyle="1" w:styleId="Bullet3CtrlShiftS3">
    <w:name w:val="Bullet 3 (CtrlShift + S3)"/>
    <w:basedOn w:val="Bullet1CtrlShiftS1"/>
    <w:link w:val="Bullet3CtrlShiftS3Char"/>
    <w:qFormat/>
    <w:rsid w:val="00467B51"/>
    <w:pPr>
      <w:numPr>
        <w:ilvl w:val="3"/>
      </w:numPr>
    </w:pPr>
  </w:style>
  <w:style w:type="character" w:customStyle="1" w:styleId="Bullet2CtrlShiftS2Char">
    <w:name w:val="Bullet 2 (CtrlShift + S2) Char"/>
    <w:link w:val="Bullet2CtrlShiftS2"/>
    <w:rsid w:val="00467B51"/>
    <w:rPr>
      <w:lang w:val="en-US"/>
    </w:rPr>
  </w:style>
  <w:style w:type="paragraph" w:customStyle="1" w:styleId="DashBullet2CtrlShiftD2">
    <w:name w:val="Dash Bullet 2 (CtrlShift + D2)"/>
    <w:basedOn w:val="DashBullet1CtrlShiftD1"/>
    <w:link w:val="DashBullet2CtrlShiftD2Char"/>
    <w:qFormat/>
    <w:rsid w:val="00467B51"/>
    <w:pPr>
      <w:numPr>
        <w:ilvl w:val="2"/>
      </w:numPr>
    </w:pPr>
  </w:style>
  <w:style w:type="character" w:customStyle="1" w:styleId="Bullet3CtrlShiftS3Char">
    <w:name w:val="Bullet 3 (CtrlShift + S3) Char"/>
    <w:link w:val="Bullet3CtrlShiftS3"/>
    <w:rsid w:val="00467B51"/>
    <w:rPr>
      <w:lang w:val="en-US"/>
    </w:rPr>
  </w:style>
  <w:style w:type="paragraph" w:customStyle="1" w:styleId="DashBullet3CtrlShiftD3">
    <w:name w:val="Dash Bullet 3 (CtrlShift + D3)"/>
    <w:basedOn w:val="DashBullet1CtrlShiftD1"/>
    <w:link w:val="DashBullet3CtrlShiftD3Char"/>
    <w:qFormat/>
    <w:rsid w:val="00467B51"/>
    <w:pPr>
      <w:numPr>
        <w:ilvl w:val="3"/>
      </w:numPr>
    </w:pPr>
  </w:style>
  <w:style w:type="character" w:customStyle="1" w:styleId="DashBullet2CtrlShiftD2Char">
    <w:name w:val="Dash Bullet 2 (CtrlShift + D2) Char"/>
    <w:link w:val="DashBullet2CtrlShiftD2"/>
    <w:rsid w:val="00467B51"/>
    <w:rPr>
      <w:lang w:val="en-US"/>
    </w:rPr>
  </w:style>
  <w:style w:type="paragraph" w:customStyle="1" w:styleId="Alpha1CtrlShiftA1">
    <w:name w:val="Alpha 1 (CtrlShift + A1)"/>
    <w:basedOn w:val="ColorfulList-Accent11"/>
    <w:link w:val="Alpha1CtrlShiftA1Char"/>
    <w:qFormat/>
    <w:rsid w:val="00C239D2"/>
    <w:pPr>
      <w:numPr>
        <w:ilvl w:val="1"/>
        <w:numId w:val="16"/>
      </w:numPr>
    </w:pPr>
  </w:style>
  <w:style w:type="character" w:customStyle="1" w:styleId="DashBullet3CtrlShiftD3Char">
    <w:name w:val="Dash Bullet 3 (CtrlShift + D3) Char"/>
    <w:link w:val="DashBullet3CtrlShiftD3"/>
    <w:rsid w:val="00467B51"/>
    <w:rPr>
      <w:lang w:val="en-US"/>
    </w:rPr>
  </w:style>
  <w:style w:type="paragraph" w:customStyle="1" w:styleId="Alpha2CtrlShiftA2">
    <w:name w:val="Alpha 2 (CtrlShift + A2)"/>
    <w:basedOn w:val="ColorfulList-Accent11"/>
    <w:link w:val="Alpha2CtrlShiftA2Char"/>
    <w:qFormat/>
    <w:rsid w:val="00C239D2"/>
    <w:pPr>
      <w:numPr>
        <w:ilvl w:val="2"/>
        <w:numId w:val="16"/>
      </w:numPr>
    </w:pPr>
  </w:style>
  <w:style w:type="character" w:customStyle="1" w:styleId="Alpha1CtrlShiftA1Char">
    <w:name w:val="Alpha 1 (CtrlShift + A1) Char"/>
    <w:link w:val="Alpha1CtrlShiftA1"/>
    <w:rsid w:val="00C239D2"/>
    <w:rPr>
      <w:lang w:val="en-US"/>
    </w:rPr>
  </w:style>
  <w:style w:type="paragraph" w:customStyle="1" w:styleId="Alpha3CtrlShiftA3">
    <w:name w:val="Alpha 3 ((CtrlShift + A3)"/>
    <w:basedOn w:val="ColorfulList-Accent11"/>
    <w:link w:val="Alpha3CtrlShiftA3Char"/>
    <w:qFormat/>
    <w:rsid w:val="00C239D2"/>
    <w:pPr>
      <w:numPr>
        <w:ilvl w:val="3"/>
        <w:numId w:val="16"/>
      </w:numPr>
    </w:pPr>
  </w:style>
  <w:style w:type="character" w:customStyle="1" w:styleId="Alpha2CtrlShiftA2Char">
    <w:name w:val="Alpha 2 (CtrlShift + A2) Char"/>
    <w:link w:val="Alpha2CtrlShiftA2"/>
    <w:rsid w:val="00C239D2"/>
    <w:rPr>
      <w:lang w:val="en-US"/>
    </w:rPr>
  </w:style>
  <w:style w:type="paragraph" w:customStyle="1" w:styleId="Roman1CtrlShiftR1">
    <w:name w:val="Roman 1 (CtrlShift + R1)"/>
    <w:basedOn w:val="ColorfulList-Accent11"/>
    <w:link w:val="Roman1CtrlShiftR1Char"/>
    <w:qFormat/>
    <w:rsid w:val="00BD303D"/>
    <w:pPr>
      <w:numPr>
        <w:ilvl w:val="1"/>
        <w:numId w:val="18"/>
      </w:numPr>
    </w:pPr>
  </w:style>
  <w:style w:type="character" w:customStyle="1" w:styleId="Alpha3CtrlShiftA3Char">
    <w:name w:val="Alpha 3 ((CtrlShift + A3) Char"/>
    <w:link w:val="Alpha3CtrlShiftA3"/>
    <w:rsid w:val="00C239D2"/>
    <w:rPr>
      <w:lang w:val="en-US"/>
    </w:rPr>
  </w:style>
  <w:style w:type="paragraph" w:customStyle="1" w:styleId="Roman2CtrlShiftR2">
    <w:name w:val="Roman 2 (CtrlShift + R2)"/>
    <w:basedOn w:val="ColorfulList-Accent11"/>
    <w:link w:val="Roman2CtrlShiftR2Char"/>
    <w:qFormat/>
    <w:rsid w:val="00BD303D"/>
    <w:pPr>
      <w:numPr>
        <w:ilvl w:val="2"/>
        <w:numId w:val="18"/>
      </w:numPr>
    </w:pPr>
  </w:style>
  <w:style w:type="character" w:customStyle="1" w:styleId="Roman1CtrlShiftR1Char">
    <w:name w:val="Roman 1 (CtrlShift + R1) Char"/>
    <w:link w:val="Roman1CtrlShiftR1"/>
    <w:rsid w:val="00BD303D"/>
    <w:rPr>
      <w:lang w:val="en-US"/>
    </w:rPr>
  </w:style>
  <w:style w:type="paragraph" w:customStyle="1" w:styleId="Roman3CtrlShiftR3">
    <w:name w:val="Roman 3 (CtrlShift + R3)"/>
    <w:basedOn w:val="ColorfulList-Accent11"/>
    <w:link w:val="Roman3CtrlShiftR3Char"/>
    <w:qFormat/>
    <w:rsid w:val="00BD303D"/>
    <w:pPr>
      <w:numPr>
        <w:ilvl w:val="3"/>
        <w:numId w:val="18"/>
      </w:numPr>
    </w:pPr>
  </w:style>
  <w:style w:type="character" w:customStyle="1" w:styleId="Roman2CtrlShiftR2Char">
    <w:name w:val="Roman 2 (CtrlShift + R2) Char"/>
    <w:link w:val="Roman2CtrlShiftR2"/>
    <w:rsid w:val="00BD303D"/>
    <w:rPr>
      <w:lang w:val="en-US"/>
    </w:rPr>
  </w:style>
  <w:style w:type="paragraph" w:styleId="Seznamsodrkami">
    <w:name w:val="List Bullet"/>
    <w:basedOn w:val="Normln"/>
    <w:uiPriority w:val="99"/>
    <w:semiHidden/>
    <w:rsid w:val="00BF58AB"/>
    <w:pPr>
      <w:numPr>
        <w:numId w:val="8"/>
      </w:numPr>
    </w:pPr>
  </w:style>
  <w:style w:type="character" w:customStyle="1" w:styleId="Roman3CtrlShiftR3Char">
    <w:name w:val="Roman 3 (CtrlShift + R3) Char"/>
    <w:link w:val="Roman3CtrlShiftR3"/>
    <w:rsid w:val="00BD303D"/>
    <w:rPr>
      <w:lang w:val="en-US"/>
    </w:rPr>
  </w:style>
  <w:style w:type="paragraph" w:styleId="Bezmezer">
    <w:name w:val="No Spacing"/>
    <w:uiPriority w:val="1"/>
    <w:qFormat/>
    <w:rsid w:val="00944756"/>
    <w:pPr>
      <w:spacing w:line="240" w:lineRule="atLeast"/>
    </w:pPr>
    <w:rPr>
      <w:lang w:val="en-US"/>
    </w:rPr>
  </w:style>
  <w:style w:type="character" w:styleId="Odkazintenzivn">
    <w:name w:val="Intense Reference"/>
    <w:uiPriority w:val="32"/>
    <w:qFormat/>
    <w:rsid w:val="00944756"/>
    <w:rPr>
      <w:rFonts w:ascii="Georgia" w:hAnsi="Georgia"/>
      <w:bCs/>
      <w:smallCaps/>
      <w:color w:val="1F497D"/>
      <w:spacing w:val="0"/>
      <w:sz w:val="20"/>
      <w:u w:val="single"/>
    </w:rPr>
  </w:style>
  <w:style w:type="character" w:styleId="Odkazjemn">
    <w:name w:val="Subtle Reference"/>
    <w:uiPriority w:val="31"/>
    <w:qFormat/>
    <w:rsid w:val="00944756"/>
    <w:rPr>
      <w:rFonts w:ascii="Georgia" w:hAnsi="Georgia"/>
      <w:color w:val="1F497D"/>
      <w:spacing w:val="0"/>
      <w:sz w:val="20"/>
      <w:u w:val="single"/>
    </w:rPr>
  </w:style>
  <w:style w:type="paragraph" w:styleId="Seznamsodrkami2">
    <w:name w:val="List Bullet 2"/>
    <w:basedOn w:val="Normln"/>
    <w:uiPriority w:val="99"/>
    <w:semiHidden/>
    <w:rsid w:val="00944756"/>
    <w:pPr>
      <w:numPr>
        <w:numId w:val="10"/>
      </w:numPr>
      <w:tabs>
        <w:tab w:val="clear" w:pos="643"/>
      </w:tabs>
      <w:ind w:left="992" w:hanging="425"/>
    </w:pPr>
  </w:style>
  <w:style w:type="paragraph" w:styleId="Textpoznpodarou">
    <w:name w:val="footnote text"/>
    <w:basedOn w:val="Normln"/>
    <w:link w:val="TextpoznpodarouChar"/>
    <w:uiPriority w:val="99"/>
    <w:semiHidden/>
    <w:unhideWhenUsed/>
    <w:rsid w:val="00944756"/>
    <w:pPr>
      <w:spacing w:after="0" w:line="240" w:lineRule="auto"/>
    </w:pPr>
    <w:rPr>
      <w:sz w:val="18"/>
    </w:rPr>
  </w:style>
  <w:style w:type="character" w:customStyle="1" w:styleId="TextpoznpodarouChar">
    <w:name w:val="Text pozn. pod čarou Char"/>
    <w:link w:val="Textpoznpodarou"/>
    <w:uiPriority w:val="99"/>
    <w:semiHidden/>
    <w:rsid w:val="00944756"/>
    <w:rPr>
      <w:sz w:val="18"/>
      <w:lang w:val="en-US"/>
    </w:rPr>
  </w:style>
  <w:style w:type="paragraph" w:styleId="Textkomente">
    <w:name w:val="annotation text"/>
    <w:basedOn w:val="Normln"/>
    <w:link w:val="TextkomenteChar"/>
    <w:uiPriority w:val="99"/>
    <w:semiHidden/>
    <w:unhideWhenUsed/>
    <w:rsid w:val="00944756"/>
    <w:pPr>
      <w:spacing w:line="240" w:lineRule="auto"/>
    </w:pPr>
    <w:rPr>
      <w:sz w:val="18"/>
    </w:rPr>
  </w:style>
  <w:style w:type="character" w:customStyle="1" w:styleId="TextkomenteChar">
    <w:name w:val="Text komentáře Char"/>
    <w:link w:val="Textkomente"/>
    <w:uiPriority w:val="99"/>
    <w:semiHidden/>
    <w:rsid w:val="00944756"/>
    <w:rPr>
      <w:sz w:val="18"/>
      <w:lang w:val="en-US"/>
    </w:rPr>
  </w:style>
  <w:style w:type="paragraph" w:styleId="Textbubliny">
    <w:name w:val="Balloon Text"/>
    <w:basedOn w:val="Normln"/>
    <w:link w:val="TextbublinyChar"/>
    <w:uiPriority w:val="99"/>
    <w:semiHidden/>
    <w:unhideWhenUsed/>
    <w:rsid w:val="00944756"/>
    <w:pPr>
      <w:spacing w:after="0" w:line="240" w:lineRule="auto"/>
    </w:pPr>
    <w:rPr>
      <w:sz w:val="18"/>
      <w:szCs w:val="16"/>
    </w:rPr>
  </w:style>
  <w:style w:type="character" w:customStyle="1" w:styleId="TextbublinyChar">
    <w:name w:val="Text bubliny Char"/>
    <w:link w:val="Textbubliny"/>
    <w:uiPriority w:val="99"/>
    <w:semiHidden/>
    <w:rsid w:val="00944756"/>
    <w:rPr>
      <w:rFonts w:cs="Tahoma"/>
      <w:sz w:val="18"/>
      <w:szCs w:val="16"/>
      <w:lang w:val="en-US"/>
    </w:rPr>
  </w:style>
  <w:style w:type="paragraph" w:styleId="Textvysvtlivek">
    <w:name w:val="endnote text"/>
    <w:basedOn w:val="Normln"/>
    <w:link w:val="TextvysvtlivekChar"/>
    <w:uiPriority w:val="99"/>
    <w:semiHidden/>
    <w:unhideWhenUsed/>
    <w:rsid w:val="00944756"/>
    <w:pPr>
      <w:spacing w:after="0" w:line="240" w:lineRule="auto"/>
    </w:pPr>
    <w:rPr>
      <w:sz w:val="18"/>
    </w:rPr>
  </w:style>
  <w:style w:type="character" w:customStyle="1" w:styleId="TextvysvtlivekChar">
    <w:name w:val="Text vysvětlivek Char"/>
    <w:link w:val="Textvysvtlivek"/>
    <w:uiPriority w:val="99"/>
    <w:semiHidden/>
    <w:rsid w:val="00944756"/>
    <w:rPr>
      <w:sz w:val="18"/>
      <w:lang w:val="en-US"/>
    </w:rPr>
  </w:style>
  <w:style w:type="paragraph" w:styleId="Zkladntext">
    <w:name w:val="Body Text"/>
    <w:basedOn w:val="Normln"/>
    <w:link w:val="ZkladntextChar"/>
    <w:rsid w:val="00CF0E50"/>
  </w:style>
  <w:style w:type="character" w:customStyle="1" w:styleId="ZkladntextChar">
    <w:name w:val="Základní text Char"/>
    <w:link w:val="Zkladntext"/>
    <w:rsid w:val="00625A8D"/>
    <w:rPr>
      <w:lang w:val="en-US"/>
    </w:rPr>
  </w:style>
  <w:style w:type="paragraph" w:styleId="Zhlav">
    <w:name w:val="header"/>
    <w:basedOn w:val="Normln"/>
    <w:link w:val="ZhlavChar"/>
    <w:uiPriority w:val="99"/>
    <w:rsid w:val="00AD0063"/>
    <w:pPr>
      <w:tabs>
        <w:tab w:val="center" w:pos="4536"/>
        <w:tab w:val="right" w:pos="9072"/>
      </w:tabs>
      <w:spacing w:after="0" w:line="240" w:lineRule="auto"/>
    </w:pPr>
  </w:style>
  <w:style w:type="character" w:customStyle="1" w:styleId="ZhlavChar">
    <w:name w:val="Záhlaví Char"/>
    <w:link w:val="Zhlav"/>
    <w:uiPriority w:val="99"/>
    <w:rsid w:val="00835EE3"/>
    <w:rPr>
      <w:lang w:val="en-US"/>
    </w:rPr>
  </w:style>
  <w:style w:type="paragraph" w:styleId="Zpat">
    <w:name w:val="footer"/>
    <w:basedOn w:val="Normln"/>
    <w:link w:val="ZpatChar"/>
    <w:uiPriority w:val="99"/>
    <w:rsid w:val="00AD0063"/>
    <w:pPr>
      <w:tabs>
        <w:tab w:val="center" w:pos="4536"/>
        <w:tab w:val="right" w:pos="9072"/>
      </w:tabs>
      <w:spacing w:after="0" w:line="240" w:lineRule="auto"/>
    </w:pPr>
  </w:style>
  <w:style w:type="character" w:customStyle="1" w:styleId="ZpatChar">
    <w:name w:val="Zápatí Char"/>
    <w:link w:val="Zpat"/>
    <w:uiPriority w:val="99"/>
    <w:rsid w:val="00835EE3"/>
    <w:rPr>
      <w:lang w:val="en-US"/>
    </w:rPr>
  </w:style>
  <w:style w:type="character" w:styleId="Siln">
    <w:name w:val="Strong"/>
    <w:aliases w:val="Bold"/>
    <w:uiPriority w:val="22"/>
    <w:qFormat/>
    <w:rsid w:val="00F82DFB"/>
    <w:rPr>
      <w:b/>
      <w:bCs/>
    </w:rPr>
  </w:style>
  <w:style w:type="character" w:styleId="Zdraznn">
    <w:name w:val="Emphasis"/>
    <w:aliases w:val="Italic"/>
    <w:uiPriority w:val="20"/>
    <w:qFormat/>
    <w:rsid w:val="00F82DFB"/>
    <w:rPr>
      <w:i/>
      <w:iCs/>
    </w:rPr>
  </w:style>
  <w:style w:type="table" w:styleId="Mkatabulky">
    <w:name w:val="Table Grid"/>
    <w:basedOn w:val="Normlntabulka"/>
    <w:uiPriority w:val="99"/>
    <w:rsid w:val="003A01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Bullet">
    <w:name w:val="Table Bullet"/>
    <w:basedOn w:val="ColorfulList-Accent11"/>
    <w:link w:val="TableBulletChar"/>
    <w:qFormat/>
    <w:rsid w:val="00C706E3"/>
    <w:pPr>
      <w:numPr>
        <w:numId w:val="11"/>
      </w:numPr>
      <w:spacing w:after="0"/>
      <w:ind w:left="284" w:hanging="284"/>
    </w:pPr>
    <w:rPr>
      <w:rFonts w:ascii="Arial" w:hAnsi="Arial"/>
      <w:sz w:val="16"/>
    </w:rPr>
  </w:style>
  <w:style w:type="paragraph" w:customStyle="1" w:styleId="TableAlpha">
    <w:name w:val="Table Alpha"/>
    <w:basedOn w:val="ColorfulList-Accent11"/>
    <w:link w:val="TableAlphaChar"/>
    <w:qFormat/>
    <w:rsid w:val="00C706E3"/>
    <w:pPr>
      <w:numPr>
        <w:numId w:val="12"/>
      </w:numPr>
      <w:spacing w:after="0"/>
      <w:ind w:left="284" w:hanging="284"/>
    </w:pPr>
    <w:rPr>
      <w:rFonts w:ascii="Arial" w:hAnsi="Arial"/>
      <w:sz w:val="16"/>
    </w:rPr>
  </w:style>
  <w:style w:type="character" w:customStyle="1" w:styleId="TableBulletChar">
    <w:name w:val="Table Bullet Char"/>
    <w:link w:val="TableBullet"/>
    <w:rsid w:val="00C706E3"/>
    <w:rPr>
      <w:rFonts w:ascii="Arial" w:hAnsi="Arial"/>
      <w:sz w:val="16"/>
      <w:lang w:val="en-US"/>
    </w:rPr>
  </w:style>
  <w:style w:type="paragraph" w:customStyle="1" w:styleId="TableDash">
    <w:name w:val="Table Dash"/>
    <w:basedOn w:val="ColorfulList-Accent11"/>
    <w:link w:val="TableDashChar"/>
    <w:qFormat/>
    <w:rsid w:val="00C706E3"/>
    <w:pPr>
      <w:numPr>
        <w:numId w:val="13"/>
      </w:numPr>
      <w:spacing w:after="0"/>
      <w:ind w:left="284" w:hanging="284"/>
    </w:pPr>
    <w:rPr>
      <w:rFonts w:ascii="Arial" w:hAnsi="Arial"/>
      <w:sz w:val="16"/>
    </w:rPr>
  </w:style>
  <w:style w:type="character" w:customStyle="1" w:styleId="TableAlphaChar">
    <w:name w:val="Table Alpha Char"/>
    <w:link w:val="TableAlpha"/>
    <w:rsid w:val="00C706E3"/>
    <w:rPr>
      <w:rFonts w:ascii="Arial" w:hAnsi="Arial"/>
      <w:sz w:val="16"/>
      <w:lang w:val="en-US"/>
    </w:rPr>
  </w:style>
  <w:style w:type="character" w:customStyle="1" w:styleId="TableDashChar">
    <w:name w:val="Table Dash Char"/>
    <w:link w:val="TableDash"/>
    <w:rsid w:val="00C706E3"/>
    <w:rPr>
      <w:rFonts w:ascii="Arial" w:hAnsi="Arial"/>
      <w:sz w:val="16"/>
      <w:lang w:val="en-US"/>
    </w:rPr>
  </w:style>
  <w:style w:type="paragraph" w:customStyle="1" w:styleId="Disclaimer">
    <w:name w:val="Disclaimer"/>
    <w:basedOn w:val="Normln"/>
    <w:link w:val="DisclaimerChar"/>
    <w:semiHidden/>
    <w:rsid w:val="00E00F0A"/>
    <w:pPr>
      <w:spacing w:after="0" w:line="140" w:lineRule="atLeast"/>
    </w:pPr>
    <w:rPr>
      <w:rFonts w:ascii="Arial" w:hAnsi="Arial"/>
      <w:noProof/>
      <w:sz w:val="12"/>
      <w:szCs w:val="22"/>
      <w:lang w:val="en-GB" w:eastAsia="en-GB"/>
    </w:rPr>
  </w:style>
  <w:style w:type="character" w:customStyle="1" w:styleId="DisclaimerChar">
    <w:name w:val="Disclaimer Char"/>
    <w:link w:val="Disclaimer"/>
    <w:semiHidden/>
    <w:rsid w:val="00E8660D"/>
    <w:rPr>
      <w:rFonts w:ascii="Arial" w:hAnsi="Arial" w:cs="Arial"/>
      <w:noProof/>
      <w:sz w:val="12"/>
      <w:szCs w:val="22"/>
      <w:lang w:val="en-GB" w:eastAsia="en-GB"/>
    </w:rPr>
  </w:style>
  <w:style w:type="paragraph" w:customStyle="1" w:styleId="TitlePage">
    <w:name w:val="Title Page"/>
    <w:semiHidden/>
    <w:rsid w:val="001E5761"/>
    <w:pPr>
      <w:spacing w:before="840" w:after="840"/>
      <w:jc w:val="center"/>
    </w:pPr>
    <w:rPr>
      <w:rFonts w:eastAsia="Times New Roman"/>
      <w:b/>
      <w:bCs/>
      <w:sz w:val="22"/>
      <w:lang w:val="en-US"/>
    </w:rPr>
  </w:style>
  <w:style w:type="paragraph" w:customStyle="1" w:styleId="Heading1CtrlShiftH1">
    <w:name w:val="Heading 1 (CtrlShift + H1)"/>
    <w:basedOn w:val="Zkladntext"/>
    <w:next w:val="Heading2CtrlShiftH2"/>
    <w:link w:val="Heading1CtrlShiftH1Char"/>
    <w:qFormat/>
    <w:rsid w:val="003B47D6"/>
    <w:pPr>
      <w:numPr>
        <w:numId w:val="15"/>
      </w:numPr>
      <w:spacing w:before="240"/>
    </w:pPr>
    <w:rPr>
      <w:rFonts w:eastAsia="MS Gothic"/>
      <w:szCs w:val="28"/>
    </w:rPr>
  </w:style>
  <w:style w:type="paragraph" w:customStyle="1" w:styleId="TableHeading">
    <w:name w:val="Table Heading"/>
    <w:basedOn w:val="Normln"/>
    <w:qFormat/>
    <w:rsid w:val="00C706E3"/>
    <w:pPr>
      <w:spacing w:after="0"/>
    </w:pPr>
    <w:rPr>
      <w:rFonts w:ascii="Arial" w:hAnsi="Arial" w:cs="Arial"/>
      <w:b/>
      <w:sz w:val="16"/>
      <w:szCs w:val="16"/>
    </w:rPr>
  </w:style>
  <w:style w:type="paragraph" w:customStyle="1" w:styleId="TableText">
    <w:name w:val="Table Text"/>
    <w:basedOn w:val="Normln"/>
    <w:qFormat/>
    <w:rsid w:val="00C706E3"/>
    <w:pPr>
      <w:spacing w:after="0"/>
    </w:pPr>
    <w:rPr>
      <w:rFonts w:ascii="Arial" w:hAnsi="Arial" w:cs="Arial"/>
      <w:sz w:val="16"/>
      <w:szCs w:val="16"/>
    </w:rPr>
  </w:style>
  <w:style w:type="paragraph" w:customStyle="1" w:styleId="Nzev1">
    <w:name w:val="Název1"/>
    <w:semiHidden/>
    <w:rsid w:val="0073370C"/>
    <w:pPr>
      <w:spacing w:before="1200" w:after="1200"/>
    </w:pPr>
    <w:rPr>
      <w:rFonts w:eastAsia="Times New Roman"/>
      <w:b/>
      <w:bCs/>
      <w:lang w:val="en-US"/>
    </w:rPr>
  </w:style>
  <w:style w:type="paragraph" w:customStyle="1" w:styleId="DashBullet4CtrlShiftD4">
    <w:name w:val="Dash Bullet 4 CtrlShift + D4"/>
    <w:basedOn w:val="ColorfulList-Accent11"/>
    <w:link w:val="DashBullet4CtrlShiftD4Char"/>
    <w:qFormat/>
    <w:rsid w:val="00467B51"/>
    <w:pPr>
      <w:numPr>
        <w:ilvl w:val="4"/>
        <w:numId w:val="17"/>
      </w:numPr>
    </w:pPr>
  </w:style>
  <w:style w:type="paragraph" w:customStyle="1" w:styleId="Alpha4CtrlShiftA4">
    <w:name w:val="Alpha 4 (CtrlShift + A4)"/>
    <w:basedOn w:val="ColorfulList-Accent11"/>
    <w:link w:val="Alpha4CtrlShiftA4Char"/>
    <w:qFormat/>
    <w:rsid w:val="00C239D2"/>
    <w:pPr>
      <w:numPr>
        <w:ilvl w:val="4"/>
        <w:numId w:val="16"/>
      </w:numPr>
    </w:pPr>
  </w:style>
  <w:style w:type="character" w:customStyle="1" w:styleId="DashBullet4CtrlShiftD4Char">
    <w:name w:val="Dash Bullet 4 CtrlShift + D4 Char"/>
    <w:link w:val="DashBullet4CtrlShiftD4"/>
    <w:rsid w:val="00467B51"/>
    <w:rPr>
      <w:lang w:val="en-US"/>
    </w:rPr>
  </w:style>
  <w:style w:type="paragraph" w:customStyle="1" w:styleId="Bullet4CtrlShiftS4">
    <w:name w:val="Bullet 4 (CtrlShift + S4)"/>
    <w:basedOn w:val="ColorfulList-Accent11"/>
    <w:link w:val="Bullet4CtrlShiftS4Char"/>
    <w:qFormat/>
    <w:rsid w:val="00467B51"/>
    <w:pPr>
      <w:numPr>
        <w:ilvl w:val="4"/>
        <w:numId w:val="1"/>
      </w:numPr>
    </w:pPr>
  </w:style>
  <w:style w:type="character" w:customStyle="1" w:styleId="Alpha4CtrlShiftA4Char">
    <w:name w:val="Alpha 4 (CtrlShift + A4) Char"/>
    <w:link w:val="Alpha4CtrlShiftA4"/>
    <w:rsid w:val="00C239D2"/>
    <w:rPr>
      <w:lang w:val="en-US"/>
    </w:rPr>
  </w:style>
  <w:style w:type="character" w:customStyle="1" w:styleId="Nadpis4Char">
    <w:name w:val="Nadpis 4 Char"/>
    <w:aliases w:val="Level 4 (CtrlShift + L4) Char"/>
    <w:link w:val="Nadpis4"/>
    <w:rsid w:val="00BE345C"/>
    <w:rPr>
      <w:rFonts w:eastAsia="MS Gothic"/>
      <w:bCs/>
      <w:iCs/>
      <w:lang w:val="en-US"/>
    </w:rPr>
  </w:style>
  <w:style w:type="paragraph" w:customStyle="1" w:styleId="Roman4CtrlShiftR4">
    <w:name w:val="Roman 4 (CtrlShift + R4)"/>
    <w:basedOn w:val="ColorfulList-Accent11"/>
    <w:link w:val="Roman4CtrlShiftR4Char"/>
    <w:qFormat/>
    <w:rsid w:val="00BD303D"/>
    <w:pPr>
      <w:numPr>
        <w:ilvl w:val="4"/>
        <w:numId w:val="18"/>
      </w:numPr>
    </w:pPr>
  </w:style>
  <w:style w:type="character" w:customStyle="1" w:styleId="Bullet4CtrlShiftS4Char">
    <w:name w:val="Bullet 4 (CtrlShift + S4) Char"/>
    <w:link w:val="Bullet4CtrlShiftS4"/>
    <w:rsid w:val="00467B51"/>
    <w:rPr>
      <w:lang w:val="en-US"/>
    </w:rPr>
  </w:style>
  <w:style w:type="numbering" w:styleId="111111">
    <w:name w:val="Outline List 2"/>
    <w:basedOn w:val="Bezseznamu"/>
    <w:uiPriority w:val="99"/>
    <w:semiHidden/>
    <w:unhideWhenUsed/>
    <w:rsid w:val="00BE345C"/>
    <w:pPr>
      <w:numPr>
        <w:numId w:val="14"/>
      </w:numPr>
    </w:pPr>
  </w:style>
  <w:style w:type="character" w:customStyle="1" w:styleId="Roman4CtrlShiftR4Char">
    <w:name w:val="Roman 4 (CtrlShift + R4) Char"/>
    <w:link w:val="Roman4CtrlShiftR4"/>
    <w:rsid w:val="00BD303D"/>
    <w:rPr>
      <w:lang w:val="en-US"/>
    </w:rPr>
  </w:style>
  <w:style w:type="paragraph" w:styleId="slovanseznam">
    <w:name w:val="List Number"/>
    <w:basedOn w:val="Normln"/>
    <w:uiPriority w:val="99"/>
    <w:semiHidden/>
    <w:rsid w:val="006F1017"/>
    <w:pPr>
      <w:numPr>
        <w:numId w:val="9"/>
      </w:numPr>
      <w:contextualSpacing/>
    </w:pPr>
  </w:style>
  <w:style w:type="paragraph" w:customStyle="1" w:styleId="Heading2CtrlShiftH2">
    <w:name w:val="Heading 2 (CtrlShift + H2)"/>
    <w:basedOn w:val="Body1CtrlShiftB1"/>
    <w:link w:val="Heading2CtrlShiftH2Char"/>
    <w:qFormat/>
    <w:rsid w:val="003B47D6"/>
    <w:pPr>
      <w:numPr>
        <w:ilvl w:val="1"/>
        <w:numId w:val="15"/>
      </w:numPr>
    </w:pPr>
  </w:style>
  <w:style w:type="character" w:customStyle="1" w:styleId="Heading1CtrlShiftH1Char">
    <w:name w:val="Heading 1 (CtrlShift + H1) Char"/>
    <w:link w:val="Heading1CtrlShiftH1"/>
    <w:rsid w:val="003B47D6"/>
    <w:rPr>
      <w:rFonts w:eastAsia="MS Gothic"/>
      <w:szCs w:val="28"/>
      <w:lang w:val="en-US"/>
    </w:rPr>
  </w:style>
  <w:style w:type="paragraph" w:customStyle="1" w:styleId="Heading3CtrlShiftH3">
    <w:name w:val="Heading 3 (CtrlShift + H3)"/>
    <w:basedOn w:val="Heading2CtrlShiftH2"/>
    <w:link w:val="Heading3CtrlShiftH3Char"/>
    <w:qFormat/>
    <w:rsid w:val="003B47D6"/>
    <w:pPr>
      <w:numPr>
        <w:ilvl w:val="2"/>
      </w:numPr>
    </w:pPr>
  </w:style>
  <w:style w:type="character" w:customStyle="1" w:styleId="Heading2CtrlShiftH2Char">
    <w:name w:val="Heading 2 (CtrlShift + H2) Char"/>
    <w:link w:val="Heading2CtrlShiftH2"/>
    <w:rsid w:val="003B47D6"/>
    <w:rPr>
      <w:lang w:val="en-US"/>
    </w:rPr>
  </w:style>
  <w:style w:type="paragraph" w:customStyle="1" w:styleId="Heading4CtrlShiftH4">
    <w:name w:val="Heading 4 (CtrlShift + H4)"/>
    <w:basedOn w:val="Heading3CtrlShiftH3"/>
    <w:link w:val="Heading4CtrlShiftH4Char"/>
    <w:qFormat/>
    <w:rsid w:val="003B47D6"/>
    <w:pPr>
      <w:numPr>
        <w:ilvl w:val="3"/>
      </w:numPr>
    </w:pPr>
  </w:style>
  <w:style w:type="character" w:customStyle="1" w:styleId="Heading3CtrlShiftH3Char">
    <w:name w:val="Heading 3 (CtrlShift + H3) Char"/>
    <w:link w:val="Heading3CtrlShiftH3"/>
    <w:rsid w:val="003B47D6"/>
    <w:rPr>
      <w:lang w:val="en-US"/>
    </w:rPr>
  </w:style>
  <w:style w:type="paragraph" w:styleId="Nadpisobsahu">
    <w:name w:val="TOC Heading"/>
    <w:basedOn w:val="Nadpis1"/>
    <w:next w:val="Normln"/>
    <w:uiPriority w:val="39"/>
    <w:qFormat/>
    <w:rsid w:val="00256BC5"/>
    <w:pPr>
      <w:numPr>
        <w:numId w:val="0"/>
      </w:numPr>
      <w:spacing w:before="480" w:after="0" w:line="276" w:lineRule="auto"/>
      <w:outlineLvl w:val="9"/>
    </w:pPr>
    <w:rPr>
      <w:lang w:val="cs-CZ"/>
    </w:rPr>
  </w:style>
  <w:style w:type="character" w:customStyle="1" w:styleId="Heading4CtrlShiftH4Char">
    <w:name w:val="Heading 4 (CtrlShift + H4) Char"/>
    <w:link w:val="Heading4CtrlShiftH4"/>
    <w:rsid w:val="003B47D6"/>
    <w:rPr>
      <w:lang w:val="en-US"/>
    </w:rPr>
  </w:style>
  <w:style w:type="paragraph" w:styleId="Obsah1">
    <w:name w:val="toc 1"/>
    <w:basedOn w:val="Normln"/>
    <w:next w:val="Normln"/>
    <w:autoRedefine/>
    <w:uiPriority w:val="39"/>
    <w:semiHidden/>
    <w:rsid w:val="00256BC5"/>
    <w:pPr>
      <w:spacing w:after="100"/>
    </w:pPr>
  </w:style>
  <w:style w:type="character" w:styleId="Hypertextovodkaz">
    <w:name w:val="Hyperlink"/>
    <w:rsid w:val="00256BC5"/>
    <w:rPr>
      <w:color w:val="0000FF"/>
      <w:u w:val="single"/>
    </w:rPr>
  </w:style>
  <w:style w:type="paragraph" w:customStyle="1" w:styleId="Body4CtrlShiftB4">
    <w:name w:val="Body 4 (CtrlShift + B4)"/>
    <w:basedOn w:val="Body3CtrlShiftB3"/>
    <w:link w:val="Body4CtrlShiftB4Char"/>
    <w:qFormat/>
    <w:rsid w:val="004438AC"/>
    <w:pPr>
      <w:ind w:left="1843"/>
    </w:pPr>
  </w:style>
  <w:style w:type="paragraph" w:customStyle="1" w:styleId="Body5CtrlShiftB5">
    <w:name w:val="Body 5 (CtrlShift + B5)"/>
    <w:basedOn w:val="Body4CtrlShiftB4"/>
    <w:link w:val="Body5CtrlShiftB5Char"/>
    <w:qFormat/>
    <w:rsid w:val="004438AC"/>
    <w:pPr>
      <w:ind w:left="2268"/>
    </w:pPr>
  </w:style>
  <w:style w:type="character" w:customStyle="1" w:styleId="Body4CtrlShiftB4Char">
    <w:name w:val="Body 4 (CtrlShift + B4) Char"/>
    <w:link w:val="Body4CtrlShiftB4"/>
    <w:rsid w:val="004438AC"/>
    <w:rPr>
      <w:lang w:val="en-US"/>
    </w:rPr>
  </w:style>
  <w:style w:type="character" w:customStyle="1" w:styleId="Body5CtrlShiftB5Char">
    <w:name w:val="Body 5 (CtrlShift + B5) Char"/>
    <w:link w:val="Body5CtrlShiftB5"/>
    <w:rsid w:val="004438AC"/>
    <w:rPr>
      <w:lang w:val="en-US"/>
    </w:rPr>
  </w:style>
  <w:style w:type="paragraph" w:styleId="Obsah2">
    <w:name w:val="toc 2"/>
    <w:basedOn w:val="Normln"/>
    <w:next w:val="Normln"/>
    <w:autoRedefine/>
    <w:uiPriority w:val="39"/>
    <w:semiHidden/>
    <w:rsid w:val="002233A9"/>
    <w:pPr>
      <w:spacing w:after="100"/>
      <w:ind w:left="200"/>
    </w:pPr>
  </w:style>
  <w:style w:type="paragraph" w:customStyle="1" w:styleId="Alpha0CtrlShiftAIns">
    <w:name w:val="Alpha 0 (CtrlShift + AIns)"/>
    <w:basedOn w:val="Normln"/>
    <w:qFormat/>
    <w:rsid w:val="00C239D2"/>
    <w:pPr>
      <w:numPr>
        <w:numId w:val="16"/>
      </w:numPr>
    </w:pPr>
  </w:style>
  <w:style w:type="paragraph" w:customStyle="1" w:styleId="Bullet0CtrlShiftSIns">
    <w:name w:val="Bullet 0 CtrlShift + SIns)"/>
    <w:basedOn w:val="Normln"/>
    <w:link w:val="Bullet0CtrlShiftSInsChar"/>
    <w:qFormat/>
    <w:rsid w:val="00467B51"/>
    <w:pPr>
      <w:numPr>
        <w:numId w:val="1"/>
      </w:numPr>
    </w:pPr>
  </w:style>
  <w:style w:type="paragraph" w:customStyle="1" w:styleId="DashBullet0CtrlShiftDIns">
    <w:name w:val="Dash Bullet 0 (CtrlShift + DIns)"/>
    <w:basedOn w:val="Normln"/>
    <w:link w:val="DashBullet0CtrlShiftDInsChar"/>
    <w:qFormat/>
    <w:rsid w:val="00467B51"/>
    <w:pPr>
      <w:numPr>
        <w:numId w:val="17"/>
      </w:numPr>
    </w:pPr>
  </w:style>
  <w:style w:type="character" w:customStyle="1" w:styleId="Bullet0CtrlShiftSInsChar">
    <w:name w:val="Bullet 0 CtrlShift + SIns) Char"/>
    <w:link w:val="Bullet0CtrlShiftSIns"/>
    <w:rsid w:val="00467B51"/>
    <w:rPr>
      <w:lang w:val="en-US"/>
    </w:rPr>
  </w:style>
  <w:style w:type="paragraph" w:customStyle="1" w:styleId="Roman0">
    <w:name w:val="Roman 0"/>
    <w:basedOn w:val="Normln"/>
    <w:link w:val="Roman0Char"/>
    <w:qFormat/>
    <w:rsid w:val="00BD303D"/>
    <w:pPr>
      <w:numPr>
        <w:numId w:val="18"/>
      </w:numPr>
    </w:pPr>
  </w:style>
  <w:style w:type="character" w:customStyle="1" w:styleId="DashBullet0CtrlShiftDInsChar">
    <w:name w:val="Dash Bullet 0 (CtrlShift + DIns) Char"/>
    <w:link w:val="DashBullet0CtrlShiftDIns"/>
    <w:rsid w:val="00467B51"/>
    <w:rPr>
      <w:lang w:val="en-US"/>
    </w:rPr>
  </w:style>
  <w:style w:type="paragraph" w:customStyle="1" w:styleId="HeadingNotNum0CtrlShiftNIns">
    <w:name w:val="Heading Not Num 0 (CtrlShift + NIns)"/>
    <w:basedOn w:val="Heading1CtrlShiftH1"/>
    <w:next w:val="Normln"/>
    <w:link w:val="HeadingNotNum0CtrlShiftNInsChar"/>
    <w:qFormat/>
    <w:rsid w:val="001E7EC8"/>
    <w:pPr>
      <w:numPr>
        <w:numId w:val="0"/>
      </w:numPr>
    </w:pPr>
    <w:rPr>
      <w:b/>
      <w:bCs/>
    </w:rPr>
  </w:style>
  <w:style w:type="character" w:customStyle="1" w:styleId="Roman0Char">
    <w:name w:val="Roman 0 Char"/>
    <w:link w:val="Roman0"/>
    <w:rsid w:val="00BD303D"/>
    <w:rPr>
      <w:lang w:val="en-US"/>
    </w:rPr>
  </w:style>
  <w:style w:type="paragraph" w:styleId="Prosttext">
    <w:name w:val="Plain Text"/>
    <w:basedOn w:val="Normln"/>
    <w:link w:val="ProsttextChar"/>
    <w:uiPriority w:val="99"/>
    <w:semiHidden/>
    <w:rsid w:val="00032E05"/>
    <w:pPr>
      <w:spacing w:after="0" w:line="240" w:lineRule="auto"/>
    </w:pPr>
    <w:rPr>
      <w:szCs w:val="21"/>
    </w:rPr>
  </w:style>
  <w:style w:type="character" w:customStyle="1" w:styleId="ProsttextChar">
    <w:name w:val="Prostý text Char"/>
    <w:link w:val="Prosttext"/>
    <w:uiPriority w:val="99"/>
    <w:semiHidden/>
    <w:rsid w:val="00625A8D"/>
    <w:rPr>
      <w:rFonts w:cs="Consolas"/>
      <w:szCs w:val="21"/>
      <w:lang w:val="en-US"/>
    </w:rPr>
  </w:style>
  <w:style w:type="paragraph" w:customStyle="1" w:styleId="HeadingNotNum1CtrlShiftN1">
    <w:name w:val="Heading Not Num 1 (CtrlShift + N1)"/>
    <w:basedOn w:val="HeadingNotNum0CtrlShiftNIns"/>
    <w:next w:val="Body1CtrlShiftB1"/>
    <w:link w:val="HeadingNotNum1CtrlShiftN1Char"/>
    <w:qFormat/>
    <w:rsid w:val="00B04FD5"/>
    <w:pPr>
      <w:spacing w:before="0"/>
      <w:ind w:left="567"/>
    </w:pPr>
    <w:rPr>
      <w:b w:val="0"/>
      <w:bCs w:val="0"/>
    </w:rPr>
  </w:style>
  <w:style w:type="paragraph" w:customStyle="1" w:styleId="HeadingNotNum2CtrlShiftN2">
    <w:name w:val="Heading Not Num 2 (CtrlShift + N2)"/>
    <w:basedOn w:val="HeadingNotNum1CtrlShiftN1"/>
    <w:next w:val="Body2CtrlShiftB2"/>
    <w:link w:val="HeadingNotNum2CtrlShiftN2Char"/>
    <w:qFormat/>
    <w:rsid w:val="00B04FD5"/>
    <w:pPr>
      <w:ind w:left="993"/>
    </w:pPr>
    <w:rPr>
      <w:b/>
      <w:bCs/>
    </w:rPr>
  </w:style>
  <w:style w:type="character" w:customStyle="1" w:styleId="HeadingNotNum0CtrlShiftNInsChar">
    <w:name w:val="Heading Not Num 0 (CtrlShift + NIns) Char"/>
    <w:link w:val="HeadingNotNum0CtrlShiftNIns"/>
    <w:rsid w:val="00B04FD5"/>
    <w:rPr>
      <w:rFonts w:eastAsia="MS Gothic" w:cs="Times New Roman"/>
      <w:b/>
      <w:bCs/>
      <w:szCs w:val="28"/>
      <w:lang w:val="en-US"/>
    </w:rPr>
  </w:style>
  <w:style w:type="character" w:customStyle="1" w:styleId="HeadingNotNum1CtrlShiftN1Char">
    <w:name w:val="Heading Not Num 1 (CtrlShift + N1) Char"/>
    <w:link w:val="HeadingNotNum1CtrlShiftN1"/>
    <w:rsid w:val="00B04FD5"/>
    <w:rPr>
      <w:rFonts w:eastAsia="MS Gothic" w:cs="Times New Roman"/>
      <w:b w:val="0"/>
      <w:bCs w:val="0"/>
      <w:szCs w:val="28"/>
      <w:lang w:val="en-US"/>
    </w:rPr>
  </w:style>
  <w:style w:type="paragraph" w:customStyle="1" w:styleId="HeadingNotNum3CtrlShiftN3">
    <w:name w:val="Heading Not Num 3 (CtrlShift + N3)"/>
    <w:basedOn w:val="HeadingNotNum2CtrlShiftN2"/>
    <w:next w:val="Body3CtrlShiftB3"/>
    <w:link w:val="HeadingNotNum3CtrlShiftN3Char"/>
    <w:qFormat/>
    <w:rsid w:val="00B04FD5"/>
    <w:pPr>
      <w:ind w:left="1418"/>
    </w:pPr>
    <w:rPr>
      <w:b w:val="0"/>
      <w:bCs w:val="0"/>
    </w:rPr>
  </w:style>
  <w:style w:type="character" w:customStyle="1" w:styleId="HeadingNotNum2CtrlShiftN2Char">
    <w:name w:val="Heading Not Num 2 (CtrlShift + N2) Char"/>
    <w:link w:val="HeadingNotNum2CtrlShiftN2"/>
    <w:rsid w:val="00B04FD5"/>
    <w:rPr>
      <w:rFonts w:eastAsia="MS Gothic" w:cs="Times New Roman"/>
      <w:b/>
      <w:bCs/>
      <w:szCs w:val="28"/>
      <w:lang w:val="en-US"/>
    </w:rPr>
  </w:style>
  <w:style w:type="paragraph" w:customStyle="1" w:styleId="HeadingNotNum4CtrlShiftN4">
    <w:name w:val="Heading Not Num 4 (CtrlShift + N4)"/>
    <w:basedOn w:val="HeadingNotNum3CtrlShiftN3"/>
    <w:next w:val="Body4CtrlShiftB4"/>
    <w:link w:val="HeadingNotNum4CtrlShiftN4Char"/>
    <w:qFormat/>
    <w:rsid w:val="00B04FD5"/>
    <w:pPr>
      <w:ind w:left="1843"/>
    </w:pPr>
    <w:rPr>
      <w:b/>
      <w:bCs/>
    </w:rPr>
  </w:style>
  <w:style w:type="character" w:customStyle="1" w:styleId="HeadingNotNum3CtrlShiftN3Char">
    <w:name w:val="Heading Not Num 3 (CtrlShift + N3) Char"/>
    <w:link w:val="HeadingNotNum3CtrlShiftN3"/>
    <w:rsid w:val="00B04FD5"/>
    <w:rPr>
      <w:rFonts w:eastAsia="MS Gothic" w:cs="Times New Roman"/>
      <w:b w:val="0"/>
      <w:bCs w:val="0"/>
      <w:szCs w:val="28"/>
      <w:lang w:val="en-US"/>
    </w:rPr>
  </w:style>
  <w:style w:type="character" w:customStyle="1" w:styleId="HeadingNotNum4CtrlShiftN4Char">
    <w:name w:val="Heading Not Num 4 (CtrlShift + N4) Char"/>
    <w:link w:val="HeadingNotNum4CtrlShiftN4"/>
    <w:rsid w:val="00B04FD5"/>
    <w:rPr>
      <w:rFonts w:eastAsia="MS Gothic" w:cs="Times New Roman"/>
      <w:b/>
      <w:bCs/>
      <w:szCs w:val="28"/>
      <w:lang w:val="en-US"/>
    </w:rPr>
  </w:style>
  <w:style w:type="character" w:customStyle="1" w:styleId="Nadpis5Char">
    <w:name w:val="Nadpis 5 Char"/>
    <w:link w:val="Nadpis5"/>
    <w:rsid w:val="00E8571A"/>
    <w:rPr>
      <w:rFonts w:ascii="Times New Roman" w:eastAsia="Times New Roman" w:hAnsi="Times New Roman" w:cs="Times New Roman"/>
      <w:sz w:val="24"/>
      <w:lang w:eastAsia="cs-CZ"/>
    </w:rPr>
  </w:style>
  <w:style w:type="character" w:customStyle="1" w:styleId="Nadpis6Char">
    <w:name w:val="Nadpis 6 Char"/>
    <w:link w:val="Nadpis6"/>
    <w:rsid w:val="00E8571A"/>
    <w:rPr>
      <w:rFonts w:ascii="Copperplate Gothic Bold" w:eastAsia="Times New Roman" w:hAnsi="Copperplate Gothic Bold" w:cs="Times New Roman"/>
      <w:sz w:val="28"/>
      <w:lang w:eastAsia="cs-CZ"/>
    </w:rPr>
  </w:style>
  <w:style w:type="character" w:customStyle="1" w:styleId="Nadpis8Char">
    <w:name w:val="Nadpis 8 Char"/>
    <w:link w:val="Nadpis8"/>
    <w:rsid w:val="00E8571A"/>
    <w:rPr>
      <w:rFonts w:ascii="Times New Roman" w:eastAsia="Times New Roman" w:hAnsi="Times New Roman" w:cs="Times New Roman"/>
      <w:b/>
      <w:sz w:val="24"/>
      <w:lang w:eastAsia="cs-CZ"/>
    </w:rPr>
  </w:style>
  <w:style w:type="paragraph" w:styleId="Nzev">
    <w:name w:val="Title"/>
    <w:basedOn w:val="Normln"/>
    <w:link w:val="NzevChar"/>
    <w:qFormat/>
    <w:rsid w:val="00E8571A"/>
    <w:pPr>
      <w:spacing w:after="0" w:line="240" w:lineRule="auto"/>
      <w:jc w:val="center"/>
    </w:pPr>
    <w:rPr>
      <w:rFonts w:ascii="Times New Roman" w:eastAsia="Times New Roman" w:hAnsi="Times New Roman"/>
      <w:b/>
      <w:sz w:val="28"/>
      <w:lang w:eastAsia="cs-CZ"/>
    </w:rPr>
  </w:style>
  <w:style w:type="character" w:customStyle="1" w:styleId="NzevChar">
    <w:name w:val="Název Char"/>
    <w:link w:val="Nzev"/>
    <w:rsid w:val="00E8571A"/>
    <w:rPr>
      <w:rFonts w:ascii="Times New Roman" w:eastAsia="Times New Roman" w:hAnsi="Times New Roman" w:cs="Times New Roman"/>
      <w:b/>
      <w:sz w:val="28"/>
      <w:lang w:eastAsia="cs-CZ"/>
    </w:rPr>
  </w:style>
  <w:style w:type="paragraph" w:styleId="Zkladntext3">
    <w:name w:val="Body Text 3"/>
    <w:basedOn w:val="Normln"/>
    <w:link w:val="Zkladntext3Char"/>
    <w:rsid w:val="00E8571A"/>
    <w:pPr>
      <w:spacing w:after="0" w:line="240" w:lineRule="auto"/>
    </w:pPr>
    <w:rPr>
      <w:rFonts w:ascii="Times New Roman" w:eastAsia="Times New Roman" w:hAnsi="Times New Roman"/>
      <w:sz w:val="28"/>
      <w:lang w:eastAsia="cs-CZ"/>
    </w:rPr>
  </w:style>
  <w:style w:type="character" w:customStyle="1" w:styleId="Zkladntext3Char">
    <w:name w:val="Základní text 3 Char"/>
    <w:link w:val="Zkladntext3"/>
    <w:rsid w:val="00E8571A"/>
    <w:rPr>
      <w:rFonts w:ascii="Times New Roman" w:eastAsia="Times New Roman" w:hAnsi="Times New Roman" w:cs="Times New Roman"/>
      <w:sz w:val="28"/>
      <w:lang w:eastAsia="cs-CZ"/>
    </w:rPr>
  </w:style>
  <w:style w:type="paragraph" w:styleId="Zkladntext2">
    <w:name w:val="Body Text 2"/>
    <w:basedOn w:val="Normln"/>
    <w:link w:val="Zkladntext2Char"/>
    <w:rsid w:val="00E8571A"/>
    <w:pPr>
      <w:spacing w:after="0" w:line="240" w:lineRule="auto"/>
    </w:pPr>
    <w:rPr>
      <w:rFonts w:ascii="Times New Roman" w:eastAsia="Times New Roman" w:hAnsi="Times New Roman"/>
      <w:sz w:val="24"/>
      <w:lang w:eastAsia="cs-CZ"/>
    </w:rPr>
  </w:style>
  <w:style w:type="character" w:customStyle="1" w:styleId="Zkladntext2Char">
    <w:name w:val="Základní text 2 Char"/>
    <w:link w:val="Zkladntext2"/>
    <w:rsid w:val="00E8571A"/>
    <w:rPr>
      <w:rFonts w:ascii="Times New Roman" w:eastAsia="Times New Roman" w:hAnsi="Times New Roman" w:cs="Times New Roman"/>
      <w:sz w:val="24"/>
      <w:lang w:eastAsia="cs-CZ"/>
    </w:rPr>
  </w:style>
  <w:style w:type="paragraph" w:styleId="Podnadpis">
    <w:name w:val="Subtitle"/>
    <w:basedOn w:val="Normln"/>
    <w:link w:val="PodnadpisChar"/>
    <w:qFormat/>
    <w:rsid w:val="00E8571A"/>
    <w:pPr>
      <w:spacing w:after="0" w:line="240" w:lineRule="auto"/>
      <w:jc w:val="center"/>
    </w:pPr>
    <w:rPr>
      <w:rFonts w:ascii="Times New Roman" w:eastAsia="Times New Roman" w:hAnsi="Times New Roman"/>
      <w:b/>
      <w:sz w:val="28"/>
      <w:lang w:eastAsia="cs-CZ"/>
    </w:rPr>
  </w:style>
  <w:style w:type="character" w:customStyle="1" w:styleId="PodnadpisChar">
    <w:name w:val="Podnadpis Char"/>
    <w:link w:val="Podnadpis"/>
    <w:rsid w:val="00E8571A"/>
    <w:rPr>
      <w:rFonts w:ascii="Times New Roman" w:eastAsia="Times New Roman" w:hAnsi="Times New Roman" w:cs="Times New Roman"/>
      <w:b/>
      <w:sz w:val="28"/>
      <w:lang w:eastAsia="cs-CZ"/>
    </w:rPr>
  </w:style>
  <w:style w:type="paragraph" w:styleId="Zkladntextodsazen">
    <w:name w:val="Body Text Indent"/>
    <w:basedOn w:val="Normln"/>
    <w:link w:val="ZkladntextodsazenChar"/>
    <w:rsid w:val="00E8571A"/>
    <w:pPr>
      <w:spacing w:after="0" w:line="240" w:lineRule="auto"/>
      <w:ind w:left="426" w:hanging="426"/>
      <w:jc w:val="both"/>
    </w:pPr>
    <w:rPr>
      <w:rFonts w:ascii="Times New Roman" w:eastAsia="Times New Roman" w:hAnsi="Times New Roman"/>
      <w:lang w:eastAsia="cs-CZ"/>
    </w:rPr>
  </w:style>
  <w:style w:type="character" w:customStyle="1" w:styleId="ZkladntextodsazenChar">
    <w:name w:val="Základní text odsazený Char"/>
    <w:link w:val="Zkladntextodsazen"/>
    <w:rsid w:val="00E8571A"/>
    <w:rPr>
      <w:rFonts w:ascii="Times New Roman" w:eastAsia="Times New Roman" w:hAnsi="Times New Roman" w:cs="Times New Roman"/>
      <w:lang w:eastAsia="cs-CZ"/>
    </w:rPr>
  </w:style>
  <w:style w:type="character" w:styleId="slostrnky">
    <w:name w:val="page number"/>
    <w:basedOn w:val="Standardnpsmoodstavce"/>
    <w:rsid w:val="00E8571A"/>
  </w:style>
  <w:style w:type="paragraph" w:styleId="Rozloendokumentu">
    <w:name w:val="Document Map"/>
    <w:basedOn w:val="Normln"/>
    <w:link w:val="RozloendokumentuChar"/>
    <w:semiHidden/>
    <w:rsid w:val="00E8571A"/>
    <w:pPr>
      <w:shd w:val="clear" w:color="auto" w:fill="000080"/>
      <w:spacing w:after="0" w:line="240" w:lineRule="auto"/>
    </w:pPr>
    <w:rPr>
      <w:rFonts w:ascii="Tahoma" w:eastAsia="Times New Roman" w:hAnsi="Tahoma"/>
      <w:lang w:eastAsia="cs-CZ"/>
    </w:rPr>
  </w:style>
  <w:style w:type="character" w:customStyle="1" w:styleId="RozloendokumentuChar">
    <w:name w:val="Rozložení dokumentu Char"/>
    <w:link w:val="Rozloendokumentu"/>
    <w:semiHidden/>
    <w:rsid w:val="00E8571A"/>
    <w:rPr>
      <w:rFonts w:ascii="Tahoma" w:eastAsia="Times New Roman" w:hAnsi="Tahoma" w:cs="Tahoma"/>
      <w:shd w:val="clear" w:color="auto" w:fill="000080"/>
      <w:lang w:eastAsia="cs-CZ"/>
    </w:rPr>
  </w:style>
  <w:style w:type="paragraph" w:styleId="Zkladntextodsazen2">
    <w:name w:val="Body Text Indent 2"/>
    <w:basedOn w:val="Normln"/>
    <w:link w:val="Zkladntextodsazen2Char"/>
    <w:rsid w:val="00E8571A"/>
    <w:pPr>
      <w:spacing w:after="120" w:line="480" w:lineRule="auto"/>
      <w:ind w:left="283"/>
    </w:pPr>
    <w:rPr>
      <w:rFonts w:ascii="Times New Roman" w:eastAsia="Times New Roman" w:hAnsi="Times New Roman"/>
      <w:lang w:eastAsia="cs-CZ"/>
    </w:rPr>
  </w:style>
  <w:style w:type="character" w:customStyle="1" w:styleId="Zkladntextodsazen2Char">
    <w:name w:val="Základní text odsazený 2 Char"/>
    <w:link w:val="Zkladntextodsazen2"/>
    <w:rsid w:val="00E8571A"/>
    <w:rPr>
      <w:rFonts w:ascii="Times New Roman" w:eastAsia="Times New Roman" w:hAnsi="Times New Roman" w:cs="Times New Roman"/>
      <w:lang w:eastAsia="cs-CZ"/>
    </w:rPr>
  </w:style>
  <w:style w:type="character" w:customStyle="1" w:styleId="platne">
    <w:name w:val="platne"/>
    <w:basedOn w:val="Standardnpsmoodstavce"/>
    <w:rsid w:val="00E8571A"/>
  </w:style>
  <w:style w:type="paragraph" w:styleId="Normlnweb">
    <w:name w:val="Normal (Web)"/>
    <w:basedOn w:val="Normln"/>
    <w:uiPriority w:val="99"/>
    <w:rsid w:val="00E8571A"/>
    <w:pPr>
      <w:spacing w:before="100" w:beforeAutospacing="1" w:after="100" w:afterAutospacing="1" w:line="240" w:lineRule="auto"/>
    </w:pPr>
    <w:rPr>
      <w:rFonts w:ascii="Times New Roman" w:eastAsia="Times New Roman" w:hAnsi="Times New Roman"/>
      <w:sz w:val="24"/>
      <w:szCs w:val="24"/>
      <w:lang w:val="cs-CZ" w:eastAsia="cs-CZ"/>
    </w:rPr>
  </w:style>
  <w:style w:type="character" w:customStyle="1" w:styleId="DeltaViewFormatChange">
    <w:name w:val="DeltaView Format Change"/>
    <w:rsid w:val="000C63FD"/>
    <w:rPr>
      <w:color w:val="808000"/>
      <w:spacing w:val="0"/>
    </w:rPr>
  </w:style>
  <w:style w:type="character" w:customStyle="1" w:styleId="text">
    <w:name w:val="text"/>
    <w:basedOn w:val="Standardnpsmoodstavce"/>
    <w:rsid w:val="00F03912"/>
  </w:style>
  <w:style w:type="character" w:customStyle="1" w:styleId="selectableonclick">
    <w:name w:val="selectableonclick"/>
    <w:basedOn w:val="Standardnpsmoodstavce"/>
    <w:rsid w:val="008D74D5"/>
  </w:style>
  <w:style w:type="paragraph" w:styleId="Odstavecseseznamem">
    <w:name w:val="List Paragraph"/>
    <w:basedOn w:val="Normln"/>
    <w:uiPriority w:val="34"/>
    <w:qFormat/>
    <w:rsid w:val="009B385E"/>
    <w:pPr>
      <w:spacing w:after="0" w:line="240" w:lineRule="auto"/>
      <w:ind w:left="720"/>
    </w:pPr>
    <w:rPr>
      <w:rFonts w:ascii="Times New Roman" w:hAnsi="Times New Roman"/>
      <w:sz w:val="24"/>
      <w:szCs w:val="24"/>
      <w:lang w:val="cs-CZ" w:eastAsia="cs-CZ"/>
    </w:rPr>
  </w:style>
  <w:style w:type="character" w:customStyle="1" w:styleId="gps-simple">
    <w:name w:val="gps-simple"/>
    <w:basedOn w:val="Standardnpsmoodstavce"/>
    <w:rsid w:val="00E36DDE"/>
  </w:style>
  <w:style w:type="character" w:styleId="Odkaznakoment">
    <w:name w:val="annotation reference"/>
    <w:basedOn w:val="Standardnpsmoodstavce"/>
    <w:uiPriority w:val="99"/>
    <w:semiHidden/>
    <w:unhideWhenUsed/>
    <w:rsid w:val="00F77A58"/>
    <w:rPr>
      <w:sz w:val="16"/>
      <w:szCs w:val="16"/>
    </w:rPr>
  </w:style>
  <w:style w:type="paragraph" w:styleId="Pedmtkomente">
    <w:name w:val="annotation subject"/>
    <w:basedOn w:val="Textkomente"/>
    <w:next w:val="Textkomente"/>
    <w:link w:val="PedmtkomenteChar"/>
    <w:uiPriority w:val="99"/>
    <w:semiHidden/>
    <w:unhideWhenUsed/>
    <w:rsid w:val="00F77A58"/>
    <w:rPr>
      <w:b/>
      <w:bCs/>
      <w:sz w:val="20"/>
    </w:rPr>
  </w:style>
  <w:style w:type="character" w:customStyle="1" w:styleId="PedmtkomenteChar">
    <w:name w:val="Předmět komentáře Char"/>
    <w:basedOn w:val="TextkomenteChar"/>
    <w:link w:val="Pedmtkomente"/>
    <w:uiPriority w:val="99"/>
    <w:semiHidden/>
    <w:rsid w:val="00F77A58"/>
    <w:rPr>
      <w:b/>
      <w:bCs/>
      <w:sz w:val="18"/>
      <w:lang w:val="en-US"/>
    </w:rPr>
  </w:style>
  <w:style w:type="paragraph" w:customStyle="1" w:styleId="Paragraphwithoutnumbering">
    <w:name w:val="Paragraph without numbering"/>
    <w:link w:val="ParagraphwithoutnumberingCar"/>
    <w:rsid w:val="00A0287B"/>
    <w:pPr>
      <w:widowControl w:val="0"/>
      <w:shd w:val="clear" w:color="auto" w:fill="FFFFFF"/>
      <w:spacing w:after="200" w:line="360" w:lineRule="auto"/>
      <w:ind w:left="901"/>
      <w:jc w:val="both"/>
    </w:pPr>
    <w:rPr>
      <w:rFonts w:ascii="Open Sans" w:eastAsia="Open Sans" w:hAnsi="Open Sans" w:cs="Open Sans"/>
      <w:color w:val="000000"/>
      <w:sz w:val="22"/>
      <w:szCs w:val="22"/>
      <w:lang w:eastAsia="cs-CZ"/>
    </w:rPr>
  </w:style>
  <w:style w:type="character" w:customStyle="1" w:styleId="ParagraphwithoutnumberingCar">
    <w:name w:val="Paragraph without numberingCar"/>
    <w:link w:val="Paragraphwithoutnumbering"/>
    <w:rsid w:val="00A0287B"/>
    <w:rPr>
      <w:rFonts w:ascii="Open Sans" w:eastAsia="Open Sans" w:hAnsi="Open Sans" w:cs="Open Sans"/>
      <w:color w:val="000000"/>
      <w:sz w:val="22"/>
      <w:szCs w:val="22"/>
      <w:shd w:val="clear" w:color="auto" w:fill="FFFFFF"/>
      <w:lang w:eastAsia="cs-CZ"/>
    </w:rPr>
  </w:style>
  <w:style w:type="paragraph" w:customStyle="1" w:styleId="Normlny1">
    <w:name w:val="Normálny1"/>
    <w:rsid w:val="00CC320F"/>
    <w:rPr>
      <w:rFonts w:ascii="Times New Roman" w:eastAsia="ヒラギノ角ゴ Pro W3" w:hAnsi="Times New Roman"/>
      <w:color w:val="000000"/>
      <w:lang w:val="en-US"/>
    </w:rPr>
  </w:style>
  <w:style w:type="character" w:customStyle="1" w:styleId="platne1">
    <w:name w:val="platne1"/>
    <w:rsid w:val="00CC320F"/>
  </w:style>
  <w:style w:type="character" w:customStyle="1" w:styleId="nowrap">
    <w:name w:val="nowrap"/>
    <w:basedOn w:val="Standardnpsmoodstavce"/>
    <w:rsid w:val="00CC320F"/>
  </w:style>
  <w:style w:type="paragraph" w:customStyle="1" w:styleId="Standard">
    <w:name w:val="Standard"/>
    <w:rsid w:val="001E20E5"/>
    <w:pPr>
      <w:suppressAutoHyphens/>
      <w:autoSpaceDN w:val="0"/>
      <w:textAlignment w:val="baseline"/>
    </w:pPr>
    <w:rPr>
      <w:rFonts w:ascii="Arial" w:eastAsia="Times New Roman" w:hAnsi="Arial" w:cs="Arial"/>
      <w:kern w:val="3"/>
      <w:lang w:eastAsia="cs-CZ"/>
    </w:rPr>
  </w:style>
  <w:style w:type="paragraph" w:styleId="Revize">
    <w:name w:val="Revision"/>
    <w:hidden/>
    <w:uiPriority w:val="71"/>
    <w:semiHidden/>
    <w:rsid w:val="00BB3AA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604">
      <w:bodyDiv w:val="1"/>
      <w:marLeft w:val="0"/>
      <w:marRight w:val="0"/>
      <w:marTop w:val="0"/>
      <w:marBottom w:val="0"/>
      <w:divBdr>
        <w:top w:val="none" w:sz="0" w:space="0" w:color="auto"/>
        <w:left w:val="none" w:sz="0" w:space="0" w:color="auto"/>
        <w:bottom w:val="none" w:sz="0" w:space="0" w:color="auto"/>
        <w:right w:val="none" w:sz="0" w:space="0" w:color="auto"/>
      </w:divBdr>
    </w:div>
    <w:div w:id="71512391">
      <w:bodyDiv w:val="1"/>
      <w:marLeft w:val="0"/>
      <w:marRight w:val="0"/>
      <w:marTop w:val="0"/>
      <w:marBottom w:val="0"/>
      <w:divBdr>
        <w:top w:val="none" w:sz="0" w:space="0" w:color="auto"/>
        <w:left w:val="none" w:sz="0" w:space="0" w:color="auto"/>
        <w:bottom w:val="none" w:sz="0" w:space="0" w:color="auto"/>
        <w:right w:val="none" w:sz="0" w:space="0" w:color="auto"/>
      </w:divBdr>
    </w:div>
    <w:div w:id="313414606">
      <w:bodyDiv w:val="1"/>
      <w:marLeft w:val="0"/>
      <w:marRight w:val="0"/>
      <w:marTop w:val="0"/>
      <w:marBottom w:val="0"/>
      <w:divBdr>
        <w:top w:val="none" w:sz="0" w:space="0" w:color="auto"/>
        <w:left w:val="none" w:sz="0" w:space="0" w:color="auto"/>
        <w:bottom w:val="none" w:sz="0" w:space="0" w:color="auto"/>
        <w:right w:val="none" w:sz="0" w:space="0" w:color="auto"/>
      </w:divBdr>
    </w:div>
    <w:div w:id="327901648">
      <w:bodyDiv w:val="1"/>
      <w:marLeft w:val="0"/>
      <w:marRight w:val="0"/>
      <w:marTop w:val="0"/>
      <w:marBottom w:val="0"/>
      <w:divBdr>
        <w:top w:val="none" w:sz="0" w:space="0" w:color="auto"/>
        <w:left w:val="none" w:sz="0" w:space="0" w:color="auto"/>
        <w:bottom w:val="none" w:sz="0" w:space="0" w:color="auto"/>
        <w:right w:val="none" w:sz="0" w:space="0" w:color="auto"/>
      </w:divBdr>
    </w:div>
    <w:div w:id="330333639">
      <w:bodyDiv w:val="1"/>
      <w:marLeft w:val="0"/>
      <w:marRight w:val="0"/>
      <w:marTop w:val="0"/>
      <w:marBottom w:val="0"/>
      <w:divBdr>
        <w:top w:val="none" w:sz="0" w:space="0" w:color="auto"/>
        <w:left w:val="none" w:sz="0" w:space="0" w:color="auto"/>
        <w:bottom w:val="none" w:sz="0" w:space="0" w:color="auto"/>
        <w:right w:val="none" w:sz="0" w:space="0" w:color="auto"/>
      </w:divBdr>
    </w:div>
    <w:div w:id="338431795">
      <w:bodyDiv w:val="1"/>
      <w:marLeft w:val="0"/>
      <w:marRight w:val="0"/>
      <w:marTop w:val="0"/>
      <w:marBottom w:val="0"/>
      <w:divBdr>
        <w:top w:val="none" w:sz="0" w:space="0" w:color="auto"/>
        <w:left w:val="none" w:sz="0" w:space="0" w:color="auto"/>
        <w:bottom w:val="none" w:sz="0" w:space="0" w:color="auto"/>
        <w:right w:val="none" w:sz="0" w:space="0" w:color="auto"/>
      </w:divBdr>
    </w:div>
    <w:div w:id="350377657">
      <w:bodyDiv w:val="1"/>
      <w:marLeft w:val="0"/>
      <w:marRight w:val="0"/>
      <w:marTop w:val="0"/>
      <w:marBottom w:val="0"/>
      <w:divBdr>
        <w:top w:val="none" w:sz="0" w:space="0" w:color="auto"/>
        <w:left w:val="none" w:sz="0" w:space="0" w:color="auto"/>
        <w:bottom w:val="none" w:sz="0" w:space="0" w:color="auto"/>
        <w:right w:val="none" w:sz="0" w:space="0" w:color="auto"/>
      </w:divBdr>
    </w:div>
    <w:div w:id="382484533">
      <w:bodyDiv w:val="1"/>
      <w:marLeft w:val="0"/>
      <w:marRight w:val="0"/>
      <w:marTop w:val="0"/>
      <w:marBottom w:val="0"/>
      <w:divBdr>
        <w:top w:val="none" w:sz="0" w:space="0" w:color="auto"/>
        <w:left w:val="none" w:sz="0" w:space="0" w:color="auto"/>
        <w:bottom w:val="none" w:sz="0" w:space="0" w:color="auto"/>
        <w:right w:val="none" w:sz="0" w:space="0" w:color="auto"/>
      </w:divBdr>
    </w:div>
    <w:div w:id="445124261">
      <w:bodyDiv w:val="1"/>
      <w:marLeft w:val="0"/>
      <w:marRight w:val="0"/>
      <w:marTop w:val="0"/>
      <w:marBottom w:val="0"/>
      <w:divBdr>
        <w:top w:val="none" w:sz="0" w:space="0" w:color="auto"/>
        <w:left w:val="none" w:sz="0" w:space="0" w:color="auto"/>
        <w:bottom w:val="none" w:sz="0" w:space="0" w:color="auto"/>
        <w:right w:val="none" w:sz="0" w:space="0" w:color="auto"/>
      </w:divBdr>
    </w:div>
    <w:div w:id="464542662">
      <w:bodyDiv w:val="1"/>
      <w:marLeft w:val="0"/>
      <w:marRight w:val="0"/>
      <w:marTop w:val="0"/>
      <w:marBottom w:val="0"/>
      <w:divBdr>
        <w:top w:val="none" w:sz="0" w:space="0" w:color="auto"/>
        <w:left w:val="none" w:sz="0" w:space="0" w:color="auto"/>
        <w:bottom w:val="none" w:sz="0" w:space="0" w:color="auto"/>
        <w:right w:val="none" w:sz="0" w:space="0" w:color="auto"/>
      </w:divBdr>
    </w:div>
    <w:div w:id="497384061">
      <w:bodyDiv w:val="1"/>
      <w:marLeft w:val="0"/>
      <w:marRight w:val="0"/>
      <w:marTop w:val="0"/>
      <w:marBottom w:val="0"/>
      <w:divBdr>
        <w:top w:val="none" w:sz="0" w:space="0" w:color="auto"/>
        <w:left w:val="none" w:sz="0" w:space="0" w:color="auto"/>
        <w:bottom w:val="none" w:sz="0" w:space="0" w:color="auto"/>
        <w:right w:val="none" w:sz="0" w:space="0" w:color="auto"/>
      </w:divBdr>
    </w:div>
    <w:div w:id="554893379">
      <w:bodyDiv w:val="1"/>
      <w:marLeft w:val="0"/>
      <w:marRight w:val="0"/>
      <w:marTop w:val="0"/>
      <w:marBottom w:val="0"/>
      <w:divBdr>
        <w:top w:val="none" w:sz="0" w:space="0" w:color="auto"/>
        <w:left w:val="none" w:sz="0" w:space="0" w:color="auto"/>
        <w:bottom w:val="none" w:sz="0" w:space="0" w:color="auto"/>
        <w:right w:val="none" w:sz="0" w:space="0" w:color="auto"/>
      </w:divBdr>
    </w:div>
    <w:div w:id="556012209">
      <w:bodyDiv w:val="1"/>
      <w:marLeft w:val="0"/>
      <w:marRight w:val="0"/>
      <w:marTop w:val="0"/>
      <w:marBottom w:val="0"/>
      <w:divBdr>
        <w:top w:val="none" w:sz="0" w:space="0" w:color="auto"/>
        <w:left w:val="none" w:sz="0" w:space="0" w:color="auto"/>
        <w:bottom w:val="none" w:sz="0" w:space="0" w:color="auto"/>
        <w:right w:val="none" w:sz="0" w:space="0" w:color="auto"/>
      </w:divBdr>
    </w:div>
    <w:div w:id="637539041">
      <w:bodyDiv w:val="1"/>
      <w:marLeft w:val="0"/>
      <w:marRight w:val="0"/>
      <w:marTop w:val="0"/>
      <w:marBottom w:val="0"/>
      <w:divBdr>
        <w:top w:val="none" w:sz="0" w:space="0" w:color="auto"/>
        <w:left w:val="none" w:sz="0" w:space="0" w:color="auto"/>
        <w:bottom w:val="none" w:sz="0" w:space="0" w:color="auto"/>
        <w:right w:val="none" w:sz="0" w:space="0" w:color="auto"/>
      </w:divBdr>
    </w:div>
    <w:div w:id="775371525">
      <w:bodyDiv w:val="1"/>
      <w:marLeft w:val="0"/>
      <w:marRight w:val="0"/>
      <w:marTop w:val="0"/>
      <w:marBottom w:val="0"/>
      <w:divBdr>
        <w:top w:val="none" w:sz="0" w:space="0" w:color="auto"/>
        <w:left w:val="none" w:sz="0" w:space="0" w:color="auto"/>
        <w:bottom w:val="none" w:sz="0" w:space="0" w:color="auto"/>
        <w:right w:val="none" w:sz="0" w:space="0" w:color="auto"/>
      </w:divBdr>
    </w:div>
    <w:div w:id="789131194">
      <w:bodyDiv w:val="1"/>
      <w:marLeft w:val="0"/>
      <w:marRight w:val="0"/>
      <w:marTop w:val="0"/>
      <w:marBottom w:val="0"/>
      <w:divBdr>
        <w:top w:val="none" w:sz="0" w:space="0" w:color="auto"/>
        <w:left w:val="none" w:sz="0" w:space="0" w:color="auto"/>
        <w:bottom w:val="none" w:sz="0" w:space="0" w:color="auto"/>
        <w:right w:val="none" w:sz="0" w:space="0" w:color="auto"/>
      </w:divBdr>
      <w:divsChild>
        <w:div w:id="834489784">
          <w:marLeft w:val="0"/>
          <w:marRight w:val="0"/>
          <w:marTop w:val="0"/>
          <w:marBottom w:val="0"/>
          <w:divBdr>
            <w:top w:val="none" w:sz="0" w:space="0" w:color="auto"/>
            <w:left w:val="none" w:sz="0" w:space="0" w:color="auto"/>
            <w:bottom w:val="none" w:sz="0" w:space="0" w:color="auto"/>
            <w:right w:val="none" w:sz="0" w:space="0" w:color="auto"/>
          </w:divBdr>
          <w:divsChild>
            <w:div w:id="310527432">
              <w:marLeft w:val="0"/>
              <w:marRight w:val="0"/>
              <w:marTop w:val="0"/>
              <w:marBottom w:val="0"/>
              <w:divBdr>
                <w:top w:val="none" w:sz="0" w:space="0" w:color="auto"/>
                <w:left w:val="none" w:sz="0" w:space="0" w:color="auto"/>
                <w:bottom w:val="none" w:sz="0" w:space="0" w:color="auto"/>
                <w:right w:val="none" w:sz="0" w:space="0" w:color="auto"/>
              </w:divBdr>
              <w:divsChild>
                <w:div w:id="717319229">
                  <w:marLeft w:val="0"/>
                  <w:marRight w:val="0"/>
                  <w:marTop w:val="0"/>
                  <w:marBottom w:val="0"/>
                  <w:divBdr>
                    <w:top w:val="none" w:sz="0" w:space="0" w:color="auto"/>
                    <w:left w:val="none" w:sz="0" w:space="0" w:color="auto"/>
                    <w:bottom w:val="none" w:sz="0" w:space="0" w:color="auto"/>
                    <w:right w:val="none" w:sz="0" w:space="0" w:color="auto"/>
                  </w:divBdr>
                  <w:divsChild>
                    <w:div w:id="1965964974">
                      <w:marLeft w:val="0"/>
                      <w:marRight w:val="0"/>
                      <w:marTop w:val="0"/>
                      <w:marBottom w:val="0"/>
                      <w:divBdr>
                        <w:top w:val="none" w:sz="0" w:space="0" w:color="auto"/>
                        <w:left w:val="none" w:sz="0" w:space="0" w:color="auto"/>
                        <w:bottom w:val="none" w:sz="0" w:space="0" w:color="auto"/>
                        <w:right w:val="none" w:sz="0" w:space="0" w:color="auto"/>
                      </w:divBdr>
                      <w:divsChild>
                        <w:div w:id="1998150909">
                          <w:marLeft w:val="0"/>
                          <w:marRight w:val="0"/>
                          <w:marTop w:val="0"/>
                          <w:marBottom w:val="0"/>
                          <w:divBdr>
                            <w:top w:val="none" w:sz="0" w:space="0" w:color="auto"/>
                            <w:left w:val="none" w:sz="0" w:space="0" w:color="auto"/>
                            <w:bottom w:val="none" w:sz="0" w:space="0" w:color="auto"/>
                            <w:right w:val="none" w:sz="0" w:space="0" w:color="auto"/>
                          </w:divBdr>
                          <w:divsChild>
                            <w:div w:id="107895183">
                              <w:marLeft w:val="0"/>
                              <w:marRight w:val="0"/>
                              <w:marTop w:val="0"/>
                              <w:marBottom w:val="0"/>
                              <w:divBdr>
                                <w:top w:val="none" w:sz="0" w:space="0" w:color="auto"/>
                                <w:left w:val="none" w:sz="0" w:space="0" w:color="auto"/>
                                <w:bottom w:val="none" w:sz="0" w:space="0" w:color="auto"/>
                                <w:right w:val="none" w:sz="0" w:space="0" w:color="auto"/>
                              </w:divBdr>
                              <w:divsChild>
                                <w:div w:id="1857306201">
                                  <w:marLeft w:val="0"/>
                                  <w:marRight w:val="0"/>
                                  <w:marTop w:val="0"/>
                                  <w:marBottom w:val="0"/>
                                  <w:divBdr>
                                    <w:top w:val="none" w:sz="0" w:space="0" w:color="auto"/>
                                    <w:left w:val="none" w:sz="0" w:space="0" w:color="auto"/>
                                    <w:bottom w:val="none" w:sz="0" w:space="0" w:color="auto"/>
                                    <w:right w:val="none" w:sz="0" w:space="0" w:color="auto"/>
                                  </w:divBdr>
                                  <w:divsChild>
                                    <w:div w:id="1306930656">
                                      <w:marLeft w:val="0"/>
                                      <w:marRight w:val="0"/>
                                      <w:marTop w:val="0"/>
                                      <w:marBottom w:val="0"/>
                                      <w:divBdr>
                                        <w:top w:val="none" w:sz="0" w:space="0" w:color="auto"/>
                                        <w:left w:val="none" w:sz="0" w:space="0" w:color="auto"/>
                                        <w:bottom w:val="none" w:sz="0" w:space="0" w:color="auto"/>
                                        <w:right w:val="none" w:sz="0" w:space="0" w:color="auto"/>
                                      </w:divBdr>
                                      <w:divsChild>
                                        <w:div w:id="1187257354">
                                          <w:marLeft w:val="0"/>
                                          <w:marRight w:val="0"/>
                                          <w:marTop w:val="0"/>
                                          <w:marBottom w:val="0"/>
                                          <w:divBdr>
                                            <w:top w:val="none" w:sz="0" w:space="0" w:color="auto"/>
                                            <w:left w:val="none" w:sz="0" w:space="0" w:color="auto"/>
                                            <w:bottom w:val="none" w:sz="0" w:space="0" w:color="auto"/>
                                            <w:right w:val="none" w:sz="0" w:space="0" w:color="auto"/>
                                          </w:divBdr>
                                          <w:divsChild>
                                            <w:div w:id="1517891242">
                                              <w:marLeft w:val="0"/>
                                              <w:marRight w:val="0"/>
                                              <w:marTop w:val="0"/>
                                              <w:marBottom w:val="0"/>
                                              <w:divBdr>
                                                <w:top w:val="none" w:sz="0" w:space="0" w:color="auto"/>
                                                <w:left w:val="none" w:sz="0" w:space="0" w:color="auto"/>
                                                <w:bottom w:val="none" w:sz="0" w:space="0" w:color="auto"/>
                                                <w:right w:val="none" w:sz="0" w:space="0" w:color="auto"/>
                                              </w:divBdr>
                                              <w:divsChild>
                                                <w:div w:id="8876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869729">
      <w:bodyDiv w:val="1"/>
      <w:marLeft w:val="0"/>
      <w:marRight w:val="0"/>
      <w:marTop w:val="0"/>
      <w:marBottom w:val="0"/>
      <w:divBdr>
        <w:top w:val="none" w:sz="0" w:space="0" w:color="auto"/>
        <w:left w:val="none" w:sz="0" w:space="0" w:color="auto"/>
        <w:bottom w:val="none" w:sz="0" w:space="0" w:color="auto"/>
        <w:right w:val="none" w:sz="0" w:space="0" w:color="auto"/>
      </w:divBdr>
    </w:div>
    <w:div w:id="832909766">
      <w:bodyDiv w:val="1"/>
      <w:marLeft w:val="0"/>
      <w:marRight w:val="0"/>
      <w:marTop w:val="0"/>
      <w:marBottom w:val="0"/>
      <w:divBdr>
        <w:top w:val="none" w:sz="0" w:space="0" w:color="auto"/>
        <w:left w:val="none" w:sz="0" w:space="0" w:color="auto"/>
        <w:bottom w:val="none" w:sz="0" w:space="0" w:color="auto"/>
        <w:right w:val="none" w:sz="0" w:space="0" w:color="auto"/>
      </w:divBdr>
      <w:divsChild>
        <w:div w:id="804009439">
          <w:marLeft w:val="0"/>
          <w:marRight w:val="0"/>
          <w:marTop w:val="0"/>
          <w:marBottom w:val="0"/>
          <w:divBdr>
            <w:top w:val="none" w:sz="0" w:space="0" w:color="auto"/>
            <w:left w:val="none" w:sz="0" w:space="0" w:color="auto"/>
            <w:bottom w:val="none" w:sz="0" w:space="0" w:color="auto"/>
            <w:right w:val="none" w:sz="0" w:space="0" w:color="auto"/>
          </w:divBdr>
        </w:div>
      </w:divsChild>
    </w:div>
    <w:div w:id="940987073">
      <w:bodyDiv w:val="1"/>
      <w:marLeft w:val="0"/>
      <w:marRight w:val="0"/>
      <w:marTop w:val="0"/>
      <w:marBottom w:val="0"/>
      <w:divBdr>
        <w:top w:val="none" w:sz="0" w:space="0" w:color="auto"/>
        <w:left w:val="none" w:sz="0" w:space="0" w:color="auto"/>
        <w:bottom w:val="none" w:sz="0" w:space="0" w:color="auto"/>
        <w:right w:val="none" w:sz="0" w:space="0" w:color="auto"/>
      </w:divBdr>
    </w:div>
    <w:div w:id="1090278912">
      <w:bodyDiv w:val="1"/>
      <w:marLeft w:val="0"/>
      <w:marRight w:val="0"/>
      <w:marTop w:val="0"/>
      <w:marBottom w:val="0"/>
      <w:divBdr>
        <w:top w:val="none" w:sz="0" w:space="0" w:color="auto"/>
        <w:left w:val="none" w:sz="0" w:space="0" w:color="auto"/>
        <w:bottom w:val="none" w:sz="0" w:space="0" w:color="auto"/>
        <w:right w:val="none" w:sz="0" w:space="0" w:color="auto"/>
      </w:divBdr>
    </w:div>
    <w:div w:id="1215773036">
      <w:bodyDiv w:val="1"/>
      <w:marLeft w:val="0"/>
      <w:marRight w:val="0"/>
      <w:marTop w:val="0"/>
      <w:marBottom w:val="0"/>
      <w:divBdr>
        <w:top w:val="none" w:sz="0" w:space="0" w:color="auto"/>
        <w:left w:val="none" w:sz="0" w:space="0" w:color="auto"/>
        <w:bottom w:val="none" w:sz="0" w:space="0" w:color="auto"/>
        <w:right w:val="none" w:sz="0" w:space="0" w:color="auto"/>
      </w:divBdr>
    </w:div>
    <w:div w:id="1340546304">
      <w:bodyDiv w:val="1"/>
      <w:marLeft w:val="0"/>
      <w:marRight w:val="0"/>
      <w:marTop w:val="0"/>
      <w:marBottom w:val="0"/>
      <w:divBdr>
        <w:top w:val="none" w:sz="0" w:space="0" w:color="auto"/>
        <w:left w:val="none" w:sz="0" w:space="0" w:color="auto"/>
        <w:bottom w:val="none" w:sz="0" w:space="0" w:color="auto"/>
        <w:right w:val="none" w:sz="0" w:space="0" w:color="auto"/>
      </w:divBdr>
      <w:divsChild>
        <w:div w:id="1471289766">
          <w:marLeft w:val="0"/>
          <w:marRight w:val="0"/>
          <w:marTop w:val="0"/>
          <w:marBottom w:val="0"/>
          <w:divBdr>
            <w:top w:val="none" w:sz="0" w:space="0" w:color="auto"/>
            <w:left w:val="none" w:sz="0" w:space="0" w:color="auto"/>
            <w:bottom w:val="none" w:sz="0" w:space="0" w:color="auto"/>
            <w:right w:val="none" w:sz="0" w:space="0" w:color="auto"/>
          </w:divBdr>
        </w:div>
      </w:divsChild>
    </w:div>
    <w:div w:id="1462378656">
      <w:bodyDiv w:val="1"/>
      <w:marLeft w:val="0"/>
      <w:marRight w:val="0"/>
      <w:marTop w:val="0"/>
      <w:marBottom w:val="0"/>
      <w:divBdr>
        <w:top w:val="none" w:sz="0" w:space="0" w:color="auto"/>
        <w:left w:val="none" w:sz="0" w:space="0" w:color="auto"/>
        <w:bottom w:val="none" w:sz="0" w:space="0" w:color="auto"/>
        <w:right w:val="none" w:sz="0" w:space="0" w:color="auto"/>
      </w:divBdr>
    </w:div>
    <w:div w:id="1494878715">
      <w:bodyDiv w:val="1"/>
      <w:marLeft w:val="0"/>
      <w:marRight w:val="0"/>
      <w:marTop w:val="0"/>
      <w:marBottom w:val="0"/>
      <w:divBdr>
        <w:top w:val="none" w:sz="0" w:space="0" w:color="auto"/>
        <w:left w:val="none" w:sz="0" w:space="0" w:color="auto"/>
        <w:bottom w:val="none" w:sz="0" w:space="0" w:color="auto"/>
        <w:right w:val="none" w:sz="0" w:space="0" w:color="auto"/>
      </w:divBdr>
    </w:div>
    <w:div w:id="1615595582">
      <w:bodyDiv w:val="1"/>
      <w:marLeft w:val="0"/>
      <w:marRight w:val="0"/>
      <w:marTop w:val="0"/>
      <w:marBottom w:val="0"/>
      <w:divBdr>
        <w:top w:val="none" w:sz="0" w:space="0" w:color="auto"/>
        <w:left w:val="none" w:sz="0" w:space="0" w:color="auto"/>
        <w:bottom w:val="none" w:sz="0" w:space="0" w:color="auto"/>
        <w:right w:val="none" w:sz="0" w:space="0" w:color="auto"/>
      </w:divBdr>
    </w:div>
    <w:div w:id="1634213556">
      <w:bodyDiv w:val="1"/>
      <w:marLeft w:val="0"/>
      <w:marRight w:val="0"/>
      <w:marTop w:val="0"/>
      <w:marBottom w:val="0"/>
      <w:divBdr>
        <w:top w:val="none" w:sz="0" w:space="0" w:color="auto"/>
        <w:left w:val="none" w:sz="0" w:space="0" w:color="auto"/>
        <w:bottom w:val="none" w:sz="0" w:space="0" w:color="auto"/>
        <w:right w:val="none" w:sz="0" w:space="0" w:color="auto"/>
      </w:divBdr>
    </w:div>
    <w:div w:id="1676879001">
      <w:bodyDiv w:val="1"/>
      <w:marLeft w:val="0"/>
      <w:marRight w:val="0"/>
      <w:marTop w:val="0"/>
      <w:marBottom w:val="0"/>
      <w:divBdr>
        <w:top w:val="none" w:sz="0" w:space="0" w:color="auto"/>
        <w:left w:val="none" w:sz="0" w:space="0" w:color="auto"/>
        <w:bottom w:val="none" w:sz="0" w:space="0" w:color="auto"/>
        <w:right w:val="none" w:sz="0" w:space="0" w:color="auto"/>
      </w:divBdr>
    </w:div>
    <w:div w:id="1702242824">
      <w:bodyDiv w:val="1"/>
      <w:marLeft w:val="0"/>
      <w:marRight w:val="0"/>
      <w:marTop w:val="0"/>
      <w:marBottom w:val="0"/>
      <w:divBdr>
        <w:top w:val="none" w:sz="0" w:space="0" w:color="auto"/>
        <w:left w:val="none" w:sz="0" w:space="0" w:color="auto"/>
        <w:bottom w:val="none" w:sz="0" w:space="0" w:color="auto"/>
        <w:right w:val="none" w:sz="0" w:space="0" w:color="auto"/>
      </w:divBdr>
    </w:div>
    <w:div w:id="1832716707">
      <w:bodyDiv w:val="1"/>
      <w:marLeft w:val="0"/>
      <w:marRight w:val="0"/>
      <w:marTop w:val="0"/>
      <w:marBottom w:val="0"/>
      <w:divBdr>
        <w:top w:val="none" w:sz="0" w:space="0" w:color="auto"/>
        <w:left w:val="none" w:sz="0" w:space="0" w:color="auto"/>
        <w:bottom w:val="none" w:sz="0" w:space="0" w:color="auto"/>
        <w:right w:val="none" w:sz="0" w:space="0" w:color="auto"/>
      </w:divBdr>
    </w:div>
    <w:div w:id="1892495969">
      <w:bodyDiv w:val="1"/>
      <w:marLeft w:val="0"/>
      <w:marRight w:val="0"/>
      <w:marTop w:val="0"/>
      <w:marBottom w:val="0"/>
      <w:divBdr>
        <w:top w:val="none" w:sz="0" w:space="0" w:color="auto"/>
        <w:left w:val="none" w:sz="0" w:space="0" w:color="auto"/>
        <w:bottom w:val="none" w:sz="0" w:space="0" w:color="auto"/>
        <w:right w:val="none" w:sz="0" w:space="0" w:color="auto"/>
      </w:divBdr>
    </w:div>
    <w:div w:id="1900550846">
      <w:bodyDiv w:val="1"/>
      <w:marLeft w:val="0"/>
      <w:marRight w:val="0"/>
      <w:marTop w:val="0"/>
      <w:marBottom w:val="0"/>
      <w:divBdr>
        <w:top w:val="none" w:sz="0" w:space="0" w:color="auto"/>
        <w:left w:val="none" w:sz="0" w:space="0" w:color="auto"/>
        <w:bottom w:val="none" w:sz="0" w:space="0" w:color="auto"/>
        <w:right w:val="none" w:sz="0" w:space="0" w:color="auto"/>
      </w:divBdr>
      <w:divsChild>
        <w:div w:id="1368020491">
          <w:marLeft w:val="0"/>
          <w:marRight w:val="0"/>
          <w:marTop w:val="0"/>
          <w:marBottom w:val="0"/>
          <w:divBdr>
            <w:top w:val="none" w:sz="0" w:space="0" w:color="auto"/>
            <w:left w:val="none" w:sz="0" w:space="0" w:color="auto"/>
            <w:bottom w:val="none" w:sz="0" w:space="0" w:color="auto"/>
            <w:right w:val="none" w:sz="0" w:space="0" w:color="auto"/>
          </w:divBdr>
        </w:div>
      </w:divsChild>
    </w:div>
    <w:div w:id="2015839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8B12E-8267-43C4-9ECB-7EF32310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9662</Characters>
  <Application>Microsoft Office Word</Application>
  <DocSecurity>0</DocSecurity>
  <Lines>80</Lines>
  <Paragraphs>22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2024-09-11T08:37:00Z</dcterms:created>
  <dcterms:modified xsi:type="dcterms:W3CDTF">2025-04-24T07:54:00Z</dcterms:modified>
</cp:coreProperties>
</file>