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settings+xml" PartName="/word/settings.xml"/>
  <Override ContentType="application/vnd.openxmlformats-officedocument.theme+xml" PartName="/word/theme/theme1.xml"/>
  <Override ContentType="application/vnd.openxmlformats-officedocument.wordprocessingml.webSettings+xml" PartName="/word/webSettings.xml"/>
  <Override ContentType="application/vnd.openxmlformats-officedocument.wordprocessingml.fontTable+xml" PartName="/word/fontTable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 standalone="yes"?>
<Relationships xmlns="http://schemas.openxmlformats.org/package/2006/relationships">
 <Relationship Target="docProps/app.xml" Type="http://schemas.openxmlformats.org/officeDocument/2006/relationships/extended-properties" Id="rId3"/>
 <Relationship Target="docProps/core.xml" Type="http://schemas.openxmlformats.org/package/2006/relationships/metadata/core-properties" Id="rId2"/>
 <Relationship Target="word/document.xml" Type="http://schemas.openxmlformats.org/officeDocument/2006/relationships/officeDocument" Id="rId1"/>
</Relationships>
</file>

<file path=word/document.xml><?xml version="1.0" encoding="utf-8"?>
<w:document xmlns:wne="http://schemas.microsoft.com/office/word/2006/wordml" xmlns:w="http://schemas.openxmlformats.org/wordprocessingml/2006/main" xmlns:w10="urn:schemas-microsoft-com:office:word" xmlns:wp="http://schemas.openxmlformats.org/drawingml/2006/wordprocessingDrawing" xmlns:v="urn:schemas-microsoft-com:vml" xmlns:m="http://schemas.openxmlformats.org/officeDocument/2006/math" xmlns:r="http://schemas.openxmlformats.org/officeDocument/2006/relationships" xmlns:o="urn:schemas-microsoft-com:office:office" xmlns:ve="http://schemas.openxmlformats.org/markup-compatibility/2006">
  <w:body>
    <w:p>
      <w:pPr>
        <w:pStyle w:val="Row2"/>
      </w:pPr>
      <w:r>
        <w:rPr>
          <w:noProof/>
          <w:lang w:val="cs-CZ" w:eastAsia="cs-CZ"/>
        </w:rPr>
        <w:pict>
          <v:shape id="_x0000_s1" o:connectortype="straight" strokeweight="1pt" strokecolor="#000000" style="position:absolute;left:0;margin-left:266pt;margin-top:11pt;width:0pt;height:256pt;z-index:1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2" o:connectortype="straight" strokeweight="1pt" strokecolor="#000000" style="position:absolute;left:0;margin-left:551pt;margin-top:11pt;width:0pt;height:257pt;z-index:2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3" o:connectortype="straight" strokeweight="1pt" strokecolor="#000000" style="position:absolute;left:0;margin-left:1pt;margin-top:11pt;width:550pt;height:0pt;z-index:3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4" o:connectortype="straight" strokeweight="1pt" strokecolor="#000000" style="position:absolute;left:0;margin-left:1pt;margin-top:11pt;width:0pt;height:257pt;z-index:4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rStyle w:val="Text1"/>
        </w:rPr>
        <w:t xml:space="preserve">OBJEDNÁVKA</w:t>
      </w:r>
    </w:p>
    <w:p>
      <w:pPr>
        <w:pStyle w:val="Row3"/>
      </w:pPr>
      <w:r>
        <w:tab/>
      </w:r>
      <w:r>
        <w:rPr>
          <w:rStyle w:val="Text2"/>
        </w:rPr>
        <w:t xml:space="preserve">Doklad</w:t>
      </w:r>
      <w:r>
        <w:tab/>
      </w:r>
      <w:r>
        <w:rPr>
          <w:rStyle w:val="Text3"/>
        </w:rPr>
        <w:t xml:space="preserve">OBJ41RUK - 188</w:t>
      </w:r>
      <w:r>
        <w:tab/>
      </w:r>
      <w:r>
        <w:rPr>
          <w:position w:val="-11"/>
          <w:rStyle w:val="Text4"/>
        </w:rPr>
        <w:t xml:space="preserve">Číslo objednávky</w:t>
      </w:r>
      <w:r>
        <w:tab/>
      </w:r>
      <w:r>
        <w:rPr>
          <w:position w:val="-2"/>
          <w:rStyle w:val="Text1"/>
        </w:rPr>
        <w:t xml:space="preserve">9919250021</w:t>
      </w:r>
    </w:p>
    <w:p>
      <w:pPr>
        <w:pStyle w:val="Row4"/>
      </w:pPr>
      <w:r>
        <w:rPr>
          <w:noProof/>
          <w:lang w:val="cs-CZ" w:eastAsia="cs-CZ"/>
        </w:rPr>
        <w:pict>
          <v:shape id="_x0000_s10" o:connectortype="straight" strokeweight="1pt" strokecolor="#000000" style="position:absolute;left:0;margin-left:267pt;margin-top:5pt;width:284pt;height:0pt;z-index:5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rStyle w:val="Text1"/>
        </w:rPr>
        <w:t xml:space="preserve">ODBĚRATEL</w:t>
      </w:r>
      <w:r>
        <w:tab/>
      </w:r>
      <w:r>
        <w:rPr>
          <w:rStyle w:val="Text4"/>
        </w:rPr>
        <w:t xml:space="preserve">- fakturační adresa</w:t>
      </w:r>
      <w:r>
        <w:tab/>
      </w:r>
      <w:r>
        <w:rPr>
          <w:rStyle w:val="Text1"/>
        </w:rPr>
        <w:t xml:space="preserve">DODAVATEL</w:t>
      </w:r>
    </w:p>
    <w:p>
      <w:pPr>
        <w:pStyle w:val="Row5"/>
      </w:pPr>
      <w:r>
        <w:rPr>
          <w:noProof/>
          <w:lang w:val="cs-CZ" w:eastAsia="cs-CZ"/>
        </w:rPr>
        <w:pict>
          <v:shape id="_x0000_s14" type="#_x0000_t202" stroked="f" fillcolor="#FFFFFF" style="position:absolute;left:0;margin-left:6pt;margin-top:13pt;width:31pt;height:10pt;z-index:6;mso-position-horizontal-relative:line;;mso-position-vertical-relative:line;mso-wrap-style:tight">
            <v:fill o:opacity2="100" opacity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3"/>
                    </w:rPr>
                    <w:t xml:space="preserve">rektorát</w:t>
                  </w:r>
                </w:p>
              </w:txbxContent>
            </v:textbox>
            <w10:wrap anchory="page" anchorx="margin"/>
          </v:shape>
        </w:pict>
      </w:r>
      <w:r>
        <w:tab/>
      </w:r>
      <w:r>
        <w:rPr>
          <w:rStyle w:val="Text3"/>
        </w:rPr>
        <w:t xml:space="preserve">Univerzita Karlova</w:t>
      </w:r>
      <w:r>
        <w:tab/>
      </w:r>
      <w:r>
        <w:rPr>
          <w:rStyle w:val="Text5"/>
        </w:rPr>
        <w:t xml:space="preserve">FOCUS-Centrum pro sociální a marketingovou analýzu,    </w:t>
      </w:r>
    </w:p>
    <w:p>
      <w:pPr>
        <w:pStyle w:val="Row6"/>
      </w:pPr>
      <w:r>
        <w:rPr>
          <w:noProof/>
          <w:lang w:val="cs-CZ" w:eastAsia="cs-CZ"/>
        </w:rPr>
        <w:pict>
          <v:shape id="_x0000_s17" type="#_x0000_t202" stroked="f" fillcolor="#FFFFFF" style="position:absolute;left:0;margin-left:6pt;margin-top:18pt;width:60pt;height:10pt;z-index:7;mso-position-horizontal-relative:line;;mso-position-vertical-relative:line;mso-wrap-style:tight">
            <v:fill o:opacity2="100" opacity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3"/>
                    </w:rPr>
                    <w:t xml:space="preserve">116 36  Praha 1</w:t>
                  </w:r>
                </w:p>
              </w:txbxContent>
            </v:textbox>
            <w10:wrap anchory="page" anchorx="margin"/>
          </v:shape>
        </w:pict>
      </w:r>
      <w:r>
        <w:tab/>
      </w:r>
      <w:r>
        <w:rPr>
          <w:rStyle w:val="Text3"/>
        </w:rPr>
        <w:t xml:space="preserve">Ovocný trh 560/5</w:t>
      </w:r>
      <w:r>
        <w:tab/>
      </w:r>
      <w:r>
        <w:rPr>
          <w:position w:val="17"/>
          <w:rStyle w:val="Text5"/>
        </w:rPr>
        <w:t xml:space="preserve">spol. s r.o.</w:t>
      </w:r>
      <w:r>
        <w:rPr>
          <w:position w:val="-5"/>
          <w:rStyle w:val="Text5"/>
        </w:rPr>
        <w:t xml:space="preserve"/>
      </w:r>
    </w:p>
    <w:p>
      <w:pPr>
        <w:pStyle w:val="Row7"/>
      </w:pPr>
      <w:r>
        <w:rPr>
          <w:noProof/>
          <w:lang w:val="cs-CZ" w:eastAsia="cs-CZ"/>
        </w:rPr>
        <w:pict>
          <v:shape id="_x0000_s21" type="#_x0000_t202" stroked="f" fillcolor="#FFFFFF" style="position:absolute;left:0;margin-left:271pt;margin-top:11pt;width:79pt;height:11pt;z-index:8;mso-position-horizontal-relative:line;;mso-position-vertical-relative:line;mso-wrap-style:tight">
            <v:fill o:opacity2="100" opacity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5"/>
                    </w:rPr>
                    <w:t xml:space="preserve">602 00  Brno-střed</w:t>
                  </w:r>
                </w:p>
              </w:txbxContent>
            </v:textbox>
            <w10:wrap anchory="page" anchorx="margin"/>
          </v:shape>
        </w:pict>
      </w:r>
      <w:r>
        <w:tab/>
      </w:r>
      <w:r>
        <w:rPr>
          <w:rStyle w:val="Text3"/>
        </w:rPr>
        <w:t xml:space="preserve">Česká republika</w:t>
      </w:r>
      <w:r>
        <w:tab/>
      </w:r>
      <w:r>
        <w:rPr>
          <w:position w:val="12"/>
          <w:rStyle w:val="Text5"/>
        </w:rPr>
        <w:t xml:space="preserve">Vrchlického sad  1894/4</w:t>
      </w:r>
    </w:p>
    <w:p>
      <w:pPr>
        <w:pStyle w:val="Row8"/>
      </w:pPr>
      <w:r>
        <w:tab/>
      </w:r>
      <w:r>
        <w:rPr>
          <w:rStyle w:val="Text5"/>
        </w:rPr>
        <w:t xml:space="preserve">Česká republika</w:t>
      </w:r>
    </w:p>
    <w:p>
      <w:pPr>
        <w:pStyle w:val="Row9"/>
      </w:pPr>
    </w:p>
    <w:p>
      <w:pPr>
        <w:pStyle w:val="Row10"/>
      </w:pPr>
      <w:r>
        <w:rPr>
          <w:noProof/>
          <w:lang w:val="cs-CZ" w:eastAsia="cs-CZ"/>
        </w:rPr>
        <w:pict>
          <v:shape id="_x0000_s25" o:connectortype="straight" strokeweight="1pt" strokecolor="#000000" style="position:absolute;left:0;margin-left:267pt;margin-top:22pt;width:284pt;height:0pt;z-index:9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26" o:connectortype="straight" strokeweight="1pt" strokecolor="#000000" style="position:absolute;left:0;margin-left:463pt;margin-top:22pt;width:0pt;height:30pt;z-index:10;mso-position-horizontal-relative:margin;mso-position-vertical-relative:line;" type="#_x0000_t32">
            <v:stroke dashstyle="1 1"/>
            <w10:wrap anchory="page" anchorx="margin"/>
          </v:shape>
        </w:pict>
      </w:r>
      <w:r>
        <w:rPr>
          <w:noProof/>
          <w:lang w:val="cs-CZ" w:eastAsia="cs-CZ"/>
        </w:rPr>
        <w:pict>
          <v:shape id="_x0000_s27" o:connectortype="straight" strokeweight="1pt" strokecolor="#000000" style="position:absolute;left:0;margin-left:400pt;margin-top:22pt;width:0pt;height:30pt;z-index:11;mso-position-horizontal-relative:margin;mso-position-vertical-relative:line;" type="#_x0000_t32">
            <v:stroke dashstyle="1 1"/>
            <w10:wrap anchory="page" anchorx="margin"/>
          </v:shape>
        </w:pict>
      </w:r>
      <w:r>
        <w:tab/>
      </w:r>
      <w:r>
        <w:rPr>
          <w:rStyle w:val="Text2"/>
        </w:rPr>
        <w:t xml:space="preserve">IČ</w:t>
      </w:r>
      <w:r>
        <w:tab/>
      </w:r>
      <w:r>
        <w:rPr>
          <w:rStyle w:val="Text3"/>
        </w:rPr>
        <w:t xml:space="preserve">00216208</w:t>
      </w:r>
      <w:r>
        <w:tab/>
      </w:r>
      <w:r>
        <w:rPr>
          <w:rStyle w:val="Text2"/>
        </w:rPr>
        <w:t xml:space="preserve">DIČ</w:t>
      </w:r>
      <w:r>
        <w:tab/>
      </w:r>
      <w:r>
        <w:rPr>
          <w:rStyle w:val="Text3"/>
        </w:rPr>
        <w:t xml:space="preserve">CZ00216208</w:t>
      </w:r>
      <w:r>
        <w:tab/>
      </w:r>
      <w:r>
        <w:rPr>
          <w:rStyle w:val="Text2"/>
        </w:rPr>
        <w:t xml:space="preserve">IČ</w:t>
      </w:r>
      <w:r>
        <w:tab/>
      </w:r>
      <w:r>
        <w:rPr>
          <w:rStyle w:val="Text3"/>
        </w:rPr>
        <w:t xml:space="preserve">49967185</w:t>
      </w:r>
      <w:r>
        <w:tab/>
      </w:r>
      <w:r>
        <w:rPr>
          <w:rStyle w:val="Text2"/>
        </w:rPr>
        <w:t xml:space="preserve">DIČ</w:t>
      </w:r>
      <w:r>
        <w:tab/>
      </w:r>
      <w:r>
        <w:rPr>
          <w:rStyle w:val="Text3"/>
        </w:rPr>
        <w:t xml:space="preserve">CZ49967185</w:t>
      </w:r>
    </w:p>
    <w:p>
      <w:pPr>
        <w:pStyle w:val="Row11"/>
      </w:pPr>
      <w:r>
        <w:rPr>
          <w:noProof/>
          <w:lang w:val="cs-CZ" w:eastAsia="cs-CZ"/>
        </w:rPr>
        <w:pict>
          <v:shape id="_x0000_s36" o:connectortype="straight" strokeweight="1pt" strokecolor="#000000" style="position:absolute;left:0;margin-left:267pt;margin-top:16pt;width:284pt;height:0pt;z-index:12;mso-position-horizontal-relative:margin;mso-position-vertical-relative:line;" type="#_x0000_t32">
            <v:stroke dashstyle="1 1"/>
            <w10:wrap anchory="page" anchorx="margin"/>
          </v:shape>
        </w:pict>
      </w:r>
      <w:r>
        <w:rPr>
          <w:noProof/>
          <w:lang w:val="cs-CZ" w:eastAsia="cs-CZ"/>
        </w:rPr>
        <w:pict>
          <v:shape id="_x0000_s37" o:connectortype="straight" strokeweight="1pt" strokecolor="#000000" style="position:absolute;left:0;margin-left:348pt;margin-top:2pt;width:0pt;height:29pt;z-index:13;mso-position-horizontal-relative:margin;mso-position-vertical-relative:line;" type="#_x0000_t32">
            <v:stroke dashstyle="1 1"/>
            <w10:wrap anchory="page" anchorx="margin"/>
          </v:shape>
        </w:pict>
      </w:r>
      <w:r>
        <w:tab/>
      </w:r>
      <w:r>
        <w:rPr>
          <w:position w:val="2"/>
          <w:rStyle w:val="Text2"/>
        </w:rPr>
        <w:t xml:space="preserve">Typ</w:t>
      </w:r>
      <w:r>
        <w:tab/>
      </w:r>
      <w:r>
        <w:rPr>
          <w:position w:val="3"/>
          <w:rStyle w:val="Text3"/>
        </w:rPr>
        <w:t xml:space="preserve">Vysoká škola (veřejná, státní)</w:t>
      </w:r>
      <w:r>
        <w:tab/>
      </w:r>
      <w:r>
        <w:rPr>
          <w:rStyle w:val="Text2"/>
        </w:rPr>
        <w:t xml:space="preserve">Datum vystavení</w:t>
      </w:r>
      <w:r>
        <w:tab/>
      </w:r>
      <w:r>
        <w:rPr>
          <w:rStyle w:val="Text3"/>
        </w:rPr>
        <w:t xml:space="preserve">21.04.2025</w:t>
      </w:r>
      <w:r>
        <w:tab/>
      </w:r>
      <w:r>
        <w:rPr>
          <w:rStyle w:val="Text2"/>
        </w:rPr>
        <w:t xml:space="preserve">Číslo jednací</w:t>
      </w:r>
    </w:p>
    <w:p>
      <w:pPr>
        <w:pStyle w:val="Row12"/>
      </w:pPr>
      <w:r>
        <w:rPr>
          <w:noProof/>
          <w:lang w:val="cs-CZ" w:eastAsia="cs-CZ"/>
        </w:rPr>
        <w:pict>
          <v:rect id="_x0000_s43" strokeweight="0pt" strokecolor="#FFFFFF" fillcolor="#E5E5E5" style="position:absolute;left:267pt;top:17pt;width:284pt;height:14pt;z-index:14;mso-position-horizontal-relative:line;mso-position-vertical-relative:line">
            <w10:wrap anchory="page" anchorx="margin"/>
          </v:rect>
        </w:pict>
      </w:r>
      <w:r>
        <w:rPr>
          <w:noProof/>
          <w:lang w:val="cs-CZ" w:eastAsia="cs-CZ"/>
        </w:rPr>
        <w:pict>
          <v:shape id="_x0000_s44" o:connectortype="straight" strokeweight="1pt" strokecolor="#000000" style="position:absolute;left:0;margin-left:267pt;margin-top:17pt;width:284pt;height:0pt;z-index:15;mso-position-horizontal-relative:margin;mso-position-vertical-relative:line;" type="#_x0000_t32">
            <v:stroke dashstyle="1 1"/>
            <w10:wrap anchory="page" anchorx="margin"/>
          </v:shape>
        </w:pict>
      </w:r>
      <w:r>
        <w:tab/>
      </w:r>
      <w:r>
        <w:rPr>
          <w:rStyle w:val="Text2"/>
        </w:rPr>
        <w:t xml:space="preserve">Smlouva</w:t>
      </w:r>
    </w:p>
    <w:p>
      <w:pPr>
        <w:pStyle w:val="Row13"/>
      </w:pPr>
      <w:r>
        <w:rPr>
          <w:noProof/>
          <w:lang w:val="cs-CZ" w:eastAsia="cs-CZ"/>
        </w:rPr>
        <w:pict>
          <v:shape id="_x0000_s46" o:connectortype="straight" strokeweight="1pt" strokecolor="#000000" style="position:absolute;left:0;margin-left:267pt;margin-top:17pt;width:284pt;height:0pt;z-index:16;mso-position-horizontal-relative:margin;mso-position-vertical-relative:line;" type="#_x0000_t32">
            <v:stroke dashstyle="1 1"/>
            <w10:wrap anchory="page" anchorx="margin"/>
          </v:shape>
        </w:pict>
      </w:r>
      <w:r>
        <w:tab/>
      </w:r>
      <w:r>
        <w:rPr>
          <w:rStyle w:val="Text2"/>
        </w:rPr>
        <w:t xml:space="preserve">Požadujeme :</w:t>
      </w:r>
    </w:p>
    <w:p>
      <w:pPr>
        <w:pStyle w:val="Row14"/>
      </w:pPr>
      <w:r>
        <w:rPr>
          <w:noProof/>
          <w:lang w:val="cs-CZ" w:eastAsia="cs-CZ"/>
        </w:rPr>
        <w:pict>
          <v:shape id="_x0000_s48" o:connectortype="straight" strokeweight="1pt" strokecolor="#000000" style="position:absolute;left:0;margin-left:267pt;margin-top:17pt;width:284pt;height:0pt;z-index:17;mso-position-horizontal-relative:margin;mso-position-vertical-relative:line;" type="#_x0000_t32">
            <v:stroke dashstyle="1 1"/>
            <w10:wrap anchory="page" anchorx="margin"/>
          </v:shape>
        </w:pict>
      </w:r>
      <w:r>
        <w:rPr>
          <w:noProof/>
          <w:lang w:val="cs-CZ" w:eastAsia="cs-CZ"/>
        </w:rPr>
        <w:pict>
          <v:shape id="_x0000_s49" o:connectortype="straight" strokeweight="1pt" strokecolor="#000000" style="position:absolute;left:0;margin-left:348pt;margin-top:3pt;width:0pt;height:59pt;z-index:18;mso-position-horizontal-relative:margin;mso-position-vertical-relative:line;" type="#_x0000_t32">
            <v:stroke dashstyle="1 1"/>
            <w10:wrap anchory="page" anchorx="margin"/>
          </v:shape>
        </w:pict>
      </w:r>
      <w:r>
        <w:tab/>
      </w:r>
      <w:r>
        <w:rPr>
          <w:rStyle w:val="Text2"/>
        </w:rPr>
        <w:t xml:space="preserve">Termín dodání</w:t>
      </w:r>
      <w:r>
        <w:tab/>
      </w:r>
      <w:r>
        <w:rPr>
          <w:position w:val="2"/>
          <w:rStyle w:val="Text3"/>
        </w:rPr>
        <w:t xml:space="preserve">31.07.2025</w:t>
      </w:r>
    </w:p>
    <w:p>
      <w:pPr>
        <w:pStyle w:val="Row15"/>
      </w:pPr>
      <w:r>
        <w:rPr>
          <w:noProof/>
          <w:lang w:val="cs-CZ" w:eastAsia="cs-CZ"/>
        </w:rPr>
        <w:pict>
          <v:shape id="_x0000_s52" o:connectortype="straight" strokeweight="1pt" strokecolor="#000000" style="position:absolute;left:0;margin-left:267pt;margin-top:17pt;width:284pt;height:0pt;z-index:19;mso-position-horizontal-relative:margin;mso-position-vertical-relative:line;" type="#_x0000_t32">
            <v:stroke dashstyle="1 1"/>
            <w10:wrap anchory="page" anchorx="margin"/>
          </v:shape>
        </w:pict>
      </w:r>
      <w:r>
        <w:tab/>
      </w:r>
      <w:r>
        <w:rPr>
          <w:rStyle w:val="Text2"/>
        </w:rPr>
        <w:t xml:space="preserve">Způsob dopravy</w:t>
      </w:r>
    </w:p>
    <w:p>
      <w:pPr>
        <w:pStyle w:val="Row15"/>
      </w:pPr>
      <w:r>
        <w:rPr>
          <w:noProof/>
          <w:lang w:val="cs-CZ" w:eastAsia="cs-CZ"/>
        </w:rPr>
        <w:pict>
          <v:shape id="_x0000_s54" o:connectortype="straight" strokeweight="1pt" strokecolor="#000000" style="position:absolute;left:0;margin-left:267pt;margin-top:17pt;width:284pt;height:0pt;z-index:20;mso-position-horizontal-relative:margin;mso-position-vertical-relative:line;" type="#_x0000_t32">
            <v:stroke dashstyle="1 1"/>
            <w10:wrap anchory="page" anchorx="margin"/>
          </v:shape>
        </w:pict>
      </w:r>
      <w:r>
        <w:tab/>
      </w:r>
      <w:r>
        <w:rPr>
          <w:rStyle w:val="Text2"/>
        </w:rPr>
        <w:t xml:space="preserve">Způsob platby</w:t>
      </w:r>
    </w:p>
    <w:p>
      <w:pPr>
        <w:pStyle w:val="Row16"/>
      </w:pPr>
      <w:r>
        <w:rPr>
          <w:noProof/>
          <w:lang w:val="cs-CZ" w:eastAsia="cs-CZ"/>
        </w:rPr>
        <w:pict>
          <v:shape id="_x0000_s56" o:connectortype="straight" strokeweight="1pt" strokecolor="#000000" style="position:absolute;left:0;margin-left:1pt;margin-top:18pt;width:0pt;height:136pt;z-index:21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57" o:connectortype="straight" strokeweight="1pt" strokecolor="#000000" style="position:absolute;left:0;margin-left:551pt;margin-top:18pt;width:0pt;height:135pt;z-index:22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58" o:connectortype="straight" strokeweight="1pt" strokecolor="#000000" style="position:absolute;left:0;margin-left:1pt;margin-top:18pt;width:550pt;height:0pt;z-index:23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rStyle w:val="Text2"/>
        </w:rPr>
        <w:t xml:space="preserve">Splatnost faktury</w:t>
      </w:r>
      <w:r>
        <w:tab/>
      </w:r>
      <w:r>
        <w:rPr>
          <w:rStyle w:val="Text3"/>
        </w:rPr>
        <w:t xml:space="preserve">21</w:t>
      </w:r>
      <w:r>
        <w:tab/>
      </w:r>
      <w:r>
        <w:rPr>
          <w:rStyle w:val="Text3"/>
        </w:rPr>
        <w:t xml:space="preserve">dnů</w:t>
      </w:r>
    </w:p>
    <w:p>
      <w:pPr>
        <w:pStyle w:val="Row17"/>
      </w:pPr>
      <w:r>
        <w:tab/>
      </w:r>
      <w:r>
        <w:rPr>
          <w:rStyle w:val="Text3"/>
        </w:rPr>
        <w:t xml:space="preserve">Objednáváme realizaci a analýzu skupinových diskuzí na základě přiloženého zadání a cenové nabídky.</w:t>
      </w:r>
    </w:p>
    <w:p>
      <w:pPr>
        <w:pStyle w:val="Row18"/>
      </w:pPr>
      <w:r>
        <w:tab/>
      </w:r>
      <w:r>
        <w:rPr>
          <w:rStyle w:val="Text3"/>
        </w:rPr>
        <w:t xml:space="preserve">	</w:t>
      </w:r>
    </w:p>
    <w:p>
      <w:pPr>
        <w:pStyle w:val="Row19"/>
      </w:pPr>
      <w:r>
        <w:tab/>
      </w:r>
      <w:r>
        <w:rPr>
          <w:rStyle w:val="Text3"/>
        </w:rPr>
        <w:t xml:space="preserve">1. Prosíme o uvedení následujícího čísla projektu přímo do textu faktury: 1.4 CEDMO 1 - Z220312000000. </w:t>
      </w:r>
    </w:p>
    <w:p>
      <w:pPr>
        <w:pStyle w:val="Row19"/>
      </w:pPr>
      <w:r>
        <w:tab/>
      </w:r>
      <w:r>
        <w:rPr>
          <w:rStyle w:val="Text3"/>
        </w:rPr>
        <w:t xml:space="preserve">2. Přijetím této objednávky prohlašuji, že naše společnost se zavazuje umožnit provádět kontrolu subjektům oprávněným ke kontrole dotačních</w:t>
      </w:r>
    </w:p>
    <w:p>
      <w:pPr>
        <w:pStyle w:val="Row19"/>
      </w:pPr>
      <w:r>
        <w:tab/>
      </w:r>
      <w:r>
        <w:rPr>
          <w:rStyle w:val="Text3"/>
        </w:rPr>
        <w:t xml:space="preserve">prostředků poskytnutých na výše uvedený projekt.  </w:t>
      </w:r>
    </w:p>
    <w:p>
      <w:pPr>
        <w:pStyle w:val="Row19"/>
      </w:pPr>
      <w:r>
        <w:tab/>
      </w:r>
      <w:r>
        <w:rPr>
          <w:rStyle w:val="Text3"/>
        </w:rPr>
        <w:t xml:space="preserve">3. Dodavatel prohlašuje, že on sám i jeho případný subdodavatel (subdodavatelé) není obchodní společností, ve které veřejný funkcionář uvedený</w:t>
      </w:r>
    </w:p>
    <w:p>
      <w:pPr>
        <w:pStyle w:val="Row19"/>
      </w:pPr>
      <w:r>
        <w:tab/>
      </w:r>
      <w:r>
        <w:rPr>
          <w:rStyle w:val="Text3"/>
        </w:rPr>
        <w:t xml:space="preserve">v § 2 odst. 1 písm. c) zákona č. 159/2006 sb., o střetu zájmů nebo, jím ovládaná osoba, vlastní podíl představující alespoň 25% účasti společníka</w:t>
      </w:r>
    </w:p>
    <w:p>
      <w:pPr>
        <w:pStyle w:val="Row19"/>
      </w:pPr>
      <w:r>
        <w:tab/>
      </w:r>
      <w:r>
        <w:rPr>
          <w:rStyle w:val="Text3"/>
        </w:rPr>
        <w:t xml:space="preserve">v obchodní společnosti. Dodavatel prohlašuje, že se na nabízené plnění nevztahují sankce EU a že on ani jeho subdodavatel (subdodavatelé) není</w:t>
      </w:r>
    </w:p>
    <w:p>
      <w:pPr>
        <w:pStyle w:val="Row19"/>
      </w:pPr>
      <w:r>
        <w:tab/>
      </w:r>
      <w:r>
        <w:rPr>
          <w:rStyle w:val="Text3"/>
        </w:rPr>
        <w:t xml:space="preserve">osobou, subjektem či orgánem uvedeným na sankčním seznamu EU, nebo osobu, subjektem či orgánem, na které se vztahuje zákaz zadat nebo</w:t>
      </w:r>
    </w:p>
    <w:p>
      <w:pPr>
        <w:pStyle w:val="Row19"/>
      </w:pPr>
      <w:r>
        <w:tab/>
      </w:r>
      <w:r>
        <w:rPr>
          <w:rStyle w:val="Text3"/>
        </w:rPr>
        <w:t xml:space="preserve">dále plnit veřejnou zakázku (čl.5k Nařízení Rady (EU) č. 2022/576 ze dne 8.4.2022, kterým se mění Nařízení (EU) č. 833/2014, o omezujících</w:t>
      </w:r>
    </w:p>
    <w:p>
      <w:pPr>
        <w:pStyle w:val="Row19"/>
      </w:pPr>
      <w:r>
        <w:tab/>
      </w:r>
      <w:r>
        <w:rPr>
          <w:rStyle w:val="Text3"/>
        </w:rPr>
        <w:t xml:space="preserve">opatřeních vzhledem k činnostem Ruska, destabilizujícím situaci na Ukrajině). </w:t>
      </w:r>
    </w:p>
    <w:p>
      <w:pPr>
        <w:pStyle w:val="Row18"/>
      </w:pPr>
      <w:r>
        <w:tab/>
      </w:r>
      <w:r>
        <w:rPr>
          <w:rStyle w:val="Text3"/>
        </w:rPr>
        <w:t xml:space="preserve">	</w:t>
      </w:r>
    </w:p>
    <w:p>
      <w:pPr>
        <w:pStyle w:val="Row19"/>
      </w:pPr>
      <w:r>
        <w:tab/>
      </w:r>
      <w:r>
        <w:rPr>
          <w:rStyle w:val="Text3"/>
        </w:rPr>
        <w:t xml:space="preserve">Prosím hradit ze zakázek: 214001/909919, 905206/909919</w:t>
      </w:r>
    </w:p>
    <w:p>
      <w:pPr>
        <w:pStyle w:val="Row20"/>
      </w:pPr>
      <w:r>
        <w:rPr>
          <w:noProof/>
          <w:lang w:val="cs-CZ" w:eastAsia="cs-CZ"/>
        </w:rPr>
        <w:pict>
          <v:rect id="_x0000_s75" strokeweight="0pt" strokecolor="#FFFFFF" fillcolor="#E5E5E5" style="position:absolute;left:2pt;top:5pt;width:548pt;height:15pt;z-index:-251658217;mso-position-horizontal-relative:line;mso-position-vertical-relative:line">
            <w10:wrap anchory="page" anchorx="margin"/>
          </v:rect>
        </w:pict>
      </w:r>
      <w:r>
        <w:rPr>
          <w:noProof/>
          <w:lang w:val="cs-CZ" w:eastAsia="cs-CZ"/>
        </w:rPr>
        <w:pict>
          <v:shape id="_x0000_s76" o:connectortype="straight" strokeweight="1pt" strokecolor="#000000" style="position:absolute;left:0;margin-left:551pt;margin-top:5pt;width:0pt;height:17pt;z-index:25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77" o:connectortype="straight" strokeweight="1pt" strokecolor="#000000" style="position:absolute;left:0;margin-left:1pt;margin-top:5pt;width:0pt;height:17pt;z-index:26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78" o:connectortype="straight" strokeweight="1pt" strokecolor="#000000" style="position:absolute;left:0;margin-left:1pt;margin-top:5pt;width:550pt;height:0pt;z-index:27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rStyle w:val="Text3"/>
        </w:rPr>
        <w:t xml:space="preserve">Položka</w:t>
      </w:r>
      <w:r>
        <w:tab/>
      </w:r>
      <w:r>
        <w:rPr>
          <w:rStyle w:val="Text3"/>
        </w:rPr>
        <w:t xml:space="preserve">Množství</w:t>
      </w:r>
      <w:r>
        <w:tab/>
      </w:r>
      <w:r>
        <w:rPr>
          <w:rStyle w:val="Text3"/>
        </w:rPr>
        <w:t xml:space="preserve">MJ</w:t>
      </w:r>
      <w:r>
        <w:tab/>
      </w:r>
      <w:r>
        <w:rPr>
          <w:rStyle w:val="Text3"/>
        </w:rPr>
        <w:t xml:space="preserve">%DPH</w:t>
      </w:r>
      <w:r>
        <w:tab/>
      </w:r>
      <w:r>
        <w:rPr>
          <w:rStyle w:val="Text3"/>
        </w:rPr>
        <w:t xml:space="preserve">Cena bez DPH/MJ</w:t>
      </w:r>
      <w:r>
        <w:tab/>
      </w:r>
      <w:r>
        <w:rPr>
          <w:rStyle w:val="Text3"/>
        </w:rPr>
        <w:t xml:space="preserve">DPH/MJ</w:t>
      </w:r>
      <w:r>
        <w:tab/>
      </w:r>
      <w:r>
        <w:rPr>
          <w:rStyle w:val="Text3"/>
        </w:rPr>
        <w:t xml:space="preserve">Celkem s DPH</w:t>
      </w:r>
    </w:p>
    <w:p>
      <w:pPr>
        <w:pStyle w:val="Row21"/>
      </w:pPr>
      <w:r>
        <w:rPr>
          <w:noProof/>
          <w:lang w:val="cs-CZ" w:eastAsia="cs-CZ"/>
        </w:rPr>
        <w:pict>
          <v:shape id="_x0000_s86" o:connectortype="straight" strokeweight="1pt" strokecolor="#000000" style="position:absolute;left:0;margin-left:551pt;margin-top:4pt;width:0pt;height:14pt;z-index:28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87" o:connectortype="straight" strokeweight="1pt" strokecolor="#000000" style="position:absolute;left:0;margin-left:1pt;margin-top:4pt;width:0pt;height:14pt;z-index:29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88" o:connectortype="straight" strokeweight="1pt" strokecolor="#000000" style="position:absolute;left:0;margin-left:1pt;margin-top:18pt;width:550pt;height:0pt;z-index:30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89" o:connectortype="straight" strokeweight="1pt" strokecolor="#000000" style="position:absolute;left:0;margin-left:1pt;margin-top:17pt;width:0pt;height:98pt;z-index:31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90" o:connectortype="straight" strokeweight="1pt" strokecolor="#000000" style="position:absolute;left:0;margin-left:551pt;margin-top:17pt;width:0pt;height:98pt;z-index:32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rStyle w:val="Text3"/>
        </w:rPr>
        <w:t xml:space="preserve">Realizace a analýza skupinových diskuzí</w:t>
      </w:r>
      <w:r>
        <w:tab/>
      </w:r>
      <w:r>
        <w:rPr>
          <w:rStyle w:val="Text3"/>
        </w:rPr>
        <w:t xml:space="preserve">1.00</w:t>
      </w:r>
      <w:r>
        <w:tab/>
      </w:r>
      <w:r>
        <w:rPr>
          <w:rStyle w:val="Text3"/>
        </w:rPr>
        <w:t xml:space="preserve">21</w:t>
      </w:r>
      <w:r>
        <w:tab/>
      </w:r>
      <w:r>
        <w:rPr>
          <w:rStyle w:val="Text3"/>
        </w:rPr>
        <w:t xml:space="preserve">180 000.00</w:t>
      </w:r>
      <w:r>
        <w:tab/>
      </w:r>
      <w:r>
        <w:rPr>
          <w:rStyle w:val="Text3"/>
        </w:rPr>
        <w:t xml:space="preserve">37 800.00</w:t>
      </w:r>
      <w:r>
        <w:tab/>
      </w:r>
      <w:r>
        <w:rPr>
          <w:rStyle w:val="Text3"/>
        </w:rPr>
        <w:t xml:space="preserve">217 800.00</w:t>
      </w:r>
    </w:p>
    <w:p>
      <w:pPr>
        <w:pStyle w:val="Row22"/>
      </w:pPr>
      <w:r>
        <w:rPr>
          <w:noProof/>
          <w:lang w:val="cs-CZ" w:eastAsia="cs-CZ"/>
        </w:rPr>
        <w:pict>
          <v:shape id="_x0000_s97" o:connectortype="straight" strokeweight="1pt" strokecolor="#000000" style="position:absolute;left:0;margin-left:279pt;margin-top:20pt;width:269pt;height:0pt;z-index:33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98" o:connectortype="straight" strokeweight="1pt" strokecolor="#000000" style="position:absolute;left:0;margin-left:279pt;margin-top:22pt;width:269pt;height:0pt;z-index:34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position w:val="2"/>
          <w:rStyle w:val="Text2"/>
        </w:rPr>
        <w:t xml:space="preserve">Vystavil(a)</w:t>
      </w:r>
      <w:r>
        <w:tab/>
      </w:r>
      <w:r>
        <w:rPr>
          <w:rStyle w:val="Text2"/>
        </w:rPr>
        <w:t xml:space="preserve">Přibližná celková cena</w:t>
      </w:r>
      <w:r>
        <w:tab/>
      </w:r>
      <w:r>
        <w:rPr>
          <w:rStyle w:val="Text2"/>
        </w:rPr>
        <w:t xml:space="preserve">217 800.00</w:t>
      </w:r>
      <w:r>
        <w:tab/>
      </w:r>
      <w:r>
        <w:rPr>
          <w:rStyle w:val="Text2"/>
        </w:rPr>
        <w:t xml:space="preserve">Kč</w:t>
      </w:r>
    </w:p>
    <w:p>
      <w:pPr>
        <w:pStyle w:val="Row9"/>
      </w:pPr>
    </w:p>
    <w:p>
      <w:pPr>
        <w:pStyle w:val="Row9"/>
      </w:pPr>
    </w:p>
    <w:p>
      <w:pPr>
        <w:pStyle w:val="Row9"/>
      </w:pPr>
    </w:p>
    <w:p>
      <w:pPr>
        <w:pStyle w:val="Row9"/>
      </w:pPr>
    </w:p>
    <w:p>
      <w:pPr>
        <w:pStyle w:val="Row9"/>
      </w:pPr>
    </w:p>
    <w:p>
      <w:pPr>
        <w:pStyle w:val="Row9"/>
      </w:pPr>
    </w:p>
    <w:p>
      <w:pPr>
        <w:pStyle w:val="Row23"/>
      </w:pPr>
      <w:r>
        <w:rPr>
          <w:noProof/>
          <w:lang w:val="cs-CZ" w:eastAsia="cs-CZ"/>
        </w:rPr>
        <w:pict>
          <v:shape id="_x0000_s103" o:connectortype="straight" strokeweight="1pt" strokecolor="#000000" style="position:absolute;left:0;margin-left:85pt;margin-top:11pt;width:458pt;height:0pt;z-index:35;mso-position-horizontal-relative:margin;mso-position-vertical-relative:line;" type="#_x0000_t32">
            <v:stroke dashstyle="1 1"/>
            <w10:wrap anchory="page" anchorx="margin"/>
          </v:shape>
        </w:pict>
      </w:r>
      <w:r>
        <w:rPr>
          <w:noProof/>
          <w:lang w:val="cs-CZ" w:eastAsia="cs-CZ"/>
        </w:rPr>
        <w:pict>
          <v:shape id="_x0000_s104" o:connectortype="straight" strokeweight="1pt" strokecolor="#000000" style="position:absolute;left:0;margin-left:2pt;margin-top:14pt;width:549pt;height:0pt;z-index:36;mso-position-horizontal-relative:margin;mso-position-vertical-relative:line;" type="#_x0000_t32">
            <v:stroke dashstyle="1 1"/>
            <w10:wrap anchory="page" anchorx="margin"/>
          </v:shape>
        </w:pict>
      </w:r>
      <w:r>
        <w:rPr>
          <w:noProof/>
          <w:lang w:val="cs-CZ" w:eastAsia="cs-CZ"/>
        </w:rPr>
        <w:pict>
          <v:shape id="_x0000_s105" o:connectortype="straight" strokeweight="1pt" strokecolor="#000000" style="position:absolute;left:0;margin-left:1pt;margin-top:13pt;width:0pt;height:114pt;z-index:37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106" o:connectortype="straight" strokeweight="1pt" strokecolor="#000000" style="position:absolute;left:0;margin-left:551pt;margin-top:14pt;width:0pt;height:114pt;z-index:38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rStyle w:val="Text2"/>
        </w:rPr>
        <w:t xml:space="preserve">Razítko a podpis</w:t>
      </w:r>
    </w:p>
    <w:p>
      <w:pPr>
        <w:pStyle w:val="Row24"/>
      </w:pPr>
      <w:r>
        <w:tab/>
      </w:r>
      <w:r>
        <w:rPr>
          <w:rStyle w:val="Text3"/>
        </w:rPr>
        <w:t xml:space="preserve">Příkazce operace:</w:t>
      </w:r>
    </w:p>
    <w:p>
      <w:pPr>
        <w:pStyle w:val="Row25"/>
      </w:pPr>
      <w:r>
        <w:tab/>
      </w:r>
      <w:r>
        <w:rPr>
          <w:rStyle w:val="Text3"/>
        </w:rPr>
        <w:t xml:space="preserve">		</w:t>
      </w:r>
    </w:p>
    <w:p>
      <w:pPr>
        <w:pStyle w:val="Row25"/>
      </w:pPr>
      <w:r>
        <w:tab/>
      </w:r>
      <w:r>
        <w:rPr>
          <w:rStyle w:val="Text3"/>
        </w:rPr>
        <w:t xml:space="preserve">		</w:t>
      </w:r>
    </w:p>
    <w:p>
      <w:pPr>
        <w:pStyle w:val="Row25"/>
      </w:pPr>
      <w:r>
        <w:tab/>
      </w:r>
      <w:r>
        <w:rPr>
          <w:rStyle w:val="Text3"/>
        </w:rPr>
        <w:t xml:space="preserve">		</w:t>
      </w:r>
    </w:p>
    <w:p>
      <w:pPr>
        <w:pStyle w:val="Row25"/>
      </w:pPr>
      <w:r>
        <w:tab/>
      </w:r>
      <w:r>
        <w:rPr>
          <w:rStyle w:val="Text3"/>
        </w:rPr>
        <w:t xml:space="preserve">		</w:t>
      </w:r>
    </w:p>
    <w:p>
      <w:pPr>
        <w:pStyle w:val="Row19"/>
      </w:pPr>
      <w:r>
        <w:tab/>
      </w:r>
      <w:r>
        <w:rPr>
          <w:rStyle w:val="Text3"/>
        </w:rPr>
        <w:t xml:space="preserve">Správce rozpočtu:</w:t>
      </w:r>
    </w:p>
    <w:p>
      <w:pPr>
        <w:pStyle w:val="Row26"/>
      </w:pPr>
      <w:r>
        <w:tab/>
      </w:r>
      <w:r>
        <w:rPr>
          <w:rStyle w:val="Text3"/>
        </w:rPr>
        <w:t xml:space="preserve">			</w:t>
      </w:r>
    </w:p>
    <w:p>
      <w:pPr>
        <w:pStyle w:val="Row26"/>
      </w:pPr>
      <w:r>
        <w:tab/>
      </w:r>
      <w:r>
        <w:rPr>
          <w:rStyle w:val="Text3"/>
        </w:rPr>
        <w:t xml:space="preserve">			</w:t>
      </w:r>
    </w:p>
    <w:p>
      <w:pPr>
        <w:pStyle w:val="Row26"/>
      </w:pPr>
      <w:r>
        <w:tab/>
      </w:r>
      <w:r>
        <w:rPr>
          <w:rStyle w:val="Text3"/>
        </w:rPr>
        <w:t xml:space="preserve">			</w:t>
      </w:r>
    </w:p>
    <w:p>
      <w:pPr>
        <w:pStyle w:val="Row26"/>
      </w:pPr>
      <w:r>
        <w:tab/>
      </w:r>
      <w:r>
        <w:rPr>
          <w:rStyle w:val="Text3"/>
        </w:rPr>
        <w:t xml:space="preserve">			</w:t>
      </w:r>
    </w:p>
    <w:p>
      <w:pPr>
        <w:pStyle w:val="Row19"/>
      </w:pPr>
      <w:r>
        <w:tab/>
      </w:r>
      <w:r>
        <w:rPr>
          <w:rStyle w:val="Text3"/>
        </w:rPr>
        <w:t xml:space="preserve">Dodavatel objednávku akceptuje:</w:t>
      </w:r>
    </w:p>
    <w:p>
      <w:pPr>
        <w:pStyle w:val="Row27"/>
      </w:pPr>
      <w:r>
        <w:rPr>
          <w:noProof/>
          <w:lang w:val="cs-CZ" w:eastAsia="cs-CZ"/>
        </w:rPr>
        <w:pict>
          <v:shape id="_x0000_s119" o:connectortype="straight" strokeweight="1pt" strokecolor="#000000" style="position:absolute;left:0;margin-left:1pt;margin-top:3pt;width:550pt;height:0pt;z-index:39;mso-position-horizontal-relative:margin;mso-position-vertical-relative:line;" type="#_x0000_t32">
            <w10:wrap anchory="page" anchorx="margin"/>
          </v:shape>
        </w:pict>
      </w:r>
    </w:p>
    <w:sectPr w:rsidSect="00000001">
      <w:pgSz w:w="11905" w:h="16838"/>
      <w:pgMar w:gutter="0" w:footer="0" w:header="0" w:left="168" w:bottom="168" w:right="168" w:top="168"/>
      <w:cols w:space="14" w:num="1"/>
      <w:headerReference r:id="rId7" w:type="default"/>
      <w:footerReference r:id="rId8" w:type="default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ahoma">
    <w:panose1 w:val="020B0604030504040204"/>
    <w:charset w:val="EE"/>
    <w:family w:val="swiss"/>
    <w:pitch w:val="variable"/>
    <w:sig w:usb0="E1002EFF" w:usb1="C000605B" w:usb2="00000029" w:usb3="00000000" w:csb0="200101FF" w:csb1="20280000"/>
  </w:font>
</w:fonts>
</file>

<file path=word/footer1.xml><?xml version="1.0" encoding="utf-8"?>
<w:ftr xmlns:wne="http://schemas.microsoft.com/office/word/2006/wordml" xmlns:w="http://schemas.openxmlformats.org/wordprocessingml/2006/main" xmlns:w10="urn:schemas-microsoft-com:office:word" xmlns:wp="http://schemas.openxmlformats.org/drawingml/2006/wordprocessingDrawing" xmlns:v="urn:schemas-microsoft-com:vml" xmlns:m="http://schemas.openxmlformats.org/officeDocument/2006/math" xmlns:r="http://schemas.openxmlformats.org/officeDocument/2006/relationships" xmlns:o="urn:schemas-microsoft-com:office:office" xmlns:ve="http://schemas.openxmlformats.org/markup-compatibility/2006">
  <w:p>
    <w:pPr>
      <w:pStyle w:val="Row28"/>
    </w:pPr>
    <w:r>
      <w:rPr>
        <w:noProof/>
        <w:lang w:val="cs-CZ" w:eastAsia="cs-CZ"/>
      </w:rPr>
      <w:pict>
        <v:shape id="_x0000_s120" o:connectortype="straight" strokeweight="1pt" strokecolor="#000000" style="position:absolute;left:0;margin-left:1pt;margin-top:13pt;width:550pt;height:0pt;z-index:-251658201;mso-position-horizontal-relative:margin;mso-position-vertical-relative:line;" type="#_x0000_t32">
          <w10:wrap anchory="page" anchorx="margin"/>
        </v:shape>
      </w:pict>
    </w:r>
    <w:r>
      <w:tab/>
    </w:r>
    <w:r>
      <w:rPr>
        <w:rStyle w:val="Text3"/>
      </w:rPr>
      <w:t xml:space="preserve">(*) Organizace je zapsána v živnostenském rejstříku vedeném Městskou částí Praha 1, Úřadem městské části, živnostenským odborem</w:t>
    </w:r>
  </w:p>
  <w:p>
    <w:pPr>
      <w:pStyle w:val="Row29"/>
    </w:pPr>
    <w:r>
      <w:tab/>
    </w:r>
    <w:r>
      <w:rPr>
        <w:rStyle w:val="Text2"/>
      </w:rPr>
      <w:t xml:space="preserve">Číslo objednávky</w:t>
    </w:r>
    <w:r>
      <w:tab/>
    </w:r>
    <w:r>
      <w:rPr>
        <w:rStyle w:val="Text3"/>
      </w:rPr>
      <w:t xml:space="preserve">9919250021</w:t>
    </w:r>
    <w:r>
      <w:tab/>
    </w:r>
    <w:r>
      <w:rPr>
        <w:shd w:val="clear" w:fill="FFFFFF" w:color="auto"/>
        <w:rStyle w:val="Text3"/>
      </w:rPr>
      <w:t xml:space="preserve">© MÚZO Praha s.r.o. - www.muzo.cz</w:t>
    </w:r>
    <w:r>
      <w:tab/>
    </w:r>
    <w:r>
      <w:rPr>
        <w:rStyle w:val="Text2"/>
      </w:rPr>
      <w:t xml:space="preserve">Strana</w:t>
    </w:r>
    <w:r>
      <w:tab/>
    </w:r>
    <w:r>
      <w:rPr>
        <w:rStyle w:val="Text3"/>
      </w:rPr>
      <w:t xml:space="preserve">1</w:t>
    </w:r>
  </w:p>
</w:ftr>
</file>

<file path=word/header1.xml><?xml version="1.0" encoding="utf-8"?>
<w:hdr xmlns:wne="http://schemas.microsoft.com/office/word/2006/wordml" xmlns:w="http://schemas.openxmlformats.org/wordprocessingml/2006/main" xmlns:w10="urn:schemas-microsoft-com:office:word" xmlns:wp="http://schemas.openxmlformats.org/drawingml/2006/wordprocessingDrawing" xmlns:v="urn:schemas-microsoft-com:vml" xmlns:m="http://schemas.openxmlformats.org/officeDocument/2006/math" xmlns:r="http://schemas.openxmlformats.org/officeDocument/2006/relationships" xmlns:o="urn:schemas-microsoft-com:office:office" xmlns:ve="http://schemas.openxmlformats.org/markup-compatibility/2006">
  <w:p>
    <w:pPr>
      <w:pStyle w:val="Row1"/>
    </w:pPr>
  </w:p>
</w:hdr>
</file>

<file path=word/settings.xml><?xml version="1.0" encoding="utf-8"?>
<w:settings xmlns:sl="http://schemas.openxmlformats.org/schemaLibrary/2006/main" xmlns:w="http://schemas.openxmlformats.org/wordprocessingml/2006/main" xmlns:w10="urn:schemas-microsoft-com:office:word" xmlns:v="urn:schemas-microsoft-com:vml" xmlns:m="http://schemas.openxmlformats.org/officeDocument/2006/math" xmlns:r="http://schemas.openxmlformats.org/officeDocument/2006/relationships" xmlns:o="urn:schemas-microsoft-com:office:office">
  <w:zoom w:percent="100"/>
  <w:proofState w:grammar="clean" w:spelling="clean"/>
  <w:defaultTabStop w:val="709"/>
  <w:hyphenationZone w:val="425"/>
  <w:characterSpacingControl w:val="doNotCompress"/>
  <w:compat/>
  <w:rsids>
    <w:rsidRoot w:val="009107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followedHyperlink="followedHyperlink" w:hyperlink="hyperlink" w:accent6="accent6" w:accent5="accent5" w:accent4="accent4" w:accent3="accent3" w:accent2="accent2" w:accent1="accent1" w:t2="dark2" w:bg2="light2" w:t1="dark1" w:bg1="light1"/>
  <w:shapeDefaults>
    <o:shapedefaults spidmax="3074" v:ext="edit"/>
    <o:shapelayout v:ext="edit">
      <o:idmap v:ext="edit" data="1"/>
      <o:rules v:ext="edit">
        <o:r id="V:Rule3" idref="#_x0000_s1026" type="connector"/>
        <o:r id="V:Rule4" idref="#_x0000_s1027" type="connector"/>
      </o:rules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cstheme="minorBidi" w:hAnsiTheme="minorHAnsi" w:eastAsiaTheme="minorHAnsi" w:asciiTheme="minorHAnsi"/>
        <w:sz w:val="22"/>
        <w:szCs w:val="22"/>
        <w:lang w:val="CS" w:bidi="ar-SA" w:eastAsia="en-US"/>
      </w:rPr>
    </w:rPrDefault>
    <w:pPrDefault>
      <w:pPr>
        <w:spacing w:lineRule="auto" w:line="276" w:after="200"/>
      </w:pPr>
    </w:pPrDefault>
  </w:docDefaults>
  <w:latentStyles w:count="267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35" w:name="caption"/>
    <w:lsdException w:qFormat="1" w:unhideWhenUsed="0" w:uiPriority="10" w:semiHidden="0" w:name="Title"/>
    <w:lsdException w:uiPriority="1" w:name="Default Paragraph Font"/>
    <w:lsdException w:qFormat="1" w:unhideWhenUsed="0" w:uiPriority="11" w:semiHidden="0" w:name="Subtitle"/>
    <w:lsdException w:qFormat="1" w:unhideWhenUsed="0" w:uiPriority="22" w:semiHidden="0" w:name="Strong"/>
    <w:lsdException w:qFormat="1" w:unhideWhenUsed="0" w:uiPriority="20" w:semiHidden="0" w:name="Emphasis"/>
    <w:lsdException w:unhideWhenUsed="0" w:uiPriority="59" w:semiHidden="0" w:name="Table Grid"/>
    <w:lsdException w:unhideWhenUsed="0" w:name="Placeholder Text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name="Revision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  <w:lsdException w:qFormat="1" w:unhideWhenUsed="0" w:uiPriority="19" w:semiHidden="0" w:name="Subtle Emphasis"/>
    <w:lsdException w:qFormat="1" w:unhideWhenUsed="0" w:uiPriority="21" w:semiHidden="0" w:name="Intense Emphasis"/>
    <w:lsdException w:qFormat="1" w:unhideWhenUsed="0" w:uiPriority="31" w:semiHidden="0" w:name="Subtle Reference"/>
    <w:lsdException w:qFormat="1" w:unhideWhenUsed="0" w:uiPriority="32" w:semiHidden="0" w:name="Intense Reference"/>
    <w:lsdException w:qFormat="1" w:unhideWhenUsed="0" w:uiPriority="33" w:semiHidden="0" w:name="Book Title"/>
    <w:lsdException w:uiPriority="37" w:name="Bibliography"/>
    <w:lsdException w:qFormat="1" w:uiPriority="39" w:name="TOC Heading"/>
  </w:latentStyles>
  <w:style w:styleId="Normal" w:default="1" w:type="paragraph">
    <w:name w:val="Normal"/>
    <w:qFormat/>
    <w:rsid w:val="0051126F"/>
  </w:style>
  <w:style w:styleId="DefaultParagraphFont" w:default="1" w:type="character">
    <w:name w:val="Default Paragraph Font"/>
    <w:uiPriority w:val="1"/>
    <w:semiHidden/>
    <w:unhideWhenUsed/>
  </w:style>
  <w:style w:styleId="NormalTable" w:default="1" w:type="tab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styleId="NoList" w:default="1" w:type="numbering">
    <w:name w:val="No List"/>
    <w:uiPriority w:val="99"/>
    <w:semiHidden/>
    <w:unhideWhenUsed/>
  </w:style>
  <w:style w:styleId="BalloonText" w:type="paragraph">
    <w:name w:val="Balloon Text"/>
    <w:basedOn w:val="Normln"/>
    <w:link w:val="BalloonTextChar"/>
    <w:uiPriority w:val="99"/>
    <w:semiHidden/>
    <w:unhideWhenUsed/>
    <w:rsid w:val="009107EA"/>
    <w:pPr>
      <w:spacing w:lineRule="auto" w:line="240" w:after="0"/>
    </w:pPr>
    <w:rPr>
      <w:rFonts w:cs="Tahoma" w:hAnsi="Tahoma" w:ascii="Tahoma"/>
      <w:sz w:val="16"/>
      <w:szCs w:val="16"/>
    </w:rPr>
  </w:style>
  <w:style w:styleId="BalloonTextChar" w:type="character" w:customStyle="1">
    <w:name w:val="Balloon Text Char"/>
    <w:basedOn w:val="DefaultParagraphFont"/>
    <w:link w:val="BalloonText"/>
    <w:uiPriority w:val="99"/>
    <w:semiHidden/>
    <w:rsid w:val="009107EA"/>
    <w:rPr>
      <w:rFonts w:cs="Tahoma" w:hAnsi="Tahoma" w:ascii="Tahoma"/>
      <w:sz w:val="16"/>
      <w:szCs w:val="16"/>
    </w:rPr>
  </w:style>
  <w:style w:styleId="Hyperlink" w:type="character">
    <w:name w:val="Hyperlink"/>
    <w:basedOn w:val="DefaultParagraphFont"/>
    <w:uiPriority w:val="99"/>
    <w:unhideWhenUsed/>
    <w:rsid w:val="007868DE"/>
    <w:rPr>
      <w:color w:val="0000FF" w:themeColor="hyperlink"/>
    </w:rPr>
  </w:style>
  <w:style w:styleId="Header" w:type="paragraph">
    <w:name w:val="header"/>
    <w:basedOn w:val="Normal"/>
    <w:link w:val="HeaderChar"/>
    <w:uiPriority w:val="99"/>
    <w:unhideWhenUsed/>
    <w:rsid w:val="00B078F7"/>
    <w:pPr>
      <w:spacing w:lineRule="auto" w:line="240" w:after="0"/>
    </w:pPr>
  </w:style>
  <w:style w:styleId="HeaderChar" w:type="character" w:customStyle="1">
    <w:name w:val="Header Char"/>
    <w:basedOn w:val="DefaultParagraphFont"/>
    <w:link w:val="Header"/>
    <w:uiPriority w:val="99"/>
    <w:rsid w:val="00B078F7"/>
  </w:style>
  <w:style w:styleId="Footer" w:type="paragraph">
    <w:name w:val="footer"/>
    <w:basedOn w:val="Normal"/>
    <w:link w:val="FooterChar"/>
    <w:uiPriority w:val="99"/>
    <w:unhideWhenUsed/>
    <w:rsid w:val="00B078F7"/>
    <w:pPr>
      <w:spacing w:lineRule="auto" w:line="240" w:after="0"/>
    </w:pPr>
  </w:style>
  <w:style w:styleId="FooterChar" w:type="character" w:customStyle="1">
    <w:name w:val="Footer Char"/>
    <w:basedOn w:val="DefaultParagraphFont"/>
    <w:link w:val="Footer"/>
    <w:uiPriority w:val="99"/>
    <w:rsid w:val="00B078F7"/>
  </w:style>
  <w:style w:styleId="Row1" w:type="paragraph" w:customStyle="1">
    <w:name w:val="Row 1"/>
    <w:basedOn w:val="Normal"/>
    <w:qFormat/>
    <w:pPr>
      <w:keepNext/>
      <w:spacing w:lineRule="exact" w:line="460" w:after="0" w:before="0"/>
    </w:pPr>
  </w:style>
  <w:style w:type="character" w:styleId="Text1" w:customStyle="1">
    <w:name w:val="Text 1"/>
    <w:basedOn w:val="DefaultParagraphFont"/>
    <w:uiPriority w:val="99"/>
    <w:unhideWhenUsed/>
    <w:rPr>
      <w:rFonts w:cs="Tahoma" w:hAnsi="Tahoma" w:ascii="Tahoma" w:eastAsia="Tahoma"/>
      <w:b/>
      <w:color w:val="000000"/>
      <w:sz w:val="28.0000"/>
      <w:szCs w:val="28.0000"/>
    </w:rPr>
  </w:style>
  <w:style w:styleId="Row2" w:type="paragraph" w:customStyle="1">
    <w:name w:val="Row 2"/>
    <w:basedOn w:val="Normal"/>
    <w:qFormat/>
    <w:pPr>
      <w:keepNext/>
      <w:tabs>
        <w:tab w:val="right" w:pos="11025"/>
      </w:tabs>
      <w:spacing w:lineRule="exact" w:line="320" w:after="0" w:before="200"/>
    </w:pPr>
  </w:style>
  <w:style w:type="character" w:styleId="Text2" w:customStyle="1">
    <w:name w:val="Text 2"/>
    <w:basedOn w:val="DefaultParagraphFont"/>
    <w:uiPriority w:val="99"/>
    <w:unhideWhenUsed/>
    <w:rPr>
      <w:rFonts w:cs="Tahoma" w:hAnsi="Tahoma" w:ascii="Tahoma" w:eastAsia="Tahoma"/>
      <w:b/>
      <w:color w:val="000000"/>
      <w:sz w:val="16.0000"/>
      <w:szCs w:val="16.0000"/>
    </w:rPr>
  </w:style>
  <w:style w:type="character" w:styleId="Text3" w:customStyle="1">
    <w:name w:val="Text 3"/>
    <w:basedOn w:val="DefaultParagraphFont"/>
    <w:uiPriority w:val="99"/>
    <w:unhideWhenUsed/>
    <w:rPr>
      <w:rFonts w:cs="Tahoma" w:hAnsi="Tahoma" w:ascii="Tahoma" w:eastAsia="Tahoma"/>
      <w:color w:val="000000"/>
      <w:sz w:val="16.0000"/>
      <w:szCs w:val="16.0000"/>
    </w:rPr>
  </w:style>
  <w:style w:type="character" w:styleId="Text4" w:customStyle="1">
    <w:name w:val="Text 4"/>
    <w:basedOn w:val="DefaultParagraphFont"/>
    <w:uiPriority w:val="99"/>
    <w:unhideWhenUsed/>
    <w:rPr>
      <w:rFonts w:cs="Tahoma" w:hAnsi="Tahoma" w:ascii="Tahoma" w:eastAsia="Tahoma"/>
      <w:b/>
      <w:color w:val="000000"/>
      <w:sz w:val="18.0000"/>
      <w:szCs w:val="18.0000"/>
    </w:rPr>
  </w:style>
  <w:style w:styleId="Row3" w:type="paragraph" w:customStyle="1">
    <w:name w:val="Row 3"/>
    <w:basedOn w:val="Normal"/>
    <w:qFormat/>
    <w:pPr>
      <w:keepNext/>
      <w:tabs>
        <w:tab w:val="left" w:pos="120"/>
        <w:tab w:val="left" w:pos="795"/>
        <w:tab w:val="left" w:pos="5430"/>
        <w:tab w:val="left" w:pos="7125"/>
      </w:tabs>
      <w:spacing w:lineRule="exact" w:line="180" w:after="160" w:before="180"/>
    </w:pPr>
  </w:style>
  <w:style w:styleId="Row4" w:type="paragraph" w:customStyle="1">
    <w:name w:val="Row 4"/>
    <w:basedOn w:val="Normal"/>
    <w:qFormat/>
    <w:pPr>
      <w:keepNext/>
      <w:tabs>
        <w:tab w:val="left" w:pos="120"/>
        <w:tab w:val="left" w:pos="1965"/>
        <w:tab w:val="left" w:pos="5430"/>
      </w:tabs>
      <w:spacing w:lineRule="exact" w:line="320" w:after="0" w:before="180"/>
    </w:pPr>
  </w:style>
  <w:style w:type="character" w:styleId="Text5" w:customStyle="1">
    <w:name w:val="Text 5"/>
    <w:basedOn w:val="DefaultParagraphFont"/>
    <w:uiPriority w:val="99"/>
    <w:unhideWhenUsed/>
    <w:rPr>
      <w:rFonts w:cs="Tahoma" w:hAnsi="Tahoma" w:ascii="Tahoma" w:eastAsia="Tahoma"/>
      <w:color w:val="000000"/>
      <w:sz w:val="18.0000"/>
      <w:szCs w:val="18.0000"/>
    </w:rPr>
  </w:style>
  <w:style w:styleId="Row5" w:type="paragraph" w:customStyle="1">
    <w:name w:val="Row 5"/>
    <w:basedOn w:val="Normal"/>
    <w:qFormat/>
    <w:pPr>
      <w:keepNext/>
      <w:tabs>
        <w:tab w:val="left" w:pos="120"/>
        <w:tab w:val="left" w:pos="5430"/>
      </w:tabs>
      <w:spacing w:lineRule="exact" w:line="180" w:after="20" w:before="60"/>
    </w:pPr>
  </w:style>
  <w:style w:styleId="Row6" w:type="paragraph" w:customStyle="1">
    <w:name w:val="Row 6"/>
    <w:basedOn w:val="Normal"/>
    <w:qFormat/>
    <w:pPr>
      <w:keepNext/>
      <w:tabs>
        <w:tab w:val="left" w:pos="120"/>
        <w:tab w:val="left" w:pos="5430"/>
      </w:tabs>
      <w:spacing w:lineRule="exact" w:line="180" w:after="60" w:before="180"/>
    </w:pPr>
  </w:style>
  <w:style w:styleId="Row7" w:type="paragraph" w:customStyle="1">
    <w:name w:val="Row 7"/>
    <w:basedOn w:val="Normal"/>
    <w:qFormat/>
    <w:pPr>
      <w:keepNext/>
      <w:tabs>
        <w:tab w:val="left" w:pos="120"/>
        <w:tab w:val="left" w:pos="5430"/>
      </w:tabs>
      <w:spacing w:lineRule="exact" w:line="180" w:after="0" w:before="120"/>
    </w:pPr>
  </w:style>
  <w:style w:styleId="Row8" w:type="paragraph" w:customStyle="1">
    <w:name w:val="Row 8"/>
    <w:basedOn w:val="Normal"/>
    <w:qFormat/>
    <w:pPr>
      <w:keepNext/>
      <w:tabs>
        <w:tab w:val="left" w:pos="5430"/>
      </w:tabs>
      <w:spacing w:lineRule="exact" w:line="200" w:after="0" w:before="120"/>
    </w:pPr>
  </w:style>
  <w:style w:styleId="Row9" w:type="paragraph" w:customStyle="1">
    <w:name w:val="Row 9"/>
    <w:basedOn w:val="Normal"/>
    <w:qFormat/>
    <w:pPr>
      <w:keepNext/>
      <w:spacing w:lineRule="exact" w:line="220" w:after="0" w:before="0"/>
    </w:pPr>
  </w:style>
  <w:style w:styleId="Row10" w:type="paragraph" w:customStyle="1">
    <w:name w:val="Row 10"/>
    <w:basedOn w:val="Normal"/>
    <w:qFormat/>
    <w:pPr>
      <w:keepNext/>
      <w:tabs>
        <w:tab w:val="left" w:pos="120"/>
        <w:tab w:val="left" w:pos="570"/>
        <w:tab w:val="left" w:pos="1740"/>
        <w:tab w:val="left" w:pos="2130"/>
        <w:tab w:val="left" w:pos="5430"/>
        <w:tab w:val="left" w:pos="5940"/>
        <w:tab w:val="left" w:pos="7365"/>
        <w:tab w:val="left" w:pos="7770"/>
      </w:tabs>
      <w:spacing w:lineRule="exact" w:line="180" w:after="20" w:before="220"/>
    </w:pPr>
  </w:style>
  <w:style w:styleId="Row11" w:type="paragraph" w:customStyle="1">
    <w:name w:val="Row 11"/>
    <w:basedOn w:val="Normal"/>
    <w:qFormat/>
    <w:pPr>
      <w:keepNext/>
      <w:tabs>
        <w:tab w:val="left" w:pos="120"/>
        <w:tab w:val="left" w:pos="570"/>
        <w:tab w:val="left" w:pos="5430"/>
        <w:tab w:val="left" w:pos="7005"/>
        <w:tab w:val="left" w:pos="8055"/>
      </w:tabs>
      <w:spacing w:lineRule="exact" w:line="180" w:after="20" w:before="80"/>
    </w:pPr>
  </w:style>
  <w:style w:styleId="Row12" w:type="paragraph" w:customStyle="1">
    <w:name w:val="Row 12"/>
    <w:basedOn w:val="Normal"/>
    <w:qFormat/>
    <w:pPr>
      <w:keepNext/>
      <w:tabs>
        <w:tab w:val="left" w:pos="8055"/>
      </w:tabs>
      <w:spacing w:lineRule="exact" w:line="180" w:after="0" w:before="100"/>
    </w:pPr>
  </w:style>
  <w:style w:styleId="Row13" w:type="paragraph" w:customStyle="1">
    <w:name w:val="Row 13"/>
    <w:basedOn w:val="Normal"/>
    <w:qFormat/>
    <w:pPr>
      <w:keepNext/>
      <w:tabs>
        <w:tab w:val="left" w:pos="5430"/>
      </w:tabs>
      <w:spacing w:lineRule="exact" w:line="180" w:after="0" w:before="100"/>
    </w:pPr>
  </w:style>
  <w:style w:styleId="Row14" w:type="paragraph" w:customStyle="1">
    <w:name w:val="Row 14"/>
    <w:basedOn w:val="Normal"/>
    <w:qFormat/>
    <w:pPr>
      <w:keepNext/>
      <w:tabs>
        <w:tab w:val="left" w:pos="5430"/>
        <w:tab w:val="left" w:pos="7080"/>
      </w:tabs>
      <w:spacing w:lineRule="exact" w:line="180" w:after="0" w:before="120"/>
    </w:pPr>
  </w:style>
  <w:style w:styleId="Row15" w:type="paragraph" w:customStyle="1">
    <w:name w:val="Row 15"/>
    <w:basedOn w:val="Normal"/>
    <w:qFormat/>
    <w:pPr>
      <w:keepNext/>
      <w:tabs>
        <w:tab w:val="left" w:pos="5430"/>
      </w:tabs>
      <w:spacing w:lineRule="exact" w:line="180" w:after="0" w:before="100"/>
    </w:pPr>
  </w:style>
  <w:style w:styleId="Row16" w:type="paragraph" w:customStyle="1">
    <w:name w:val="Row 16"/>
    <w:basedOn w:val="Normal"/>
    <w:qFormat/>
    <w:pPr>
      <w:keepNext/>
      <w:tabs>
        <w:tab w:val="left" w:pos="5430"/>
        <w:tab w:val="left" w:pos="7080"/>
        <w:tab w:val="left" w:pos="7410"/>
      </w:tabs>
      <w:spacing w:lineRule="exact" w:line="180" w:after="20" w:before="100"/>
    </w:pPr>
  </w:style>
  <w:style w:styleId="Row17" w:type="paragraph" w:customStyle="1">
    <w:name w:val="Row 17"/>
    <w:basedOn w:val="Normal"/>
    <w:qFormat/>
    <w:pPr>
      <w:keepNext/>
      <w:tabs>
        <w:tab w:val="left" w:pos="120"/>
      </w:tabs>
      <w:spacing w:lineRule="exact" w:line="180" w:after="0" w:before="160"/>
    </w:pPr>
  </w:style>
  <w:style w:styleId="Row18" w:type="paragraph" w:customStyle="1">
    <w:name w:val="Row 18"/>
    <w:basedOn w:val="Normal"/>
    <w:qFormat/>
    <w:pPr>
      <w:keepNext/>
      <w:tabs>
        <w:tab w:val="left" w:pos="120"/>
        <w:tab w:val="left" w:pos="525"/>
      </w:tabs>
      <w:spacing w:lineRule="exact" w:line="180" w:after="0" w:before="0"/>
    </w:pPr>
  </w:style>
  <w:style w:styleId="Row19" w:type="paragraph" w:customStyle="1">
    <w:name w:val="Row 19"/>
    <w:basedOn w:val="Normal"/>
    <w:qFormat/>
    <w:pPr>
      <w:keepNext/>
      <w:tabs>
        <w:tab w:val="left" w:pos="120"/>
      </w:tabs>
      <w:spacing w:lineRule="exact" w:line="180" w:after="0" w:before="0"/>
    </w:pPr>
  </w:style>
  <w:style w:styleId="Row20" w:type="paragraph" w:customStyle="1">
    <w:name w:val="Row 20"/>
    <w:basedOn w:val="Normal"/>
    <w:qFormat/>
    <w:pPr>
      <w:keepNext/>
      <w:tabs>
        <w:tab w:val="left" w:pos="150"/>
        <w:tab w:val="left" w:pos="3930"/>
        <w:tab w:val="left" w:pos="4650"/>
        <w:tab w:val="left" w:pos="5400"/>
        <w:tab w:val="left" w:pos="6240"/>
        <w:tab w:val="left" w:pos="8610"/>
        <w:tab w:val="left" w:pos="9900"/>
      </w:tabs>
      <w:spacing w:lineRule="exact" w:line="180" w:after="0" w:before="160"/>
    </w:pPr>
  </w:style>
  <w:style w:styleId="Row21" w:type="paragraph" w:customStyle="1">
    <w:name w:val="Row 21"/>
    <w:basedOn w:val="Normal"/>
    <w:qFormat/>
    <w:pPr>
      <w:keepNext/>
      <w:tabs>
        <w:tab w:val="left" w:pos="120"/>
        <w:tab w:val="right" w:pos="4590"/>
        <w:tab w:val="right" w:pos="5790"/>
        <w:tab w:val="right" w:pos="7515"/>
        <w:tab w:val="right" w:pos="9195"/>
        <w:tab w:val="right" w:pos="10905"/>
      </w:tabs>
      <w:spacing w:lineRule="exact" w:line="180" w:after="0" w:before="120"/>
    </w:pPr>
  </w:style>
  <w:style w:styleId="Row22" w:type="paragraph" w:customStyle="1">
    <w:name w:val="Row 22"/>
    <w:basedOn w:val="Normal"/>
    <w:qFormat/>
    <w:pPr>
      <w:keepNext/>
      <w:tabs>
        <w:tab w:val="left" w:pos="120"/>
        <w:tab w:val="left" w:pos="5580"/>
        <w:tab w:val="right" w:pos="10470"/>
        <w:tab w:val="left" w:pos="10500"/>
      </w:tabs>
      <w:spacing w:lineRule="exact" w:line="180" w:after="0" w:before="160"/>
    </w:pPr>
  </w:style>
  <w:style w:styleId="Row23" w:type="paragraph" w:customStyle="1">
    <w:name w:val="Row 23"/>
    <w:basedOn w:val="Normal"/>
    <w:qFormat/>
    <w:pPr>
      <w:keepNext/>
      <w:tabs>
        <w:tab w:val="left" w:pos="120"/>
      </w:tabs>
      <w:spacing w:lineRule="exact" w:line="180" w:after="0" w:before="40"/>
    </w:pPr>
  </w:style>
  <w:style w:styleId="Row24" w:type="paragraph" w:customStyle="1">
    <w:name w:val="Row 24"/>
    <w:basedOn w:val="Normal"/>
    <w:qFormat/>
    <w:pPr>
      <w:keepNext/>
      <w:tabs>
        <w:tab w:val="left" w:pos="120"/>
      </w:tabs>
      <w:spacing w:lineRule="exact" w:line="180" w:after="0" w:before="120"/>
    </w:pPr>
  </w:style>
  <w:style w:styleId="Row25" w:type="paragraph" w:customStyle="1">
    <w:name w:val="Row 25"/>
    <w:basedOn w:val="Normal"/>
    <w:qFormat/>
    <w:pPr>
      <w:keepNext/>
      <w:tabs>
        <w:tab w:val="left" w:pos="120"/>
        <w:tab w:val="left" w:pos="525"/>
        <w:tab w:val="left" w:pos="929"/>
      </w:tabs>
      <w:spacing w:lineRule="exact" w:line="180" w:after="0" w:before="0"/>
    </w:pPr>
  </w:style>
  <w:style w:styleId="Row26" w:type="paragraph" w:customStyle="1">
    <w:name w:val="Row 26"/>
    <w:basedOn w:val="Normal"/>
    <w:qFormat/>
    <w:pPr>
      <w:keepNext/>
      <w:tabs>
        <w:tab w:val="left" w:pos="120"/>
        <w:tab w:val="left" w:pos="525"/>
        <w:tab w:val="left" w:pos="929"/>
        <w:tab w:val="left" w:pos="1334"/>
      </w:tabs>
      <w:spacing w:lineRule="exact" w:line="180" w:after="0" w:before="0"/>
    </w:pPr>
  </w:style>
  <w:style w:styleId="Row27" w:type="paragraph" w:customStyle="1">
    <w:name w:val="Row 27"/>
    <w:basedOn w:val="Normal"/>
    <w:qFormat/>
    <w:pPr>
      <w:keepNext/>
      <w:spacing w:lineRule="exact" w:line="60" w:after="0" w:before="0"/>
    </w:pPr>
  </w:style>
  <w:style w:styleId="Row28" w:type="paragraph" w:customStyle="1">
    <w:name w:val="Row 28"/>
    <w:basedOn w:val="Normal"/>
    <w:qFormat/>
    <w:pPr>
      <w:keepNext/>
      <w:tabs>
        <w:tab w:val="left" w:pos="30"/>
      </w:tabs>
      <w:spacing w:lineRule="exact" w:line="180" w:after="0" w:before="0"/>
    </w:pPr>
  </w:style>
  <w:style w:styleId="Row29" w:type="paragraph" w:customStyle="1">
    <w:name w:val="Row 29"/>
    <w:basedOn w:val="Normal"/>
    <w:qFormat/>
    <w:pPr>
      <w:keepNext/>
      <w:tabs>
        <w:tab w:val="left" w:pos="30"/>
        <w:tab w:val="left" w:pos="1590"/>
        <w:tab w:val="left" w:pos="4350"/>
        <w:tab w:val="left" w:pos="10035"/>
        <w:tab w:val="right" w:pos="11025"/>
      </w:tabs>
      <w:spacing w:lineRule="exact" w:line="180" w:after="0" w:before="160"/>
    </w:pPr>
  </w:style>
</w:styles>
</file>

<file path=word/webSettings.xml><?xml version="1.0" encoding="utf-8"?>
<w:webSettings xmlns:w="http://schemas.openxmlformats.org/wordprocessingml/2006/main" xmlns:r="http://schemas.openxmlformats.org/officeDocument/2006/relationships">
  <w:optimizeForBrowser/>
  <w:relyOnVML/>
  <w:allowPNG/>
</w:webSettings>
</file>

<file path=word/_rels/document.xml.rels><?xml version="1.0" encoding="UTF-8" standalone="yes"?>
<Relationships xmlns="http://schemas.openxmlformats.org/package/2006/relationships">
 <Relationship Target="settings.xml" Type="http://schemas.openxmlformats.org/officeDocument/2006/relationships/settings" Id="rId3"/>
 <Relationship Target="theme/theme1.xml" Type="http://schemas.openxmlformats.org/officeDocument/2006/relationships/theme" Id="rId5"/>
 <Relationship Target="styles.xml" Type="http://schemas.openxmlformats.org/officeDocument/2006/relationships/styles" Id="rId2"/>
 <Relationship Target="webSettings.xml" Type="http://schemas.openxmlformats.org/officeDocument/2006/relationships/webSettings" Id="rId4"/>
 <Relationship Target="fontTable.xml" Type="http://schemas.openxmlformats.org/officeDocument/2006/relationships/fontTable" Id="rId6"/>
 <Relationship Target="header1.xml" Type="http://schemas.openxmlformats.org/officeDocument/2006/relationships/header" Id="rId7"/>
 <Relationship Target="footer1.xml" Type="http://schemas.openxmlformats.org/officeDocument/2006/relationships/footer" Id="rId8"/>
</Relationships>
</file>

<file path=word/theme/theme1.xml><?xml version="1.0" encoding="utf-8"?>
<a:theme xmlns:a="http://schemas.openxmlformats.org/drawingml/2006/main" name="Office Theme">
  <a:themeElements>
    <a:clrScheme name="Office">
      <a:dk1>
        <a:sysClr lastClr="000000" val="windowText"/>
      </a:dk1>
      <a:lt1>
        <a:sysClr lastClr="FFFFFF"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typeface="ＭＳ ゴシック" script="Jpan"/>
        <a:font typeface="맑은 고딕" script="Hang"/>
        <a:font typeface="宋体" script="Hans"/>
        <a:font typeface="新細明體" script="Hant"/>
        <a:font typeface="Times New Roman" script="Arab"/>
        <a:font typeface="Times New Roman" script="Hebr"/>
        <a:font typeface="Angsana New" script="Thai"/>
        <a:font typeface="Nyala" script="Ethi"/>
        <a:font typeface="Vrinda" script="Beng"/>
        <a:font typeface="Shruti" script="Gujr"/>
        <a:font typeface="MoolBoran" script="Khmr"/>
        <a:font typeface="Tunga" script="Knda"/>
        <a:font typeface="Raavi" script="Guru"/>
        <a:font typeface="Euphemia" script="Cans"/>
        <a:font typeface="Plantagenet Cherokee" script="Cher"/>
        <a:font typeface="Microsoft Yi Baiti" script="Yiii"/>
        <a:font typeface="Microsoft Himalaya" script="Tibt"/>
        <a:font typeface="MV Boli" script="Thaa"/>
        <a:font typeface="Mangal" script="Deva"/>
        <a:font typeface="Gautami" script="Telu"/>
        <a:font typeface="Latha" script="Taml"/>
        <a:font typeface="Estrangelo Edessa" script="Syrc"/>
        <a:font typeface="Kalinga" script="Orya"/>
        <a:font typeface="Kartika" script="Mlym"/>
        <a:font typeface="DokChampa" script="Laoo"/>
        <a:font typeface="Iskoola Pota" script="Sinh"/>
        <a:font typeface="Mongolian Baiti" script="Mong"/>
        <a:font typeface="Times New Roman" script="Viet"/>
        <a:font typeface="Microsoft Uighur" script="Uigh"/>
      </a:majorFont>
      <a:minorFont>
        <a:latin typeface="Calibri"/>
        <a:ea typeface=""/>
        <a:cs typeface=""/>
        <a:font typeface="ＭＳ ゴシック" script="Jpan"/>
        <a:font typeface="맑은 고딕" script="Hang"/>
        <a:font typeface="宋体" script="Hans"/>
        <a:font typeface="新細明體" script="Hant"/>
        <a:font typeface="Arial" script="Arab"/>
        <a:font typeface="Arial" script="Hebr"/>
        <a:font typeface="Cordia New" script="Thai"/>
        <a:font typeface="Nyala" script="Ethi"/>
        <a:font typeface="Vrinda" script="Beng"/>
        <a:font typeface="Shruti" script="Gujr"/>
        <a:font typeface="DaunPenh" script="Khmr"/>
        <a:font typeface="Tunga" script="Knda"/>
        <a:font typeface="Raavi" script="Guru"/>
        <a:font typeface="Euphemia" script="Cans"/>
        <a:font typeface="Plantagenet Cherokee" script="Cher"/>
        <a:font typeface="Microsoft Yi Baiti" script="Yiii"/>
        <a:font typeface="Microsoft Himalaya" script="Tibt"/>
        <a:font typeface="MV Boli" script="Thaa"/>
        <a:font typeface="Mangal" script="Deva"/>
        <a:font typeface="Gautami" script="Telu"/>
        <a:font typeface="Latha" script="Taml"/>
        <a:font typeface="Estrangelo Edessa" script="Syrc"/>
        <a:font typeface="Kalinga" script="Orya"/>
        <a:font typeface="Kartika" script="Mlym"/>
        <a:font typeface="DokChampa" script="Laoo"/>
        <a:font typeface="Iskoola Pota" script="Sinh"/>
        <a:font typeface="Mongolian Baiti" script="Mong"/>
        <a:font typeface="Arial" script="Viet"/>
        <a:font typeface="Microsoft Uighur" script="Uigh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scaled="1" ang="16200000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scaled="0" ang="16200000"/>
        </a:gradFill>
      </a:fillStyleLst>
      <a:lnStyleLst>
        <a:ln algn="ctr" cmpd="sng" cap="flat" w="9525">
          <a:solidFill>
            <a:schemeClr val="phClr">
              <a:shade val="95000"/>
              <a:satMod val="105000"/>
            </a:schemeClr>
          </a:solidFill>
          <a:prstDash val="solid"/>
        </a:ln>
        <a:ln algn="ctr" cmpd="sng" cap="flat" w="25400">
          <a:solidFill>
            <a:schemeClr val="phClr"/>
          </a:solidFill>
          <a:prstDash val="solid"/>
        </a:ln>
        <a:ln algn="ctr" cmpd="sng" cap="flat" w="38100">
          <a:solidFill>
            <a:schemeClr val="phClr"/>
          </a:solidFill>
          <a:prstDash val="solid"/>
        </a:ln>
      </a:lnStyleLst>
      <a:effectStyleLst>
        <a:effectStyle>
          <a:effectLst>
            <a:outerShdw dir="5400000" rotWithShape="0" dist="20000" blurRad="40000">
              <a:srgbClr val="000000">
                <a:alpha val="38000"/>
              </a:srgbClr>
            </a:outerShdw>
          </a:effectLst>
        </a:effectStyle>
        <a:effectStyle>
          <a:effectLst>
            <a:outerShdw dir="5400000" rotWithShape="0" dist="23000" blurRad="40000">
              <a:srgbClr val="000000">
                <a:alpha val="35000"/>
              </a:srgbClr>
            </a:outerShdw>
          </a:effectLst>
        </a:effectStyle>
        <a:effectStyle>
          <a:effectLst>
            <a:outerShdw dir="5400000" rotWithShape="0" dist="23000" blurRad="40000">
              <a:srgbClr val="000000">
                <a:alpha val="35000"/>
              </a:srgbClr>
            </a:outerShdw>
          </a:effectLst>
          <a:scene3d>
            <a:camera prst="orthographicFront">
              <a:rot rev="0" lon="0" lat="0"/>
            </a:camera>
            <a:lightRig dir="t" rig="threePt">
              <a:rot rev="1200000" lon="0" lat="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b="180000" r="50000" t="-80000" l="5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b="50000" r="50000" t="50000" l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4</TotalTime>
  <Pages>1</Pages>
  <Words>2</Words>
  <Characters>17</Characters>
  <Application>XFRX 19.1.00000</Application>
  <DocSecurity>0</DocSecurity>
  <Lines>1</Lines>
  <Paragraphs>1</Paragraphs>
  <ScaleCrop>false</ScaleCrop>
  <CharactersWithSpaces>18</CharactersWithSpaces>
  <Manager/>
  <Company/>
  <LinksUpToDate>false</LinksUpToDate>
  <SharedDoc>false</SharedDoc>
  <HyperlinksChanged>false</HyperlinksChanged>
  <AppVersion>12.0000</AppVersion>
</Properties>
</file>

<file path=docProps/core.xml><?xml version="1.0" encoding="utf-8"?>
<cp:coreProperties xmlns:xsi="http://www.w3.org/2001/XMLSchema-instance" xmlns:dcmitype="http://purl.org/dc/dcmitype/" xmlns:dcterms="http://purl.org/dc/terms/" xmlns:dc="http://purl.org/dc/elements/1.1/" xmlns:cp="http://schemas.openxmlformats.org/package/2006/metadata/core-properties">
  <dc:title/>
  <dc:subject/>
  <dc:creator>kralv3as</dc:creator>
  <cp:keywords/>
  <dc:description/>
  <cp:lastModifiedBy>kralv3as</cp:lastModifiedBy>
  <cp:revision>1</cp:revision>
  <dcterms:created xsi:type="dcterms:W3CDTF">2025-04-21T10:51:38Z</dcterms:created>
  <dcterms:modified xsi:type="dcterms:W3CDTF">2025-04-21T10:51:38Z</dcterms:modified>
  <cp:category/>
</cp:coreProperties>
</file>