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5168EDE0" w:rsidR="00553F1C" w:rsidRPr="00F12A6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r w:rsidRPr="00F12A6C">
        <w:rPr>
          <w:rFonts w:ascii="Times New Roman" w:hAnsi="Times New Roman"/>
          <w:b w:val="0"/>
          <w:i w:val="0"/>
          <w:sz w:val="24"/>
          <w:szCs w:val="24"/>
        </w:rPr>
        <w:t xml:space="preserve">č.j.: </w:t>
      </w:r>
      <w:r w:rsidR="00F12A6C" w:rsidRPr="00F12A6C">
        <w:rPr>
          <w:rFonts w:ascii="Times New Roman" w:hAnsi="Times New Roman"/>
          <w:b w:val="0"/>
          <w:i w:val="0"/>
          <w:sz w:val="24"/>
          <w:szCs w:val="24"/>
        </w:rPr>
        <w:t xml:space="preserve">0 </w:t>
      </w:r>
      <w:proofErr w:type="spellStart"/>
      <w:r w:rsidR="00F12A6C" w:rsidRPr="00F12A6C">
        <w:rPr>
          <w:rFonts w:ascii="Times New Roman" w:hAnsi="Times New Roman"/>
          <w:b w:val="0"/>
          <w:i w:val="0"/>
          <w:sz w:val="24"/>
          <w:szCs w:val="24"/>
        </w:rPr>
        <w:t>Spr</w:t>
      </w:r>
      <w:proofErr w:type="spellEnd"/>
      <w:r w:rsidR="00F12A6C" w:rsidRPr="00F12A6C">
        <w:rPr>
          <w:rFonts w:ascii="Times New Roman" w:hAnsi="Times New Roman"/>
          <w:b w:val="0"/>
          <w:i w:val="0"/>
          <w:sz w:val="24"/>
          <w:szCs w:val="24"/>
        </w:rPr>
        <w:t xml:space="preserve"> 380</w:t>
      </w:r>
      <w:r w:rsidR="004E4381" w:rsidRPr="00F12A6C">
        <w:rPr>
          <w:rFonts w:ascii="Times New Roman" w:hAnsi="Times New Roman"/>
          <w:b w:val="0"/>
          <w:i w:val="0"/>
          <w:sz w:val="24"/>
          <w:szCs w:val="24"/>
        </w:rPr>
        <w:t>/2025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3A00E9D4" w:rsidR="00553F1C" w:rsidRDefault="003F7632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ČR - </w:t>
      </w:r>
      <w:r w:rsidR="00F12A6C">
        <w:rPr>
          <w:rFonts w:ascii="Times New Roman" w:hAnsi="Times New Roman" w:cs="Times New Roman"/>
          <w:sz w:val="24"/>
          <w:szCs w:val="24"/>
        </w:rPr>
        <w:t>Okresní soud v Ostravě</w:t>
      </w:r>
    </w:p>
    <w:p w14:paraId="54FB2527" w14:textId="1D66A03C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F12A6C">
        <w:t>U Soudu 6187/4, 708 82 Ostrava - Poruba</w:t>
      </w:r>
    </w:p>
    <w:p w14:paraId="41CD2ABA" w14:textId="25A46CB2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>IČO:</w:t>
      </w:r>
      <w:r w:rsidR="00F12A6C">
        <w:t xml:space="preserve"> 00025267</w:t>
      </w:r>
    </w:p>
    <w:p w14:paraId="76ECE813" w14:textId="6BBFDB72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>
        <w:tab/>
      </w:r>
      <w:r w:rsidR="00F12A6C">
        <w:t xml:space="preserve">Mgr. Tomášem </w:t>
      </w:r>
      <w:proofErr w:type="spellStart"/>
      <w:r w:rsidR="00F12A6C">
        <w:t>Kamradkem</w:t>
      </w:r>
      <w:proofErr w:type="spellEnd"/>
      <w:r w:rsidR="004E4381">
        <w:t>, předsedou okresního soudu</w:t>
      </w:r>
    </w:p>
    <w:p w14:paraId="79901E2E" w14:textId="12D3F193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4E4381">
        <w:t>Č</w:t>
      </w:r>
      <w:r w:rsidR="00351D3E">
        <w:t>eská národní banka</w:t>
      </w:r>
      <w:r w:rsidR="004E4381">
        <w:t xml:space="preserve"> </w:t>
      </w:r>
      <w:r w:rsidR="00F12A6C">
        <w:t>Ostrava</w:t>
      </w:r>
      <w:r w:rsidR="00656B1D">
        <w:t xml:space="preserve"> </w:t>
      </w:r>
    </w:p>
    <w:p w14:paraId="50868DFC" w14:textId="7367BEED" w:rsidR="00F12A6C" w:rsidRDefault="00553F1C" w:rsidP="00F12A6C">
      <w:pPr>
        <w:tabs>
          <w:tab w:val="left" w:pos="1701"/>
        </w:tabs>
        <w:spacing w:after="0" w:line="276" w:lineRule="auto"/>
        <w:jc w:val="both"/>
      </w:pPr>
      <w:r>
        <w:t>číslo účtu:</w:t>
      </w:r>
      <w:r w:rsidR="00351D3E">
        <w:t xml:space="preserve"> </w:t>
      </w:r>
      <w:proofErr w:type="spellStart"/>
      <w:r w:rsidR="00036A1B" w:rsidRPr="00036A1B">
        <w:rPr>
          <w:rFonts w:ascii="Garamond" w:hAnsi="Garamond"/>
          <w:szCs w:val="20"/>
          <w:highlight w:val="black"/>
        </w:rPr>
        <w:t>xxxxxx</w:t>
      </w:r>
      <w:proofErr w:type="spellEnd"/>
      <w:r w:rsidR="00F12A6C" w:rsidRPr="003243F8">
        <w:rPr>
          <w:rFonts w:ascii="Garamond" w:hAnsi="Garamond"/>
          <w:szCs w:val="20"/>
        </w:rPr>
        <w:t>/</w:t>
      </w:r>
      <w:proofErr w:type="spellStart"/>
      <w:r w:rsidR="00036A1B" w:rsidRPr="00036A1B">
        <w:rPr>
          <w:rFonts w:ascii="Garamond" w:hAnsi="Garamond"/>
          <w:szCs w:val="20"/>
          <w:highlight w:val="black"/>
        </w:rPr>
        <w:t>xxxx</w:t>
      </w:r>
      <w:proofErr w:type="spellEnd"/>
      <w:r w:rsidR="00F12A6C">
        <w:t xml:space="preserve"> </w:t>
      </w:r>
    </w:p>
    <w:p w14:paraId="1DDA586A" w14:textId="374AED83" w:rsidR="00553F1C" w:rsidRDefault="00553F1C" w:rsidP="00F12A6C">
      <w:pPr>
        <w:tabs>
          <w:tab w:val="left" w:pos="1701"/>
        </w:tabs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450007CA" w:rsidR="002E1DA5" w:rsidRDefault="002E1DA5" w:rsidP="00553F1C">
      <w:pPr>
        <w:tabs>
          <w:tab w:val="left" w:pos="2520"/>
        </w:tabs>
        <w:rPr>
          <w:b/>
          <w:lang w:val="en-US"/>
        </w:rPr>
      </w:pPr>
      <w:proofErr w:type="spellStart"/>
      <w:r w:rsidRPr="002E1DA5">
        <w:rPr>
          <w:b/>
          <w:lang w:val="en-US"/>
        </w:rPr>
        <w:t>Š</w:t>
      </w:r>
      <w:r w:rsidR="000B2B76">
        <w:rPr>
          <w:b/>
          <w:lang w:val="en-US"/>
        </w:rPr>
        <w:t>koda</w:t>
      </w:r>
      <w:proofErr w:type="spellEnd"/>
      <w:r w:rsidRPr="002E1DA5">
        <w:rPr>
          <w:b/>
          <w:lang w:val="en-US"/>
        </w:rPr>
        <w:t xml:space="preserve"> A</w:t>
      </w:r>
      <w:r w:rsidR="000B2B76">
        <w:rPr>
          <w:b/>
          <w:lang w:val="en-US"/>
        </w:rPr>
        <w:t>uto</w:t>
      </w:r>
      <w:r w:rsidRPr="002E1DA5">
        <w:rPr>
          <w:b/>
          <w:lang w:val="en-US"/>
        </w:rPr>
        <w:t xml:space="preserve"> </w:t>
      </w:r>
      <w:proofErr w:type="spellStart"/>
      <w:r w:rsidRPr="002E1DA5">
        <w:rPr>
          <w:b/>
          <w:lang w:val="en-US"/>
        </w:rPr>
        <w:t>a.s</w:t>
      </w:r>
      <w:proofErr w:type="spellEnd"/>
      <w:r w:rsidRPr="002E1DA5">
        <w:rPr>
          <w:b/>
          <w:lang w:val="en-US"/>
        </w:rPr>
        <w:t xml:space="preserve">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 w:rsidR="002E1DA5">
        <w:t>UniCredit</w:t>
      </w:r>
      <w:proofErr w:type="spellEnd"/>
      <w:r w:rsidR="002E1DA5">
        <w:t xml:space="preserve"> Bank CZ and SK a.s.</w:t>
      </w:r>
    </w:p>
    <w:p w14:paraId="5701ED98" w14:textId="63CFFF54" w:rsidR="00553F1C" w:rsidRDefault="002E1DA5" w:rsidP="00553F1C">
      <w:r>
        <w:t xml:space="preserve">Číslo účtu: </w:t>
      </w:r>
      <w:proofErr w:type="spellStart"/>
      <w:r w:rsidR="00036A1B" w:rsidRPr="00036A1B">
        <w:rPr>
          <w:highlight w:val="black"/>
        </w:rPr>
        <w:t>xxxxxxxx</w:t>
      </w:r>
      <w:proofErr w:type="spellEnd"/>
      <w:r w:rsidRPr="002E1DA5">
        <w:t>/</w:t>
      </w:r>
      <w:proofErr w:type="spellStart"/>
      <w:r w:rsidR="00036A1B" w:rsidRPr="00036A1B">
        <w:rPr>
          <w:highlight w:val="black"/>
        </w:rPr>
        <w:t>xxxx</w:t>
      </w:r>
      <w:proofErr w:type="spellEnd"/>
      <w:r w:rsidR="00553F1C">
        <w:tab/>
        <w:t xml:space="preserve">        </w:t>
      </w:r>
    </w:p>
    <w:p w14:paraId="0004B98A" w14:textId="2CD2D795" w:rsidR="00553F1C" w:rsidRDefault="002E1DA5" w:rsidP="00553F1C">
      <w:r>
        <w:t xml:space="preserve">zastoupená: </w:t>
      </w:r>
      <w:r w:rsidR="000B2B76">
        <w:tab/>
      </w:r>
      <w:proofErr w:type="spellStart"/>
      <w:r w:rsidR="00036A1B" w:rsidRPr="00036A1B">
        <w:rPr>
          <w:highlight w:val="black"/>
        </w:rPr>
        <w:t>xxxxxx</w:t>
      </w:r>
      <w:proofErr w:type="spellEnd"/>
      <w:r w:rsidR="00036A1B">
        <w:t xml:space="preserve"> </w:t>
      </w:r>
      <w:proofErr w:type="spellStart"/>
      <w:r w:rsidR="00036A1B" w:rsidRPr="00036A1B">
        <w:rPr>
          <w:highlight w:val="black"/>
        </w:rPr>
        <w:t>xxxxxx</w:t>
      </w:r>
      <w:proofErr w:type="spellEnd"/>
      <w:r w:rsidR="00766B5E">
        <w:t xml:space="preserve">, </w:t>
      </w:r>
      <w:r w:rsidR="000B2B76">
        <w:t>V</w:t>
      </w:r>
      <w:r w:rsidR="00766B5E">
        <w:t xml:space="preserve">edoucím </w:t>
      </w:r>
      <w:r w:rsidR="000B2B76">
        <w:t>p</w:t>
      </w:r>
      <w:r w:rsidR="00766B5E">
        <w:t>rodeje ČR</w:t>
      </w:r>
      <w:r w:rsidR="000B2B76">
        <w:t xml:space="preserve"> a </w:t>
      </w:r>
    </w:p>
    <w:p w14:paraId="4E8411BF" w14:textId="66360808" w:rsidR="000B2B76" w:rsidRDefault="000B2B76" w:rsidP="00553F1C">
      <w:r>
        <w:tab/>
      </w:r>
      <w:r>
        <w:tab/>
      </w:r>
      <w:proofErr w:type="spellStart"/>
      <w:r w:rsidR="00036A1B" w:rsidRPr="00036A1B">
        <w:rPr>
          <w:highlight w:val="black"/>
        </w:rPr>
        <w:t>xxxxxx</w:t>
      </w:r>
      <w:proofErr w:type="spellEnd"/>
      <w:r w:rsidR="00036A1B">
        <w:t xml:space="preserve"> </w:t>
      </w:r>
      <w:proofErr w:type="spellStart"/>
      <w:r w:rsidR="00036A1B" w:rsidRPr="00036A1B">
        <w:rPr>
          <w:highlight w:val="black"/>
        </w:rPr>
        <w:t>xxxxx</w:t>
      </w:r>
      <w:proofErr w:type="spellEnd"/>
      <w:r>
        <w:t>, Vedoucím servisních služeb ČR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1FC062EF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766B5E">
        <w:t>a</w:t>
      </w:r>
      <w:r>
        <w:t xml:space="preserve"> specifikovan</w:t>
      </w:r>
      <w:r w:rsidR="00F7189D">
        <w:t>á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F7189D">
        <w:t>ům</w:t>
      </w:r>
      <w:r>
        <w:t xml:space="preserve"> a</w:t>
      </w:r>
      <w:r w:rsidR="00766B5E">
        <w:t> </w:t>
      </w:r>
      <w:r>
        <w:t>Kupující se zavazuje Vozidl</w:t>
      </w:r>
      <w:r w:rsidR="00F7189D">
        <w:t>a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16ECA055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F7189D">
        <w:t>el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8346" w:type="dxa"/>
        <w:tblInd w:w="567" w:type="dxa"/>
        <w:tblLook w:val="04A0" w:firstRow="1" w:lastRow="0" w:firstColumn="1" w:lastColumn="0" w:noHBand="0" w:noVBand="1"/>
      </w:tblPr>
      <w:tblGrid>
        <w:gridCol w:w="1343"/>
        <w:gridCol w:w="1296"/>
        <w:gridCol w:w="1325"/>
        <w:gridCol w:w="1147"/>
        <w:gridCol w:w="943"/>
        <w:gridCol w:w="1296"/>
        <w:gridCol w:w="996"/>
      </w:tblGrid>
      <w:tr w:rsidR="00930013" w14:paraId="0EC6F238" w14:textId="77777777" w:rsidTr="00CE7BB9">
        <w:tc>
          <w:tcPr>
            <w:tcW w:w="1343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768" w:type="dxa"/>
            <w:gridSpan w:val="3"/>
            <w:shd w:val="clear" w:color="auto" w:fill="F7CAAC" w:themeFill="accent2" w:themeFillTint="66"/>
          </w:tcPr>
          <w:p w14:paraId="491736BD" w14:textId="77777777" w:rsidR="0093001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 xml:space="preserve">Cena za Vozidlo v Kč </w:t>
            </w:r>
          </w:p>
          <w:p w14:paraId="4CC0882F" w14:textId="46A528B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(dle zvolené nadstandardní výbavy)</w:t>
            </w:r>
          </w:p>
        </w:tc>
        <w:tc>
          <w:tcPr>
            <w:tcW w:w="943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292" w:type="dxa"/>
            <w:gridSpan w:val="2"/>
            <w:shd w:val="clear" w:color="auto" w:fill="F7CAAC" w:themeFill="accent2" w:themeFillTint="66"/>
          </w:tcPr>
          <w:p w14:paraId="310B9B59" w14:textId="3586E3BC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         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930013" w14:paraId="3768F2D3" w14:textId="77777777" w:rsidTr="00CE7BB9">
        <w:tc>
          <w:tcPr>
            <w:tcW w:w="1343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325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147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43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996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CE7BB9" w14:paraId="109169EC" w14:textId="77777777" w:rsidTr="002B04BF">
        <w:tc>
          <w:tcPr>
            <w:tcW w:w="1343" w:type="dxa"/>
          </w:tcPr>
          <w:p w14:paraId="503852D5" w14:textId="1B1BF7A7" w:rsidR="00CE7BB9" w:rsidRDefault="00CE7BB9" w:rsidP="00CE7BB9">
            <w:pPr>
              <w:tabs>
                <w:tab w:val="left" w:pos="284"/>
              </w:tabs>
              <w:jc w:val="both"/>
            </w:pPr>
            <w:r>
              <w:t>Příloha č. 2</w:t>
            </w:r>
          </w:p>
        </w:tc>
        <w:tc>
          <w:tcPr>
            <w:tcW w:w="1296" w:type="dxa"/>
            <w:vAlign w:val="center"/>
          </w:tcPr>
          <w:p w14:paraId="1BCE887A" w14:textId="2FCFC5E9" w:rsidR="00CE7BB9" w:rsidRPr="00CE7BB9" w:rsidRDefault="00CE7BB9" w:rsidP="00CE7BB9">
            <w:pPr>
              <w:tabs>
                <w:tab w:val="left" w:pos="284"/>
              </w:tabs>
              <w:jc w:val="both"/>
            </w:pPr>
            <w:r w:rsidRPr="00CE7BB9">
              <w:rPr>
                <w:rFonts w:ascii="Garamond" w:hAnsi="Garamond"/>
                <w:bCs/>
              </w:rPr>
              <w:t>4</w:t>
            </w:r>
            <w:r w:rsidR="00AD7E4B">
              <w:rPr>
                <w:rFonts w:ascii="Garamond" w:hAnsi="Garamond"/>
                <w:bCs/>
              </w:rPr>
              <w:t>57 225,62</w:t>
            </w:r>
          </w:p>
        </w:tc>
        <w:tc>
          <w:tcPr>
            <w:tcW w:w="1325" w:type="dxa"/>
            <w:vAlign w:val="center"/>
          </w:tcPr>
          <w:p w14:paraId="5D5674A7" w14:textId="0244B1A3" w:rsidR="00CE7BB9" w:rsidRPr="00AD7E4B" w:rsidRDefault="00AD7E4B" w:rsidP="00CE7BB9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AD7E4B">
              <w:rPr>
                <w:rFonts w:ascii="Garamond" w:hAnsi="Garamond"/>
              </w:rPr>
              <w:t>96 017,38</w:t>
            </w:r>
          </w:p>
        </w:tc>
        <w:tc>
          <w:tcPr>
            <w:tcW w:w="1147" w:type="dxa"/>
            <w:vAlign w:val="center"/>
          </w:tcPr>
          <w:p w14:paraId="58C61DAF" w14:textId="75D857F4" w:rsidR="00CE7BB9" w:rsidRPr="00CE7BB9" w:rsidRDefault="00CE7BB9" w:rsidP="00CE7BB9">
            <w:pPr>
              <w:tabs>
                <w:tab w:val="left" w:pos="284"/>
              </w:tabs>
              <w:jc w:val="both"/>
            </w:pPr>
            <w:r w:rsidRPr="00CE7BB9">
              <w:rPr>
                <w:rFonts w:ascii="Garamond" w:hAnsi="Garamond"/>
                <w:bCs/>
              </w:rPr>
              <w:t>5</w:t>
            </w:r>
            <w:r w:rsidR="00AD7E4B">
              <w:rPr>
                <w:rFonts w:ascii="Garamond" w:hAnsi="Garamond"/>
                <w:bCs/>
              </w:rPr>
              <w:t>53 243</w:t>
            </w:r>
          </w:p>
        </w:tc>
        <w:tc>
          <w:tcPr>
            <w:tcW w:w="943" w:type="dxa"/>
          </w:tcPr>
          <w:p w14:paraId="436D9572" w14:textId="1A9BD717" w:rsidR="00CE7BB9" w:rsidRPr="00CE7BB9" w:rsidRDefault="00CE7BB9" w:rsidP="00CE7BB9">
            <w:pPr>
              <w:tabs>
                <w:tab w:val="left" w:pos="284"/>
              </w:tabs>
              <w:jc w:val="center"/>
            </w:pPr>
            <w:r w:rsidRPr="00CE7BB9">
              <w:t>1</w:t>
            </w:r>
          </w:p>
        </w:tc>
        <w:tc>
          <w:tcPr>
            <w:tcW w:w="1296" w:type="dxa"/>
            <w:vAlign w:val="center"/>
          </w:tcPr>
          <w:p w14:paraId="5E0B0C35" w14:textId="7B21935B" w:rsidR="00CE7BB9" w:rsidRPr="00CE7BB9" w:rsidRDefault="00CE7BB9" w:rsidP="00CE7BB9">
            <w:pPr>
              <w:tabs>
                <w:tab w:val="left" w:pos="284"/>
              </w:tabs>
              <w:jc w:val="both"/>
            </w:pPr>
            <w:r w:rsidRPr="00CE7BB9">
              <w:rPr>
                <w:rFonts w:ascii="Garamond" w:hAnsi="Garamond"/>
                <w:bCs/>
              </w:rPr>
              <w:t>4</w:t>
            </w:r>
            <w:r w:rsidR="00AD7E4B">
              <w:rPr>
                <w:rFonts w:ascii="Garamond" w:hAnsi="Garamond"/>
                <w:bCs/>
              </w:rPr>
              <w:t>57 225,62</w:t>
            </w:r>
          </w:p>
        </w:tc>
        <w:tc>
          <w:tcPr>
            <w:tcW w:w="996" w:type="dxa"/>
          </w:tcPr>
          <w:p w14:paraId="68E02644" w14:textId="10A7EAC7" w:rsidR="00CE7BB9" w:rsidRPr="00CE7BB9" w:rsidRDefault="00CE7BB9" w:rsidP="00CE7BB9">
            <w:pPr>
              <w:tabs>
                <w:tab w:val="left" w:pos="284"/>
              </w:tabs>
              <w:jc w:val="both"/>
            </w:pPr>
            <w:r w:rsidRPr="00CE7BB9">
              <w:t>5</w:t>
            </w:r>
            <w:r w:rsidR="00AD7E4B">
              <w:t>53 243</w:t>
            </w:r>
          </w:p>
        </w:tc>
      </w:tr>
      <w:tr w:rsidR="00930013" w14:paraId="6648704C" w14:textId="77777777" w:rsidTr="00CE7BB9">
        <w:tc>
          <w:tcPr>
            <w:tcW w:w="1343" w:type="dxa"/>
          </w:tcPr>
          <w:p w14:paraId="1DFC5ABA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7531457E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325" w:type="dxa"/>
          </w:tcPr>
          <w:p w14:paraId="7E43EE40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147" w:type="dxa"/>
          </w:tcPr>
          <w:p w14:paraId="0F181AA5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43" w:type="dxa"/>
          </w:tcPr>
          <w:p w14:paraId="2AC2D621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0F9D6D95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96" w:type="dxa"/>
          </w:tcPr>
          <w:p w14:paraId="2581AC72" w14:textId="77777777" w:rsidR="0098552A" w:rsidRDefault="0098552A" w:rsidP="00F136D1">
            <w:pPr>
              <w:tabs>
                <w:tab w:val="left" w:pos="284"/>
              </w:tabs>
              <w:jc w:val="both"/>
            </w:pPr>
          </w:p>
        </w:tc>
      </w:tr>
      <w:tr w:rsidR="00930013" w14:paraId="1F79A8EC" w14:textId="77777777" w:rsidTr="00CE7BB9">
        <w:tc>
          <w:tcPr>
            <w:tcW w:w="1343" w:type="dxa"/>
          </w:tcPr>
          <w:p w14:paraId="3300F2F3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46751E88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325" w:type="dxa"/>
          </w:tcPr>
          <w:p w14:paraId="16212179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147" w:type="dxa"/>
          </w:tcPr>
          <w:p w14:paraId="100DDF2D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43" w:type="dxa"/>
          </w:tcPr>
          <w:p w14:paraId="7F376802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0B9E0A71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96" w:type="dxa"/>
          </w:tcPr>
          <w:p w14:paraId="49035250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</w:tr>
      <w:tr w:rsidR="00930013" w14:paraId="0454BA9F" w14:textId="77777777" w:rsidTr="00CE7BB9">
        <w:tc>
          <w:tcPr>
            <w:tcW w:w="1343" w:type="dxa"/>
          </w:tcPr>
          <w:p w14:paraId="0FF859A4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4593A63E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325" w:type="dxa"/>
          </w:tcPr>
          <w:p w14:paraId="4C5D852B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147" w:type="dxa"/>
          </w:tcPr>
          <w:p w14:paraId="3ACAAAFF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43" w:type="dxa"/>
          </w:tcPr>
          <w:p w14:paraId="0C0ED374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1296" w:type="dxa"/>
          </w:tcPr>
          <w:p w14:paraId="2FD2C250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  <w:tc>
          <w:tcPr>
            <w:tcW w:w="996" w:type="dxa"/>
          </w:tcPr>
          <w:p w14:paraId="4375413E" w14:textId="77777777" w:rsidR="00036338" w:rsidRDefault="00036338" w:rsidP="00F136D1">
            <w:pPr>
              <w:tabs>
                <w:tab w:val="left" w:pos="284"/>
              </w:tabs>
              <w:jc w:val="both"/>
            </w:pPr>
          </w:p>
        </w:tc>
      </w:tr>
      <w:tr w:rsidR="00036338" w14:paraId="1F1BBF42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5EA5F102" w14:textId="1B832C47" w:rsidR="00036338" w:rsidRPr="00601133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</w:t>
            </w:r>
            <w:r w:rsidR="00CE7BB9">
              <w:t>bez DPH                        4</w:t>
            </w:r>
            <w:r w:rsidR="00AD7E4B">
              <w:t>57 225,62</w:t>
            </w:r>
            <w:r w:rsidR="009F0142">
              <w:rPr>
                <w:lang w:val="en-US"/>
              </w:rPr>
              <w:t xml:space="preserve"> </w:t>
            </w:r>
            <w:r>
              <w:rPr>
                <w:lang w:val="en-US"/>
              </w:rPr>
              <w:t>K</w:t>
            </w:r>
            <w:r>
              <w:t xml:space="preserve">č </w:t>
            </w:r>
          </w:p>
        </w:tc>
      </w:tr>
      <w:tr w:rsidR="00036338" w14:paraId="308EC147" w14:textId="77777777" w:rsidTr="00601133">
        <w:tc>
          <w:tcPr>
            <w:tcW w:w="8346" w:type="dxa"/>
            <w:gridSpan w:val="7"/>
            <w:shd w:val="clear" w:color="auto" w:fill="FBE4D5" w:themeFill="accent2" w:themeFillTint="33"/>
          </w:tcPr>
          <w:p w14:paraId="1C3B789C" w14:textId="66AC04E6" w:rsidR="00036338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s DPH                             </w:t>
            </w:r>
            <w:r w:rsidR="00CE7BB9">
              <w:rPr>
                <w:lang w:val="en-US"/>
              </w:rPr>
              <w:t>5</w:t>
            </w:r>
            <w:r w:rsidR="00AD7E4B">
              <w:rPr>
                <w:lang w:val="en-US"/>
              </w:rPr>
              <w:t>53 243</w:t>
            </w:r>
            <w:r w:rsidR="009F0142">
              <w:rPr>
                <w:lang w:val="en-US"/>
              </w:rPr>
              <w:t xml:space="preserve">,00 </w:t>
            </w:r>
            <w:r>
              <w:rPr>
                <w:lang w:val="en-US"/>
              </w:rPr>
              <w:t>K</w:t>
            </w:r>
            <w: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Místem plnění je sídlo Kupujícího,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4392A99B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8840BB" w:rsidRPr="00036A1B">
        <w:rPr>
          <w:lang w:val="en-US"/>
        </w:rPr>
        <w:t xml:space="preserve">150 </w:t>
      </w:r>
      <w:proofErr w:type="spellStart"/>
      <w:r w:rsidR="008840BB" w:rsidRPr="00036A1B">
        <w:rPr>
          <w:lang w:val="en-US"/>
        </w:rPr>
        <w:t>dnů</w:t>
      </w:r>
      <w:proofErr w:type="spellEnd"/>
      <w:r w:rsidR="00036A1B">
        <w:t>,</w:t>
      </w:r>
      <w:r w:rsidR="00A94FF0">
        <w:t xml:space="preserve">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6AC08F2C" w:rsidR="00553F1C" w:rsidRPr="00CE7BB9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F7189D">
        <w:t>e</w:t>
      </w:r>
      <w:r>
        <w:t xml:space="preserve">l včetně Dokladů za Kupujícího je pověřený pracovník Kupujícího </w:t>
      </w:r>
      <w:proofErr w:type="spellStart"/>
      <w:r w:rsidR="00036A1B" w:rsidRPr="00036A1B">
        <w:rPr>
          <w:bCs/>
          <w:highlight w:val="black"/>
        </w:rPr>
        <w:t>xxxx</w:t>
      </w:r>
      <w:proofErr w:type="spellEnd"/>
      <w:r w:rsidR="00036A1B">
        <w:rPr>
          <w:bCs/>
        </w:rPr>
        <w:t xml:space="preserve"> </w:t>
      </w:r>
      <w:proofErr w:type="spellStart"/>
      <w:r w:rsidR="00036A1B" w:rsidRPr="00036A1B">
        <w:rPr>
          <w:bCs/>
          <w:highlight w:val="black"/>
        </w:rPr>
        <w:t>xxxxxxx</w:t>
      </w:r>
      <w:proofErr w:type="spellEnd"/>
      <w:r w:rsidR="00CE7BB9" w:rsidRPr="00CE7BB9">
        <w:rPr>
          <w:bCs/>
        </w:rPr>
        <w:t xml:space="preserve"> – ředitelka správy, tel: </w:t>
      </w:r>
      <w:proofErr w:type="spellStart"/>
      <w:r w:rsidR="00036A1B" w:rsidRPr="00036A1B">
        <w:rPr>
          <w:highlight w:val="black"/>
        </w:rPr>
        <w:t>xxxxxxxx</w:t>
      </w:r>
      <w:proofErr w:type="spellEnd"/>
      <w:r w:rsidR="00CE7BB9" w:rsidRPr="00036A1B">
        <w:rPr>
          <w:highlight w:val="black"/>
        </w:rPr>
        <w:t>,</w:t>
      </w:r>
      <w:r w:rsidR="00CE7BB9" w:rsidRPr="00CE7BB9">
        <w:t xml:space="preserve"> případně </w:t>
      </w:r>
      <w:proofErr w:type="spellStart"/>
      <w:r w:rsidR="00036A1B" w:rsidRPr="00036A1B">
        <w:rPr>
          <w:bCs/>
          <w:highlight w:val="black"/>
        </w:rPr>
        <w:t>xxxxxx</w:t>
      </w:r>
      <w:proofErr w:type="spellEnd"/>
      <w:r w:rsidR="00036A1B">
        <w:rPr>
          <w:bCs/>
        </w:rPr>
        <w:t xml:space="preserve">            </w:t>
      </w:r>
      <w:proofErr w:type="spellStart"/>
      <w:r w:rsidR="00036A1B" w:rsidRPr="00036A1B">
        <w:rPr>
          <w:bCs/>
          <w:highlight w:val="black"/>
        </w:rPr>
        <w:t>xxxxxxxx</w:t>
      </w:r>
      <w:proofErr w:type="spellEnd"/>
      <w:r w:rsidR="00CE7BB9" w:rsidRPr="00CE7BB9">
        <w:rPr>
          <w:bCs/>
        </w:rPr>
        <w:t xml:space="preserve"> – osoba pověřená vedením autoprovozu, tel: </w:t>
      </w:r>
      <w:proofErr w:type="spellStart"/>
      <w:r w:rsidR="00036A1B" w:rsidRPr="00036A1B">
        <w:rPr>
          <w:highlight w:val="black"/>
        </w:rPr>
        <w:t>xxxxxxxxx</w:t>
      </w:r>
      <w:proofErr w:type="spellEnd"/>
      <w:r w:rsidR="00CE7BB9">
        <w:t>.</w:t>
      </w:r>
    </w:p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612E7D4" w14:textId="76955FAD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dodaným Vozidlům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625BA12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let)            </w:t>
            </w:r>
            <w:r w:rsidR="002E1DA5">
              <w:rPr>
                <w:sz w:val="24"/>
                <w:lang w:val="en-US"/>
              </w:rPr>
              <w:t>12</w:t>
            </w:r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roky)         </w:t>
            </w:r>
            <w:r w:rsidR="002E1DA5">
              <w:rPr>
                <w:sz w:val="24"/>
                <w:lang w:val="en-US"/>
              </w:rPr>
              <w:t>5</w:t>
            </w:r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50A7A8F9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>u</w:t>
      </w:r>
      <w:r w:rsidR="000F4ED3">
        <w:t> 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53DF52F3" w:rsidR="00553F1C" w:rsidRPr="009404AE" w:rsidRDefault="009404AE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9404AE">
        <w:rPr>
          <w:highlight w:val="black"/>
        </w:rPr>
        <w:t>Xxxx</w:t>
      </w:r>
      <w:proofErr w:type="spellEnd"/>
      <w:r>
        <w:t xml:space="preserve"> </w:t>
      </w:r>
      <w:proofErr w:type="spellStart"/>
      <w:r w:rsidRPr="009404AE">
        <w:rPr>
          <w:highlight w:val="black"/>
        </w:rPr>
        <w:t>xxxxxxxx</w:t>
      </w:r>
      <w:proofErr w:type="spellEnd"/>
      <w:r w:rsidR="00D61630">
        <w:t xml:space="preserve"> – ředitelka správy, tel </w:t>
      </w:r>
      <w:proofErr w:type="spellStart"/>
      <w:r w:rsidRPr="009404AE">
        <w:rPr>
          <w:highlight w:val="black"/>
        </w:rPr>
        <w:t>xxxxxxxxx</w:t>
      </w:r>
      <w:proofErr w:type="spellEnd"/>
      <w:r w:rsidR="00D61630">
        <w:t xml:space="preserve">, </w:t>
      </w:r>
      <w:hyperlink r:id="rId8" w:history="1">
        <w:r w:rsidRPr="009404AE">
          <w:rPr>
            <w:rStyle w:val="Hypertextovodkaz"/>
            <w:color w:val="auto"/>
            <w:highlight w:val="black"/>
          </w:rPr>
          <w:t>xxxxxxxx</w:t>
        </w:r>
        <w:r w:rsidRPr="009404AE">
          <w:rPr>
            <w:rStyle w:val="Hypertextovodkaz"/>
            <w:color w:val="auto"/>
          </w:rPr>
          <w:t>@osoud.ova.justice.cz</w:t>
        </w:r>
      </w:hyperlink>
    </w:p>
    <w:p w14:paraId="123C135F" w14:textId="6637D7F7" w:rsidR="00D61630" w:rsidRPr="00D61630" w:rsidRDefault="009404AE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9404AE">
        <w:rPr>
          <w:highlight w:val="black"/>
        </w:rPr>
        <w:t>xxxxxxx</w:t>
      </w:r>
      <w:proofErr w:type="spellEnd"/>
      <w:r w:rsidR="00D61630">
        <w:t xml:space="preserve"> </w:t>
      </w:r>
      <w:proofErr w:type="spellStart"/>
      <w:r w:rsidRPr="009404AE">
        <w:rPr>
          <w:highlight w:val="black"/>
        </w:rPr>
        <w:t>xxxxxxxx</w:t>
      </w:r>
      <w:proofErr w:type="spellEnd"/>
      <w:r>
        <w:t xml:space="preserve"> - </w:t>
      </w:r>
      <w:r w:rsidR="00D61630">
        <w:t xml:space="preserve"> osoba pověřená vedením autoprovozu, tel </w:t>
      </w:r>
      <w:proofErr w:type="spellStart"/>
      <w:r w:rsidRPr="009404AE">
        <w:rPr>
          <w:highlight w:val="black"/>
        </w:rPr>
        <w:t>xxxxxxxx</w:t>
      </w:r>
      <w:proofErr w:type="spellEnd"/>
      <w:r w:rsidR="00D61630">
        <w:t xml:space="preserve">, </w:t>
      </w:r>
      <w:r w:rsidRPr="009404AE">
        <w:rPr>
          <w:highlight w:val="black"/>
        </w:rPr>
        <w:t>xxxxxxxxxx</w:t>
      </w:r>
      <w:r w:rsidR="00D61630">
        <w:t>@osoud.ova.justice.cz</w:t>
      </w:r>
    </w:p>
    <w:p w14:paraId="6F95A709" w14:textId="4CB3B951" w:rsidR="00D61630" w:rsidRPr="00DF75DE" w:rsidRDefault="009404AE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9404AE">
        <w:rPr>
          <w:highlight w:val="black"/>
        </w:rPr>
        <w:t>xxxxxxxx</w:t>
      </w:r>
      <w:proofErr w:type="spellEnd"/>
      <w:r>
        <w:t xml:space="preserve"> </w:t>
      </w:r>
      <w:proofErr w:type="spellStart"/>
      <w:r w:rsidRPr="009404AE">
        <w:rPr>
          <w:highlight w:val="black"/>
        </w:rPr>
        <w:t>xxxxxxxx</w:t>
      </w:r>
      <w:proofErr w:type="spellEnd"/>
      <w:r w:rsidR="00D61630">
        <w:t xml:space="preserve"> – referentka investic, te</w:t>
      </w:r>
      <w:r>
        <w:t xml:space="preserve">l </w:t>
      </w:r>
      <w:proofErr w:type="spellStart"/>
      <w:r w:rsidRPr="009404AE">
        <w:rPr>
          <w:highlight w:val="black"/>
        </w:rPr>
        <w:t>xxxxxxxx</w:t>
      </w:r>
      <w:proofErr w:type="spellEnd"/>
      <w:r w:rsidR="00D61630">
        <w:t xml:space="preserve">, </w:t>
      </w:r>
      <w:r w:rsidRPr="009404AE">
        <w:rPr>
          <w:highlight w:val="black"/>
        </w:rPr>
        <w:t>xxxxxxxxxx</w:t>
      </w:r>
      <w:r w:rsidR="00D61630">
        <w:t>@osoud.ova.justice.cz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47B94427" w:rsidR="00D80877" w:rsidRPr="00DF75DE" w:rsidRDefault="009404AE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9404AE">
        <w:rPr>
          <w:rFonts w:ascii="Times New Roman" w:hAnsi="Times New Roman"/>
          <w:sz w:val="24"/>
          <w:highlight w:val="black"/>
        </w:rPr>
        <w:t>Xxxxxxxx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9404AE">
        <w:rPr>
          <w:rFonts w:ascii="Times New Roman" w:hAnsi="Times New Roman"/>
          <w:sz w:val="24"/>
          <w:highlight w:val="black"/>
        </w:rPr>
        <w:t>xxxxxxx</w:t>
      </w:r>
      <w:proofErr w:type="spellEnd"/>
      <w:r w:rsidR="000B2B76">
        <w:rPr>
          <w:rFonts w:ascii="Times New Roman" w:hAnsi="Times New Roman"/>
          <w:sz w:val="24"/>
        </w:rPr>
        <w:t xml:space="preserve">, </w:t>
      </w:r>
      <w:proofErr w:type="spellStart"/>
      <w:r w:rsidRPr="009404AE">
        <w:rPr>
          <w:rFonts w:ascii="Times New Roman" w:hAnsi="Times New Roman"/>
          <w:sz w:val="24"/>
          <w:highlight w:val="black"/>
        </w:rPr>
        <w:t>xxxxxxx</w:t>
      </w:r>
      <w:proofErr w:type="spellEnd"/>
      <w:r w:rsidR="00936F46">
        <w:rPr>
          <w:rFonts w:ascii="Times New Roman" w:hAnsi="Times New Roman"/>
          <w:sz w:val="24"/>
        </w:rPr>
        <w:t xml:space="preserve">, </w:t>
      </w:r>
      <w:r w:rsidRPr="009404AE">
        <w:rPr>
          <w:rFonts w:ascii="Times New Roman" w:hAnsi="Times New Roman"/>
          <w:sz w:val="24"/>
          <w:highlight w:val="black"/>
        </w:rPr>
        <w:t>xxxxxx</w:t>
      </w:r>
      <w:r>
        <w:rPr>
          <w:rFonts w:ascii="Times New Roman" w:hAnsi="Times New Roman"/>
          <w:sz w:val="24"/>
        </w:rPr>
        <w:t>.</w:t>
      </w:r>
      <w:r w:rsidRPr="009404AE">
        <w:rPr>
          <w:rFonts w:ascii="Times New Roman" w:hAnsi="Times New Roman"/>
          <w:sz w:val="24"/>
          <w:highlight w:val="black"/>
        </w:rPr>
        <w:t>xxxxxx</w:t>
      </w:r>
      <w:r w:rsidR="00936F46" w:rsidRPr="00936F46">
        <w:rPr>
          <w:rFonts w:ascii="Times New Roman" w:hAnsi="Times New Roman"/>
          <w:sz w:val="24"/>
        </w:rPr>
        <w:t>@skoda-auto.cz</w:t>
      </w:r>
      <w:r w:rsidR="00936F46">
        <w:rPr>
          <w:rFonts w:ascii="Times New Roman" w:hAnsi="Times New Roman"/>
          <w:sz w:val="24"/>
        </w:rPr>
        <w:t xml:space="preserve"> 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2016/679  o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</w:t>
      </w:r>
      <w:r w:rsidRPr="009C21E2">
        <w:lastRenderedPageBreak/>
        <w:t xml:space="preserve">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2307F681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>rodávajícího (v souladu se zněním zákona č. 182/2006 Sb., o</w:t>
      </w:r>
      <w:r w:rsidR="00117E82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 xml:space="preserve">úpadku a způsobech jeho řešení (insolvenční zákon), ve znění pozdějších předpisů. </w:t>
      </w:r>
      <w:r>
        <w:rPr>
          <w:rFonts w:ascii="Times New Roman" w:hAnsi="Times New Roman"/>
          <w:sz w:val="24"/>
          <w:szCs w:val="20"/>
        </w:rPr>
        <w:lastRenderedPageBreak/>
        <w:t xml:space="preserve">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9B0BDDE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 w:rsidR="00117E82">
        <w:rPr>
          <w:szCs w:val="20"/>
        </w:rPr>
        <w:t> </w:t>
      </w:r>
      <w:r>
        <w:rPr>
          <w:szCs w:val="20"/>
        </w:rPr>
        <w:t>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1BD30CE8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</w:t>
      </w:r>
      <w:r w:rsidR="00117E82">
        <w:rPr>
          <w:szCs w:val="20"/>
        </w:rPr>
        <w:t> </w:t>
      </w:r>
      <w:r w:rsidR="00A5735A" w:rsidRPr="00DF75DE">
        <w:rPr>
          <w:szCs w:val="20"/>
        </w:rPr>
        <w:t>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3FEA5BCA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</w:t>
      </w:r>
      <w:r w:rsidR="00A5735A" w:rsidRPr="00DF75DE">
        <w:rPr>
          <w:szCs w:val="20"/>
        </w:rPr>
        <w:lastRenderedPageBreak/>
        <w:t>a</w:t>
      </w:r>
      <w:r w:rsidR="00117E82">
        <w:rPr>
          <w:szCs w:val="20"/>
        </w:rPr>
        <w:t> </w:t>
      </w:r>
      <w:r w:rsidR="00A5735A" w:rsidRPr="00DF75DE">
        <w:rPr>
          <w:szCs w:val="20"/>
        </w:rPr>
        <w:t>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7B645D09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Kupní smlouva</w:t>
      </w:r>
      <w:r w:rsidR="00A5735A" w:rsidRPr="00B80F4A">
        <w:rPr>
          <w:szCs w:val="20"/>
        </w:rPr>
        <w:t xml:space="preserve"> vstupuje v platnost dnem jejího podpisu oběma smluvními stranami a</w:t>
      </w:r>
      <w:r w:rsidR="00117E82">
        <w:rPr>
          <w:szCs w:val="20"/>
        </w:rPr>
        <w:t> </w:t>
      </w:r>
      <w:r w:rsidR="00A5735A" w:rsidRPr="00B80F4A">
        <w:rPr>
          <w:szCs w:val="20"/>
        </w:rPr>
        <w:t xml:space="preserve">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D9E0710" w14:textId="2A1133E9" w:rsidR="00812B18" w:rsidRDefault="003A7867" w:rsidP="004916B2">
      <w:pPr>
        <w:tabs>
          <w:tab w:val="left" w:pos="2127"/>
        </w:tabs>
        <w:spacing w:after="0"/>
        <w:ind w:left="567" w:hanging="567"/>
        <w:jc w:val="both"/>
      </w:pPr>
      <w:r>
        <w:rPr>
          <w:rStyle w:val="Znakapoznpodarou"/>
        </w:rPr>
        <w:footnoteReference w:id="1"/>
      </w:r>
      <w:r w:rsidR="00DF75DE">
        <w:t>P</w:t>
      </w:r>
      <w:r w:rsidR="00D61630">
        <w:t>říloha č.</w:t>
      </w:r>
      <w:r w:rsidR="00553F1C">
        <w:t>1</w:t>
      </w:r>
      <w:r w:rsidR="00D61630">
        <w:t>:</w:t>
      </w:r>
      <w:r w:rsidR="00BB30BD">
        <w:t xml:space="preserve"> </w:t>
      </w:r>
      <w:r w:rsidR="00812B18">
        <w:t xml:space="preserve">Specifikace </w:t>
      </w:r>
      <w:r w:rsidR="008A7086">
        <w:t xml:space="preserve">požadovaného předmětu plnění </w:t>
      </w:r>
      <w:r w:rsidR="00CF7715">
        <w:t>v</w:t>
      </w:r>
      <w:r w:rsidR="00812B18">
        <w:t>ozid</w:t>
      </w:r>
      <w:r w:rsidR="00BB30BD">
        <w:t>e</w:t>
      </w:r>
      <w:r w:rsidR="00812B18">
        <w:t xml:space="preserve">l </w:t>
      </w:r>
      <w:r w:rsidR="00E97BCB">
        <w:t>kategorie</w:t>
      </w:r>
      <w:r w:rsidR="008840BB">
        <w:t xml:space="preserve"> 2D nafta</w:t>
      </w:r>
    </w:p>
    <w:p w14:paraId="7311110C" w14:textId="040B56F1" w:rsidR="00E97BCB" w:rsidRDefault="00E97BCB" w:rsidP="00930013">
      <w:pPr>
        <w:tabs>
          <w:tab w:val="left" w:pos="2127"/>
        </w:tabs>
        <w:spacing w:after="0"/>
        <w:jc w:val="both"/>
      </w:pP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37A8393B" w:rsidR="00553F1C" w:rsidRDefault="00553F1C" w:rsidP="00553F1C">
      <w:pPr>
        <w:spacing w:before="240" w:after="0"/>
      </w:pPr>
      <w:r>
        <w:t>V </w:t>
      </w:r>
      <w:r w:rsidR="008840BB">
        <w:t>Ostravě</w:t>
      </w:r>
      <w:r>
        <w:t xml:space="preserve"> dne</w:t>
      </w:r>
      <w:r w:rsidR="00DF75DE">
        <w:t xml:space="preserve"> </w:t>
      </w:r>
      <w:r w:rsidR="00DB44BF">
        <w:t>17. 4. 2025</w:t>
      </w:r>
      <w:r>
        <w:tab/>
      </w:r>
      <w:r>
        <w:tab/>
        <w:t xml:space="preserve">                     </w:t>
      </w:r>
      <w:r w:rsidR="008840BB">
        <w:tab/>
      </w:r>
      <w:r w:rsidR="00DB44BF">
        <w:t>V Praze dne 1. 4. 2025</w:t>
      </w:r>
      <w:bookmarkStart w:id="0" w:name="_GoBack"/>
      <w:bookmarkEnd w:id="0"/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3CA615DD" w14:textId="77777777" w:rsidR="00553F1C" w:rsidRDefault="00553F1C" w:rsidP="00553F1C"/>
    <w:p w14:paraId="4AA19E5E" w14:textId="1B41303A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2B4A12E2" w14:textId="6AB6D77E" w:rsidR="008840BB" w:rsidRPr="008840BB" w:rsidRDefault="008840BB" w:rsidP="00DF75DE">
      <w:pPr>
        <w:rPr>
          <w:lang w:val="en-US"/>
        </w:rPr>
      </w:pPr>
      <w:r>
        <w:rPr>
          <w:iCs/>
          <w:lang w:val="en-US"/>
        </w:rPr>
        <w:t>Mgr. Tomáš Kamradek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036A1B" w:rsidRPr="00036A1B">
        <w:rPr>
          <w:highlight w:val="black"/>
          <w:lang w:val="en-US"/>
        </w:rPr>
        <w:t>xxxxxx</w:t>
      </w:r>
      <w:proofErr w:type="spellEnd"/>
      <w:r w:rsidR="00036A1B">
        <w:rPr>
          <w:lang w:val="en-US"/>
        </w:rPr>
        <w:t xml:space="preserve"> </w:t>
      </w:r>
      <w:proofErr w:type="spellStart"/>
      <w:r w:rsidR="00036A1B" w:rsidRPr="00036A1B">
        <w:rPr>
          <w:highlight w:val="black"/>
          <w:lang w:val="en-US"/>
        </w:rPr>
        <w:t>xxxxxxx</w:t>
      </w:r>
      <w:proofErr w:type="spellEnd"/>
    </w:p>
    <w:p w14:paraId="41F2B98D" w14:textId="77777777" w:rsidR="008840BB" w:rsidRDefault="004C56ED" w:rsidP="00553F1C">
      <w:pPr>
        <w:rPr>
          <w:lang w:val="en-US"/>
        </w:rPr>
      </w:pPr>
      <w:proofErr w:type="spellStart"/>
      <w:r>
        <w:rPr>
          <w:lang w:val="en-US"/>
        </w:rPr>
        <w:t>Předseda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okresního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soudu</w:t>
      </w:r>
      <w:proofErr w:type="spellEnd"/>
      <w:r w:rsidR="00CF7715">
        <w:rPr>
          <w:lang w:val="en-US"/>
        </w:rPr>
        <w:t xml:space="preserve"> </w:t>
      </w:r>
      <w:r w:rsidR="00CF7715">
        <w:rPr>
          <w:lang w:val="en-US"/>
        </w:rPr>
        <w:tab/>
      </w:r>
      <w:r w:rsidR="008840BB">
        <w:rPr>
          <w:lang w:val="en-US"/>
        </w:rPr>
        <w:tab/>
      </w:r>
      <w:r w:rsidR="008840BB">
        <w:rPr>
          <w:lang w:val="en-US"/>
        </w:rPr>
        <w:tab/>
      </w:r>
      <w:r w:rsidR="008840BB">
        <w:rPr>
          <w:lang w:val="en-US"/>
        </w:rPr>
        <w:tab/>
      </w:r>
      <w:r w:rsidR="008840BB">
        <w:rPr>
          <w:lang w:val="en-US"/>
        </w:rPr>
        <w:tab/>
      </w:r>
      <w:proofErr w:type="spellStart"/>
      <w:r w:rsidR="008840BB">
        <w:rPr>
          <w:lang w:val="en-US"/>
        </w:rPr>
        <w:t>vedoucí</w:t>
      </w:r>
      <w:proofErr w:type="spellEnd"/>
      <w:r w:rsidR="008840BB">
        <w:rPr>
          <w:lang w:val="en-US"/>
        </w:rPr>
        <w:t xml:space="preserve"> </w:t>
      </w:r>
      <w:proofErr w:type="spellStart"/>
      <w:r w:rsidR="008840BB">
        <w:rPr>
          <w:lang w:val="en-US"/>
        </w:rPr>
        <w:t>prodeje</w:t>
      </w:r>
      <w:proofErr w:type="spellEnd"/>
    </w:p>
    <w:p w14:paraId="0383DF78" w14:textId="77777777" w:rsidR="008840BB" w:rsidRDefault="008840BB" w:rsidP="00553F1C">
      <w:pPr>
        <w:rPr>
          <w:lang w:val="en-US"/>
        </w:rPr>
      </w:pPr>
    </w:p>
    <w:p w14:paraId="7A358197" w14:textId="0931D18F" w:rsidR="008840BB" w:rsidRDefault="008840BB" w:rsidP="00553F1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036A1B" w:rsidRPr="00036A1B">
        <w:rPr>
          <w:highlight w:val="black"/>
          <w:lang w:val="en-US"/>
        </w:rPr>
        <w:t>Xxxx</w:t>
      </w:r>
      <w:proofErr w:type="spellEnd"/>
      <w:r w:rsidR="00036A1B">
        <w:rPr>
          <w:lang w:val="en-US"/>
        </w:rPr>
        <w:t xml:space="preserve"> </w:t>
      </w:r>
      <w:proofErr w:type="spellStart"/>
      <w:r w:rsidR="00036A1B" w:rsidRPr="00036A1B">
        <w:rPr>
          <w:highlight w:val="black"/>
          <w:lang w:val="en-US"/>
        </w:rPr>
        <w:t>xxxxx</w:t>
      </w:r>
      <w:proofErr w:type="spellEnd"/>
    </w:p>
    <w:p w14:paraId="2EE3DF56" w14:textId="25D149F9" w:rsidR="00DF75DE" w:rsidRDefault="008840BB" w:rsidP="00553F1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vedoucí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servisních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služeb</w:t>
      </w:r>
      <w:proofErr w:type="spellEnd"/>
      <w:r w:rsidR="00CF7715">
        <w:rPr>
          <w:lang w:val="en-US"/>
        </w:rPr>
        <w:tab/>
      </w:r>
      <w:r w:rsidR="00CF7715">
        <w:rPr>
          <w:lang w:val="en-US"/>
        </w:rPr>
        <w:tab/>
      </w:r>
      <w:r w:rsidR="00CF7715">
        <w:rPr>
          <w:lang w:val="en-US"/>
        </w:rPr>
        <w:tab/>
      </w:r>
      <w:r w:rsidR="00CF7715">
        <w:rPr>
          <w:lang w:val="en-US"/>
        </w:rPr>
        <w:tab/>
      </w: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5A1F6264" w14:textId="60A98D42" w:rsidR="00591805" w:rsidRDefault="00591805" w:rsidP="00997264">
      <w:pPr>
        <w:rPr>
          <w:lang w:val="en-US"/>
        </w:rPr>
      </w:pPr>
    </w:p>
    <w:p w14:paraId="639CFADC" w14:textId="1850BA9E" w:rsidR="00412B9A" w:rsidRDefault="00412B9A" w:rsidP="00997264">
      <w:pPr>
        <w:rPr>
          <w:lang w:val="en-US"/>
        </w:rPr>
      </w:pPr>
    </w:p>
    <w:p w14:paraId="6C13FA11" w14:textId="556D40A1" w:rsidR="00412B9A" w:rsidRDefault="00412B9A" w:rsidP="00997264">
      <w:pPr>
        <w:rPr>
          <w:lang w:val="en-US"/>
        </w:rPr>
      </w:pPr>
    </w:p>
    <w:p w14:paraId="5B555467" w14:textId="7393CD2E" w:rsidR="00412B9A" w:rsidRDefault="00412B9A" w:rsidP="00997264">
      <w:pPr>
        <w:rPr>
          <w:lang w:val="en-US"/>
        </w:rPr>
      </w:pPr>
    </w:p>
    <w:p w14:paraId="08334EC8" w14:textId="336205E1" w:rsidR="00412B9A" w:rsidRDefault="00412B9A" w:rsidP="00997264">
      <w:pPr>
        <w:rPr>
          <w:lang w:val="en-US"/>
        </w:rPr>
      </w:pPr>
    </w:p>
    <w:p w14:paraId="52885D8E" w14:textId="547A021A" w:rsidR="00412B9A" w:rsidRDefault="00412B9A" w:rsidP="00997264">
      <w:pPr>
        <w:rPr>
          <w:lang w:val="en-US"/>
        </w:rPr>
      </w:pPr>
    </w:p>
    <w:p w14:paraId="67AF8067" w14:textId="52DDCAE8" w:rsidR="00412B9A" w:rsidRDefault="00412B9A" w:rsidP="00997264">
      <w:pPr>
        <w:rPr>
          <w:lang w:val="en-US"/>
        </w:rPr>
      </w:pPr>
    </w:p>
    <w:p w14:paraId="21BDF7CE" w14:textId="0FD8654B" w:rsidR="00412B9A" w:rsidRDefault="00412B9A" w:rsidP="00997264">
      <w:pPr>
        <w:rPr>
          <w:lang w:val="en-US"/>
        </w:rPr>
      </w:pPr>
    </w:p>
    <w:p w14:paraId="7BB29E59" w14:textId="0E71ADB4" w:rsidR="00412B9A" w:rsidRDefault="00412B9A" w:rsidP="00997264">
      <w:pPr>
        <w:rPr>
          <w:lang w:val="en-US"/>
        </w:rPr>
      </w:pPr>
    </w:p>
    <w:p w14:paraId="3A217F20" w14:textId="3216B2F6" w:rsidR="00412B9A" w:rsidRDefault="00412B9A" w:rsidP="00997264">
      <w:pPr>
        <w:rPr>
          <w:lang w:val="en-US"/>
        </w:rPr>
      </w:pPr>
    </w:p>
    <w:p w14:paraId="44E7ED06" w14:textId="71BC9F49" w:rsidR="00412B9A" w:rsidRDefault="00412B9A" w:rsidP="00997264">
      <w:pPr>
        <w:rPr>
          <w:lang w:val="en-US"/>
        </w:rPr>
      </w:pPr>
    </w:p>
    <w:tbl>
      <w:tblPr>
        <w:tblW w:w="975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3494"/>
        <w:gridCol w:w="1217"/>
        <w:gridCol w:w="1526"/>
        <w:gridCol w:w="1527"/>
        <w:gridCol w:w="1526"/>
        <w:gridCol w:w="216"/>
      </w:tblGrid>
      <w:tr w:rsidR="00412B9A" w14:paraId="22CC913E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7B681F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FA5EC6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B6BF4C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9B493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Příloha č. 1 - 1.4 Specifikace Vozidel - kategorie 2D nafta</w:t>
            </w:r>
          </w:p>
        </w:tc>
      </w:tr>
      <w:tr w:rsidR="00412B9A" w14:paraId="717D98F5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ECC0C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1AD6B0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4F02E0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23BD9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F2DBA1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84851E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7BE7F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50EE96A8" w14:textId="77777777" w:rsidTr="00412B9A">
        <w:trPr>
          <w:trHeight w:val="21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61E6B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8DDC4B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ECF80A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879C6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7286E59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C21CB9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78C002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12B9A" w14:paraId="3A58FEF4" w14:textId="77777777" w:rsidTr="00412B9A">
        <w:trPr>
          <w:trHeight w:val="6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C1697C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C8901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Příloha č. 1 Kupní smlouvy: Specifikace požadovaného předmětu plnění</w:t>
            </w:r>
          </w:p>
          <w:p w14:paraId="5E4CBF8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"Centralizovaný nákup osobních vozidel"</w:t>
            </w:r>
          </w:p>
          <w:p w14:paraId="415DBEC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Část 1</w:t>
            </w:r>
          </w:p>
        </w:tc>
      </w:tr>
      <w:tr w:rsidR="00412B9A" w14:paraId="7793A8EE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39B43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7C3E9E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1F09AF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676872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C2B68D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862B8A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E51EA3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B7ACDA0" w14:textId="77777777" w:rsidTr="00412B9A">
        <w:trPr>
          <w:trHeight w:val="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6C4A7F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716BE7E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3AD300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199BD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0F7D8D7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A98ED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9DA6C5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51C5C2CC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12F374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B6C7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Podkategorie vozidla: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CB7B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2D – nafta, manuál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CD9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61E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81271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7C54A4F3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CEE85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68CF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Tovární značka: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5BC2B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Škoda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B097D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DBAE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7A7F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B3F1E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66530B44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4903B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BD61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Obchodní označení modelu: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DFEA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OCTAVIA COMBI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Selection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2,0 TDI 85 kW MAN 6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0303B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1B19FF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849808F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E41A8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6DD0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Barva vozidel: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8F30" w14:textId="4183FB38" w:rsidR="00412B9A" w:rsidRDefault="00C666B7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černá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158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FF04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1252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BCB3C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7B693358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6D5A85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185F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Namontované pneumatiky: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D266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Zvolit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5D62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59A3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E4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EE6A1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D7623AD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E3B74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C486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Počet vozidel: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4450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7FD1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24BB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EF6D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6D0C1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0C3519A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4382B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50FA31F2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95AE2D0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BC0D7F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2F5E8300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D463E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08702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3D7F01B" w14:textId="77777777" w:rsidTr="00412B9A">
        <w:trPr>
          <w:trHeight w:val="4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01E34B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D9646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D24B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AEB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4C9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E0E3F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412B9A" w14:paraId="6726915D" w14:textId="77777777" w:rsidTr="00412B9A">
        <w:trPr>
          <w:trHeight w:val="51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E2300A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DD7731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Cena za vozidlo v základní výbavě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248F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5EC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455 699,18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09A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95 696,83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5A4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551 396,00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4A488F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39CF722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A39AE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879EB35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8410395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1332ED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7399B5E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AE4C5D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86E8C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6E12E5B8" w14:textId="77777777" w:rsidTr="00412B9A">
        <w:trPr>
          <w:trHeight w:val="4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7C188D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E13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186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Požadavek ANO/NE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F33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64B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6A85B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412B9A" w14:paraId="577F5613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603AC4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F59B2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Položky nadstandardní výbavy a příslušenství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5AF357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3620ED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A1983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3D1824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487384BD" w14:textId="77777777" w:rsidTr="00412B9A">
        <w:trPr>
          <w:trHeight w:val="4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15FBE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C76D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Hasicí přístroj pevně uchycený k vozidlu (práškový 1 kg)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79C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0D8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1 347,93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A5D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283,07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2DD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1 631,00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0A22BB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FEDCCE8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B8218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DE5D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Tažné zařízení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5BD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40F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12 119,01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1E5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2 544,99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B43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14 664,00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7D8B6E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2584EA3" w14:textId="77777777" w:rsidTr="00412B9A">
        <w:trPr>
          <w:trHeight w:val="3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DAA5F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CBB9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Bezpečnostní šrouby kol (není-li vozidlo vybaveno pneumatikami na litých discích)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4DA0" w14:textId="499EC6AE" w:rsidR="00412B9A" w:rsidRDefault="00AD7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CFA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6CB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B9E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9B57BB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1FA418B1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0CD824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1E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Sněhové řetězy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9EE6" w14:textId="697C3A3B" w:rsidR="00412B9A" w:rsidRDefault="00AD7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DCC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1 521,49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EF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319,51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35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1 841,00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B47E18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62734051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554028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13FF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Reflexní vesty pro všechny cestující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F4C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9A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178,51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099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37,49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19A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216,00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44260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299211A1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774D9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CF2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Vyhřívaná zpětná zrcátka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76D" w14:textId="3B55E6CF" w:rsidR="00412B9A" w:rsidRDefault="0030686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DA2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5C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564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CBB95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6A71EE47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3BB0AD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4455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Palubní počítač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4361" w14:textId="2146A9F0" w:rsidR="00412B9A" w:rsidRDefault="00BB48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933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860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BD6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E7C4B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141FCE43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FCEFF2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B9C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Středová loketní opěrka vpředu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243B" w14:textId="68924D5F" w:rsidR="00412B9A" w:rsidRDefault="00AD7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CCF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F2E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795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2EDEA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4DBBB53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33898E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01C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Středová loketní opěrka vzadu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0989" w14:textId="38DD2E04" w:rsidR="00412B9A" w:rsidRDefault="00AD7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47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486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0F2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8B522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711CE48C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AE1D1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EA0E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Zámek řadící páky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F32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FCD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6 509,92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69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1 367,08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A77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7 877,00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384E3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67FB6217" w14:textId="77777777" w:rsidTr="00412B9A">
        <w:trPr>
          <w:trHeight w:val="2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78CFE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0936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Vestavěná GPS navigace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3D0D" w14:textId="21718370" w:rsidR="00412B9A" w:rsidRDefault="00AD7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ECC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21 337,19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161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4 480,81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45B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25 818,00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7DDFB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70863D18" w14:textId="77777777" w:rsidTr="00412B9A">
        <w:trPr>
          <w:trHeight w:val="1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EEEF9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36692DA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C09E87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27F3E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4EC584B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A81547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92605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00C523C5" w14:textId="77777777" w:rsidTr="00412B9A">
        <w:trPr>
          <w:trHeight w:val="2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E2C5F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D1857F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Celková cena za nadstandardní výbavu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FB4124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BA0E" w14:textId="5DA5D47C" w:rsidR="00412B9A" w:rsidRDefault="00AD7E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1 526,44</w:t>
            </w:r>
            <w:r w:rsidR="00412B9A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5280" w14:textId="232FC62F" w:rsidR="00412B9A" w:rsidRDefault="00AD7E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320,56</w:t>
            </w:r>
            <w:r w:rsidR="00412B9A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C0CF" w14:textId="73979E97" w:rsidR="00412B9A" w:rsidRDefault="00AD7E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1 847</w:t>
            </w:r>
            <w:r w:rsidR="00412B9A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5EA838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7ABC24D" w14:textId="77777777" w:rsidTr="00412B9A">
        <w:trPr>
          <w:trHeight w:val="1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5F9FFD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02D92C6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08876F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47DAB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59FCCB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7D881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0DA744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1231CB5E" w14:textId="77777777" w:rsidTr="00412B9A">
        <w:trPr>
          <w:trHeight w:val="46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349DD23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766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Jednotková cena za 1 vozidlo včetně nadstandardní výbavy a příslušenství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3ED7" w14:textId="58A295CF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</w:t>
            </w:r>
            <w:r w:rsidR="00AD7E4B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57 225,62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8344" w14:textId="520E912B" w:rsidR="00412B9A" w:rsidRDefault="00AD7E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96 017,38</w:t>
            </w:r>
            <w:r w:rsidR="00412B9A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9448" w14:textId="4DD39A64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</w:t>
            </w:r>
            <w:r w:rsidR="00AD7E4B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53 243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DE5A0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2499CB22" w14:textId="77777777" w:rsidTr="00412B9A">
        <w:trPr>
          <w:trHeight w:val="1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53876E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E7F35DD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1425440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A6E38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0574A34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A92C8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31DAD9B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4449E09A" w14:textId="77777777" w:rsidTr="00412B9A">
        <w:trPr>
          <w:trHeight w:val="4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B12973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33F1A5A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Cena za požadovaný počet vozidel</w:t>
            </w: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6E2C996" w14:textId="77777777" w:rsidR="00412B9A" w:rsidRDefault="00412B9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5C3FA2" w14:textId="2E848E45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</w:t>
            </w:r>
            <w:r w:rsidR="00AD7E4B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57 225,62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01EFE9" w14:textId="1DF4C4D8" w:rsidR="00412B9A" w:rsidRDefault="00AD7E4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96 017,38</w:t>
            </w:r>
            <w:r w:rsidR="00412B9A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Kč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5D911D" w14:textId="79162722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</w:t>
            </w:r>
            <w:r w:rsidR="00AD7E4B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53 243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,00 Kč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94ECB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F0DC92D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3A4FA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150EC67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2E05BF4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4349D9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18EB719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B12FC9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2721EA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12BF3118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EEB902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7E05E29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2D36E96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4464A55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579E708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450AA9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5AE174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DB1DEA4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CB31B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4D3E5A8C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6C248160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F843BE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EFA1842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B815691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E2FA87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12B9A" w14:paraId="30DE76FA" w14:textId="77777777" w:rsidTr="00412B9A">
        <w:trPr>
          <w:trHeight w:val="1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BB70BFF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8542E58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0082D7C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9D107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428E566A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995FEF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6431FD" w14:textId="77777777" w:rsidR="00412B9A" w:rsidRDefault="00412B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C37A256" w14:textId="77777777" w:rsidR="00412B9A" w:rsidRPr="00DF75DE" w:rsidRDefault="00412B9A" w:rsidP="00997264">
      <w:pPr>
        <w:rPr>
          <w:lang w:val="en-US"/>
        </w:rPr>
      </w:pPr>
    </w:p>
    <w:sectPr w:rsidR="00412B9A" w:rsidRPr="00DF75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06D0" w14:textId="77777777" w:rsidR="008A7086" w:rsidRDefault="008A7086" w:rsidP="00901E6B">
      <w:pPr>
        <w:spacing w:after="0"/>
      </w:pPr>
      <w:r>
        <w:separator/>
      </w:r>
    </w:p>
  </w:endnote>
  <w:endnote w:type="continuationSeparator" w:id="0">
    <w:p w14:paraId="05CF6044" w14:textId="77777777" w:rsidR="008A7086" w:rsidRDefault="008A7086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78F9F" w14:textId="77777777" w:rsidR="008A7086" w:rsidRDefault="008A7086" w:rsidP="00901E6B">
      <w:pPr>
        <w:spacing w:after="0"/>
      </w:pPr>
      <w:r>
        <w:separator/>
      </w:r>
    </w:p>
  </w:footnote>
  <w:footnote w:type="continuationSeparator" w:id="0">
    <w:p w14:paraId="35BCE9C3" w14:textId="77777777" w:rsidR="008A7086" w:rsidRDefault="008A7086" w:rsidP="00901E6B">
      <w:pPr>
        <w:spacing w:after="0"/>
      </w:pPr>
      <w:r>
        <w:continuationSeparator/>
      </w:r>
    </w:p>
  </w:footnote>
  <w:footnote w:id="1">
    <w:p w14:paraId="6C20DE1C" w14:textId="44792382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zvolit 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>odpovídající konkrétní kategorii a</w:t>
      </w:r>
      <w:r w:rsidR="00CF7715">
        <w:rPr>
          <w:i/>
        </w:rPr>
        <w:t> </w:t>
      </w:r>
      <w:r>
        <w:rPr>
          <w:i/>
        </w:rPr>
        <w:t xml:space="preserve">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025269C7" w14:textId="1D5DC349" w:rsidR="008840BB" w:rsidRDefault="008840B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294B" w14:textId="3C63582B" w:rsidR="008840BB" w:rsidRDefault="008840BB" w:rsidP="008840BB">
    <w:pPr>
      <w:pStyle w:val="Zhlav"/>
      <w:jc w:val="right"/>
    </w:pPr>
    <w:r>
      <w:t xml:space="preserve">0 </w:t>
    </w:r>
    <w:proofErr w:type="spellStart"/>
    <w:r>
      <w:t>Spr</w:t>
    </w:r>
    <w:proofErr w:type="spellEnd"/>
    <w:r>
      <w:t xml:space="preserve"> 380/2025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1C"/>
    <w:rsid w:val="00015ED4"/>
    <w:rsid w:val="000311D6"/>
    <w:rsid w:val="00036338"/>
    <w:rsid w:val="00036A1B"/>
    <w:rsid w:val="000440A7"/>
    <w:rsid w:val="00046C6D"/>
    <w:rsid w:val="000B2B76"/>
    <w:rsid w:val="000F4ED3"/>
    <w:rsid w:val="00117E82"/>
    <w:rsid w:val="0013624D"/>
    <w:rsid w:val="001733ED"/>
    <w:rsid w:val="001C3584"/>
    <w:rsid w:val="001F1C1D"/>
    <w:rsid w:val="002934A4"/>
    <w:rsid w:val="002A2891"/>
    <w:rsid w:val="002C3EB6"/>
    <w:rsid w:val="002E1DA5"/>
    <w:rsid w:val="002E22CB"/>
    <w:rsid w:val="0030686A"/>
    <w:rsid w:val="00317F42"/>
    <w:rsid w:val="00344ABE"/>
    <w:rsid w:val="00351D3E"/>
    <w:rsid w:val="003918AC"/>
    <w:rsid w:val="003A7867"/>
    <w:rsid w:val="003E4271"/>
    <w:rsid w:val="003F66CE"/>
    <w:rsid w:val="003F7632"/>
    <w:rsid w:val="004010E8"/>
    <w:rsid w:val="004117C0"/>
    <w:rsid w:val="00412B9A"/>
    <w:rsid w:val="004170D7"/>
    <w:rsid w:val="00424B01"/>
    <w:rsid w:val="00467541"/>
    <w:rsid w:val="004916B2"/>
    <w:rsid w:val="004C04E1"/>
    <w:rsid w:val="004C56ED"/>
    <w:rsid w:val="004D41BD"/>
    <w:rsid w:val="004E353E"/>
    <w:rsid w:val="004E4381"/>
    <w:rsid w:val="004F18ED"/>
    <w:rsid w:val="0051560A"/>
    <w:rsid w:val="00542276"/>
    <w:rsid w:val="00553F1C"/>
    <w:rsid w:val="00572C5C"/>
    <w:rsid w:val="00591805"/>
    <w:rsid w:val="005A71DC"/>
    <w:rsid w:val="00601133"/>
    <w:rsid w:val="006438E9"/>
    <w:rsid w:val="0064486F"/>
    <w:rsid w:val="00656B1D"/>
    <w:rsid w:val="00661BDB"/>
    <w:rsid w:val="006627B8"/>
    <w:rsid w:val="00683A7E"/>
    <w:rsid w:val="006B24D7"/>
    <w:rsid w:val="006D54FA"/>
    <w:rsid w:val="006E0016"/>
    <w:rsid w:val="006F063B"/>
    <w:rsid w:val="007402DA"/>
    <w:rsid w:val="007539D1"/>
    <w:rsid w:val="00761281"/>
    <w:rsid w:val="007612BF"/>
    <w:rsid w:val="00766B5E"/>
    <w:rsid w:val="007937CE"/>
    <w:rsid w:val="007A49BE"/>
    <w:rsid w:val="00812B18"/>
    <w:rsid w:val="00867E3D"/>
    <w:rsid w:val="008840BB"/>
    <w:rsid w:val="008A7086"/>
    <w:rsid w:val="00901E6B"/>
    <w:rsid w:val="00930013"/>
    <w:rsid w:val="00936F46"/>
    <w:rsid w:val="009404AE"/>
    <w:rsid w:val="009443A7"/>
    <w:rsid w:val="0098552A"/>
    <w:rsid w:val="00997264"/>
    <w:rsid w:val="009F0142"/>
    <w:rsid w:val="00A5566A"/>
    <w:rsid w:val="00A5735A"/>
    <w:rsid w:val="00A724AD"/>
    <w:rsid w:val="00A94FF0"/>
    <w:rsid w:val="00AD705C"/>
    <w:rsid w:val="00AD73F0"/>
    <w:rsid w:val="00AD7E4B"/>
    <w:rsid w:val="00B1106E"/>
    <w:rsid w:val="00B31DCD"/>
    <w:rsid w:val="00B44773"/>
    <w:rsid w:val="00B547BD"/>
    <w:rsid w:val="00B60044"/>
    <w:rsid w:val="00B72813"/>
    <w:rsid w:val="00B80F4A"/>
    <w:rsid w:val="00BA5385"/>
    <w:rsid w:val="00BB30BD"/>
    <w:rsid w:val="00BB359C"/>
    <w:rsid w:val="00BB4827"/>
    <w:rsid w:val="00BC3EFE"/>
    <w:rsid w:val="00BD45FF"/>
    <w:rsid w:val="00BD72E6"/>
    <w:rsid w:val="00BE7F6A"/>
    <w:rsid w:val="00C230AA"/>
    <w:rsid w:val="00C666B7"/>
    <w:rsid w:val="00C77357"/>
    <w:rsid w:val="00CD6C13"/>
    <w:rsid w:val="00CE7BB9"/>
    <w:rsid w:val="00CF4B09"/>
    <w:rsid w:val="00CF7715"/>
    <w:rsid w:val="00D12FD6"/>
    <w:rsid w:val="00D61630"/>
    <w:rsid w:val="00D62C4E"/>
    <w:rsid w:val="00D80877"/>
    <w:rsid w:val="00D84633"/>
    <w:rsid w:val="00DB44BF"/>
    <w:rsid w:val="00DD090B"/>
    <w:rsid w:val="00DD15C1"/>
    <w:rsid w:val="00DE0F18"/>
    <w:rsid w:val="00DF75DE"/>
    <w:rsid w:val="00E650DE"/>
    <w:rsid w:val="00E71FDA"/>
    <w:rsid w:val="00E97BCB"/>
    <w:rsid w:val="00ED6C33"/>
    <w:rsid w:val="00F1090B"/>
    <w:rsid w:val="00F12A6C"/>
    <w:rsid w:val="00F136D1"/>
    <w:rsid w:val="00F51C10"/>
    <w:rsid w:val="00F7189D"/>
    <w:rsid w:val="00F8104C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6F46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osoud.ova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C367-E644-4C3D-B68D-AA9ACFD1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3027</Words>
  <Characters>17863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Musialová Markéta Ing.</cp:lastModifiedBy>
  <cp:revision>4</cp:revision>
  <cp:lastPrinted>2021-02-17T11:42:00Z</cp:lastPrinted>
  <dcterms:created xsi:type="dcterms:W3CDTF">2025-04-16T08:40:00Z</dcterms:created>
  <dcterms:modified xsi:type="dcterms:W3CDTF">2025-04-17T11:54:00Z</dcterms:modified>
</cp:coreProperties>
</file>