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112"/>
        <w:gridCol w:w="57"/>
        <w:gridCol w:w="57"/>
        <w:gridCol w:w="850"/>
        <w:gridCol w:w="170"/>
        <w:gridCol w:w="57"/>
        <w:gridCol w:w="1418"/>
        <w:gridCol w:w="283"/>
        <w:gridCol w:w="56"/>
        <w:gridCol w:w="284"/>
        <w:gridCol w:w="567"/>
        <w:gridCol w:w="850"/>
        <w:gridCol w:w="227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8A611D" w14:paraId="3C391E51" w14:textId="77777777">
        <w:trPr>
          <w:cantSplit/>
        </w:trPr>
        <w:tc>
          <w:tcPr>
            <w:tcW w:w="2267" w:type="dxa"/>
            <w:gridSpan w:val="5"/>
          </w:tcPr>
          <w:p w14:paraId="1BDE5F4E" w14:textId="77777777" w:rsidR="008A611D" w:rsidRDefault="00F8141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OBJEDNÁVKA č.</w:t>
            </w:r>
          </w:p>
        </w:tc>
        <w:tc>
          <w:tcPr>
            <w:tcW w:w="4252" w:type="dxa"/>
            <w:gridSpan w:val="12"/>
          </w:tcPr>
          <w:p w14:paraId="3CFAEC35" w14:textId="77777777" w:rsidR="008A611D" w:rsidRDefault="00F81418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A/0017/25/26</w:t>
            </w:r>
          </w:p>
        </w:tc>
        <w:tc>
          <w:tcPr>
            <w:tcW w:w="4252" w:type="dxa"/>
            <w:gridSpan w:val="7"/>
          </w:tcPr>
          <w:p w14:paraId="014481ED" w14:textId="77777777" w:rsidR="008A611D" w:rsidRDefault="00F81418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*TSKAX002SAE0*</w:t>
            </w:r>
          </w:p>
        </w:tc>
      </w:tr>
      <w:tr w:rsidR="008A611D" w14:paraId="2BD7E707" w14:textId="77777777">
        <w:trPr>
          <w:cantSplit/>
        </w:trPr>
        <w:tc>
          <w:tcPr>
            <w:tcW w:w="1360" w:type="dxa"/>
            <w:gridSpan w:val="3"/>
          </w:tcPr>
          <w:p w14:paraId="764CCC43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5159" w:type="dxa"/>
            <w:gridSpan w:val="14"/>
          </w:tcPr>
          <w:p w14:paraId="7B450C8A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2" w:type="dxa"/>
            <w:gridSpan w:val="7"/>
          </w:tcPr>
          <w:p w14:paraId="22FF010C" w14:textId="77777777" w:rsidR="008A611D" w:rsidRDefault="00F81418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TSKAX002SAE0</w:t>
            </w:r>
          </w:p>
        </w:tc>
      </w:tr>
      <w:tr w:rsidR="008A611D" w14:paraId="276D3007" w14:textId="77777777">
        <w:trPr>
          <w:cantSplit/>
        </w:trPr>
        <w:tc>
          <w:tcPr>
            <w:tcW w:w="1077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6BDD4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</w:t>
            </w:r>
          </w:p>
        </w:tc>
      </w:tr>
      <w:tr w:rsidR="008A611D" w14:paraId="211F3281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8575C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1D97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1A65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98E26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8A611D" w14:paraId="48EA14B5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14B84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AD9D4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34972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5736F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8A611D" w14:paraId="6526D6A3" w14:textId="77777777">
        <w:trPr>
          <w:cantSplit/>
        </w:trPr>
        <w:tc>
          <w:tcPr>
            <w:tcW w:w="1077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9441C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8A611D" w14:paraId="6070F0E4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51DB5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17136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PPF banka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2023100003/6000</w:t>
            </w:r>
          </w:p>
        </w:tc>
      </w:tr>
      <w:tr w:rsidR="008A611D" w14:paraId="245CD96E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65795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AD987" w14:textId="6719B968" w:rsidR="008A611D" w:rsidRDefault="00916AA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7E72F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Technik</w:t>
            </w:r>
          </w:p>
        </w:tc>
      </w:tr>
      <w:tr w:rsidR="008A611D" w14:paraId="55BF79C1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90E2542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>. jednotka: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815B7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26-Oddělení</w:t>
            </w:r>
            <w:proofErr w:type="gramEnd"/>
            <w:r>
              <w:rPr>
                <w:rFonts w:ascii="Arial" w:hAnsi="Arial"/>
                <w:sz w:val="18"/>
              </w:rPr>
              <w:t xml:space="preserve"> správy zeleně</w:t>
            </w:r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725E4ED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C0A99" w14:textId="487F5B4F" w:rsidR="008A611D" w:rsidRDefault="00916AA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</w:tr>
      <w:tr w:rsidR="008A611D" w14:paraId="0B78D799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DAEC9B7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D3AD6" w14:textId="28F0A110" w:rsidR="008A611D" w:rsidRDefault="00916AA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046F6E9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B3A4F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17.04.2025</w:t>
            </w:r>
          </w:p>
        </w:tc>
      </w:tr>
      <w:tr w:rsidR="008A611D" w14:paraId="5606E146" w14:textId="77777777">
        <w:trPr>
          <w:cantSplit/>
        </w:trPr>
        <w:tc>
          <w:tcPr>
            <w:tcW w:w="4251" w:type="dxa"/>
            <w:gridSpan w:val="10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35F3B577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61856880" w14:textId="4E53E8E1" w:rsidR="008A611D" w:rsidRDefault="00916AA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</w:tr>
      <w:tr w:rsidR="008A611D" w14:paraId="0C271321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FD0E0C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right w:val="single" w:sz="8" w:space="0" w:color="auto"/>
            </w:tcBorders>
          </w:tcPr>
          <w:p w14:paraId="6710D778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8A611D" w14:paraId="1F13CA68" w14:textId="77777777">
        <w:trPr>
          <w:cantSplit/>
        </w:trPr>
        <w:tc>
          <w:tcPr>
            <w:tcW w:w="1077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5881E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8A611D" w14:paraId="1D2DE6E9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8B3A6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0C62A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F1173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D3A99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45247650</w:t>
            </w:r>
          </w:p>
        </w:tc>
      </w:tr>
      <w:tr w:rsidR="008A611D" w14:paraId="2E6C5064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5003EB5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</w:tcBorders>
          </w:tcPr>
          <w:p w14:paraId="757252DC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E1A919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210292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CZ45247650</w:t>
            </w:r>
          </w:p>
        </w:tc>
      </w:tr>
      <w:tr w:rsidR="008A611D" w14:paraId="33CCB700" w14:textId="77777777">
        <w:trPr>
          <w:cantSplit/>
        </w:trPr>
        <w:tc>
          <w:tcPr>
            <w:tcW w:w="2493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4CC65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</w:tcPr>
          <w:p w14:paraId="2C31FDC8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10600</w:t>
            </w:r>
          </w:p>
        </w:tc>
        <w:tc>
          <w:tcPr>
            <w:tcW w:w="3117" w:type="dxa"/>
            <w:gridSpan w:val="11"/>
            <w:tcBorders>
              <w:bottom w:val="single" w:sz="8" w:space="0" w:color="auto"/>
              <w:right w:val="single" w:sz="8" w:space="0" w:color="auto"/>
            </w:tcBorders>
          </w:tcPr>
          <w:p w14:paraId="14E1B940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10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C8CB1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E1DDE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611D" w14:paraId="4EC20303" w14:textId="77777777">
        <w:trPr>
          <w:cantSplit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F953D50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3"/>
            <w:tcBorders>
              <w:top w:val="single" w:sz="8" w:space="0" w:color="auto"/>
              <w:right w:val="single" w:sz="8" w:space="0" w:color="auto"/>
            </w:tcBorders>
          </w:tcPr>
          <w:p w14:paraId="2B5DF663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611D" w14:paraId="2057AB20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3FA7C22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8E95C" w14:textId="77777777" w:rsidR="008A611D" w:rsidRDefault="008A611D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D536D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650BE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46230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8A611D" w14:paraId="44C36D72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C9C60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80018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85DCD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2000780018/6000</w:t>
            </w:r>
          </w:p>
        </w:tc>
      </w:tr>
      <w:tr w:rsidR="008A611D" w14:paraId="5CAEBF1F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A7E84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44818" w14:textId="607E8BEA" w:rsidR="008A611D" w:rsidRDefault="00916AA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</w:tr>
      <w:tr w:rsidR="008A611D" w14:paraId="5DF2453B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6F296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534AA" w14:textId="59E9C64E" w:rsidR="008A611D" w:rsidRDefault="00916AA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</w:tr>
      <w:tr w:rsidR="008A611D" w14:paraId="3EB3DE7E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6E2B8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4711A" w14:textId="31E5F1FB" w:rsidR="008A611D" w:rsidRDefault="00916AA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</w:tr>
      <w:tr w:rsidR="008A611D" w14:paraId="74E4624C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B5EC5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F5A9F" w14:textId="5F3BE7BB" w:rsidR="008A611D" w:rsidRDefault="00916AA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</w:tr>
      <w:tr w:rsidR="008A611D" w14:paraId="040270BA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BE3F5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53301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611D" w14:paraId="02EA0182" w14:textId="77777777">
        <w:trPr>
          <w:cantSplit/>
        </w:trPr>
        <w:tc>
          <w:tcPr>
            <w:tcW w:w="10771" w:type="dxa"/>
            <w:gridSpan w:val="24"/>
          </w:tcPr>
          <w:p w14:paraId="6CAB4E5C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611D" w14:paraId="06D11954" w14:textId="77777777">
        <w:trPr>
          <w:cantSplit/>
        </w:trPr>
        <w:tc>
          <w:tcPr>
            <w:tcW w:w="10771" w:type="dxa"/>
            <w:gridSpan w:val="24"/>
          </w:tcPr>
          <w:p w14:paraId="664882DC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8A611D" w14:paraId="32917F8B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5691C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E167D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rostlinného </w:t>
            </w:r>
            <w:proofErr w:type="spellStart"/>
            <w:r>
              <w:rPr>
                <w:rFonts w:ascii="Arial" w:hAnsi="Arial"/>
                <w:sz w:val="18"/>
              </w:rPr>
              <w:t>materiálu_strom</w:t>
            </w:r>
            <w:proofErr w:type="spellEnd"/>
            <w:r>
              <w:rPr>
                <w:rFonts w:ascii="Arial" w:hAnsi="Arial"/>
                <w:sz w:val="18"/>
              </w:rPr>
              <w:t xml:space="preserve"> do ulice U Santošky 20, Praha 5</w:t>
            </w:r>
          </w:p>
        </w:tc>
      </w:tr>
      <w:tr w:rsidR="008A611D" w14:paraId="0868B687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6D1F0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0A0E1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5</w:t>
            </w:r>
          </w:p>
        </w:tc>
      </w:tr>
      <w:tr w:rsidR="008A611D" w14:paraId="719D00DF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F03E7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58ADD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30.05.2025</w:t>
            </w:r>
          </w:p>
        </w:tc>
      </w:tr>
      <w:tr w:rsidR="008A611D" w14:paraId="7B9509C3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75AE2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64AEB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22 600,00 CZK</w:t>
            </w:r>
          </w:p>
        </w:tc>
      </w:tr>
      <w:tr w:rsidR="008A611D" w14:paraId="7C57588E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4695D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Záruční doba (měsíce)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AE171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8A611D" w14:paraId="65CCFA55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D3BBE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Bližší specifikace objednávky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9CCA7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Dílčí objednávka Rámcové smlouvy 3/22/2602/032 - Výsadba uličních stromořadí na území </w:t>
            </w:r>
            <w:proofErr w:type="spellStart"/>
            <w:r>
              <w:rPr>
                <w:rFonts w:ascii="Arial" w:hAnsi="Arial"/>
                <w:sz w:val="18"/>
              </w:rPr>
              <w:t>hl.m</w:t>
            </w:r>
            <w:proofErr w:type="spellEnd"/>
            <w:r>
              <w:rPr>
                <w:rFonts w:ascii="Arial" w:hAnsi="Arial"/>
                <w:sz w:val="18"/>
              </w:rPr>
              <w:t>. Prahy, dodávky rostl. materiálu a činnosti s tím související</w:t>
            </w:r>
          </w:p>
        </w:tc>
      </w:tr>
      <w:tr w:rsidR="008A611D" w14:paraId="4FF4A442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C7CA7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Další podmínky pro Dodavatele: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6CA1E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a dodávka rostlinného materiálu dle CN</w:t>
            </w:r>
            <w:r>
              <w:rPr>
                <w:rFonts w:ascii="Arial" w:hAnsi="Arial"/>
                <w:sz w:val="18"/>
              </w:rPr>
              <w:br/>
              <w:t>- doprava do školek LHMP v Ďáblicích</w:t>
            </w:r>
          </w:p>
        </w:tc>
      </w:tr>
      <w:tr w:rsidR="008A611D" w14:paraId="14579D13" w14:textId="77777777">
        <w:trPr>
          <w:cantSplit/>
        </w:trPr>
        <w:tc>
          <w:tcPr>
            <w:tcW w:w="10771" w:type="dxa"/>
            <w:gridSpan w:val="24"/>
          </w:tcPr>
          <w:p w14:paraId="774E5D20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611D" w14:paraId="07E94B2D" w14:textId="77777777">
        <w:trPr>
          <w:cantSplit/>
        </w:trPr>
        <w:tc>
          <w:tcPr>
            <w:tcW w:w="10771" w:type="dxa"/>
            <w:gridSpan w:val="24"/>
          </w:tcPr>
          <w:p w14:paraId="00318C8A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 musí být uvedeno na veškeré korespondenci, dodacích listech a fakturách souvisejících s touto Objednávkou.</w:t>
            </w:r>
          </w:p>
        </w:tc>
      </w:tr>
      <w:tr w:rsidR="008A611D" w14:paraId="399F04F2" w14:textId="77777777">
        <w:trPr>
          <w:cantSplit/>
        </w:trPr>
        <w:tc>
          <w:tcPr>
            <w:tcW w:w="10771" w:type="dxa"/>
            <w:gridSpan w:val="24"/>
          </w:tcPr>
          <w:p w14:paraId="1BF5A3F1" w14:textId="77777777" w:rsidR="008A611D" w:rsidRDefault="008A611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8A611D" w14:paraId="65C89E90" w14:textId="77777777">
        <w:trPr>
          <w:cantSplit/>
        </w:trPr>
        <w:tc>
          <w:tcPr>
            <w:tcW w:w="10771" w:type="dxa"/>
            <w:gridSpan w:val="24"/>
          </w:tcPr>
          <w:p w14:paraId="248D8F8B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případě Vašeho souhlasu s Objednávkou žádáme o zaslání její akceptace nejpozději následující pracovní den po jejím doručení v souladu s čl. II Všeobecných obchodních podmínek k objednávkám.</w:t>
            </w:r>
          </w:p>
        </w:tc>
      </w:tr>
      <w:tr w:rsidR="008A611D" w14:paraId="7C746970" w14:textId="77777777">
        <w:trPr>
          <w:cantSplit/>
        </w:trPr>
        <w:tc>
          <w:tcPr>
            <w:tcW w:w="10771" w:type="dxa"/>
            <w:gridSpan w:val="24"/>
          </w:tcPr>
          <w:p w14:paraId="5C77D6B3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611D" w14:paraId="628A7F54" w14:textId="77777777">
        <w:trPr>
          <w:cantSplit/>
        </w:trPr>
        <w:tc>
          <w:tcPr>
            <w:tcW w:w="10771" w:type="dxa"/>
            <w:gridSpan w:val="24"/>
          </w:tcPr>
          <w:p w14:paraId="18FDFAC8" w14:textId="77777777" w:rsidR="008A611D" w:rsidRDefault="00F81418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      </w:r>
            <w:proofErr w:type="gramStart"/>
            <w:r>
              <w:rPr>
                <w:rFonts w:ascii="Arial" w:hAnsi="Arial"/>
                <w:sz w:val="18"/>
              </w:rPr>
              <w:t>vztahu</w:t>
            </w:r>
            <w:proofErr w:type="gramEnd"/>
            <w:r>
              <w:rPr>
                <w:rFonts w:ascii="Arial" w:hAnsi="Arial"/>
                <w:sz w:val="18"/>
              </w:rPr>
              <w:t xml:space="preserve"> k nimž prohlašuje, že jsou mu známy. Akceptací Objednávky Dodavatelem dochází ke vzniku smluvního vztahu mezi Objednatelem a Dodavatelem.</w:t>
            </w:r>
          </w:p>
        </w:tc>
      </w:tr>
      <w:tr w:rsidR="008A611D" w14:paraId="1D754DD2" w14:textId="77777777">
        <w:trPr>
          <w:cantSplit/>
        </w:trPr>
        <w:tc>
          <w:tcPr>
            <w:tcW w:w="10771" w:type="dxa"/>
            <w:gridSpan w:val="24"/>
          </w:tcPr>
          <w:p w14:paraId="7643ADF4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611D" w14:paraId="3B754C3B" w14:textId="77777777">
        <w:trPr>
          <w:cantSplit/>
        </w:trPr>
        <w:tc>
          <w:tcPr>
            <w:tcW w:w="10771" w:type="dxa"/>
            <w:gridSpan w:val="24"/>
          </w:tcPr>
          <w:p w14:paraId="38374596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8A611D" w14:paraId="26174C3E" w14:textId="77777777">
        <w:trPr>
          <w:cantSplit/>
        </w:trPr>
        <w:tc>
          <w:tcPr>
            <w:tcW w:w="10771" w:type="dxa"/>
            <w:gridSpan w:val="24"/>
          </w:tcPr>
          <w:p w14:paraId="1DFA4AE1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611D" w14:paraId="0797677C" w14:textId="77777777">
        <w:trPr>
          <w:cantSplit/>
        </w:trPr>
        <w:tc>
          <w:tcPr>
            <w:tcW w:w="10771" w:type="dxa"/>
            <w:gridSpan w:val="24"/>
          </w:tcPr>
          <w:p w14:paraId="66D4AA55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CN_U Santošky Praha 5 TSK</w:t>
            </w:r>
          </w:p>
        </w:tc>
      </w:tr>
      <w:tr w:rsidR="008A611D" w14:paraId="2DA089CE" w14:textId="77777777">
        <w:trPr>
          <w:cantSplit/>
        </w:trPr>
        <w:tc>
          <w:tcPr>
            <w:tcW w:w="10771" w:type="dxa"/>
            <w:gridSpan w:val="24"/>
          </w:tcPr>
          <w:p w14:paraId="5669A30A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611D" w14:paraId="045B809D" w14:textId="77777777">
        <w:trPr>
          <w:cantSplit/>
        </w:trPr>
        <w:tc>
          <w:tcPr>
            <w:tcW w:w="10771" w:type="dxa"/>
            <w:gridSpan w:val="24"/>
          </w:tcPr>
          <w:p w14:paraId="02D36F25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611D" w14:paraId="483D6AA3" w14:textId="77777777">
        <w:trPr>
          <w:cantSplit/>
        </w:trPr>
        <w:tc>
          <w:tcPr>
            <w:tcW w:w="1360" w:type="dxa"/>
            <w:gridSpan w:val="3"/>
          </w:tcPr>
          <w:p w14:paraId="4561B3EB" w14:textId="77777777" w:rsidR="008A611D" w:rsidRDefault="00F81418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1"/>
          </w:tcPr>
          <w:p w14:paraId="504027A3" w14:textId="77777777" w:rsidR="008A611D" w:rsidRDefault="00F814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17.04.2025</w:t>
            </w:r>
          </w:p>
        </w:tc>
      </w:tr>
      <w:tr w:rsidR="008A611D" w14:paraId="247E7CB1" w14:textId="77777777">
        <w:trPr>
          <w:cantSplit/>
        </w:trPr>
        <w:tc>
          <w:tcPr>
            <w:tcW w:w="10771" w:type="dxa"/>
            <w:gridSpan w:val="24"/>
          </w:tcPr>
          <w:p w14:paraId="7730C18F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611D" w14:paraId="5BF48456" w14:textId="77777777">
        <w:trPr>
          <w:cantSplit/>
        </w:trPr>
        <w:tc>
          <w:tcPr>
            <w:tcW w:w="10771" w:type="dxa"/>
            <w:gridSpan w:val="24"/>
          </w:tcPr>
          <w:p w14:paraId="238261F4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611D" w14:paraId="085EA9E9" w14:textId="77777777">
        <w:trPr>
          <w:cantSplit/>
        </w:trPr>
        <w:tc>
          <w:tcPr>
            <w:tcW w:w="5102" w:type="dxa"/>
            <w:gridSpan w:val="12"/>
          </w:tcPr>
          <w:p w14:paraId="4E85C802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5669" w:type="dxa"/>
            <w:gridSpan w:val="12"/>
          </w:tcPr>
          <w:p w14:paraId="7D56DCB9" w14:textId="77777777" w:rsidR="008A611D" w:rsidRDefault="00F8141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Dodavatele – objednávku přijal a s podmínkami souhlasí (jméno, příjmení, funkce, datum, razítko, podpis):</w:t>
            </w:r>
          </w:p>
        </w:tc>
      </w:tr>
      <w:tr w:rsidR="008A611D" w14:paraId="171DA2A1" w14:textId="77777777">
        <w:trPr>
          <w:cantSplit/>
        </w:trPr>
        <w:tc>
          <w:tcPr>
            <w:tcW w:w="10771" w:type="dxa"/>
            <w:gridSpan w:val="24"/>
          </w:tcPr>
          <w:p w14:paraId="32A8F722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611D" w14:paraId="54C562C3" w14:textId="77777777">
        <w:trPr>
          <w:cantSplit/>
        </w:trPr>
        <w:tc>
          <w:tcPr>
            <w:tcW w:w="10771" w:type="dxa"/>
            <w:gridSpan w:val="24"/>
          </w:tcPr>
          <w:p w14:paraId="66F4B4B5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611D" w14:paraId="2046CBAD" w14:textId="77777777">
        <w:trPr>
          <w:cantSplit/>
        </w:trPr>
        <w:tc>
          <w:tcPr>
            <w:tcW w:w="10771" w:type="dxa"/>
            <w:gridSpan w:val="24"/>
          </w:tcPr>
          <w:p w14:paraId="336AB8F8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611D" w14:paraId="3BB476BF" w14:textId="77777777">
        <w:trPr>
          <w:cantSplit/>
        </w:trPr>
        <w:tc>
          <w:tcPr>
            <w:tcW w:w="4195" w:type="dxa"/>
            <w:gridSpan w:val="9"/>
            <w:tcBorders>
              <w:bottom w:val="single" w:sz="0" w:space="0" w:color="auto"/>
            </w:tcBorders>
          </w:tcPr>
          <w:p w14:paraId="57006D8F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5"/>
          </w:tcPr>
          <w:p w14:paraId="4677EC41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01AF4346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611D" w14:paraId="02F5F00B" w14:textId="77777777">
        <w:trPr>
          <w:cantSplit/>
        </w:trPr>
        <w:tc>
          <w:tcPr>
            <w:tcW w:w="5102" w:type="dxa"/>
            <w:gridSpan w:val="12"/>
          </w:tcPr>
          <w:p w14:paraId="153C5E93" w14:textId="07CC8D02" w:rsidR="008A611D" w:rsidRDefault="00E45BE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  <w:tc>
          <w:tcPr>
            <w:tcW w:w="1077" w:type="dxa"/>
            <w:gridSpan w:val="2"/>
          </w:tcPr>
          <w:p w14:paraId="4804E812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7F47DCFE" w14:textId="75898F0A" w:rsidR="008A611D" w:rsidRDefault="00E45BE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</w:t>
            </w:r>
            <w:proofErr w:type="spellEnd"/>
            <w:r w:rsidR="00F81418">
              <w:rPr>
                <w:rFonts w:ascii="Arial" w:hAnsi="Arial"/>
                <w:sz w:val="18"/>
              </w:rPr>
              <w:br/>
              <w:t>ředitel společnosti</w:t>
            </w:r>
          </w:p>
        </w:tc>
      </w:tr>
      <w:tr w:rsidR="008A611D" w14:paraId="2D92F938" w14:textId="77777777">
        <w:trPr>
          <w:cantSplit/>
        </w:trPr>
        <w:tc>
          <w:tcPr>
            <w:tcW w:w="5102" w:type="dxa"/>
            <w:gridSpan w:val="12"/>
          </w:tcPr>
          <w:p w14:paraId="30067B89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oddělení správy zeleně, na základě pověření</w:t>
            </w:r>
          </w:p>
        </w:tc>
        <w:tc>
          <w:tcPr>
            <w:tcW w:w="5669" w:type="dxa"/>
            <w:gridSpan w:val="12"/>
          </w:tcPr>
          <w:p w14:paraId="03BE10B1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611D" w14:paraId="23D3A7AD" w14:textId="77777777">
        <w:trPr>
          <w:cantSplit/>
        </w:trPr>
        <w:tc>
          <w:tcPr>
            <w:tcW w:w="5102" w:type="dxa"/>
            <w:gridSpan w:val="12"/>
          </w:tcPr>
          <w:p w14:paraId="7A6FA58B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9" w:type="dxa"/>
            <w:gridSpan w:val="12"/>
          </w:tcPr>
          <w:p w14:paraId="282EBB49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9D46E9E" w14:textId="77777777" w:rsidR="008A611D" w:rsidRDefault="008A611D">
      <w:pPr>
        <w:spacing w:after="0" w:line="1" w:lineRule="auto"/>
        <w:sectPr w:rsidR="008A611D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1"/>
      </w:tblGrid>
      <w:tr w:rsidR="008A611D" w14:paraId="7E99CA8A" w14:textId="77777777">
        <w:trPr>
          <w:cantSplit/>
        </w:trPr>
        <w:tc>
          <w:tcPr>
            <w:tcW w:w="10771" w:type="dxa"/>
          </w:tcPr>
          <w:p w14:paraId="35A463EA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611D" w14:paraId="1EC07155" w14:textId="77777777">
        <w:trPr>
          <w:cantSplit/>
        </w:trPr>
        <w:tc>
          <w:tcPr>
            <w:tcW w:w="10771" w:type="dxa"/>
          </w:tcPr>
          <w:p w14:paraId="6CFC1BB9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611D" w14:paraId="4657A5DD" w14:textId="77777777">
        <w:trPr>
          <w:cantSplit/>
        </w:trPr>
        <w:tc>
          <w:tcPr>
            <w:tcW w:w="10771" w:type="dxa"/>
          </w:tcPr>
          <w:p w14:paraId="57C89DB9" w14:textId="77777777" w:rsidR="008A611D" w:rsidRDefault="00F814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Pokud je výše hodnoty předmětu plnění Objednávky vyšší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objednávka nabývá účinnosti okamžikem její akceptace Dodavatelem.</w:t>
            </w:r>
          </w:p>
        </w:tc>
      </w:tr>
      <w:tr w:rsidR="008A611D" w14:paraId="55CF1DF9" w14:textId="77777777">
        <w:trPr>
          <w:cantSplit/>
          <w:trHeight w:hRule="exact" w:val="1383"/>
        </w:trPr>
        <w:tc>
          <w:tcPr>
            <w:tcW w:w="10771" w:type="dxa"/>
          </w:tcPr>
          <w:p w14:paraId="2B82D917" w14:textId="77777777" w:rsidR="008A611D" w:rsidRDefault="008A61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5BDB267" w14:textId="77777777" w:rsidR="00F81418" w:rsidRDefault="00F81418"/>
    <w:sectPr w:rsidR="00F81418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A48D1" w14:textId="77777777" w:rsidR="00F81418" w:rsidRDefault="00F81418">
      <w:pPr>
        <w:spacing w:after="0" w:line="240" w:lineRule="auto"/>
      </w:pPr>
      <w:r>
        <w:separator/>
      </w:r>
    </w:p>
  </w:endnote>
  <w:endnote w:type="continuationSeparator" w:id="0">
    <w:p w14:paraId="022459F3" w14:textId="77777777" w:rsidR="00F81418" w:rsidRDefault="00F8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8A611D" w14:paraId="5951E7F6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4E3B7059" w14:textId="77777777" w:rsidR="008A611D" w:rsidRDefault="008A611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A611D" w14:paraId="530D100D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363CBC35" w14:textId="77777777" w:rsidR="008A611D" w:rsidRDefault="008A611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A611D" w14:paraId="223BFC03" w14:textId="77777777">
      <w:trPr>
        <w:cantSplit/>
      </w:trPr>
      <w:tc>
        <w:tcPr>
          <w:tcW w:w="2664" w:type="dxa"/>
        </w:tcPr>
        <w:p w14:paraId="372D918C" w14:textId="77777777" w:rsidR="008A611D" w:rsidRDefault="00F81418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6A3584FE" w14:textId="77777777" w:rsidR="008A611D" w:rsidRDefault="00F8141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8A611D" w14:paraId="58B73B12" w14:textId="77777777">
      <w:trPr>
        <w:cantSplit/>
      </w:trPr>
      <w:tc>
        <w:tcPr>
          <w:tcW w:w="2664" w:type="dxa"/>
        </w:tcPr>
        <w:p w14:paraId="723FBC9A" w14:textId="77777777" w:rsidR="008A611D" w:rsidRDefault="00F8141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12336505" w14:textId="77777777" w:rsidR="008A611D" w:rsidRDefault="00F8141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8A611D" w14:paraId="7E8BC6B4" w14:textId="77777777">
      <w:trPr>
        <w:cantSplit/>
      </w:trPr>
      <w:tc>
        <w:tcPr>
          <w:tcW w:w="2664" w:type="dxa"/>
        </w:tcPr>
        <w:p w14:paraId="0861FB9B" w14:textId="03FD2F6C" w:rsidR="008A611D" w:rsidRDefault="00F8141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</w:t>
          </w:r>
          <w:proofErr w:type="spellStart"/>
          <w:r w:rsidR="00E45BEC">
            <w:rPr>
              <w:rFonts w:ascii="Arial" w:hAnsi="Arial"/>
              <w:sz w:val="11"/>
            </w:rPr>
            <w:t>xxxxxxxxxxxxxxxxxx</w:t>
          </w:r>
          <w:proofErr w:type="spellEnd"/>
          <w:r>
            <w:rPr>
              <w:rFonts w:ascii="Arial" w:hAnsi="Arial"/>
              <w:sz w:val="11"/>
            </w:rPr>
            <w:t xml:space="preserve"> </w:t>
          </w:r>
          <w:proofErr w:type="gramStart"/>
          <w:r>
            <w:rPr>
              <w:rFonts w:ascii="Arial" w:hAnsi="Arial"/>
              <w:sz w:val="11"/>
            </w:rPr>
            <w:t xml:space="preserve">|  </w:t>
          </w:r>
          <w:proofErr w:type="spellStart"/>
          <w:r w:rsidR="00E45BEC">
            <w:rPr>
              <w:rFonts w:ascii="Arial" w:hAnsi="Arial"/>
              <w:sz w:val="11"/>
            </w:rPr>
            <w:t>xxxxxxxxxxx</w:t>
          </w:r>
          <w:proofErr w:type="spellEnd"/>
          <w:proofErr w:type="gramEnd"/>
        </w:p>
      </w:tc>
      <w:tc>
        <w:tcPr>
          <w:tcW w:w="8107" w:type="dxa"/>
        </w:tcPr>
        <w:p w14:paraId="31FE2986" w14:textId="77777777" w:rsidR="008A611D" w:rsidRDefault="00F8141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8A611D" w14:paraId="6AD09265" w14:textId="77777777">
      <w:trPr>
        <w:cantSplit/>
      </w:trPr>
      <w:tc>
        <w:tcPr>
          <w:tcW w:w="2664" w:type="dxa"/>
        </w:tcPr>
        <w:p w14:paraId="5352DD1A" w14:textId="77777777" w:rsidR="008A611D" w:rsidRDefault="00F81418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2CF91613" w14:textId="77777777" w:rsidR="008A611D" w:rsidRDefault="00F8141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8A611D" w14:paraId="53371D0F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64881268" w14:textId="77777777" w:rsidR="008A611D" w:rsidRDefault="008A611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A611D" w14:paraId="3351839D" w14:textId="77777777">
      <w:trPr>
        <w:cantSplit/>
      </w:trPr>
      <w:tc>
        <w:tcPr>
          <w:tcW w:w="2664" w:type="dxa"/>
        </w:tcPr>
        <w:p w14:paraId="0462BD44" w14:textId="77777777" w:rsidR="008A611D" w:rsidRDefault="00F81418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5B0393FF" w14:textId="77777777" w:rsidR="008A611D" w:rsidRDefault="00F8141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8A611D" w14:paraId="43F4A1D5" w14:textId="77777777">
      <w:trPr>
        <w:cantSplit/>
      </w:trPr>
      <w:tc>
        <w:tcPr>
          <w:tcW w:w="2664" w:type="dxa"/>
        </w:tcPr>
        <w:p w14:paraId="5933000A" w14:textId="77777777" w:rsidR="008A611D" w:rsidRDefault="00F8141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14956FF4" w14:textId="77777777" w:rsidR="008A611D" w:rsidRDefault="00F8141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8A611D" w14:paraId="0D5E6C2F" w14:textId="77777777">
      <w:trPr>
        <w:cantSplit/>
      </w:trPr>
      <w:tc>
        <w:tcPr>
          <w:tcW w:w="2664" w:type="dxa"/>
        </w:tcPr>
        <w:p w14:paraId="1AF13914" w14:textId="77777777" w:rsidR="008A611D" w:rsidRDefault="00F8141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33277FCB" w14:textId="77777777" w:rsidR="008A611D" w:rsidRDefault="00F8141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8A611D" w14:paraId="34AB8057" w14:textId="77777777">
      <w:trPr>
        <w:cantSplit/>
      </w:trPr>
      <w:tc>
        <w:tcPr>
          <w:tcW w:w="2664" w:type="dxa"/>
        </w:tcPr>
        <w:p w14:paraId="7A690DF4" w14:textId="77777777" w:rsidR="008A611D" w:rsidRDefault="00F81418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2B494367" w14:textId="77777777" w:rsidR="008A611D" w:rsidRDefault="00F81418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C78DB" w14:textId="77777777" w:rsidR="00F81418" w:rsidRDefault="00F81418">
      <w:pPr>
        <w:spacing w:after="0" w:line="240" w:lineRule="auto"/>
      </w:pPr>
      <w:r>
        <w:separator/>
      </w:r>
    </w:p>
  </w:footnote>
  <w:footnote w:type="continuationSeparator" w:id="0">
    <w:p w14:paraId="034D2B52" w14:textId="77777777" w:rsidR="00F81418" w:rsidRDefault="00F81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1"/>
    </w:tblGrid>
    <w:tr w:rsidR="008A611D" w14:paraId="18572ED1" w14:textId="77777777">
      <w:trPr>
        <w:cantSplit/>
        <w:trHeight w:hRule="exact" w:val="1950"/>
      </w:trPr>
      <w:tc>
        <w:tcPr>
          <w:tcW w:w="10771" w:type="dxa"/>
        </w:tcPr>
        <w:p w14:paraId="2FDEFB30" w14:textId="77777777" w:rsidR="008A611D" w:rsidRDefault="00F81418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4237683" wp14:editId="7F864F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11D"/>
    <w:rsid w:val="008A611D"/>
    <w:rsid w:val="00916AAA"/>
    <w:rsid w:val="00E069DA"/>
    <w:rsid w:val="00E45BEC"/>
    <w:rsid w:val="00F8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8CE4"/>
  <w15:docId w15:val="{3C757672-CCBD-4175-8250-21C98D81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5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5BEC"/>
  </w:style>
  <w:style w:type="paragraph" w:styleId="Zpat">
    <w:name w:val="footer"/>
    <w:basedOn w:val="Normln"/>
    <w:link w:val="ZpatChar"/>
    <w:uiPriority w:val="99"/>
    <w:unhideWhenUsed/>
    <w:rsid w:val="00E45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2953</Characters>
  <Application>Microsoft Office Word</Application>
  <DocSecurity>0</DocSecurity>
  <Lines>24</Lines>
  <Paragraphs>6</Paragraphs>
  <ScaleCrop>false</ScaleCrop>
  <Company>TSK Praha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Suchánková Lenka</dc:creator>
  <cp:lastModifiedBy>Suchánková Lenka</cp:lastModifiedBy>
  <cp:revision>4</cp:revision>
  <dcterms:created xsi:type="dcterms:W3CDTF">2025-04-17T09:05:00Z</dcterms:created>
  <dcterms:modified xsi:type="dcterms:W3CDTF">2025-04-17T09:06:00Z</dcterms:modified>
</cp:coreProperties>
</file>