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241AE8" w:rsidRDefault="00D368F9" w:rsidP="009D2F64">
      <w:pPr>
        <w:pStyle w:val="Default"/>
        <w:rPr>
          <w:rFonts w:ascii="Arial" w:hAnsi="Arial" w:cs="Arial"/>
          <w:b/>
          <w:sz w:val="22"/>
          <w:szCs w:val="22"/>
        </w:rPr>
      </w:pPr>
    </w:p>
    <w:p w14:paraId="30224E25" w14:textId="7F755E08" w:rsidR="00241AE8" w:rsidRPr="00241AE8" w:rsidRDefault="00241AE8" w:rsidP="00241AE8">
      <w:pPr>
        <w:pStyle w:val="Default"/>
        <w:rPr>
          <w:rFonts w:ascii="Arial" w:hAnsi="Arial" w:cs="Arial"/>
          <w:b/>
          <w:sz w:val="22"/>
          <w:szCs w:val="22"/>
        </w:rPr>
      </w:pPr>
      <w:r w:rsidRPr="00241AE8">
        <w:rPr>
          <w:rFonts w:ascii="Arial" w:hAnsi="Arial" w:cs="Arial"/>
          <w:b/>
          <w:sz w:val="22"/>
          <w:szCs w:val="22"/>
        </w:rPr>
        <w:t xml:space="preserve">Muzeum loutkářských kultur v Chrudimi </w:t>
      </w:r>
    </w:p>
    <w:p w14:paraId="2F1CA4CE" w14:textId="2342A4B4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241AE8">
        <w:rPr>
          <w:rFonts w:ascii="Arial" w:hAnsi="Arial" w:cs="Arial"/>
          <w:sz w:val="22"/>
          <w:szCs w:val="22"/>
        </w:rPr>
        <w:t>ednající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>MgA. Simonou Chalupovou, ředitelkou</w:t>
      </w:r>
    </w:p>
    <w:p w14:paraId="78EB319F" w14:textId="1FEA183F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>sídlem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 xml:space="preserve">Chrudim, Břetislavova 74, PSČ: 53760 </w:t>
      </w:r>
    </w:p>
    <w:p w14:paraId="71DBA934" w14:textId="77777777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>IČ: 00412830</w:t>
      </w:r>
    </w:p>
    <w:p w14:paraId="12F72741" w14:textId="77777777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>číslo účtu: 2338531/0710</w:t>
      </w:r>
    </w:p>
    <w:p w14:paraId="7873D47F" w14:textId="476D214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(dále </w:t>
      </w:r>
      <w:r w:rsidRPr="00241AE8">
        <w:rPr>
          <w:rFonts w:ascii="Arial" w:hAnsi="Arial" w:cs="Arial"/>
          <w:b/>
          <w:sz w:val="22"/>
          <w:szCs w:val="22"/>
        </w:rPr>
        <w:t>jen „</w:t>
      </w:r>
      <w:r w:rsidR="00241AE8" w:rsidRPr="00241AE8">
        <w:rPr>
          <w:rFonts w:ascii="Arial" w:hAnsi="Arial" w:cs="Arial"/>
          <w:b/>
          <w:sz w:val="22"/>
          <w:szCs w:val="22"/>
        </w:rPr>
        <w:t>O</w:t>
      </w:r>
      <w:r w:rsidRPr="00241AE8">
        <w:rPr>
          <w:rFonts w:ascii="Arial" w:hAnsi="Arial" w:cs="Arial"/>
          <w:b/>
          <w:bCs/>
          <w:sz w:val="22"/>
          <w:szCs w:val="22"/>
        </w:rPr>
        <w:t>bjednatel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79371937" w14:textId="4F310335" w:rsidR="00D368F9" w:rsidRDefault="00D368F9" w:rsidP="00241AE8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98E4CF1" w14:textId="4B1AAFEA" w:rsidR="00241AE8" w:rsidRPr="00241AE8" w:rsidRDefault="00241AE8" w:rsidP="00241AE8">
      <w:pPr>
        <w:pStyle w:val="Default"/>
        <w:rPr>
          <w:rFonts w:ascii="Arial" w:hAnsi="Arial" w:cs="Arial"/>
          <w:b/>
          <w:sz w:val="22"/>
          <w:szCs w:val="22"/>
        </w:rPr>
      </w:pPr>
      <w:r w:rsidRPr="00241AE8">
        <w:rPr>
          <w:rFonts w:ascii="Arial" w:hAnsi="Arial" w:cs="Arial"/>
          <w:b/>
          <w:sz w:val="22"/>
          <w:szCs w:val="22"/>
        </w:rPr>
        <w:t>Oldřich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41AE8">
        <w:rPr>
          <w:rFonts w:ascii="Arial" w:hAnsi="Arial" w:cs="Arial"/>
          <w:b/>
          <w:sz w:val="22"/>
          <w:szCs w:val="22"/>
        </w:rPr>
        <w:t>Šustr</w:t>
      </w:r>
    </w:p>
    <w:p w14:paraId="532A7B56" w14:textId="77777777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>IČO: 65207033</w:t>
      </w:r>
    </w:p>
    <w:p w14:paraId="1FCA7E84" w14:textId="595BB00F" w:rsidR="00241AE8" w:rsidRPr="00241AE8" w:rsidRDefault="00241AE8" w:rsidP="00241AE8">
      <w:pPr>
        <w:pStyle w:val="Default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 xml:space="preserve">DIČ: </w:t>
      </w:r>
      <w:r w:rsidR="002F0A6A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</w:p>
    <w:p w14:paraId="78BEC76D" w14:textId="1650D582" w:rsidR="00241AE8" w:rsidRPr="00D368F9" w:rsidRDefault="00241AE8" w:rsidP="00241AE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41AE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241AE8">
        <w:rPr>
          <w:rFonts w:ascii="Arial" w:hAnsi="Arial" w:cs="Arial"/>
          <w:sz w:val="22"/>
          <w:szCs w:val="22"/>
        </w:rPr>
        <w:t>místem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>podnikání Libice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>nad Doubravou,</w:t>
      </w:r>
      <w:r>
        <w:rPr>
          <w:rFonts w:ascii="Arial" w:hAnsi="Arial" w:cs="Arial"/>
          <w:sz w:val="22"/>
          <w:szCs w:val="22"/>
        </w:rPr>
        <w:t xml:space="preserve"> </w:t>
      </w:r>
      <w:r w:rsidRPr="00241AE8">
        <w:rPr>
          <w:rFonts w:ascii="Arial" w:hAnsi="Arial" w:cs="Arial"/>
          <w:sz w:val="22"/>
          <w:szCs w:val="22"/>
        </w:rPr>
        <w:t>Na Čihadlech 3, PSČ: 58277</w:t>
      </w:r>
    </w:p>
    <w:p w14:paraId="723B4AD4" w14:textId="0BF23B11" w:rsidR="00D368F9" w:rsidRPr="00D368F9" w:rsidRDefault="00D368F9" w:rsidP="00241AE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241AE8">
        <w:rPr>
          <w:rFonts w:ascii="Arial" w:hAnsi="Arial" w:cs="Arial"/>
          <w:b/>
          <w:sz w:val="22"/>
          <w:szCs w:val="22"/>
        </w:rPr>
        <w:t>Z</w:t>
      </w:r>
      <w:r w:rsidR="00241AE8" w:rsidRPr="00241AE8">
        <w:rPr>
          <w:rFonts w:ascii="Arial" w:hAnsi="Arial" w:cs="Arial"/>
          <w:b/>
          <w:sz w:val="22"/>
          <w:szCs w:val="22"/>
        </w:rPr>
        <w:t>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70F876C5" w14:textId="06F1493F" w:rsidR="00891294" w:rsidRDefault="0089129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193BC18" w14:textId="4BA3C620" w:rsidR="00891294" w:rsidRDefault="0089129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4F4988F" w14:textId="77777777" w:rsidR="00891294" w:rsidRPr="00D368F9" w:rsidRDefault="0089129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97D7F04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31144D">
        <w:rPr>
          <w:rFonts w:ascii="Arial" w:hAnsi="Arial" w:cs="Arial"/>
        </w:rPr>
        <w:t>31</w:t>
      </w:r>
      <w:r w:rsidR="00241AE8">
        <w:rPr>
          <w:rFonts w:ascii="Arial" w:hAnsi="Arial" w:cs="Arial"/>
        </w:rPr>
        <w:t xml:space="preserve">. </w:t>
      </w:r>
      <w:r w:rsidR="0031144D">
        <w:rPr>
          <w:rFonts w:ascii="Arial" w:hAnsi="Arial" w:cs="Arial"/>
        </w:rPr>
        <w:t>12</w:t>
      </w:r>
      <w:r w:rsidR="00241AE8">
        <w:rPr>
          <w:rFonts w:ascii="Arial" w:hAnsi="Arial" w:cs="Arial"/>
        </w:rPr>
        <w:t xml:space="preserve">. 2024 </w:t>
      </w:r>
      <w:r w:rsidR="00FE1EDE">
        <w:rPr>
          <w:rFonts w:ascii="Arial" w:hAnsi="Arial" w:cs="Arial"/>
        </w:rPr>
        <w:t xml:space="preserve">Dodatek č. 1 k Rámcové </w:t>
      </w:r>
      <w:r w:rsidR="009D2F64" w:rsidRPr="00D368F9">
        <w:rPr>
          <w:rFonts w:ascii="Arial" w:hAnsi="Arial" w:cs="Arial"/>
        </w:rPr>
        <w:t>smlouv</w:t>
      </w:r>
      <w:r w:rsidR="00FE1EDE">
        <w:rPr>
          <w:rFonts w:ascii="Arial" w:hAnsi="Arial" w:cs="Arial"/>
        </w:rPr>
        <w:t>ě</w:t>
      </w:r>
      <w:r w:rsidR="00241AE8">
        <w:rPr>
          <w:rFonts w:ascii="Arial" w:hAnsi="Arial" w:cs="Arial"/>
        </w:rPr>
        <w:t xml:space="preserve"> o dílo č. 2024/25/MLK</w:t>
      </w:r>
      <w:r w:rsidR="009D2F64" w:rsidRPr="00D368F9">
        <w:rPr>
          <w:rFonts w:ascii="Arial" w:hAnsi="Arial" w:cs="Arial"/>
        </w:rPr>
        <w:t xml:space="preserve">, </w:t>
      </w:r>
      <w:r w:rsidR="00891294">
        <w:rPr>
          <w:rFonts w:ascii="Arial" w:hAnsi="Arial" w:cs="Arial"/>
        </w:rPr>
        <w:t>je</w:t>
      </w:r>
      <w:r w:rsidR="00891294" w:rsidRPr="00891294">
        <w:rPr>
          <w:rFonts w:ascii="Arial" w:hAnsi="Arial" w:cs="Arial"/>
        </w:rPr>
        <w:t>jímž předmětem je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závazek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Zhotovitele na základě dílčích smluv o dílo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realizovat pro Objednatele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na vlastní nebezpečí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a vlastní odpovědnost občasné opravy a udržování majetku, s nímž má Objednatel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právo hospodařit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a závazek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Objednatele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dílčí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plnění převzít a zaplatit za něj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Zhotoviteli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ujednanou</w:t>
      </w:r>
      <w:r w:rsidR="00891294">
        <w:rPr>
          <w:rFonts w:ascii="Arial" w:hAnsi="Arial" w:cs="Arial"/>
        </w:rPr>
        <w:t xml:space="preserve"> </w:t>
      </w:r>
      <w:r w:rsidR="00891294" w:rsidRPr="00891294">
        <w:rPr>
          <w:rFonts w:ascii="Arial" w:hAnsi="Arial" w:cs="Arial"/>
        </w:rPr>
        <w:t>cenu</w:t>
      </w:r>
      <w:r w:rsidR="00891294">
        <w:rPr>
          <w:rFonts w:ascii="Arial" w:hAnsi="Arial" w:cs="Arial"/>
        </w:rPr>
        <w:t xml:space="preserve">. Dodatek č. 1 </w:t>
      </w:r>
      <w:r w:rsidR="00FE1EDE">
        <w:rPr>
          <w:rFonts w:ascii="Arial" w:hAnsi="Arial" w:cs="Arial"/>
        </w:rPr>
        <w:t>upravuje dobu platnosti Rámcové smlouvy o dílo na dobu neurčitou,</w:t>
      </w:r>
    </w:p>
    <w:p w14:paraId="0D1587F3" w14:textId="152D355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4546846B" w:rsid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B5FB6A" w14:textId="17929CB4" w:rsidR="00891294" w:rsidRDefault="00891294" w:rsidP="004B3B24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E9253B2" w14:textId="5BF14F36" w:rsidR="004B3B24" w:rsidRDefault="004B3B24" w:rsidP="004B3B24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378B889" w14:textId="77777777" w:rsidR="004B3B24" w:rsidRDefault="004B3B24" w:rsidP="004B3B24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CFFAECD" w14:textId="77777777" w:rsidR="004B3B24" w:rsidRDefault="004B3B24" w:rsidP="004B3B24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929ECE" w14:textId="77777777" w:rsidR="00891294" w:rsidRPr="00A478E1" w:rsidRDefault="0089129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33522E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33522E">
        <w:rPr>
          <w:rFonts w:ascii="Arial" w:hAnsi="Arial" w:cs="Arial"/>
        </w:rPr>
        <w:t xml:space="preserve">Smluvní strany konstatují, že: </w:t>
      </w:r>
    </w:p>
    <w:p w14:paraId="33BA167B" w14:textId="39E2251D" w:rsidR="00283AC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3522E">
        <w:rPr>
          <w:rFonts w:ascii="Arial" w:hAnsi="Arial" w:cs="Arial"/>
          <w:color w:val="auto"/>
          <w:sz w:val="22"/>
          <w:szCs w:val="22"/>
        </w:rPr>
        <w:t xml:space="preserve">Dne </w:t>
      </w:r>
      <w:r w:rsidR="00A216CB" w:rsidRPr="0033522E">
        <w:rPr>
          <w:rFonts w:ascii="Arial" w:hAnsi="Arial" w:cs="Arial"/>
          <w:color w:val="auto"/>
          <w:sz w:val="22"/>
          <w:szCs w:val="22"/>
        </w:rPr>
        <w:t xml:space="preserve">5.2.2025 </w:t>
      </w:r>
      <w:r w:rsidR="00891294" w:rsidRPr="0033522E">
        <w:rPr>
          <w:rFonts w:ascii="Arial" w:hAnsi="Arial" w:cs="Arial"/>
          <w:color w:val="auto"/>
          <w:sz w:val="22"/>
          <w:szCs w:val="22"/>
        </w:rPr>
        <w:t>Zhotovitel</w:t>
      </w:r>
      <w:r w:rsidRPr="0033522E">
        <w:rPr>
          <w:rFonts w:ascii="Arial" w:hAnsi="Arial" w:cs="Arial"/>
          <w:color w:val="auto"/>
          <w:sz w:val="22"/>
          <w:szCs w:val="22"/>
        </w:rPr>
        <w:t xml:space="preserve"> provedl plnění spočívající v</w:t>
      </w:r>
      <w:r w:rsidR="00891294" w:rsidRPr="0033522E">
        <w:rPr>
          <w:rFonts w:ascii="Arial" w:hAnsi="Arial" w:cs="Arial"/>
          <w:color w:val="auto"/>
          <w:sz w:val="22"/>
          <w:szCs w:val="22"/>
        </w:rPr>
        <w:t> údržbářských pracích dle požadavků správce majetku a objednávky č. 25200010.</w:t>
      </w:r>
    </w:p>
    <w:p w14:paraId="33B695E3" w14:textId="718B5893" w:rsidR="003D3E00" w:rsidRDefault="00C0335B" w:rsidP="00AC7BD2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 w:rsidRPr="0033522E">
        <w:rPr>
          <w:rFonts w:ascii="Arial" w:hAnsi="Arial" w:cs="Arial"/>
          <w:color w:val="auto"/>
          <w:sz w:val="22"/>
          <w:szCs w:val="22"/>
        </w:rPr>
        <w:t>Dne 13. 2. 2025 byla Zhotoviteli uhrazena smluvní cena za provedené plnění ve výši 3 950,- Kč bez DPH, z toho DPH činí 829,50 Kč. Celková cena včetně DPH činí 4 779,50 Kč.</w:t>
      </w:r>
    </w:p>
    <w:p w14:paraId="01F63EEF" w14:textId="77777777" w:rsidR="003D3E00" w:rsidRPr="0033522E" w:rsidRDefault="003D3E00" w:rsidP="003D3E00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048D8C28" w14:textId="510E7C6C" w:rsidR="00891294" w:rsidRDefault="00891294" w:rsidP="00891294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3522E">
        <w:rPr>
          <w:rFonts w:ascii="Arial" w:hAnsi="Arial" w:cs="Arial"/>
          <w:color w:val="auto"/>
          <w:sz w:val="22"/>
          <w:szCs w:val="22"/>
        </w:rPr>
        <w:t>Dne 12.3.2025 Zhotovitel provedl plnění spočívající v údržbářských pracích dle objednávky č. 25200028.</w:t>
      </w:r>
    </w:p>
    <w:p w14:paraId="46B09D0F" w14:textId="09D1F5DE" w:rsidR="00BC2721" w:rsidRDefault="00AC7BD2" w:rsidP="00AC7BD2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 w:rsidRPr="0033522E">
        <w:rPr>
          <w:rFonts w:ascii="Arial" w:hAnsi="Arial" w:cs="Arial"/>
          <w:color w:val="auto"/>
          <w:sz w:val="22"/>
          <w:szCs w:val="22"/>
        </w:rPr>
        <w:t>Dne 19. 3. 2025 byla Zhotoviteli uhrazena smluvní cena za provedené plnění ve výši 20 595,- Kč bez DPH, z toho DPH činí 4 324,95 Kč. Celková cena včetně DPH činí 24 919,95 Kč.</w:t>
      </w:r>
    </w:p>
    <w:p w14:paraId="3500C101" w14:textId="77777777" w:rsidR="00BC2721" w:rsidRPr="0033522E" w:rsidRDefault="00BC2721" w:rsidP="00BC272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24B046" w14:textId="77777777" w:rsidR="00AC7BD2" w:rsidRDefault="00891294" w:rsidP="00AC7BD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3522E">
        <w:rPr>
          <w:rFonts w:ascii="Arial" w:hAnsi="Arial" w:cs="Arial"/>
          <w:color w:val="auto"/>
          <w:sz w:val="22"/>
          <w:szCs w:val="22"/>
        </w:rPr>
        <w:t>Dne 21.3.2025 Zhotovitel provedl plnění spočívající v údržbářských pracích dle požadavků správce majetku a objednávky č. 25200036.</w:t>
      </w:r>
    </w:p>
    <w:p w14:paraId="28DF1E2D" w14:textId="1B3108A0" w:rsidR="00891294" w:rsidRPr="00AC7BD2" w:rsidRDefault="00891294" w:rsidP="00AC7BD2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 w:rsidRPr="00AC7BD2">
        <w:rPr>
          <w:rFonts w:ascii="Arial" w:hAnsi="Arial" w:cs="Arial"/>
          <w:color w:val="auto"/>
          <w:sz w:val="22"/>
          <w:szCs w:val="22"/>
        </w:rPr>
        <w:t>Dne</w:t>
      </w:r>
      <w:r w:rsidR="00A34F33" w:rsidRPr="00AC7BD2">
        <w:rPr>
          <w:rFonts w:ascii="Arial" w:hAnsi="Arial" w:cs="Arial"/>
          <w:color w:val="auto"/>
          <w:sz w:val="22"/>
          <w:szCs w:val="22"/>
        </w:rPr>
        <w:t xml:space="preserve"> 24. 3. 2025</w:t>
      </w:r>
      <w:r w:rsidRPr="00AC7BD2">
        <w:rPr>
          <w:rFonts w:ascii="Arial" w:hAnsi="Arial" w:cs="Arial"/>
          <w:color w:val="auto"/>
          <w:sz w:val="22"/>
          <w:szCs w:val="22"/>
        </w:rPr>
        <w:t xml:space="preserve"> byla Zhotoviteli uhrazena smluvní cena za provedené plnění ve výši 30 720,- Kč bez DPH, z toho DPH činí 6 451,20 Kč. Celková cena včetně DPH činí 37 171,20 Kč.</w:t>
      </w:r>
    </w:p>
    <w:p w14:paraId="3898879C" w14:textId="77777777" w:rsidR="00891294" w:rsidRPr="0033522E" w:rsidRDefault="00891294" w:rsidP="004E6A1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10EBFC48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</w:t>
      </w:r>
      <w:r w:rsidR="00EE269C">
        <w:rPr>
          <w:rFonts w:ascii="Arial" w:hAnsi="Arial" w:cs="Arial"/>
        </w:rPr>
        <w:t>,</w:t>
      </w:r>
      <w:r w:rsidR="00276840" w:rsidRPr="00D368F9">
        <w:rPr>
          <w:rFonts w:ascii="Arial" w:hAnsi="Arial" w:cs="Arial"/>
        </w:rPr>
        <w:t xml:space="preserve"> b</w:t>
      </w:r>
      <w:r w:rsidRPr="00D368F9">
        <w:rPr>
          <w:rFonts w:ascii="Arial" w:hAnsi="Arial" w:cs="Arial"/>
        </w:rPr>
        <w:t>)</w:t>
      </w:r>
      <w:r w:rsidR="00EE269C">
        <w:rPr>
          <w:rFonts w:ascii="Arial" w:hAnsi="Arial" w:cs="Arial"/>
        </w:rPr>
        <w:t>, c)</w:t>
      </w:r>
      <w:r w:rsidRPr="00D368F9">
        <w:rPr>
          <w:rFonts w:ascii="Arial" w:hAnsi="Arial" w:cs="Arial"/>
        </w:rPr>
        <w:t xml:space="preserve">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0E03330C" w14:textId="6CAF0B0D" w:rsidR="00D20073" w:rsidRPr="004B3B24" w:rsidRDefault="001D4ABD" w:rsidP="004B3B24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15FFB24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="00FE1EDE">
        <w:rPr>
          <w:rFonts w:ascii="Arial" w:hAnsi="Arial" w:cs="Arial"/>
        </w:rPr>
        <w:t xml:space="preserve">. </w:t>
      </w:r>
      <w:r w:rsidRPr="00D368F9">
        <w:rPr>
          <w:rFonts w:ascii="Arial" w:hAnsi="Arial" w:cs="Arial"/>
        </w:rPr>
        <w:t xml:space="preserve">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1B06FBEA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FE1EDE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FE1EDE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FE1EDE">
        <w:rPr>
          <w:rFonts w:ascii="Arial" w:hAnsi="Arial" w:cs="Arial"/>
        </w:rPr>
        <w:t xml:space="preserve"> 1 v</w:t>
      </w:r>
      <w:r w:rsidR="009D2F64" w:rsidRPr="00D368F9">
        <w:rPr>
          <w:rFonts w:ascii="Arial" w:hAnsi="Arial" w:cs="Arial"/>
        </w:rPr>
        <w:t>yhotovení</w:t>
      </w:r>
      <w:r w:rsidRPr="00D368F9">
        <w:rPr>
          <w:rFonts w:ascii="Arial" w:hAnsi="Arial" w:cs="Arial"/>
        </w:rPr>
        <w:t xml:space="preserve"> a </w:t>
      </w:r>
      <w:r w:rsidR="00FE1EDE">
        <w:rPr>
          <w:rFonts w:ascii="Arial" w:hAnsi="Arial" w:cs="Arial"/>
        </w:rPr>
        <w:t>Zhotovitel</w:t>
      </w:r>
      <w:r w:rsidRPr="00D368F9">
        <w:rPr>
          <w:rFonts w:ascii="Arial" w:hAnsi="Arial" w:cs="Arial"/>
        </w:rPr>
        <w:t xml:space="preserve"> </w:t>
      </w:r>
      <w:r w:rsidR="00FE1EDE">
        <w:rPr>
          <w:rFonts w:ascii="Arial" w:hAnsi="Arial" w:cs="Arial"/>
        </w:rPr>
        <w:t xml:space="preserve">1 </w:t>
      </w:r>
      <w:r w:rsidR="00276840" w:rsidRPr="00D368F9">
        <w:rPr>
          <w:rFonts w:ascii="Arial" w:hAnsi="Arial" w:cs="Arial"/>
        </w:rPr>
        <w:t>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2093BC" w14:textId="6E423665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FE1EDE">
        <w:rPr>
          <w:rFonts w:ascii="Arial" w:hAnsi="Arial" w:cs="Arial"/>
          <w:color w:val="auto"/>
          <w:sz w:val="22"/>
          <w:szCs w:val="22"/>
        </w:rPr>
        <w:t xml:space="preserve"> Chrudimi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FE1EDE">
        <w:rPr>
          <w:rFonts w:ascii="Arial" w:hAnsi="Arial" w:cs="Arial"/>
          <w:color w:val="auto"/>
          <w:sz w:val="22"/>
          <w:szCs w:val="22"/>
        </w:rPr>
        <w:t xml:space="preserve"> 31. 3. 2025</w:t>
      </w:r>
    </w:p>
    <w:p w14:paraId="24BEC2DA" w14:textId="4545DD04" w:rsidR="00FE1EDE" w:rsidRDefault="00FE1EDE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21621231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6EC748C4" w14:textId="14F1F8F3" w:rsidR="00D368F9" w:rsidRPr="00D368F9" w:rsidRDefault="00FE1EDE" w:rsidP="00FE1ED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O</w:t>
      </w:r>
      <w:r w:rsidR="00D368F9" w:rsidRPr="00D368F9">
        <w:rPr>
          <w:rFonts w:ascii="Arial" w:hAnsi="Arial" w:cs="Arial"/>
          <w:sz w:val="22"/>
          <w:szCs w:val="22"/>
        </w:rPr>
        <w:t>bjednatel</w:t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Zhotovitel</w:t>
      </w:r>
    </w:p>
    <w:p w14:paraId="569B9867" w14:textId="77777777" w:rsidR="00FE1EDE" w:rsidRPr="00D368F9" w:rsidRDefault="00FE1EDE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5F2D8D4A" w:rsidR="00811D9C" w:rsidRPr="003D3CB8" w:rsidRDefault="00D20073" w:rsidP="004B3B24">
      <w:pPr>
        <w:spacing w:after="0"/>
        <w:jc w:val="both"/>
        <w:rPr>
          <w:rFonts w:ascii="Arial" w:hAnsi="Arial" w:cs="Arial"/>
        </w:rPr>
      </w:pPr>
      <w:r w:rsidRPr="003D3CB8">
        <w:rPr>
          <w:rFonts w:ascii="Arial" w:hAnsi="Arial" w:cs="Arial"/>
        </w:rPr>
        <w:t xml:space="preserve">Příloha č. 1 – </w:t>
      </w:r>
      <w:r w:rsidR="00EE269C" w:rsidRPr="003D3CB8">
        <w:rPr>
          <w:rFonts w:ascii="Arial" w:hAnsi="Arial" w:cs="Arial"/>
        </w:rPr>
        <w:t>Dodatek č. 1 k Rámcové smlouvě o dílo ze dne 31.12.2024</w:t>
      </w:r>
    </w:p>
    <w:sectPr w:rsidR="00811D9C" w:rsidRPr="003D3CB8" w:rsidSect="004B3B24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D40E" w14:textId="77777777" w:rsidR="005E0F2E" w:rsidRDefault="005E0F2E" w:rsidP="00A478E1">
      <w:pPr>
        <w:spacing w:after="0" w:line="240" w:lineRule="auto"/>
      </w:pPr>
      <w:r>
        <w:separator/>
      </w:r>
    </w:p>
  </w:endnote>
  <w:endnote w:type="continuationSeparator" w:id="0">
    <w:p w14:paraId="613B8A62" w14:textId="77777777" w:rsidR="005E0F2E" w:rsidRDefault="005E0F2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9558" w14:textId="77777777" w:rsidR="005E0F2E" w:rsidRDefault="005E0F2E" w:rsidP="00A478E1">
      <w:pPr>
        <w:spacing w:after="0" w:line="240" w:lineRule="auto"/>
      </w:pPr>
      <w:r>
        <w:separator/>
      </w:r>
    </w:p>
  </w:footnote>
  <w:footnote w:type="continuationSeparator" w:id="0">
    <w:p w14:paraId="5E4AF9A9" w14:textId="77777777" w:rsidR="005E0F2E" w:rsidRDefault="005E0F2E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D4ABD"/>
    <w:rsid w:val="00241AE8"/>
    <w:rsid w:val="002727B7"/>
    <w:rsid w:val="00276840"/>
    <w:rsid w:val="00283AC9"/>
    <w:rsid w:val="002B21C9"/>
    <w:rsid w:val="002F0A6A"/>
    <w:rsid w:val="0031144D"/>
    <w:rsid w:val="00332803"/>
    <w:rsid w:val="0033522E"/>
    <w:rsid w:val="00352A94"/>
    <w:rsid w:val="003618E4"/>
    <w:rsid w:val="00394916"/>
    <w:rsid w:val="003D3CB8"/>
    <w:rsid w:val="003D3E00"/>
    <w:rsid w:val="003F7763"/>
    <w:rsid w:val="00414C94"/>
    <w:rsid w:val="004345A7"/>
    <w:rsid w:val="004A3B31"/>
    <w:rsid w:val="004B3B24"/>
    <w:rsid w:val="004E6A16"/>
    <w:rsid w:val="004F08FD"/>
    <w:rsid w:val="005E0F2E"/>
    <w:rsid w:val="0061164D"/>
    <w:rsid w:val="007249B9"/>
    <w:rsid w:val="00741224"/>
    <w:rsid w:val="00752D16"/>
    <w:rsid w:val="00806C89"/>
    <w:rsid w:val="00811D9C"/>
    <w:rsid w:val="00863339"/>
    <w:rsid w:val="00891294"/>
    <w:rsid w:val="008B6F1A"/>
    <w:rsid w:val="00942B8A"/>
    <w:rsid w:val="00992A30"/>
    <w:rsid w:val="009D2F64"/>
    <w:rsid w:val="009F78D9"/>
    <w:rsid w:val="00A216CB"/>
    <w:rsid w:val="00A34F33"/>
    <w:rsid w:val="00A405A1"/>
    <w:rsid w:val="00A478E1"/>
    <w:rsid w:val="00AC7BD2"/>
    <w:rsid w:val="00AF5D4D"/>
    <w:rsid w:val="00BC2721"/>
    <w:rsid w:val="00BC392D"/>
    <w:rsid w:val="00C0335B"/>
    <w:rsid w:val="00D20073"/>
    <w:rsid w:val="00D368F9"/>
    <w:rsid w:val="00E072AC"/>
    <w:rsid w:val="00E30577"/>
    <w:rsid w:val="00E73807"/>
    <w:rsid w:val="00EC1A50"/>
    <w:rsid w:val="00EC68A5"/>
    <w:rsid w:val="00EE269C"/>
    <w:rsid w:val="00F208A9"/>
    <w:rsid w:val="00F31079"/>
    <w:rsid w:val="00F601C1"/>
    <w:rsid w:val="00FA7110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7E5C-1054-45C3-86AF-E614ACE1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2025-04-08T13:17:00Z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