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2192" w14:textId="422A7BCE" w:rsidR="001F7CCB" w:rsidRPr="00474025" w:rsidRDefault="001F7CCB" w:rsidP="001F7CCB">
      <w:pPr>
        <w:jc w:val="center"/>
        <w:rPr>
          <w:rFonts w:ascii="Arial" w:hAnsi="Arial" w:cs="Arial"/>
          <w:b/>
          <w:bCs/>
          <w:color w:val="auto"/>
          <w:sz w:val="28"/>
        </w:rPr>
      </w:pPr>
      <w:r w:rsidRPr="00474025">
        <w:rPr>
          <w:rFonts w:ascii="Arial" w:hAnsi="Arial" w:cs="Arial"/>
          <w:b/>
          <w:bCs/>
          <w:color w:val="auto"/>
          <w:sz w:val="28"/>
        </w:rPr>
        <w:t>Příloha č. 1 ke Smlouvě č.</w:t>
      </w:r>
      <w:r w:rsidR="004C145A" w:rsidRPr="00474025">
        <w:rPr>
          <w:rFonts w:ascii="Arial" w:hAnsi="Arial" w:cs="Arial"/>
          <w:b/>
          <w:bCs/>
          <w:color w:val="auto"/>
          <w:sz w:val="28"/>
        </w:rPr>
        <w:t xml:space="preserve"> </w:t>
      </w:r>
      <w:r w:rsidRPr="00474025">
        <w:rPr>
          <w:rFonts w:ascii="Arial" w:hAnsi="Arial" w:cs="Arial"/>
          <w:b/>
          <w:bCs/>
          <w:color w:val="auto"/>
          <w:sz w:val="28"/>
        </w:rPr>
        <w:t>37/202</w:t>
      </w:r>
      <w:r w:rsidR="00757AAB">
        <w:rPr>
          <w:rFonts w:ascii="Arial" w:hAnsi="Arial" w:cs="Arial"/>
          <w:b/>
          <w:bCs/>
          <w:color w:val="auto"/>
          <w:sz w:val="28"/>
        </w:rPr>
        <w:t>5</w:t>
      </w:r>
      <w:r w:rsidRPr="00474025">
        <w:rPr>
          <w:rFonts w:ascii="Arial" w:hAnsi="Arial" w:cs="Arial"/>
          <w:b/>
          <w:bCs/>
          <w:color w:val="auto"/>
          <w:sz w:val="28"/>
        </w:rPr>
        <w:t xml:space="preserve"> o poskytnutí obratového bonusu uzavřené mezi smluvními stranami, kterými jsou:</w:t>
      </w:r>
    </w:p>
    <w:p w14:paraId="45ED9A95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</w:p>
    <w:p w14:paraId="4750227A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/>
          <w:bCs/>
          <w:color w:val="auto"/>
          <w:sz w:val="20"/>
          <w:shd w:val="clear" w:color="auto" w:fill="FFFFFF"/>
        </w:rPr>
        <w:t>Zentiva, k.s.</w:t>
      </w:r>
    </w:p>
    <w:p w14:paraId="68478A78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Sídlo: Praha 10 – Dolní Měcholupy, U Kabelovny 130, PSČ 102 37</w:t>
      </w:r>
    </w:p>
    <w:p w14:paraId="1B9809DE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IČO: 492 40 030</w:t>
      </w:r>
    </w:p>
    <w:p w14:paraId="32BF4F2F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 xml:space="preserve">DIČ: CZ492 40 030 </w:t>
      </w:r>
    </w:p>
    <w:p w14:paraId="704D8720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</w:pPr>
      <w:r w:rsidRPr="00474025">
        <w:rPr>
          <w:rFonts w:ascii="Arial" w:hAnsi="Arial" w:cs="Arial"/>
          <w:color w:val="auto"/>
          <w:sz w:val="20"/>
          <w:szCs w:val="20"/>
        </w:rPr>
        <w:t>Bankovní spojení: CitiBank Europe plc., č.ú. 2008150109/2600</w:t>
      </w:r>
    </w:p>
    <w:p w14:paraId="6945DAA5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Zapsaná v obchodním rejstříku pod spis. zn. A 64046, vedenou u Městského soudu v Praze,</w:t>
      </w:r>
    </w:p>
    <w:p w14:paraId="37E1EE3E" w14:textId="1E8A1AFF" w:rsidR="001F7CCB" w:rsidRPr="00474025" w:rsidRDefault="001F7CCB" w:rsidP="001F7CCB">
      <w:pPr>
        <w:ind w:left="2124" w:hanging="2124"/>
        <w:jc w:val="both"/>
        <w:rPr>
          <w:rFonts w:hint="eastAsia"/>
          <w:color w:val="auto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Zastoupená: [OU OU], na základě plné moci</w:t>
      </w:r>
    </w:p>
    <w:p w14:paraId="717D957D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>(dále jen „Společnost“)</w:t>
      </w:r>
    </w:p>
    <w:p w14:paraId="79DCDBDC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 xml:space="preserve">na straně jedné </w:t>
      </w:r>
    </w:p>
    <w:p w14:paraId="28EB8614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color w:val="auto"/>
          <w:sz w:val="20"/>
        </w:rPr>
      </w:pPr>
    </w:p>
    <w:p w14:paraId="6E836A2E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 xml:space="preserve">a </w:t>
      </w:r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na straně druhé</w:t>
      </w:r>
    </w:p>
    <w:p w14:paraId="428D5A66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3D1E647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Kroměřížská nemocnice a.s.</w:t>
      </w:r>
    </w:p>
    <w:p w14:paraId="667C08DC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Sídlo: Havlíčkova 660/69, 767 01 Kroměříž</w:t>
      </w:r>
    </w:p>
    <w:p w14:paraId="3F6CBC4F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IČO: 27660532</w:t>
      </w:r>
    </w:p>
    <w:p w14:paraId="4980FB1D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DIČ: CZ27660532</w:t>
      </w:r>
    </w:p>
    <w:p w14:paraId="742E6E42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Bankovní spojení:</w:t>
      </w:r>
      <w:r w:rsidRPr="00474025">
        <w:rPr>
          <w:rFonts w:ascii="Baskerville" w:eastAsia="Times New Roman" w:hAnsi="Baskerville" w:cs="Baskerville"/>
          <w:color w:val="auto"/>
          <w:sz w:val="20"/>
          <w:szCs w:val="20"/>
          <w:lang w:val="sk-SK" w:eastAsia="sk-SK" w:bidi="ar-SA"/>
        </w:rPr>
        <w:t xml:space="preserve"> </w:t>
      </w: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MONETA Money Bank, č.ú. 174-851906724/0600</w:t>
      </w:r>
    </w:p>
    <w:p w14:paraId="3448DB4E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Zapsaná u Krajského soudu v Brně, spisová značka B 4416</w:t>
      </w:r>
    </w:p>
    <w:p w14:paraId="6A120697" w14:textId="333A6003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Zastoupená: [OU</w:t>
      </w:r>
      <w:r w:rsidR="00EF2AD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</w:t>
      </w: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OU], předseda představenstva</w:t>
      </w:r>
    </w:p>
    <w:p w14:paraId="5093C517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(dále jen „Nemocnice 1“)</w:t>
      </w:r>
    </w:p>
    <w:p w14:paraId="4FFCF552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65C2F32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a</w:t>
      </w:r>
    </w:p>
    <w:p w14:paraId="098B53EE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bidi="ar-SA"/>
        </w:rPr>
      </w:pPr>
    </w:p>
    <w:p w14:paraId="7A8863EC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Uherskohradišťská nemocnice a.s.</w:t>
      </w:r>
    </w:p>
    <w:p w14:paraId="5D6E53F6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J. E. Purkyně 365, 686 68 Uherské Hradiště</w:t>
      </w:r>
    </w:p>
    <w:p w14:paraId="6C97EEB0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27660915</w:t>
      </w:r>
    </w:p>
    <w:p w14:paraId="1BACCC7A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CZ27660915</w:t>
      </w:r>
    </w:p>
    <w:p w14:paraId="4F2D2595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ČSOB, a.s., č. ú. 249980999/0300 </w:t>
      </w:r>
    </w:p>
    <w:p w14:paraId="1207A6FD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Zapsaná v obchodním rejstříku u KS Brno, oddíl B, vložka 4420</w:t>
      </w:r>
    </w:p>
    <w:p w14:paraId="4A9DF3ED" w14:textId="61820F7B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Zastoupena: [OU OU], předseda představenstva</w:t>
      </w:r>
    </w:p>
    <w:p w14:paraId="28A3B7E5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„Nemocnice 2“)</w:t>
      </w:r>
    </w:p>
    <w:p w14:paraId="2BD29C24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49BCE3A6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a</w:t>
      </w:r>
    </w:p>
    <w:p w14:paraId="6E763796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483F5EFE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Vsetínská nemocnice a.s</w:t>
      </w:r>
    </w:p>
    <w:p w14:paraId="422C0686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Nemocniční 955, 755 01 Vsetín</w:t>
      </w:r>
    </w:p>
    <w:p w14:paraId="2E030AC3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26871068</w:t>
      </w:r>
    </w:p>
    <w:p w14:paraId="45C0AAA3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CZ26871068</w:t>
      </w:r>
    </w:p>
    <w:p w14:paraId="0B5F1A37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 KB 10006-29037851/0100, v.s. 6471                   </w:t>
      </w:r>
    </w:p>
    <w:p w14:paraId="5A7D7224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Zapsaná v OR vedeném Krajským soudem v Ostravě, oddíl B, vložka 2946</w:t>
      </w:r>
    </w:p>
    <w:p w14:paraId="1990B7D5" w14:textId="5598CAF5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zastoupena: [OU OU], předseda představenstva</w:t>
      </w:r>
    </w:p>
    <w:p w14:paraId="09B5F2F6" w14:textId="5FE9174E" w:rsidR="001F7CCB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„Nemocnice 3“)</w:t>
      </w:r>
    </w:p>
    <w:p w14:paraId="24368470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474025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a</w:t>
      </w:r>
    </w:p>
    <w:p w14:paraId="5A837196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</w:p>
    <w:p w14:paraId="7FA96A78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Krajská nemocnice T. Bati, a.</w:t>
      </w:r>
      <w:r w:rsidR="00D265ED" w:rsidRPr="0047402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 </w:t>
      </w:r>
      <w:r w:rsidRPr="0047402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s.</w:t>
      </w:r>
    </w:p>
    <w:p w14:paraId="21667BC6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Sídlo: Havlíčkovo nábř. 600, 762 75 Zlín</w:t>
      </w:r>
    </w:p>
    <w:p w14:paraId="73A73045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IČ: 27661989</w:t>
      </w:r>
    </w:p>
    <w:p w14:paraId="6FF3C2FF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DIČ: CZ0027661989</w:t>
      </w:r>
    </w:p>
    <w:p w14:paraId="758C9B42" w14:textId="20998FCB" w:rsidR="001F7CCB" w:rsidRPr="00AA50FA" w:rsidRDefault="001F7CCB" w:rsidP="00AA50F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FF0000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Bankovní spojení:</w:t>
      </w:r>
      <w:r w:rsidR="00D265ED" w:rsidRPr="00474025">
        <w:rPr>
          <w:rFonts w:ascii="Arial" w:eastAsia="Times New Roman" w:hAnsi="Arial" w:cs="Arial"/>
          <w:iCs/>
          <w:color w:val="auto"/>
          <w:sz w:val="20"/>
          <w:szCs w:val="20"/>
          <w:lang w:val="sk-SK" w:eastAsia="sk-SK" w:bidi="ar-SA"/>
        </w:rPr>
        <w:t xml:space="preserve">  ČSOB, a. s, </w:t>
      </w:r>
      <w:r w:rsidR="00AA50FA" w:rsidRPr="00AA50FA">
        <w:rPr>
          <w:rFonts w:ascii="Arial" w:eastAsia="Times New Roman" w:hAnsi="Arial" w:cs="Arial"/>
          <w:iCs/>
          <w:color w:val="auto"/>
          <w:sz w:val="20"/>
          <w:szCs w:val="20"/>
          <w:lang w:val="sk-SK" w:eastAsia="sk-SK" w:bidi="ar-SA"/>
        </w:rPr>
        <w:t>600800300/0300</w:t>
      </w:r>
    </w:p>
    <w:p w14:paraId="2E2D1F19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Zapsaná v obchodním rejstříku vedeném u KS Brno, oddíl B, vložka 4437</w:t>
      </w:r>
    </w:p>
    <w:p w14:paraId="796EBAA4" w14:textId="61AEFAB5" w:rsidR="00670570" w:rsidRPr="00670570" w:rsidRDefault="001F7CCB" w:rsidP="00670570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zastoupena: </w:t>
      </w:r>
      <w:r w:rsidR="00670570" w:rsidRPr="00670570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: [OU OU], předseda představenstva</w:t>
      </w:r>
    </w:p>
    <w:p w14:paraId="5E579F0C" w14:textId="10D4EC91" w:rsidR="001F7CCB" w:rsidRPr="00474025" w:rsidRDefault="00670570" w:rsidP="00670570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  <w:lang w:val="sk-SK" w:eastAsia="sk-SK" w:bidi="ar-SA"/>
        </w:rPr>
      </w:pPr>
      <w:r w:rsidRPr="00670570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  </w:t>
      </w:r>
      <w:r w:rsidRPr="00670570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ab/>
        <w:t xml:space="preserve">        </w:t>
      </w:r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 </w:t>
      </w:r>
      <w:r w:rsidRPr="00670570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 [OU OU], člen představenstva</w:t>
      </w:r>
    </w:p>
    <w:p w14:paraId="627D7290" w14:textId="77777777" w:rsidR="001F7CCB" w:rsidRPr="00474025" w:rsidRDefault="001F7CCB" w:rsidP="001F7CCB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01A0EB0A" w14:textId="77777777" w:rsidR="001F7CCB" w:rsidRPr="00474025" w:rsidRDefault="001F7CCB" w:rsidP="001F7CCB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74025">
        <w:rPr>
          <w:rFonts w:ascii="Arial" w:hAnsi="Arial" w:cs="Arial"/>
          <w:b/>
          <w:bCs/>
          <w:color w:val="auto"/>
          <w:sz w:val="20"/>
          <w:szCs w:val="20"/>
        </w:rPr>
        <w:t>(dále společně též „Nemocnice“ a jednotlivě též „Nemocnice“).</w:t>
      </w:r>
    </w:p>
    <w:p w14:paraId="15658141" w14:textId="77777777" w:rsidR="001F7CCB" w:rsidRPr="00474025" w:rsidRDefault="001F7CCB" w:rsidP="001F7CCB">
      <w:pPr>
        <w:rPr>
          <w:rFonts w:ascii="Arial" w:hAnsi="Arial" w:cs="Arial"/>
          <w:color w:val="auto"/>
          <w:kern w:val="2"/>
          <w:sz w:val="20"/>
          <w:szCs w:val="20"/>
        </w:rPr>
      </w:pPr>
    </w:p>
    <w:p w14:paraId="721C4AF1" w14:textId="77777777" w:rsidR="001F7CCB" w:rsidRPr="00474025" w:rsidRDefault="001F7CCB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</w:p>
    <w:p w14:paraId="772E7E58" w14:textId="77777777" w:rsidR="00D07668" w:rsidRDefault="001F7CCB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  <w:r w:rsidRPr="00474025">
        <w:rPr>
          <w:rFonts w:ascii="Arial" w:hAnsi="Arial" w:cs="Arial" w:hint="eastAsia"/>
          <w:b/>
          <w:bCs/>
          <w:color w:val="auto"/>
          <w:sz w:val="20"/>
        </w:rPr>
        <w:t>Odb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ě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rov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á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 m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í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sta pro 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úč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ely </w:t>
      </w:r>
      <w:r w:rsidRPr="00474025">
        <w:rPr>
          <w:rFonts w:ascii="Arial" w:hAnsi="Arial" w:cs="Arial"/>
          <w:b/>
          <w:bCs/>
          <w:color w:val="auto"/>
          <w:sz w:val="20"/>
        </w:rPr>
        <w:t>s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mlouvy jsou: </w:t>
      </w:r>
    </w:p>
    <w:p w14:paraId="3F718567" w14:textId="77777777" w:rsidR="00D07668" w:rsidRDefault="00D07668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</w:p>
    <w:p w14:paraId="7409B4B5" w14:textId="72DC632D" w:rsidR="001F7CCB" w:rsidRPr="00757AAB" w:rsidRDefault="00D07668" w:rsidP="001F7CCB">
      <w:pPr>
        <w:jc w:val="both"/>
        <w:rPr>
          <w:rFonts w:ascii="Arial" w:hAnsi="Arial" w:cs="Arial"/>
          <w:color w:val="auto"/>
          <w:sz w:val="20"/>
        </w:rPr>
      </w:pPr>
      <w:r w:rsidRPr="00D07668">
        <w:rPr>
          <w:rFonts w:ascii="Arial" w:hAnsi="Arial" w:cs="Arial"/>
          <w:color w:val="auto"/>
          <w:sz w:val="20"/>
        </w:rPr>
        <w:t xml:space="preserve">[XX  </w:t>
      </w:r>
    </w:p>
    <w:p w14:paraId="5A127003" w14:textId="77777777" w:rsidR="00D07668" w:rsidRPr="00D07668" w:rsidRDefault="00D07668" w:rsidP="00D07668">
      <w:pPr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/>
        </w:rPr>
      </w:pPr>
      <w:r w:rsidRPr="00D07668">
        <w:rPr>
          <w:rFonts w:ascii="Arial" w:eastAsia="Times New Roman" w:hAnsi="Arial" w:cs="Arial"/>
          <w:color w:val="auto"/>
          <w:sz w:val="20"/>
          <w:szCs w:val="20"/>
          <w:lang w:val="sk-SK" w:eastAsia="sk-SK"/>
        </w:rPr>
        <w:t>XX]</w:t>
      </w:r>
    </w:p>
    <w:p w14:paraId="0544ABBB" w14:textId="77777777" w:rsidR="002505FB" w:rsidRDefault="002505FB" w:rsidP="002505FB">
      <w:pPr>
        <w:jc w:val="both"/>
        <w:rPr>
          <w:rFonts w:ascii="Arial" w:hAnsi="Arial" w:cs="Arial"/>
          <w:b/>
          <w:bCs/>
          <w:sz w:val="20"/>
        </w:rPr>
      </w:pPr>
    </w:p>
    <w:p w14:paraId="6F3A64C8" w14:textId="77777777" w:rsidR="00757AAB" w:rsidRDefault="00757AAB" w:rsidP="00757AAB">
      <w:pPr>
        <w:jc w:val="both"/>
        <w:rPr>
          <w:rFonts w:ascii="Arial" w:hAnsi="Arial" w:cs="Arial"/>
          <w:b/>
          <w:sz w:val="20"/>
          <w:u w:val="single"/>
        </w:rPr>
      </w:pPr>
    </w:p>
    <w:p w14:paraId="49831BD6" w14:textId="50FC0436" w:rsidR="00757AAB" w:rsidRPr="00757AAB" w:rsidRDefault="00757AAB" w:rsidP="00757AAB">
      <w:pPr>
        <w:jc w:val="both"/>
        <w:rPr>
          <w:rFonts w:ascii="Arial" w:hAnsi="Arial" w:cs="Arial"/>
          <w:b/>
          <w:sz w:val="20"/>
          <w:u w:val="single"/>
        </w:rPr>
      </w:pPr>
      <w:r w:rsidRPr="00757AAB">
        <w:rPr>
          <w:rFonts w:ascii="Arial" w:hAnsi="Arial" w:cs="Arial" w:hint="eastAsia"/>
          <w:b/>
          <w:sz w:val="20"/>
          <w:u w:val="single"/>
        </w:rPr>
        <w:t xml:space="preserve">Pro </w:t>
      </w:r>
      <w:r w:rsidRPr="00757AAB">
        <w:rPr>
          <w:rFonts w:ascii="Arial" w:hAnsi="Arial" w:cs="Arial" w:hint="eastAsia"/>
          <w:b/>
          <w:sz w:val="20"/>
          <w:u w:val="single"/>
        </w:rPr>
        <w:t>úč</w:t>
      </w:r>
      <w:r w:rsidRPr="00757AAB">
        <w:rPr>
          <w:rFonts w:ascii="Arial" w:hAnsi="Arial" w:cs="Arial" w:hint="eastAsia"/>
          <w:b/>
          <w:sz w:val="20"/>
          <w:u w:val="single"/>
        </w:rPr>
        <w:t>ely zji</w:t>
      </w:r>
      <w:r w:rsidRPr="00757AAB">
        <w:rPr>
          <w:rFonts w:ascii="Arial" w:hAnsi="Arial" w:cs="Arial" w:hint="eastAsia"/>
          <w:b/>
          <w:sz w:val="20"/>
          <w:u w:val="single"/>
        </w:rPr>
        <w:t>š</w:t>
      </w:r>
      <w:r w:rsidRPr="00757AAB">
        <w:rPr>
          <w:rFonts w:ascii="Arial" w:hAnsi="Arial" w:cs="Arial" w:hint="eastAsia"/>
          <w:b/>
          <w:sz w:val="20"/>
          <w:u w:val="single"/>
        </w:rPr>
        <w:t>t</w:t>
      </w:r>
      <w:r w:rsidRPr="00757AAB">
        <w:rPr>
          <w:rFonts w:ascii="Arial" w:hAnsi="Arial" w:cs="Arial" w:hint="eastAsia"/>
          <w:b/>
          <w:sz w:val="20"/>
          <w:u w:val="single"/>
        </w:rPr>
        <w:t>ě</w:t>
      </w:r>
      <w:r w:rsidRPr="00757AAB">
        <w:rPr>
          <w:rFonts w:ascii="Arial" w:hAnsi="Arial" w:cs="Arial" w:hint="eastAsia"/>
          <w:b/>
          <w:sz w:val="20"/>
          <w:u w:val="single"/>
        </w:rPr>
        <w:t>n</w:t>
      </w:r>
      <w:r w:rsidRPr="00757AAB">
        <w:rPr>
          <w:rFonts w:ascii="Arial" w:hAnsi="Arial" w:cs="Arial" w:hint="eastAsia"/>
          <w:b/>
          <w:sz w:val="20"/>
          <w:u w:val="single"/>
        </w:rPr>
        <w:t>í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a vyhodnocen</w:t>
      </w:r>
      <w:r w:rsidRPr="00757AAB">
        <w:rPr>
          <w:rFonts w:ascii="Arial" w:hAnsi="Arial" w:cs="Arial" w:hint="eastAsia"/>
          <w:b/>
          <w:sz w:val="20"/>
          <w:u w:val="single"/>
        </w:rPr>
        <w:t>í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obratu pro skupinu </w:t>
      </w:r>
      <w:r w:rsidRPr="00757AAB">
        <w:rPr>
          <w:rFonts w:ascii="Arial" w:hAnsi="Arial" w:cs="Arial"/>
          <w:b/>
          <w:sz w:val="20"/>
          <w:u w:val="single"/>
        </w:rPr>
        <w:t>v</w:t>
      </w:r>
      <w:r w:rsidRPr="00757AAB">
        <w:rPr>
          <w:rFonts w:ascii="Arial" w:hAnsi="Arial" w:cs="Arial" w:hint="eastAsia"/>
          <w:b/>
          <w:sz w:val="20"/>
          <w:u w:val="single"/>
        </w:rPr>
        <w:t>ýrobk</w:t>
      </w:r>
      <w:r w:rsidRPr="00757AAB">
        <w:rPr>
          <w:rFonts w:ascii="Arial" w:hAnsi="Arial" w:cs="Arial" w:hint="eastAsia"/>
          <w:b/>
          <w:sz w:val="20"/>
          <w:u w:val="single"/>
        </w:rPr>
        <w:t>ů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definova</w:t>
      </w:r>
      <w:r w:rsidRPr="00757AAB">
        <w:rPr>
          <w:rFonts w:ascii="Arial" w:hAnsi="Arial" w:cs="Arial"/>
          <w:b/>
          <w:sz w:val="20"/>
          <w:u w:val="single"/>
        </w:rPr>
        <w:t>né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v </w:t>
      </w:r>
      <w:r w:rsidRPr="00757AAB">
        <w:rPr>
          <w:rFonts w:ascii="Arial" w:hAnsi="Arial" w:cs="Arial"/>
          <w:b/>
          <w:sz w:val="20"/>
          <w:u w:val="single"/>
        </w:rPr>
        <w:t>P</w:t>
      </w:r>
      <w:r w:rsidRPr="00757AAB">
        <w:rPr>
          <w:rFonts w:ascii="Arial" w:hAnsi="Arial" w:cs="Arial" w:hint="eastAsia"/>
          <w:b/>
          <w:sz w:val="20"/>
          <w:u w:val="single"/>
        </w:rPr>
        <w:t>ří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loze </w:t>
      </w:r>
      <w:r w:rsidRPr="00757AAB">
        <w:rPr>
          <w:rFonts w:ascii="Arial" w:hAnsi="Arial" w:cs="Arial" w:hint="eastAsia"/>
          <w:b/>
          <w:sz w:val="20"/>
          <w:u w:val="single"/>
        </w:rPr>
        <w:t>č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. </w:t>
      </w:r>
      <w:r w:rsidRPr="00757AAB">
        <w:rPr>
          <w:rFonts w:ascii="Arial" w:hAnsi="Arial" w:cs="Arial"/>
          <w:b/>
          <w:sz w:val="20"/>
          <w:u w:val="single"/>
        </w:rPr>
        <w:t>4a (1.poloeltí roku 2025 a následně 4b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</w:t>
      </w:r>
      <w:r w:rsidRPr="00757AAB">
        <w:rPr>
          <w:rFonts w:ascii="Arial" w:hAnsi="Arial" w:cs="Arial"/>
          <w:b/>
          <w:sz w:val="20"/>
          <w:u w:val="single"/>
        </w:rPr>
        <w:t>(2.pololetí roku 2025) jsou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Odb</w:t>
      </w:r>
      <w:r w:rsidRPr="00757AAB">
        <w:rPr>
          <w:rFonts w:ascii="Arial" w:hAnsi="Arial" w:cs="Arial" w:hint="eastAsia"/>
          <w:b/>
          <w:sz w:val="20"/>
          <w:u w:val="single"/>
        </w:rPr>
        <w:t>ě</w:t>
      </w:r>
      <w:r w:rsidRPr="00757AAB">
        <w:rPr>
          <w:rFonts w:ascii="Arial" w:hAnsi="Arial" w:cs="Arial" w:hint="eastAsia"/>
          <w:b/>
          <w:sz w:val="20"/>
          <w:u w:val="single"/>
        </w:rPr>
        <w:t>rov</w:t>
      </w:r>
      <w:r w:rsidRPr="00757AAB">
        <w:rPr>
          <w:rFonts w:ascii="Arial" w:hAnsi="Arial" w:cs="Arial" w:hint="eastAsia"/>
          <w:b/>
          <w:sz w:val="20"/>
          <w:u w:val="single"/>
        </w:rPr>
        <w:t>á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m</w:t>
      </w:r>
      <w:r w:rsidRPr="00757AAB">
        <w:rPr>
          <w:rFonts w:ascii="Arial" w:hAnsi="Arial" w:cs="Arial" w:hint="eastAsia"/>
          <w:b/>
          <w:sz w:val="20"/>
          <w:u w:val="single"/>
        </w:rPr>
        <w:t>í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sta </w:t>
      </w:r>
      <w:r w:rsidRPr="00757AAB">
        <w:rPr>
          <w:rFonts w:ascii="Arial" w:hAnsi="Arial" w:cs="Arial"/>
          <w:b/>
          <w:sz w:val="20"/>
          <w:u w:val="single"/>
        </w:rPr>
        <w:t>pro účely Smlouvy následující</w:t>
      </w:r>
      <w:r w:rsidRPr="00757AAB">
        <w:rPr>
          <w:rFonts w:ascii="Arial" w:hAnsi="Arial" w:cs="Arial" w:hint="eastAsia"/>
          <w:b/>
          <w:sz w:val="20"/>
          <w:u w:val="single"/>
        </w:rPr>
        <w:t>:</w:t>
      </w:r>
    </w:p>
    <w:p w14:paraId="58056E6F" w14:textId="73A1BAD4" w:rsidR="00757AAB" w:rsidRDefault="00757AAB" w:rsidP="00757AAB">
      <w:pPr>
        <w:jc w:val="both"/>
        <w:rPr>
          <w:rFonts w:ascii="Arial" w:hAnsi="Arial" w:cs="Arial"/>
          <w:b/>
          <w:bCs/>
          <w:sz w:val="20"/>
        </w:rPr>
      </w:pPr>
      <w:r w:rsidRPr="00757AAB">
        <w:rPr>
          <w:rFonts w:ascii="Arial" w:hAnsi="Arial" w:cs="Arial"/>
          <w:b/>
          <w:bCs/>
          <w:sz w:val="20"/>
        </w:rPr>
        <w:t>[XX</w:t>
      </w:r>
    </w:p>
    <w:p w14:paraId="26CBF345" w14:textId="6584F3AB" w:rsidR="00757AAB" w:rsidRPr="00757AAB" w:rsidRDefault="009D50C8" w:rsidP="00757AAB">
      <w:p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X</w:t>
      </w:r>
      <w:r w:rsidR="00757AAB" w:rsidRPr="00757AAB">
        <w:rPr>
          <w:rFonts w:ascii="Arial" w:hAnsi="Arial" w:cs="Arial"/>
          <w:b/>
          <w:bCs/>
          <w:sz w:val="20"/>
        </w:rPr>
        <w:t>X</w:t>
      </w:r>
      <w:r w:rsidR="00757AAB" w:rsidRPr="00757AAB">
        <w:rPr>
          <w:rFonts w:ascii="Arial" w:eastAsia="Times New Roman" w:hAnsi="Arial" w:cs="Arial"/>
          <w:color w:val="auto"/>
          <w:sz w:val="20"/>
          <w:szCs w:val="20"/>
          <w:lang w:bidi="ar-SA"/>
        </w:rPr>
        <w:t>]</w:t>
      </w:r>
    </w:p>
    <w:p w14:paraId="1FFEDB6B" w14:textId="77777777" w:rsidR="00757AAB" w:rsidRPr="002505FB" w:rsidRDefault="00757AAB" w:rsidP="002505FB">
      <w:pPr>
        <w:jc w:val="both"/>
        <w:rPr>
          <w:rFonts w:ascii="Arial" w:hAnsi="Arial" w:cs="Arial"/>
          <w:b/>
          <w:bCs/>
          <w:sz w:val="20"/>
        </w:rPr>
      </w:pPr>
    </w:p>
    <w:p w14:paraId="6F41DD68" w14:textId="77777777" w:rsidR="002505FB" w:rsidRDefault="002505FB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</w:p>
    <w:p w14:paraId="5CBC978F" w14:textId="77777777" w:rsidR="009D50C8" w:rsidRPr="00474025" w:rsidRDefault="009D50C8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</w:p>
    <w:p w14:paraId="4CD7DF35" w14:textId="77777777" w:rsidR="001F7CCB" w:rsidRPr="00474025" w:rsidRDefault="001F7CCB" w:rsidP="00757AAB">
      <w:pPr>
        <w:pStyle w:val="Zkladntext2"/>
        <w:jc w:val="left"/>
        <w:rPr>
          <w:rFonts w:ascii="Arial" w:hAnsi="Arial" w:cs="Arial"/>
          <w:b/>
          <w:color w:val="auto"/>
          <w:sz w:val="20"/>
          <w:u w:val="single"/>
        </w:rPr>
      </w:pPr>
      <w:r w:rsidRPr="00474025">
        <w:rPr>
          <w:rFonts w:ascii="Arial" w:hAnsi="Arial" w:cs="Arial"/>
          <w:b/>
          <w:color w:val="auto"/>
          <w:sz w:val="20"/>
          <w:u w:val="single"/>
        </w:rPr>
        <w:t xml:space="preserve">Účinnost přílohy: </w:t>
      </w:r>
    </w:p>
    <w:p w14:paraId="109ADAFC" w14:textId="30927F92" w:rsidR="001F7CCB" w:rsidRPr="00757AAB" w:rsidRDefault="00757AAB" w:rsidP="00757AAB">
      <w:pPr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1.</w:t>
      </w:r>
      <w:r w:rsidR="001F7CCB" w:rsidRPr="00757AAB">
        <w:rPr>
          <w:rFonts w:ascii="Arial" w:hAnsi="Arial" w:cs="Arial"/>
          <w:b/>
          <w:color w:val="auto"/>
          <w:sz w:val="20"/>
        </w:rPr>
        <w:t>1.</w:t>
      </w:r>
      <w:r w:rsidRPr="00757AAB">
        <w:rPr>
          <w:rFonts w:ascii="Arial" w:hAnsi="Arial" w:cs="Arial"/>
          <w:b/>
          <w:color w:val="auto"/>
          <w:sz w:val="20"/>
        </w:rPr>
        <w:t xml:space="preserve"> </w:t>
      </w:r>
      <w:r w:rsidR="001F7CCB" w:rsidRPr="00757AAB">
        <w:rPr>
          <w:rFonts w:ascii="Arial" w:hAnsi="Arial" w:cs="Arial"/>
          <w:b/>
          <w:color w:val="auto"/>
          <w:sz w:val="20"/>
        </w:rPr>
        <w:t>202</w:t>
      </w:r>
      <w:r>
        <w:rPr>
          <w:rFonts w:ascii="Arial" w:hAnsi="Arial" w:cs="Arial"/>
          <w:b/>
          <w:color w:val="auto"/>
          <w:sz w:val="20"/>
        </w:rPr>
        <w:t>5</w:t>
      </w:r>
      <w:r w:rsidR="001F7CCB" w:rsidRPr="00757AAB">
        <w:rPr>
          <w:rFonts w:ascii="Arial" w:hAnsi="Arial" w:cs="Arial"/>
          <w:b/>
          <w:color w:val="auto"/>
          <w:sz w:val="20"/>
        </w:rPr>
        <w:t xml:space="preserve"> – 31.12.202</w:t>
      </w:r>
      <w:r>
        <w:rPr>
          <w:rFonts w:ascii="Arial" w:hAnsi="Arial" w:cs="Arial"/>
          <w:b/>
          <w:color w:val="auto"/>
          <w:sz w:val="20"/>
        </w:rPr>
        <w:t>5</w:t>
      </w:r>
    </w:p>
    <w:p w14:paraId="1FCFAA26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</w:p>
    <w:p w14:paraId="7728D27F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4204FF0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V Praze, dne 17.2.2025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Calibri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Calibri" w:hAnsi="Arial" w:cs="Arial"/>
          <w:color w:val="auto"/>
          <w:sz w:val="20"/>
          <w:szCs w:val="20"/>
          <w:lang w:bidi="ar-SA"/>
        </w:rPr>
        <w:tab/>
        <w:t>V Kroměříži,  dne 21.2.2025</w:t>
      </w:r>
    </w:p>
    <w:p w14:paraId="16A7A97E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391E11A1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  <w:r w:rsidRPr="009D50C8">
        <w:rPr>
          <w:rFonts w:ascii="Arial" w:eastAsia="Arial" w:hAnsi="Arial" w:cs="Arial"/>
          <w:b/>
          <w:color w:val="auto"/>
          <w:sz w:val="20"/>
          <w:szCs w:val="20"/>
          <w:lang w:bidi="ar-SA"/>
        </w:rPr>
        <w:t xml:space="preserve"> </w:t>
      </w:r>
    </w:p>
    <w:p w14:paraId="51971292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2BB05703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9D50C8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 xml:space="preserve">            _____________________________________</w:t>
      </w:r>
    </w:p>
    <w:p w14:paraId="2706DE1D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Zentiva, k.s.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Kroměřížská nemocnice a.s.</w:t>
      </w:r>
    </w:p>
    <w:p w14:paraId="4D83D813" w14:textId="77777777" w:rsidR="009D50C8" w:rsidRPr="009D50C8" w:rsidRDefault="009D50C8" w:rsidP="009D50C8">
      <w:pPr>
        <w:widowControl/>
        <w:suppressAutoHyphens/>
        <w:jc w:val="both"/>
        <w:rPr>
          <w:rFonts w:ascii="Arial" w:hAnsi="Arial" w:cs="Arial"/>
          <w:color w:val="auto"/>
          <w:sz w:val="20"/>
          <w:szCs w:val="20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[OU OU]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[OU OU],                   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na základě plné moci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předseda představenstva</w:t>
      </w:r>
    </w:p>
    <w:p w14:paraId="56052D10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</w:p>
    <w:p w14:paraId="1F9EA8B0" w14:textId="77777777" w:rsidR="009D50C8" w:rsidRPr="009D50C8" w:rsidRDefault="009D50C8" w:rsidP="009D50C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4BA34AB" w14:textId="77777777" w:rsidR="009D50C8" w:rsidRPr="009D50C8" w:rsidRDefault="009D50C8" w:rsidP="009D50C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683379A" w14:textId="77777777" w:rsidR="009D50C8" w:rsidRPr="009D50C8" w:rsidRDefault="009D50C8" w:rsidP="009D50C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2F8BA41" w14:textId="77777777" w:rsidR="009D50C8" w:rsidRPr="009D50C8" w:rsidRDefault="009D50C8" w:rsidP="009D50C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B0E2900" w14:textId="2D5EBC95" w:rsidR="009D50C8" w:rsidRPr="009D50C8" w:rsidRDefault="009D50C8" w:rsidP="009D50C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V Uherském Hradišti, dne 24.</w:t>
      </w:r>
      <w:r w:rsidR="00464564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3</w:t>
      </w:r>
      <w:r w:rsidRPr="009D50C8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.2025</w:t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  <w:t xml:space="preserve">      </w:t>
      </w:r>
      <w:r w:rsidRPr="009D50C8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Ve Vsetíně, dne 11.3.2025</w:t>
      </w:r>
    </w:p>
    <w:p w14:paraId="4947D997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6473419B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34A8C9A6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4A4CC630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7E5BF3F4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9D50C8"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>__________________________________</w:t>
      </w:r>
    </w:p>
    <w:p w14:paraId="28AAD3A6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Uherskohradišťská nemocnice a.s.</w:t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>Vsetínská nemocnice a.s.</w:t>
      </w:r>
    </w:p>
    <w:p w14:paraId="3C865275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[OU OU],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[OU OU],</w:t>
      </w:r>
    </w:p>
    <w:p w14:paraId="08163377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předseda představenstva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 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předseda představenstva</w:t>
      </w:r>
    </w:p>
    <w:p w14:paraId="56C1115B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</w:p>
    <w:p w14:paraId="47C3A195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71A9C95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2F5D699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C367695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0702B83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A422451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Ve Zlíně, dne 19.2.2025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Ve Zlíně, dne  19.2.2025</w:t>
      </w:r>
    </w:p>
    <w:p w14:paraId="56782E90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5B9F1CF5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0226CA42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252A04FE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580E54E6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______________________________</w:t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_________________________________</w:t>
      </w:r>
    </w:p>
    <w:p w14:paraId="38DBD71E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Krajská nemocnice T. Bati, a. s. </w:t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>Krajská nemocnice T. Bati, a .s.</w:t>
      </w:r>
    </w:p>
    <w:p w14:paraId="64D87263" w14:textId="77777777" w:rsidR="009D50C8" w:rsidRPr="009D50C8" w:rsidRDefault="009D50C8" w:rsidP="009D50C8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[OU OU]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[OU OU]                            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člen představenstva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předseda představenstva</w:t>
      </w:r>
    </w:p>
    <w:p w14:paraId="7CBF3AE9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</w:p>
    <w:sectPr w:rsidR="001F7CCB" w:rsidRPr="00474025" w:rsidSect="00664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33FB" w14:textId="77777777" w:rsidR="001A5C4C" w:rsidRDefault="001A5C4C" w:rsidP="00670570">
      <w:pPr>
        <w:rPr>
          <w:rFonts w:hint="eastAsia"/>
        </w:rPr>
      </w:pPr>
      <w:r>
        <w:separator/>
      </w:r>
    </w:p>
  </w:endnote>
  <w:endnote w:type="continuationSeparator" w:id="0">
    <w:p w14:paraId="189A7E6E" w14:textId="77777777" w:rsidR="001A5C4C" w:rsidRDefault="001A5C4C" w:rsidP="006705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8130" w14:textId="77777777" w:rsidR="00670570" w:rsidRDefault="00670570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18AD" w14:textId="77777777" w:rsidR="00670570" w:rsidRDefault="00670570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885E" w14:textId="77777777" w:rsidR="00670570" w:rsidRDefault="00670570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70A8" w14:textId="77777777" w:rsidR="001A5C4C" w:rsidRDefault="001A5C4C" w:rsidP="00670570">
      <w:pPr>
        <w:rPr>
          <w:rFonts w:hint="eastAsia"/>
        </w:rPr>
      </w:pPr>
      <w:r>
        <w:separator/>
      </w:r>
    </w:p>
  </w:footnote>
  <w:footnote w:type="continuationSeparator" w:id="0">
    <w:p w14:paraId="6AF6CD94" w14:textId="77777777" w:rsidR="001A5C4C" w:rsidRDefault="001A5C4C" w:rsidP="006705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863E" w14:textId="77777777" w:rsidR="00670570" w:rsidRDefault="00670570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618D" w14:textId="7CBBD6FC" w:rsidR="00670570" w:rsidRDefault="00670570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B46F" w14:textId="77777777" w:rsidR="00670570" w:rsidRDefault="00670570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0E9"/>
    <w:multiLevelType w:val="hybridMultilevel"/>
    <w:tmpl w:val="D734A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C117F"/>
    <w:multiLevelType w:val="hybridMultilevel"/>
    <w:tmpl w:val="F404DBF6"/>
    <w:lvl w:ilvl="0" w:tplc="A72E07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83757F"/>
    <w:multiLevelType w:val="hybridMultilevel"/>
    <w:tmpl w:val="BF247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36C83"/>
    <w:multiLevelType w:val="hybridMultilevel"/>
    <w:tmpl w:val="421EFC5A"/>
    <w:lvl w:ilvl="0" w:tplc="2F0E9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1843C2"/>
    <w:multiLevelType w:val="hybridMultilevel"/>
    <w:tmpl w:val="084E0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47697">
    <w:abstractNumId w:val="2"/>
  </w:num>
  <w:num w:numId="2" w16cid:durableId="1324049121">
    <w:abstractNumId w:val="3"/>
  </w:num>
  <w:num w:numId="3" w16cid:durableId="1982273612">
    <w:abstractNumId w:val="1"/>
  </w:num>
  <w:num w:numId="4" w16cid:durableId="1607539465">
    <w:abstractNumId w:val="0"/>
  </w:num>
  <w:num w:numId="5" w16cid:durableId="1034689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CB"/>
    <w:rsid w:val="000609A4"/>
    <w:rsid w:val="001A5C4C"/>
    <w:rsid w:val="001F1221"/>
    <w:rsid w:val="001F7CCB"/>
    <w:rsid w:val="002505FB"/>
    <w:rsid w:val="002E62D9"/>
    <w:rsid w:val="00300BC4"/>
    <w:rsid w:val="00344CBE"/>
    <w:rsid w:val="003D2A09"/>
    <w:rsid w:val="003D5DDD"/>
    <w:rsid w:val="004408C2"/>
    <w:rsid w:val="00464564"/>
    <w:rsid w:val="00474025"/>
    <w:rsid w:val="0049705F"/>
    <w:rsid w:val="004A4BBD"/>
    <w:rsid w:val="004C145A"/>
    <w:rsid w:val="004D7375"/>
    <w:rsid w:val="00586AB3"/>
    <w:rsid w:val="005A5D2D"/>
    <w:rsid w:val="00670570"/>
    <w:rsid w:val="006B2949"/>
    <w:rsid w:val="006E0E18"/>
    <w:rsid w:val="00717E11"/>
    <w:rsid w:val="007518D9"/>
    <w:rsid w:val="00757AAB"/>
    <w:rsid w:val="00763A42"/>
    <w:rsid w:val="007B5AA7"/>
    <w:rsid w:val="008A6F1B"/>
    <w:rsid w:val="009044BB"/>
    <w:rsid w:val="009D50C8"/>
    <w:rsid w:val="009D7B21"/>
    <w:rsid w:val="00AA50FA"/>
    <w:rsid w:val="00AC4BB1"/>
    <w:rsid w:val="00AC52C4"/>
    <w:rsid w:val="00B37416"/>
    <w:rsid w:val="00BE1404"/>
    <w:rsid w:val="00C454C6"/>
    <w:rsid w:val="00C766C6"/>
    <w:rsid w:val="00CE7802"/>
    <w:rsid w:val="00D07668"/>
    <w:rsid w:val="00D265ED"/>
    <w:rsid w:val="00DE71EB"/>
    <w:rsid w:val="00E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CE492"/>
  <w15:docId w15:val="{ADEE3414-E06A-4B7A-9B3D-8571EF57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CCB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qFormat/>
    <w:rsid w:val="001F7CCB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1F7CCB"/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Zkladntext21">
    <w:name w:val="Základní text 21"/>
    <w:basedOn w:val="Normln"/>
    <w:qFormat/>
    <w:rsid w:val="001F7CCB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AB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AB3"/>
    <w:rPr>
      <w:rFonts w:ascii="Segoe UI" w:eastAsia="Arial Unicode MS" w:hAnsi="Segoe UI" w:cs="Mangal"/>
      <w:color w:val="00000A"/>
      <w:sz w:val="18"/>
      <w:szCs w:val="16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67057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70570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67057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70570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57A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Maslikova, Jana /CZ</dc:creator>
  <cp:keywords/>
  <dc:description/>
  <cp:lastModifiedBy>Maslikova, Jana /CZ</cp:lastModifiedBy>
  <cp:revision>4</cp:revision>
  <dcterms:created xsi:type="dcterms:W3CDTF">2025-03-28T07:51:00Z</dcterms:created>
  <dcterms:modified xsi:type="dcterms:W3CDTF">2025-03-31T08:52:00Z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2021-11-29T10:04:49Z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b4194705-1793-435e-92c2-e8eac4740735</vt:lpwstr>
  </property>
  <property fmtid="{D5CDD505-2E9C-101B-9397-08002B2CF9AE}" pid="8" name="MSIP_Label_c63a0701-319b-41bf-8431-58956e491e60_ContentBits">
    <vt:lpwstr>0</vt:lpwstr>
  </property>
</Properties>
</file>