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C3AA8" w14:textId="77777777" w:rsidR="00726011" w:rsidRPr="00CA6000" w:rsidRDefault="00726011" w:rsidP="00726011">
      <w:pPr>
        <w:pStyle w:val="Nzev"/>
        <w:rPr>
          <w:rFonts w:ascii="Times New Roman" w:hAnsi="Times New Roman"/>
          <w:sz w:val="36"/>
          <w:szCs w:val="36"/>
          <w:u w:val="single"/>
        </w:rPr>
      </w:pPr>
      <w:r w:rsidRPr="00CA6000">
        <w:rPr>
          <w:rFonts w:ascii="Times New Roman" w:hAnsi="Times New Roman"/>
          <w:sz w:val="36"/>
          <w:szCs w:val="36"/>
          <w:u w:val="single"/>
        </w:rPr>
        <w:t xml:space="preserve">Darovací smlouva </w:t>
      </w:r>
    </w:p>
    <w:p w14:paraId="2582F2A9" w14:textId="77777777" w:rsidR="00726011" w:rsidRPr="00CA6000" w:rsidRDefault="00726011" w:rsidP="00726011">
      <w:pPr>
        <w:rPr>
          <w:b/>
          <w:sz w:val="24"/>
          <w:szCs w:val="24"/>
        </w:rPr>
      </w:pPr>
    </w:p>
    <w:p w14:paraId="2BA3F6A4" w14:textId="77777777" w:rsidR="00726011" w:rsidRPr="00CA6000" w:rsidRDefault="00726011" w:rsidP="00726011">
      <w:pPr>
        <w:rPr>
          <w:b/>
          <w:sz w:val="24"/>
          <w:szCs w:val="24"/>
        </w:rPr>
      </w:pPr>
    </w:p>
    <w:p w14:paraId="4C39C2BA" w14:textId="77777777" w:rsidR="00726011" w:rsidRPr="00CA6000" w:rsidRDefault="00726011" w:rsidP="00726011">
      <w:pPr>
        <w:rPr>
          <w:b/>
          <w:sz w:val="24"/>
          <w:szCs w:val="24"/>
        </w:rPr>
      </w:pPr>
      <w:r w:rsidRPr="00CA6000">
        <w:rPr>
          <w:b/>
          <w:sz w:val="24"/>
          <w:szCs w:val="24"/>
        </w:rPr>
        <w:t xml:space="preserve">Smluvní strany: </w:t>
      </w:r>
    </w:p>
    <w:p w14:paraId="5EF0288B" w14:textId="77777777" w:rsidR="00726011" w:rsidRPr="00CA6000" w:rsidRDefault="00726011" w:rsidP="00726011">
      <w:pPr>
        <w:rPr>
          <w:sz w:val="24"/>
          <w:szCs w:val="24"/>
        </w:rPr>
      </w:pPr>
    </w:p>
    <w:p w14:paraId="778D9A61" w14:textId="520DBAC6" w:rsidR="002F661D" w:rsidRDefault="00CA6000" w:rsidP="00726011">
      <w:pPr>
        <w:rPr>
          <w:b/>
          <w:sz w:val="24"/>
          <w:szCs w:val="24"/>
        </w:rPr>
      </w:pPr>
      <w:r>
        <w:rPr>
          <w:b/>
          <w:sz w:val="24"/>
          <w:szCs w:val="24"/>
        </w:rPr>
        <w:t>Dárce:</w:t>
      </w:r>
      <w:r>
        <w:rPr>
          <w:b/>
          <w:sz w:val="24"/>
          <w:szCs w:val="24"/>
        </w:rPr>
        <w:tab/>
      </w:r>
      <w:r>
        <w:rPr>
          <w:b/>
          <w:sz w:val="24"/>
          <w:szCs w:val="24"/>
        </w:rPr>
        <w:tab/>
      </w:r>
      <w:proofErr w:type="spellStart"/>
      <w:r w:rsidR="00D524C7">
        <w:rPr>
          <w:b/>
          <w:sz w:val="24"/>
          <w:szCs w:val="24"/>
        </w:rPr>
        <w:t>QLine</w:t>
      </w:r>
      <w:proofErr w:type="spellEnd"/>
      <w:r w:rsidR="00D524C7">
        <w:rPr>
          <w:b/>
          <w:sz w:val="24"/>
          <w:szCs w:val="24"/>
        </w:rPr>
        <w:t xml:space="preserve"> a.s.</w:t>
      </w:r>
    </w:p>
    <w:p w14:paraId="596E4E8F" w14:textId="77777777" w:rsidR="002F661D" w:rsidRDefault="002F661D" w:rsidP="00726011">
      <w:pPr>
        <w:rPr>
          <w:b/>
          <w:sz w:val="24"/>
          <w:szCs w:val="24"/>
        </w:rPr>
      </w:pPr>
    </w:p>
    <w:p w14:paraId="23FA431F" w14:textId="2D89E08F" w:rsidR="002F661D" w:rsidRPr="00CA6000" w:rsidRDefault="002F661D" w:rsidP="002F661D">
      <w:pPr>
        <w:rPr>
          <w:sz w:val="24"/>
          <w:szCs w:val="24"/>
        </w:rPr>
      </w:pPr>
      <w:r w:rsidRPr="00CA6000">
        <w:rPr>
          <w:sz w:val="24"/>
          <w:szCs w:val="24"/>
        </w:rPr>
        <w:t>Sídlo:</w:t>
      </w:r>
      <w:r w:rsidRPr="00CA6000">
        <w:rPr>
          <w:sz w:val="24"/>
          <w:szCs w:val="24"/>
        </w:rPr>
        <w:tab/>
      </w:r>
      <w:r w:rsidR="00D524C7">
        <w:rPr>
          <w:sz w:val="24"/>
          <w:szCs w:val="24"/>
        </w:rPr>
        <w:t>Varenská 3101/49, Moravská Ostrava, 702 00 Ostrava</w:t>
      </w:r>
      <w:r w:rsidRPr="00CA6000">
        <w:rPr>
          <w:sz w:val="24"/>
          <w:szCs w:val="24"/>
        </w:rPr>
        <w:tab/>
      </w:r>
      <w:r w:rsidRPr="00CA6000">
        <w:rPr>
          <w:sz w:val="24"/>
          <w:szCs w:val="24"/>
        </w:rPr>
        <w:tab/>
      </w:r>
    </w:p>
    <w:p w14:paraId="52EDAFE3" w14:textId="3FCBC186" w:rsidR="002F661D" w:rsidRPr="00CA6000" w:rsidRDefault="002F661D" w:rsidP="002F661D">
      <w:pPr>
        <w:rPr>
          <w:sz w:val="24"/>
          <w:szCs w:val="24"/>
        </w:rPr>
      </w:pPr>
      <w:r w:rsidRPr="00CA6000">
        <w:rPr>
          <w:sz w:val="24"/>
          <w:szCs w:val="24"/>
        </w:rPr>
        <w:t xml:space="preserve">IČ: </w:t>
      </w:r>
      <w:r w:rsidRPr="00CA6000">
        <w:rPr>
          <w:sz w:val="24"/>
          <w:szCs w:val="24"/>
        </w:rPr>
        <w:tab/>
      </w:r>
      <w:r w:rsidR="00D524C7">
        <w:rPr>
          <w:sz w:val="24"/>
          <w:szCs w:val="24"/>
        </w:rPr>
        <w:t>25869302</w:t>
      </w:r>
      <w:r w:rsidRPr="00CA6000">
        <w:rPr>
          <w:sz w:val="24"/>
          <w:szCs w:val="24"/>
        </w:rPr>
        <w:tab/>
      </w:r>
      <w:r w:rsidRPr="00CA6000">
        <w:rPr>
          <w:sz w:val="24"/>
          <w:szCs w:val="24"/>
        </w:rPr>
        <w:tab/>
      </w:r>
    </w:p>
    <w:p w14:paraId="03817714" w14:textId="1F5016C1" w:rsidR="002F661D" w:rsidRPr="00CA6000" w:rsidRDefault="002F661D" w:rsidP="002F661D">
      <w:pPr>
        <w:rPr>
          <w:sz w:val="24"/>
          <w:szCs w:val="24"/>
        </w:rPr>
      </w:pPr>
      <w:r w:rsidRPr="00CA6000">
        <w:rPr>
          <w:sz w:val="24"/>
          <w:szCs w:val="24"/>
        </w:rPr>
        <w:t xml:space="preserve">Bankovní spojení: </w:t>
      </w:r>
      <w:r w:rsidRPr="00CA6000">
        <w:rPr>
          <w:sz w:val="24"/>
          <w:szCs w:val="24"/>
        </w:rPr>
        <w:tab/>
      </w:r>
    </w:p>
    <w:p w14:paraId="3E504792" w14:textId="0E687C1E" w:rsidR="00CA6000" w:rsidRDefault="00CA6000" w:rsidP="00726011">
      <w:pPr>
        <w:rPr>
          <w:b/>
          <w:sz w:val="24"/>
          <w:szCs w:val="24"/>
        </w:rPr>
      </w:pPr>
      <w:r>
        <w:rPr>
          <w:b/>
          <w:sz w:val="24"/>
          <w:szCs w:val="24"/>
        </w:rPr>
        <w:tab/>
      </w:r>
    </w:p>
    <w:p w14:paraId="70E35209" w14:textId="77777777" w:rsidR="003328CD" w:rsidRDefault="003328CD" w:rsidP="00726011">
      <w:pPr>
        <w:rPr>
          <w:sz w:val="24"/>
          <w:szCs w:val="24"/>
        </w:rPr>
      </w:pPr>
    </w:p>
    <w:p w14:paraId="06A4F2AB" w14:textId="1E8BB674" w:rsidR="00726011" w:rsidRPr="00CA6000" w:rsidRDefault="00726011" w:rsidP="00726011">
      <w:pPr>
        <w:rPr>
          <w:sz w:val="24"/>
          <w:szCs w:val="24"/>
        </w:rPr>
      </w:pPr>
      <w:r w:rsidRPr="00CA6000">
        <w:rPr>
          <w:sz w:val="24"/>
          <w:szCs w:val="24"/>
        </w:rPr>
        <w:t xml:space="preserve">dále jen </w:t>
      </w:r>
      <w:r w:rsidRPr="00CA6000">
        <w:rPr>
          <w:b/>
          <w:sz w:val="24"/>
          <w:szCs w:val="24"/>
        </w:rPr>
        <w:t>„dárce“,</w:t>
      </w:r>
    </w:p>
    <w:p w14:paraId="00FE4638" w14:textId="77777777" w:rsidR="00726011" w:rsidRPr="00CA6000" w:rsidRDefault="00726011" w:rsidP="00726011">
      <w:pPr>
        <w:rPr>
          <w:sz w:val="24"/>
          <w:szCs w:val="24"/>
        </w:rPr>
      </w:pPr>
    </w:p>
    <w:p w14:paraId="35D87962" w14:textId="77777777" w:rsidR="00726011" w:rsidRPr="00CA6000" w:rsidRDefault="00726011" w:rsidP="00726011">
      <w:pPr>
        <w:tabs>
          <w:tab w:val="left" w:pos="284"/>
        </w:tabs>
        <w:jc w:val="center"/>
        <w:rPr>
          <w:b/>
          <w:sz w:val="24"/>
          <w:szCs w:val="24"/>
        </w:rPr>
      </w:pPr>
      <w:r w:rsidRPr="00CA6000">
        <w:rPr>
          <w:b/>
          <w:sz w:val="24"/>
          <w:szCs w:val="24"/>
        </w:rPr>
        <w:t>a</w:t>
      </w:r>
    </w:p>
    <w:p w14:paraId="4CB5706E" w14:textId="77777777" w:rsidR="00726011" w:rsidRPr="00CA6000" w:rsidRDefault="00726011" w:rsidP="00726011">
      <w:pPr>
        <w:rPr>
          <w:b/>
          <w:sz w:val="24"/>
          <w:szCs w:val="24"/>
        </w:rPr>
      </w:pPr>
    </w:p>
    <w:p w14:paraId="67A70A5E" w14:textId="77777777" w:rsidR="006643F1" w:rsidRPr="00CA6000" w:rsidRDefault="006643F1" w:rsidP="00CF726D">
      <w:pPr>
        <w:ind w:right="-284"/>
        <w:rPr>
          <w:sz w:val="24"/>
          <w:szCs w:val="24"/>
        </w:rPr>
      </w:pPr>
      <w:r w:rsidRPr="00CA6000">
        <w:rPr>
          <w:b/>
          <w:bCs/>
          <w:sz w:val="24"/>
          <w:szCs w:val="24"/>
        </w:rPr>
        <w:t xml:space="preserve">Obdarovaný: </w:t>
      </w:r>
      <w:r w:rsidRPr="00CA6000">
        <w:rPr>
          <w:b/>
          <w:bCs/>
          <w:sz w:val="24"/>
          <w:szCs w:val="24"/>
        </w:rPr>
        <w:tab/>
      </w:r>
      <w:r w:rsidR="00735E84" w:rsidRPr="00CA6000">
        <w:rPr>
          <w:b/>
          <w:bCs/>
          <w:sz w:val="24"/>
          <w:szCs w:val="24"/>
        </w:rPr>
        <w:t>Gymnázium</w:t>
      </w:r>
      <w:r w:rsidR="003B23C3" w:rsidRPr="00CA6000">
        <w:rPr>
          <w:b/>
          <w:bCs/>
          <w:sz w:val="24"/>
          <w:szCs w:val="24"/>
        </w:rPr>
        <w:t>,</w:t>
      </w:r>
      <w:r w:rsidR="00735E84" w:rsidRPr="00CA6000">
        <w:rPr>
          <w:b/>
          <w:bCs/>
          <w:sz w:val="24"/>
          <w:szCs w:val="24"/>
        </w:rPr>
        <w:t xml:space="preserve"> Hranice, Zborovská 293</w:t>
      </w:r>
      <w:r w:rsidR="003B23C3" w:rsidRPr="00CA6000">
        <w:rPr>
          <w:b/>
          <w:bCs/>
          <w:sz w:val="24"/>
          <w:szCs w:val="24"/>
        </w:rPr>
        <w:t xml:space="preserve"> </w:t>
      </w:r>
    </w:p>
    <w:p w14:paraId="0E45B342" w14:textId="77777777" w:rsidR="006128A8" w:rsidRPr="00CA6000" w:rsidRDefault="006643F1" w:rsidP="006643F1">
      <w:pPr>
        <w:rPr>
          <w:sz w:val="24"/>
          <w:szCs w:val="24"/>
        </w:rPr>
      </w:pPr>
      <w:bookmarkStart w:id="0" w:name="_Hlk184965928"/>
      <w:r w:rsidRPr="00CA6000">
        <w:rPr>
          <w:sz w:val="24"/>
          <w:szCs w:val="24"/>
        </w:rPr>
        <w:t>Sídlo:</w:t>
      </w:r>
      <w:r w:rsidRPr="00CA6000">
        <w:rPr>
          <w:sz w:val="24"/>
          <w:szCs w:val="24"/>
        </w:rPr>
        <w:tab/>
      </w:r>
      <w:r w:rsidRPr="00CA6000">
        <w:rPr>
          <w:sz w:val="24"/>
          <w:szCs w:val="24"/>
        </w:rPr>
        <w:tab/>
      </w:r>
      <w:r w:rsidRPr="00CA6000">
        <w:rPr>
          <w:sz w:val="24"/>
          <w:szCs w:val="24"/>
        </w:rPr>
        <w:tab/>
      </w:r>
      <w:r w:rsidR="00735E84" w:rsidRPr="00CA6000">
        <w:rPr>
          <w:sz w:val="24"/>
          <w:szCs w:val="24"/>
        </w:rPr>
        <w:t>Zborovská 293, 753 01 Hranice</w:t>
      </w:r>
    </w:p>
    <w:p w14:paraId="22FAAF2A" w14:textId="77777777" w:rsidR="006643F1" w:rsidRPr="00CA6000" w:rsidRDefault="006643F1" w:rsidP="006643F1">
      <w:pPr>
        <w:rPr>
          <w:sz w:val="24"/>
          <w:szCs w:val="24"/>
        </w:rPr>
      </w:pPr>
      <w:r w:rsidRPr="00CA6000">
        <w:rPr>
          <w:sz w:val="24"/>
          <w:szCs w:val="24"/>
        </w:rPr>
        <w:t xml:space="preserve">IČ: </w:t>
      </w:r>
      <w:r w:rsidRPr="00CA6000">
        <w:rPr>
          <w:sz w:val="24"/>
          <w:szCs w:val="24"/>
        </w:rPr>
        <w:tab/>
      </w:r>
      <w:r w:rsidRPr="00CA6000">
        <w:rPr>
          <w:sz w:val="24"/>
          <w:szCs w:val="24"/>
        </w:rPr>
        <w:tab/>
      </w:r>
      <w:r w:rsidRPr="00CA6000">
        <w:rPr>
          <w:sz w:val="24"/>
          <w:szCs w:val="24"/>
        </w:rPr>
        <w:tab/>
      </w:r>
      <w:r w:rsidR="00735E84" w:rsidRPr="00CA6000">
        <w:rPr>
          <w:sz w:val="24"/>
          <w:szCs w:val="24"/>
        </w:rPr>
        <w:t>70259909</w:t>
      </w:r>
    </w:p>
    <w:p w14:paraId="061E9CFA" w14:textId="77777777" w:rsidR="003B23C3" w:rsidRPr="00CA6000" w:rsidRDefault="006643F1" w:rsidP="006643F1">
      <w:pPr>
        <w:rPr>
          <w:sz w:val="24"/>
          <w:szCs w:val="24"/>
        </w:rPr>
      </w:pPr>
      <w:bookmarkStart w:id="1" w:name="_Hlk98757272"/>
      <w:r w:rsidRPr="00CA6000">
        <w:rPr>
          <w:sz w:val="24"/>
          <w:szCs w:val="24"/>
        </w:rPr>
        <w:t>Bankovní spojení</w:t>
      </w:r>
      <w:bookmarkEnd w:id="1"/>
      <w:r w:rsidRPr="00CA6000">
        <w:rPr>
          <w:sz w:val="24"/>
          <w:szCs w:val="24"/>
        </w:rPr>
        <w:t xml:space="preserve">: </w:t>
      </w:r>
      <w:r w:rsidRPr="00CA6000">
        <w:rPr>
          <w:sz w:val="24"/>
          <w:szCs w:val="24"/>
        </w:rPr>
        <w:tab/>
      </w:r>
      <w:r w:rsidR="00BD627A" w:rsidRPr="00CA6000">
        <w:rPr>
          <w:sz w:val="24"/>
          <w:szCs w:val="24"/>
        </w:rPr>
        <w:t>27-6448610277/0100</w:t>
      </w:r>
    </w:p>
    <w:bookmarkEnd w:id="0"/>
    <w:p w14:paraId="5F78D791" w14:textId="77777777" w:rsidR="003B23C3" w:rsidRPr="00CA6000" w:rsidRDefault="003B23C3" w:rsidP="006643F1">
      <w:pPr>
        <w:rPr>
          <w:sz w:val="24"/>
          <w:szCs w:val="24"/>
        </w:rPr>
      </w:pPr>
    </w:p>
    <w:p w14:paraId="39F2D115" w14:textId="77777777" w:rsidR="00726011" w:rsidRPr="00CA6000" w:rsidRDefault="00726011" w:rsidP="006643F1">
      <w:pPr>
        <w:rPr>
          <w:sz w:val="24"/>
          <w:szCs w:val="24"/>
        </w:rPr>
      </w:pPr>
      <w:r w:rsidRPr="00CA6000">
        <w:rPr>
          <w:sz w:val="24"/>
          <w:szCs w:val="24"/>
        </w:rPr>
        <w:t>dále jen „</w:t>
      </w:r>
      <w:r w:rsidRPr="00CA6000">
        <w:rPr>
          <w:b/>
          <w:sz w:val="24"/>
          <w:szCs w:val="24"/>
        </w:rPr>
        <w:t>obdarovaný“</w:t>
      </w:r>
      <w:r w:rsidRPr="00CA6000">
        <w:rPr>
          <w:sz w:val="24"/>
          <w:szCs w:val="24"/>
        </w:rPr>
        <w:t>.</w:t>
      </w:r>
    </w:p>
    <w:p w14:paraId="334BF2B0" w14:textId="77777777" w:rsidR="00726011" w:rsidRPr="00CA6000" w:rsidRDefault="00726011" w:rsidP="00726011">
      <w:pPr>
        <w:rPr>
          <w:b/>
          <w:sz w:val="24"/>
          <w:szCs w:val="24"/>
        </w:rPr>
      </w:pPr>
      <w:r w:rsidRPr="00CA6000">
        <w:rPr>
          <w:b/>
          <w:sz w:val="24"/>
          <w:szCs w:val="24"/>
        </w:rPr>
        <w:t xml:space="preserve">     </w:t>
      </w:r>
      <w:r w:rsidRPr="00CA6000">
        <w:rPr>
          <w:b/>
          <w:sz w:val="24"/>
          <w:szCs w:val="24"/>
        </w:rPr>
        <w:tab/>
      </w:r>
      <w:r w:rsidRPr="00CA6000">
        <w:rPr>
          <w:b/>
          <w:sz w:val="24"/>
          <w:szCs w:val="24"/>
        </w:rPr>
        <w:tab/>
      </w:r>
      <w:r w:rsidRPr="00CA6000">
        <w:rPr>
          <w:b/>
          <w:sz w:val="24"/>
          <w:szCs w:val="24"/>
        </w:rPr>
        <w:tab/>
      </w:r>
    </w:p>
    <w:p w14:paraId="03AA1E89" w14:textId="77777777" w:rsidR="00CA6000" w:rsidRDefault="00CA6000" w:rsidP="00726011">
      <w:pPr>
        <w:rPr>
          <w:b/>
          <w:sz w:val="24"/>
          <w:szCs w:val="24"/>
        </w:rPr>
      </w:pPr>
    </w:p>
    <w:p w14:paraId="30622405" w14:textId="77777777" w:rsidR="00CA6000" w:rsidRPr="00CA6000" w:rsidRDefault="00CA6000" w:rsidP="00726011">
      <w:pPr>
        <w:rPr>
          <w:b/>
          <w:sz w:val="24"/>
          <w:szCs w:val="24"/>
        </w:rPr>
      </w:pPr>
    </w:p>
    <w:p w14:paraId="400C9AC6" w14:textId="77777777" w:rsidR="00726011" w:rsidRPr="00CA6000" w:rsidRDefault="00726011" w:rsidP="00726011">
      <w:pPr>
        <w:jc w:val="center"/>
        <w:rPr>
          <w:b/>
          <w:sz w:val="24"/>
          <w:szCs w:val="24"/>
        </w:rPr>
      </w:pPr>
      <w:r w:rsidRPr="00CA6000">
        <w:rPr>
          <w:b/>
          <w:sz w:val="24"/>
          <w:szCs w:val="24"/>
        </w:rPr>
        <w:t>I. Předmět smlouvy</w:t>
      </w:r>
    </w:p>
    <w:p w14:paraId="3E9A784B" w14:textId="77777777" w:rsidR="00726011" w:rsidRPr="00CA6000" w:rsidRDefault="00726011" w:rsidP="00726011">
      <w:pPr>
        <w:jc w:val="center"/>
        <w:rPr>
          <w:b/>
          <w:sz w:val="24"/>
          <w:szCs w:val="24"/>
        </w:rPr>
      </w:pPr>
    </w:p>
    <w:p w14:paraId="4705B155" w14:textId="02069D49" w:rsidR="00726011" w:rsidRPr="00B418ED" w:rsidRDefault="004A22DB" w:rsidP="005F60F8">
      <w:pPr>
        <w:pStyle w:val="Zkladntextodsazen"/>
        <w:numPr>
          <w:ilvl w:val="0"/>
          <w:numId w:val="1"/>
        </w:numPr>
        <w:tabs>
          <w:tab w:val="clear" w:pos="4962"/>
        </w:tabs>
        <w:jc w:val="both"/>
        <w:rPr>
          <w:spacing w:val="-4"/>
          <w:sz w:val="24"/>
          <w:szCs w:val="24"/>
        </w:rPr>
      </w:pPr>
      <w:r w:rsidRPr="00B418ED">
        <w:rPr>
          <w:spacing w:val="-4"/>
          <w:sz w:val="24"/>
          <w:szCs w:val="24"/>
        </w:rPr>
        <w:t xml:space="preserve">Dárce touto smlouvou daruje obdarovanému peněžní dar </w:t>
      </w:r>
      <w:r w:rsidR="00726011" w:rsidRPr="00B418ED">
        <w:rPr>
          <w:spacing w:val="-4"/>
          <w:sz w:val="24"/>
          <w:szCs w:val="24"/>
        </w:rPr>
        <w:t xml:space="preserve">ve výši </w:t>
      </w:r>
      <w:r w:rsidR="00D524C7">
        <w:rPr>
          <w:spacing w:val="-4"/>
          <w:sz w:val="24"/>
          <w:szCs w:val="24"/>
        </w:rPr>
        <w:t>70.000</w:t>
      </w:r>
      <w:r w:rsidR="00726011" w:rsidRPr="002B5003">
        <w:rPr>
          <w:color w:val="000000" w:themeColor="text1"/>
          <w:spacing w:val="-4"/>
          <w:sz w:val="24"/>
          <w:szCs w:val="24"/>
        </w:rPr>
        <w:t>Kč (slovy</w:t>
      </w:r>
      <w:r w:rsidR="00D524C7">
        <w:rPr>
          <w:color w:val="000000" w:themeColor="text1"/>
          <w:spacing w:val="-4"/>
          <w:sz w:val="24"/>
          <w:szCs w:val="24"/>
        </w:rPr>
        <w:t xml:space="preserve"> sedmdesát tisíc</w:t>
      </w:r>
      <w:r w:rsidR="003328CD">
        <w:rPr>
          <w:color w:val="000000" w:themeColor="text1"/>
          <w:spacing w:val="-4"/>
          <w:sz w:val="24"/>
          <w:szCs w:val="24"/>
        </w:rPr>
        <w:t>.</w:t>
      </w:r>
      <w:r w:rsidR="00726011" w:rsidRPr="002B5003">
        <w:rPr>
          <w:bCs/>
          <w:color w:val="000000" w:themeColor="text1"/>
          <w:spacing w:val="-4"/>
          <w:sz w:val="24"/>
          <w:szCs w:val="24"/>
        </w:rPr>
        <w:t>),</w:t>
      </w:r>
      <w:r w:rsidR="00726011" w:rsidRPr="00E26A5A">
        <w:rPr>
          <w:b/>
          <w:color w:val="000000" w:themeColor="text1"/>
          <w:spacing w:val="-4"/>
          <w:sz w:val="24"/>
          <w:szCs w:val="24"/>
        </w:rPr>
        <w:t xml:space="preserve"> </w:t>
      </w:r>
      <w:r w:rsidR="006643F1" w:rsidRPr="00B418ED">
        <w:rPr>
          <w:spacing w:val="-4"/>
          <w:sz w:val="24"/>
          <w:szCs w:val="24"/>
        </w:rPr>
        <w:t xml:space="preserve">jako </w:t>
      </w:r>
      <w:r w:rsidR="006643F1" w:rsidRPr="00D63F1E">
        <w:rPr>
          <w:spacing w:val="-4"/>
          <w:sz w:val="24"/>
          <w:szCs w:val="24"/>
        </w:rPr>
        <w:t xml:space="preserve">příspěvek </w:t>
      </w:r>
      <w:r w:rsidR="00C45CB3" w:rsidRPr="00D63F1E">
        <w:rPr>
          <w:spacing w:val="-4"/>
          <w:sz w:val="24"/>
          <w:szCs w:val="24"/>
        </w:rPr>
        <w:t>na</w:t>
      </w:r>
      <w:r w:rsidR="0063552F" w:rsidRPr="00D63F1E">
        <w:rPr>
          <w:spacing w:val="-4"/>
          <w:sz w:val="24"/>
          <w:szCs w:val="24"/>
        </w:rPr>
        <w:t xml:space="preserve"> </w:t>
      </w:r>
      <w:r w:rsidR="00E26A5A" w:rsidRPr="00D63F1E">
        <w:rPr>
          <w:spacing w:val="-4"/>
          <w:sz w:val="24"/>
          <w:szCs w:val="24"/>
        </w:rPr>
        <w:t>podporu modernizac</w:t>
      </w:r>
      <w:r w:rsidR="002F128E" w:rsidRPr="00D63F1E">
        <w:rPr>
          <w:spacing w:val="-4"/>
          <w:sz w:val="24"/>
          <w:szCs w:val="24"/>
        </w:rPr>
        <w:t>e Gymnázia</w:t>
      </w:r>
      <w:r w:rsidR="009E14C3" w:rsidRPr="00D63F1E">
        <w:rPr>
          <w:spacing w:val="-4"/>
          <w:sz w:val="24"/>
          <w:szCs w:val="24"/>
        </w:rPr>
        <w:t>,</w:t>
      </w:r>
      <w:r w:rsidR="002F128E" w:rsidRPr="00D63F1E">
        <w:rPr>
          <w:spacing w:val="-4"/>
          <w:sz w:val="24"/>
          <w:szCs w:val="24"/>
        </w:rPr>
        <w:t xml:space="preserve"> Hranice</w:t>
      </w:r>
      <w:r w:rsidR="00F375AA" w:rsidRPr="00D63F1E">
        <w:rPr>
          <w:spacing w:val="-4"/>
          <w:sz w:val="24"/>
          <w:szCs w:val="24"/>
        </w:rPr>
        <w:t>,</w:t>
      </w:r>
      <w:r w:rsidR="00E22B75" w:rsidRPr="00D63F1E">
        <w:rPr>
          <w:spacing w:val="-4"/>
          <w:sz w:val="24"/>
          <w:szCs w:val="24"/>
        </w:rPr>
        <w:t xml:space="preserve"> Zborovská 293</w:t>
      </w:r>
      <w:r w:rsidR="009E14C3" w:rsidRPr="00D63F1E">
        <w:rPr>
          <w:spacing w:val="-4"/>
          <w:sz w:val="24"/>
          <w:szCs w:val="24"/>
        </w:rPr>
        <w:t xml:space="preserve"> </w:t>
      </w:r>
      <w:r w:rsidR="00D63F1E">
        <w:rPr>
          <w:spacing w:val="-4"/>
          <w:sz w:val="24"/>
          <w:szCs w:val="24"/>
        </w:rPr>
        <w:t>– HUDEBNÍ ZKUŠEBNA</w:t>
      </w:r>
      <w:r w:rsidR="00726011" w:rsidRPr="00D63F1E">
        <w:rPr>
          <w:spacing w:val="-4"/>
          <w:sz w:val="24"/>
          <w:szCs w:val="24"/>
        </w:rPr>
        <w:t xml:space="preserve"> dále také jen „dar“, a obdarovaný tento dar přijímá.</w:t>
      </w:r>
      <w:r w:rsidR="003B23C3" w:rsidRPr="00D63F1E">
        <w:rPr>
          <w:spacing w:val="-4"/>
          <w:sz w:val="24"/>
          <w:szCs w:val="24"/>
        </w:rPr>
        <w:t xml:space="preserve"> </w:t>
      </w:r>
      <w:r w:rsidR="00726011" w:rsidRPr="00D63F1E">
        <w:rPr>
          <w:spacing w:val="-4"/>
          <w:sz w:val="24"/>
          <w:szCs w:val="24"/>
        </w:rPr>
        <w:t xml:space="preserve">Dar bude převeden na shora uvedený účet obdarovaného </w:t>
      </w:r>
      <w:r w:rsidR="00CF726D" w:rsidRPr="00D63F1E">
        <w:rPr>
          <w:spacing w:val="-4"/>
          <w:sz w:val="24"/>
          <w:szCs w:val="24"/>
        </w:rPr>
        <w:t xml:space="preserve">nejpozději </w:t>
      </w:r>
      <w:r w:rsidR="00CF726D" w:rsidRPr="00B418ED">
        <w:rPr>
          <w:spacing w:val="-4"/>
          <w:sz w:val="24"/>
          <w:szCs w:val="24"/>
        </w:rPr>
        <w:t>do 30 dnů ode dne podpisu této smlouvy.</w:t>
      </w:r>
    </w:p>
    <w:p w14:paraId="4070ECC9" w14:textId="77777777" w:rsidR="00CA6000" w:rsidRDefault="00CA6000" w:rsidP="00A67A86">
      <w:pPr>
        <w:pStyle w:val="Odstavecseseznamem"/>
        <w:numPr>
          <w:ilvl w:val="0"/>
          <w:numId w:val="1"/>
        </w:numPr>
        <w:jc w:val="both"/>
        <w:rPr>
          <w:rFonts w:eastAsia="Times New Roman" w:cs="Times New Roman"/>
          <w:spacing w:val="-4"/>
          <w:kern w:val="0"/>
          <w:szCs w:val="24"/>
          <w:lang w:eastAsia="cs-CZ" w:bidi="ar-SA"/>
        </w:rPr>
      </w:pPr>
      <w:r w:rsidRPr="00CA6000">
        <w:rPr>
          <w:rFonts w:eastAsia="Times New Roman" w:cs="Times New Roman"/>
          <w:spacing w:val="-4"/>
          <w:kern w:val="0"/>
          <w:szCs w:val="24"/>
          <w:lang w:eastAsia="cs-CZ" w:bidi="ar-SA"/>
        </w:rPr>
        <w:t xml:space="preserve">Obdarovaný prohlašuje, že tento finanční dar nabývá pro svého zřizovatele, který tento dar přijímá do svého vlastnictví. </w:t>
      </w:r>
    </w:p>
    <w:p w14:paraId="4738ABDE" w14:textId="77777777" w:rsidR="00A67A86" w:rsidRPr="00CA6000" w:rsidRDefault="00A67A86" w:rsidP="00A67A86">
      <w:pPr>
        <w:pStyle w:val="Odstavecseseznamem"/>
        <w:ind w:left="360"/>
        <w:jc w:val="both"/>
        <w:rPr>
          <w:rFonts w:eastAsia="Times New Roman" w:cs="Times New Roman"/>
          <w:spacing w:val="-4"/>
          <w:kern w:val="0"/>
          <w:szCs w:val="24"/>
          <w:lang w:eastAsia="cs-CZ" w:bidi="ar-SA"/>
        </w:rPr>
      </w:pPr>
    </w:p>
    <w:p w14:paraId="64263D1C" w14:textId="77777777" w:rsidR="00CA6000" w:rsidRDefault="00CA6000" w:rsidP="00726011">
      <w:pPr>
        <w:pStyle w:val="Zkladntextodsazen"/>
        <w:tabs>
          <w:tab w:val="clear" w:pos="4962"/>
        </w:tabs>
        <w:jc w:val="center"/>
        <w:rPr>
          <w:b/>
          <w:sz w:val="24"/>
          <w:szCs w:val="24"/>
        </w:rPr>
      </w:pPr>
    </w:p>
    <w:p w14:paraId="2A0356BB" w14:textId="77777777" w:rsidR="00726011" w:rsidRPr="00CA6000" w:rsidRDefault="00726011" w:rsidP="00726011">
      <w:pPr>
        <w:pStyle w:val="Zkladntextodsazen"/>
        <w:tabs>
          <w:tab w:val="clear" w:pos="4962"/>
        </w:tabs>
        <w:jc w:val="center"/>
        <w:rPr>
          <w:b/>
          <w:sz w:val="24"/>
          <w:szCs w:val="24"/>
        </w:rPr>
      </w:pPr>
      <w:r w:rsidRPr="00CA6000">
        <w:rPr>
          <w:b/>
          <w:sz w:val="24"/>
          <w:szCs w:val="24"/>
        </w:rPr>
        <w:t>II. Ostatní ustanovení</w:t>
      </w:r>
    </w:p>
    <w:p w14:paraId="5D230B90" w14:textId="77777777" w:rsidR="00726011" w:rsidRPr="00CA6000" w:rsidRDefault="00726011" w:rsidP="00726011">
      <w:pPr>
        <w:pStyle w:val="Zkladntextodsazen"/>
        <w:tabs>
          <w:tab w:val="clear" w:pos="4962"/>
        </w:tabs>
        <w:jc w:val="center"/>
        <w:rPr>
          <w:b/>
          <w:sz w:val="24"/>
          <w:szCs w:val="24"/>
        </w:rPr>
      </w:pPr>
    </w:p>
    <w:p w14:paraId="247F8608" w14:textId="77777777" w:rsidR="00726011" w:rsidRPr="00CA6000" w:rsidRDefault="00726011" w:rsidP="00CF726D">
      <w:pPr>
        <w:pStyle w:val="Odstavecseseznamem"/>
        <w:numPr>
          <w:ilvl w:val="0"/>
          <w:numId w:val="2"/>
        </w:numPr>
        <w:jc w:val="both"/>
        <w:rPr>
          <w:rFonts w:cs="Times New Roman"/>
          <w:szCs w:val="24"/>
        </w:rPr>
      </w:pPr>
      <w:r w:rsidRPr="00CA6000">
        <w:rPr>
          <w:rFonts w:cs="Times New Roman"/>
          <w:szCs w:val="24"/>
        </w:rPr>
        <w:t>Obdarovaný se zavazuje, že dar poskytnutý dle předchozího ustanovení této smlouvy použije výhradně k účelům výše uvedeným.</w:t>
      </w:r>
      <w:r w:rsidRPr="00CA6000">
        <w:rPr>
          <w:rFonts w:cs="Times New Roman"/>
          <w:szCs w:val="24"/>
        </w:rPr>
        <w:tab/>
      </w:r>
    </w:p>
    <w:p w14:paraId="4B4597E7" w14:textId="77777777" w:rsidR="00117C81" w:rsidRPr="00CA6000" w:rsidRDefault="00726011" w:rsidP="00117C81">
      <w:pPr>
        <w:pStyle w:val="Odstavecseseznamem"/>
        <w:numPr>
          <w:ilvl w:val="0"/>
          <w:numId w:val="2"/>
        </w:numPr>
        <w:jc w:val="both"/>
        <w:rPr>
          <w:rFonts w:cs="Times New Roman"/>
          <w:szCs w:val="24"/>
        </w:rPr>
      </w:pPr>
      <w:r w:rsidRPr="00CA6000">
        <w:rPr>
          <w:rFonts w:cs="Times New Roman"/>
          <w:szCs w:val="24"/>
        </w:rPr>
        <w:t xml:space="preserve">Dar, který je předmětem této smlouvy, je bezúplatným plněním ve smyslu ustanovení § 20 odstavec 8 zákona č. 586/1992 Sb., o dani z příjmů, a jako takové je od daně z příjmů </w:t>
      </w:r>
      <w:proofErr w:type="gramStart"/>
      <w:r w:rsidRPr="00CA6000">
        <w:rPr>
          <w:rFonts w:cs="Times New Roman"/>
          <w:szCs w:val="24"/>
        </w:rPr>
        <w:t>osvobozeno</w:t>
      </w:r>
      <w:r w:rsidR="00A67A86">
        <w:rPr>
          <w:rFonts w:cs="Times New Roman"/>
          <w:szCs w:val="24"/>
        </w:rPr>
        <w:t xml:space="preserve"> </w:t>
      </w:r>
      <w:r w:rsidRPr="00CA6000">
        <w:rPr>
          <w:rFonts w:cs="Times New Roman"/>
          <w:szCs w:val="24"/>
        </w:rPr>
        <w:t>.</w:t>
      </w:r>
      <w:proofErr w:type="gramEnd"/>
    </w:p>
    <w:p w14:paraId="47E15F32" w14:textId="77777777" w:rsidR="00726011" w:rsidRPr="00CA6000" w:rsidRDefault="00726011" w:rsidP="00726011">
      <w:pPr>
        <w:pStyle w:val="Odstavecseseznamem"/>
        <w:numPr>
          <w:ilvl w:val="0"/>
          <w:numId w:val="2"/>
        </w:numPr>
        <w:jc w:val="both"/>
        <w:rPr>
          <w:rFonts w:cs="Times New Roman"/>
          <w:szCs w:val="24"/>
        </w:rPr>
      </w:pPr>
      <w:r w:rsidRPr="00CA6000">
        <w:rPr>
          <w:rFonts w:cs="Times New Roman"/>
          <w:szCs w:val="24"/>
        </w:rPr>
        <w:t>Pokud obdarovaný poruší svůj závazek účelového využití daru, má dárce právo od smlouvy odstoupit a smluvní strany jsou povinny vrátit si bez zbytečného odkladu navzájem poskytnutá plnění.</w:t>
      </w:r>
    </w:p>
    <w:p w14:paraId="2C0DD8AF" w14:textId="789E9559" w:rsidR="00726011" w:rsidRDefault="00726011" w:rsidP="00726011">
      <w:pPr>
        <w:jc w:val="both"/>
        <w:rPr>
          <w:sz w:val="24"/>
          <w:szCs w:val="24"/>
        </w:rPr>
      </w:pPr>
    </w:p>
    <w:p w14:paraId="76D468C5" w14:textId="77777777" w:rsidR="00AA00D7" w:rsidRPr="00CA6000" w:rsidRDefault="00AA00D7" w:rsidP="00726011">
      <w:pPr>
        <w:jc w:val="both"/>
        <w:rPr>
          <w:sz w:val="24"/>
          <w:szCs w:val="24"/>
        </w:rPr>
      </w:pPr>
    </w:p>
    <w:p w14:paraId="2A3E6B0C" w14:textId="77777777" w:rsidR="00CA6000" w:rsidRDefault="00CA6000" w:rsidP="00726011">
      <w:pPr>
        <w:pStyle w:val="Zkladntextodsazen"/>
        <w:tabs>
          <w:tab w:val="clear" w:pos="4962"/>
        </w:tabs>
        <w:jc w:val="center"/>
        <w:rPr>
          <w:b/>
          <w:sz w:val="24"/>
          <w:szCs w:val="24"/>
        </w:rPr>
      </w:pPr>
    </w:p>
    <w:p w14:paraId="379D6B0D" w14:textId="77777777" w:rsidR="00726011" w:rsidRPr="00CA6000" w:rsidRDefault="00726011" w:rsidP="00726011">
      <w:pPr>
        <w:pStyle w:val="Zkladntextodsazen"/>
        <w:tabs>
          <w:tab w:val="clear" w:pos="4962"/>
        </w:tabs>
        <w:jc w:val="center"/>
        <w:rPr>
          <w:b/>
          <w:sz w:val="24"/>
          <w:szCs w:val="24"/>
        </w:rPr>
      </w:pPr>
      <w:r w:rsidRPr="00CA6000">
        <w:rPr>
          <w:b/>
          <w:sz w:val="24"/>
          <w:szCs w:val="24"/>
        </w:rPr>
        <w:t>III. Závěrečná ustanovení</w:t>
      </w:r>
    </w:p>
    <w:p w14:paraId="2D209456" w14:textId="77777777" w:rsidR="00117C81" w:rsidRPr="00CA6000" w:rsidRDefault="00117C81" w:rsidP="00117C81">
      <w:pPr>
        <w:pStyle w:val="Zkladntext"/>
        <w:rPr>
          <w:sz w:val="24"/>
          <w:szCs w:val="24"/>
        </w:rPr>
      </w:pPr>
    </w:p>
    <w:p w14:paraId="55E76D13" w14:textId="77777777" w:rsidR="00117C81" w:rsidRPr="00CA6000" w:rsidRDefault="00117C81" w:rsidP="00E61BD9">
      <w:pPr>
        <w:pStyle w:val="Odstavecseseznamem"/>
        <w:widowControl/>
        <w:numPr>
          <w:ilvl w:val="0"/>
          <w:numId w:val="4"/>
        </w:numPr>
        <w:suppressAutoHyphens w:val="0"/>
        <w:spacing w:after="160" w:line="259" w:lineRule="auto"/>
        <w:ind w:left="360"/>
        <w:contextualSpacing/>
        <w:jc w:val="both"/>
        <w:rPr>
          <w:rFonts w:cs="Times New Roman"/>
          <w:szCs w:val="24"/>
        </w:rPr>
      </w:pPr>
      <w:r w:rsidRPr="00CA6000">
        <w:rPr>
          <w:rFonts w:cs="Times New Roman"/>
          <w:snapToGrid w:val="0"/>
          <w:szCs w:val="24"/>
        </w:rPr>
        <w:t>Jakákoliv změna této smlouvy je možná jen na základě vzájemné písemné dohody obou smluvních stran formou průběžně číslovaných a podepsaných dodatků. Platnost veškerých ústních d</w:t>
      </w:r>
      <w:r w:rsidR="00E61BD9" w:rsidRPr="00CA6000">
        <w:rPr>
          <w:rFonts w:cs="Times New Roman"/>
          <w:snapToGrid w:val="0"/>
          <w:szCs w:val="24"/>
        </w:rPr>
        <w:t>ohod musí být potvrzena písemně.</w:t>
      </w:r>
    </w:p>
    <w:p w14:paraId="2A5056D5" w14:textId="77777777" w:rsidR="00117C81" w:rsidRPr="00CA6000" w:rsidRDefault="00117C81" w:rsidP="00E61BD9">
      <w:pPr>
        <w:pStyle w:val="Odstavecseseznamem"/>
        <w:widowControl/>
        <w:numPr>
          <w:ilvl w:val="0"/>
          <w:numId w:val="4"/>
        </w:numPr>
        <w:suppressAutoHyphens w:val="0"/>
        <w:spacing w:after="160" w:line="259" w:lineRule="auto"/>
        <w:ind w:left="360"/>
        <w:contextualSpacing/>
        <w:jc w:val="both"/>
        <w:rPr>
          <w:rFonts w:cs="Times New Roman"/>
          <w:szCs w:val="24"/>
        </w:rPr>
      </w:pPr>
      <w:r w:rsidRPr="00CA6000">
        <w:rPr>
          <w:rFonts w:cs="Times New Roman"/>
          <w:szCs w:val="24"/>
        </w:rPr>
        <w:t>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 ustanovením v nejvyšší možné míře nahrazující původní neplatné ustanovení.</w:t>
      </w:r>
    </w:p>
    <w:p w14:paraId="671FF68E" w14:textId="77777777" w:rsidR="00117C81" w:rsidRPr="00CA6000" w:rsidRDefault="00117C81" w:rsidP="00E61BD9">
      <w:pPr>
        <w:pStyle w:val="Odstavecseseznamem"/>
        <w:widowControl/>
        <w:numPr>
          <w:ilvl w:val="0"/>
          <w:numId w:val="4"/>
        </w:numPr>
        <w:suppressAutoHyphens w:val="0"/>
        <w:spacing w:after="160" w:line="259" w:lineRule="auto"/>
        <w:ind w:left="360"/>
        <w:contextualSpacing/>
        <w:jc w:val="both"/>
        <w:rPr>
          <w:rFonts w:cs="Times New Roman"/>
          <w:szCs w:val="24"/>
        </w:rPr>
      </w:pPr>
      <w:r w:rsidRPr="00CA6000">
        <w:rPr>
          <w:rFonts w:cs="Times New Roman"/>
          <w:szCs w:val="24"/>
        </w:rPr>
        <w:t>Pokud není touto smlouvou stanoveno jinak, platí pro právní vztahy z ní vyplývající příslušná ustanovení českého práva, zejm. pak zákon č. 89/2012 Sb., občanský zákoník.</w:t>
      </w:r>
    </w:p>
    <w:p w14:paraId="504282DF" w14:textId="52CCB384" w:rsidR="00117C81" w:rsidRPr="00CA6000" w:rsidRDefault="00117C81" w:rsidP="00E61BD9">
      <w:pPr>
        <w:pStyle w:val="Odstavecseseznamem"/>
        <w:widowControl/>
        <w:numPr>
          <w:ilvl w:val="0"/>
          <w:numId w:val="4"/>
        </w:numPr>
        <w:suppressAutoHyphens w:val="0"/>
        <w:spacing w:after="160" w:line="259" w:lineRule="auto"/>
        <w:ind w:left="360"/>
        <w:contextualSpacing/>
        <w:jc w:val="both"/>
        <w:rPr>
          <w:rFonts w:cs="Times New Roman"/>
          <w:szCs w:val="24"/>
        </w:rPr>
      </w:pPr>
      <w:r w:rsidRPr="00CA6000">
        <w:rPr>
          <w:rFonts w:cs="Times New Roman"/>
          <w:szCs w:val="24"/>
        </w:rPr>
        <w:t xml:space="preserve">Smluvní strany prohlašují, že se při zpracování osobních údajů v souvislosti s touto smlouvou řídí obecným nařízením EP č. 2016/679, o ochraně osobních údajů (GDPR), a dalšími právními předpisy. </w:t>
      </w:r>
    </w:p>
    <w:p w14:paraId="22A38453" w14:textId="77777777" w:rsidR="00E61BD9" w:rsidRPr="00CA6000" w:rsidRDefault="00117C81" w:rsidP="00E61BD9">
      <w:pPr>
        <w:pStyle w:val="Odstavecseseznamem"/>
        <w:widowControl/>
        <w:numPr>
          <w:ilvl w:val="0"/>
          <w:numId w:val="4"/>
        </w:numPr>
        <w:suppressAutoHyphens w:val="0"/>
        <w:spacing w:after="160" w:line="259" w:lineRule="auto"/>
        <w:ind w:left="360"/>
        <w:contextualSpacing/>
        <w:jc w:val="both"/>
        <w:rPr>
          <w:rFonts w:cs="Times New Roman"/>
          <w:szCs w:val="24"/>
        </w:rPr>
      </w:pPr>
      <w:r w:rsidRPr="00CA6000">
        <w:rPr>
          <w:rFonts w:cs="Times New Roman"/>
          <w:szCs w:val="24"/>
        </w:rPr>
        <w:t>Smluvní strany prohlašují, že základní podmínky této smlouvy jsou výsledkem svobodného jednání stran a každá smluvní strana měla příležitost ovlivnit jejich obsah.</w:t>
      </w:r>
    </w:p>
    <w:p w14:paraId="7618196C" w14:textId="77777777" w:rsidR="00117C81" w:rsidRPr="00CA6000" w:rsidRDefault="00117C81" w:rsidP="00E61BD9">
      <w:pPr>
        <w:pStyle w:val="Odstavecseseznamem"/>
        <w:widowControl/>
        <w:numPr>
          <w:ilvl w:val="0"/>
          <w:numId w:val="4"/>
        </w:numPr>
        <w:suppressAutoHyphens w:val="0"/>
        <w:spacing w:after="160" w:line="259" w:lineRule="auto"/>
        <w:ind w:left="360"/>
        <w:contextualSpacing/>
        <w:jc w:val="both"/>
        <w:rPr>
          <w:rFonts w:cs="Times New Roman"/>
          <w:szCs w:val="24"/>
        </w:rPr>
      </w:pPr>
      <w:r w:rsidRPr="00CA6000">
        <w:rPr>
          <w:rFonts w:cs="Times New Roman"/>
          <w:snapToGrid w:val="0"/>
          <w:szCs w:val="24"/>
        </w:rPr>
        <w:t xml:space="preserve">Tato smlouva byla sepsána ve dvou vyhotoveních o </w:t>
      </w:r>
      <w:r w:rsidR="004F004A" w:rsidRPr="00CA6000">
        <w:rPr>
          <w:rFonts w:cs="Times New Roman"/>
          <w:snapToGrid w:val="0"/>
          <w:szCs w:val="24"/>
        </w:rPr>
        <w:t>dvou</w:t>
      </w:r>
      <w:r w:rsidR="00E61BD9" w:rsidRPr="00CA6000">
        <w:rPr>
          <w:rFonts w:cs="Times New Roman"/>
          <w:snapToGrid w:val="0"/>
          <w:szCs w:val="24"/>
        </w:rPr>
        <w:t xml:space="preserve"> s</w:t>
      </w:r>
      <w:r w:rsidRPr="00CA6000">
        <w:rPr>
          <w:rFonts w:cs="Times New Roman"/>
          <w:snapToGrid w:val="0"/>
          <w:szCs w:val="24"/>
        </w:rPr>
        <w:t>tranách. Každá smluvní strana obdrží po jednom vyhotovení.</w:t>
      </w:r>
    </w:p>
    <w:p w14:paraId="15944A0F" w14:textId="77777777" w:rsidR="00CA6000" w:rsidRPr="00CA6000" w:rsidRDefault="00CA6000" w:rsidP="00CA6000">
      <w:pPr>
        <w:pStyle w:val="Odstavecseseznamem"/>
        <w:widowControl/>
        <w:suppressAutoHyphens w:val="0"/>
        <w:spacing w:after="160" w:line="259" w:lineRule="auto"/>
        <w:ind w:left="360"/>
        <w:contextualSpacing/>
        <w:jc w:val="both"/>
        <w:rPr>
          <w:rFonts w:cs="Times New Roman"/>
          <w:szCs w:val="24"/>
        </w:rPr>
      </w:pPr>
    </w:p>
    <w:p w14:paraId="74E9E4CF" w14:textId="77777777" w:rsidR="00877300" w:rsidRDefault="00877300" w:rsidP="00726011">
      <w:pPr>
        <w:jc w:val="both"/>
        <w:rPr>
          <w:sz w:val="24"/>
          <w:szCs w:val="24"/>
        </w:rPr>
      </w:pPr>
    </w:p>
    <w:p w14:paraId="4BFBBE5A" w14:textId="77777777" w:rsidR="00877300" w:rsidRDefault="00877300" w:rsidP="00726011">
      <w:pPr>
        <w:jc w:val="both"/>
        <w:rPr>
          <w:sz w:val="24"/>
          <w:szCs w:val="24"/>
        </w:rPr>
      </w:pPr>
    </w:p>
    <w:p w14:paraId="13C264EE" w14:textId="77777777" w:rsidR="00877300" w:rsidRDefault="00877300" w:rsidP="00726011">
      <w:pPr>
        <w:jc w:val="both"/>
        <w:rPr>
          <w:sz w:val="24"/>
          <w:szCs w:val="24"/>
        </w:rPr>
      </w:pPr>
    </w:p>
    <w:p w14:paraId="23A6B6F5" w14:textId="77777777" w:rsidR="00726011" w:rsidRPr="00CA6000" w:rsidRDefault="00726011" w:rsidP="00726011">
      <w:pPr>
        <w:jc w:val="both"/>
        <w:rPr>
          <w:sz w:val="24"/>
          <w:szCs w:val="24"/>
        </w:rPr>
      </w:pPr>
      <w:r w:rsidRPr="00CA6000">
        <w:rPr>
          <w:sz w:val="24"/>
          <w:szCs w:val="24"/>
        </w:rPr>
        <w:t>Hranice dne</w:t>
      </w:r>
      <w:r w:rsidRPr="00CA6000">
        <w:rPr>
          <w:sz w:val="24"/>
          <w:szCs w:val="24"/>
        </w:rPr>
        <w:tab/>
      </w:r>
      <w:r w:rsidR="00A67A86">
        <w:rPr>
          <w:sz w:val="24"/>
          <w:szCs w:val="24"/>
        </w:rPr>
        <w:t>……………….</w:t>
      </w:r>
      <w:r w:rsidRPr="00CA6000">
        <w:rPr>
          <w:sz w:val="24"/>
          <w:szCs w:val="24"/>
        </w:rPr>
        <w:tab/>
      </w:r>
      <w:r w:rsidR="00695EFC" w:rsidRPr="00CA6000">
        <w:rPr>
          <w:sz w:val="24"/>
          <w:szCs w:val="24"/>
        </w:rPr>
        <w:tab/>
      </w:r>
      <w:r w:rsidRPr="00CA6000">
        <w:rPr>
          <w:sz w:val="24"/>
          <w:szCs w:val="24"/>
        </w:rPr>
        <w:tab/>
      </w:r>
      <w:r w:rsidR="001834E2" w:rsidRPr="00CA6000">
        <w:rPr>
          <w:sz w:val="24"/>
          <w:szCs w:val="24"/>
        </w:rPr>
        <w:t>Hranice</w:t>
      </w:r>
      <w:r w:rsidR="006643F1" w:rsidRPr="00CA6000">
        <w:rPr>
          <w:sz w:val="24"/>
          <w:szCs w:val="24"/>
        </w:rPr>
        <w:t xml:space="preserve"> </w:t>
      </w:r>
      <w:r w:rsidRPr="00CA6000">
        <w:rPr>
          <w:sz w:val="24"/>
          <w:szCs w:val="24"/>
        </w:rPr>
        <w:t>dne</w:t>
      </w:r>
      <w:r w:rsidR="00442B0A" w:rsidRPr="00CA6000">
        <w:rPr>
          <w:sz w:val="24"/>
          <w:szCs w:val="24"/>
        </w:rPr>
        <w:t xml:space="preserve"> …………………….</w:t>
      </w:r>
    </w:p>
    <w:p w14:paraId="4DC5AD32" w14:textId="77777777" w:rsidR="00726011" w:rsidRPr="00CA6000" w:rsidRDefault="00726011" w:rsidP="00726011">
      <w:pPr>
        <w:jc w:val="both"/>
        <w:rPr>
          <w:sz w:val="24"/>
          <w:szCs w:val="24"/>
        </w:rPr>
      </w:pPr>
    </w:p>
    <w:p w14:paraId="339228FD" w14:textId="77777777" w:rsidR="00974EB2" w:rsidRDefault="00974EB2" w:rsidP="00726011">
      <w:pPr>
        <w:jc w:val="both"/>
        <w:rPr>
          <w:b/>
          <w:sz w:val="24"/>
          <w:szCs w:val="24"/>
        </w:rPr>
      </w:pPr>
    </w:p>
    <w:p w14:paraId="093B32E0" w14:textId="77777777" w:rsidR="00726011" w:rsidRPr="00CA6000" w:rsidRDefault="00726011" w:rsidP="00726011">
      <w:pPr>
        <w:jc w:val="both"/>
        <w:rPr>
          <w:b/>
          <w:sz w:val="24"/>
          <w:szCs w:val="24"/>
        </w:rPr>
      </w:pPr>
      <w:r w:rsidRPr="00CA6000">
        <w:rPr>
          <w:b/>
          <w:sz w:val="24"/>
          <w:szCs w:val="24"/>
        </w:rPr>
        <w:t>dárce</w:t>
      </w:r>
      <w:r w:rsidRPr="00CA6000">
        <w:rPr>
          <w:sz w:val="24"/>
          <w:szCs w:val="24"/>
        </w:rPr>
        <w:tab/>
      </w:r>
      <w:r w:rsidRPr="00CA6000">
        <w:rPr>
          <w:sz w:val="24"/>
          <w:szCs w:val="24"/>
        </w:rPr>
        <w:tab/>
      </w:r>
      <w:r w:rsidRPr="00CA6000">
        <w:rPr>
          <w:sz w:val="24"/>
          <w:szCs w:val="24"/>
        </w:rPr>
        <w:tab/>
      </w:r>
      <w:r w:rsidRPr="00CA6000">
        <w:rPr>
          <w:sz w:val="24"/>
          <w:szCs w:val="24"/>
        </w:rPr>
        <w:tab/>
      </w:r>
      <w:r w:rsidRPr="00CA6000">
        <w:rPr>
          <w:sz w:val="24"/>
          <w:szCs w:val="24"/>
        </w:rPr>
        <w:tab/>
      </w:r>
      <w:r w:rsidRPr="00CA6000">
        <w:rPr>
          <w:sz w:val="24"/>
          <w:szCs w:val="24"/>
        </w:rPr>
        <w:tab/>
      </w:r>
      <w:r w:rsidRPr="00CA6000">
        <w:rPr>
          <w:sz w:val="24"/>
          <w:szCs w:val="24"/>
        </w:rPr>
        <w:tab/>
      </w:r>
      <w:r w:rsidRPr="00CA6000">
        <w:rPr>
          <w:b/>
          <w:sz w:val="24"/>
          <w:szCs w:val="24"/>
        </w:rPr>
        <w:t>obdarovaný</w:t>
      </w:r>
    </w:p>
    <w:p w14:paraId="3F1B815C" w14:textId="77777777" w:rsidR="006643F1" w:rsidRPr="00CA6000" w:rsidRDefault="00A67A86" w:rsidP="00695EFC">
      <w:pPr>
        <w:ind w:left="5664" w:hanging="5664"/>
        <w:jc w:val="both"/>
        <w:rPr>
          <w:sz w:val="24"/>
          <w:szCs w:val="24"/>
        </w:rPr>
      </w:pPr>
      <w:r>
        <w:rPr>
          <w:b/>
          <w:sz w:val="24"/>
          <w:szCs w:val="24"/>
        </w:rPr>
        <w:t>…………………………………</w:t>
      </w:r>
      <w:r w:rsidR="00974EB2">
        <w:rPr>
          <w:b/>
          <w:sz w:val="24"/>
          <w:szCs w:val="24"/>
        </w:rPr>
        <w:t xml:space="preserve">                              </w:t>
      </w:r>
      <w:r w:rsidR="001834E2" w:rsidRPr="00CA6000">
        <w:rPr>
          <w:b/>
          <w:sz w:val="24"/>
          <w:szCs w:val="24"/>
        </w:rPr>
        <w:t>Gymnázium, Hranice, Zborovská 293</w:t>
      </w:r>
    </w:p>
    <w:p w14:paraId="1D3E72ED" w14:textId="77777777" w:rsidR="00E61BD9" w:rsidRPr="00CA6000" w:rsidRDefault="00E61BD9" w:rsidP="00726011">
      <w:pPr>
        <w:jc w:val="both"/>
        <w:rPr>
          <w:sz w:val="24"/>
          <w:szCs w:val="24"/>
        </w:rPr>
      </w:pPr>
    </w:p>
    <w:p w14:paraId="7FCBB307" w14:textId="77777777" w:rsidR="00E61BD9" w:rsidRDefault="00E61BD9" w:rsidP="00726011">
      <w:pPr>
        <w:jc w:val="both"/>
        <w:rPr>
          <w:sz w:val="24"/>
          <w:szCs w:val="24"/>
        </w:rPr>
      </w:pPr>
    </w:p>
    <w:p w14:paraId="44A017F1" w14:textId="77777777" w:rsidR="00974EB2" w:rsidRPr="00CA6000" w:rsidRDefault="00974EB2" w:rsidP="00726011">
      <w:pPr>
        <w:jc w:val="both"/>
        <w:rPr>
          <w:sz w:val="24"/>
          <w:szCs w:val="24"/>
        </w:rPr>
      </w:pPr>
    </w:p>
    <w:p w14:paraId="4CC350E4" w14:textId="77777777" w:rsidR="00726011" w:rsidRPr="00CA6000" w:rsidRDefault="00726011" w:rsidP="00726011">
      <w:pPr>
        <w:jc w:val="both"/>
        <w:rPr>
          <w:sz w:val="24"/>
          <w:szCs w:val="24"/>
        </w:rPr>
      </w:pPr>
      <w:r w:rsidRPr="00CA6000">
        <w:rPr>
          <w:sz w:val="24"/>
          <w:szCs w:val="24"/>
        </w:rPr>
        <w:t>…………………………….</w:t>
      </w:r>
      <w:r w:rsidRPr="00CA6000">
        <w:rPr>
          <w:sz w:val="24"/>
          <w:szCs w:val="24"/>
        </w:rPr>
        <w:tab/>
      </w:r>
      <w:r w:rsidRPr="00CA6000">
        <w:rPr>
          <w:sz w:val="24"/>
          <w:szCs w:val="24"/>
        </w:rPr>
        <w:tab/>
      </w:r>
      <w:r w:rsidRPr="00CA6000">
        <w:rPr>
          <w:sz w:val="24"/>
          <w:szCs w:val="24"/>
        </w:rPr>
        <w:tab/>
      </w:r>
      <w:r w:rsidRPr="00CA6000">
        <w:rPr>
          <w:sz w:val="24"/>
          <w:szCs w:val="24"/>
        </w:rPr>
        <w:tab/>
      </w:r>
      <w:r w:rsidRPr="00CA6000">
        <w:rPr>
          <w:sz w:val="24"/>
          <w:szCs w:val="24"/>
        </w:rPr>
        <w:tab/>
        <w:t>……………………………………</w:t>
      </w:r>
    </w:p>
    <w:p w14:paraId="7C031A95" w14:textId="77777777" w:rsidR="00726011" w:rsidRPr="00CA6000" w:rsidRDefault="00CA6000" w:rsidP="00726011">
      <w:pPr>
        <w:jc w:val="both"/>
        <w:rPr>
          <w:sz w:val="24"/>
          <w:szCs w:val="24"/>
        </w:rPr>
      </w:pPr>
      <w:r>
        <w:rPr>
          <w:sz w:val="24"/>
          <w:szCs w:val="24"/>
        </w:rPr>
        <w:tab/>
      </w:r>
      <w:r w:rsidR="00CF726D" w:rsidRPr="00CA6000">
        <w:rPr>
          <w:sz w:val="24"/>
          <w:szCs w:val="24"/>
        </w:rPr>
        <w:tab/>
      </w:r>
      <w:r w:rsidR="00726011" w:rsidRPr="00CA6000">
        <w:rPr>
          <w:sz w:val="24"/>
          <w:szCs w:val="24"/>
        </w:rPr>
        <w:tab/>
      </w:r>
      <w:r w:rsidR="00726011" w:rsidRPr="00CA6000">
        <w:rPr>
          <w:sz w:val="24"/>
          <w:szCs w:val="24"/>
        </w:rPr>
        <w:tab/>
      </w:r>
      <w:r w:rsidR="00726011" w:rsidRPr="00CA6000">
        <w:rPr>
          <w:sz w:val="24"/>
          <w:szCs w:val="24"/>
        </w:rPr>
        <w:tab/>
      </w:r>
      <w:r w:rsidR="00726011" w:rsidRPr="00CA6000">
        <w:rPr>
          <w:sz w:val="24"/>
          <w:szCs w:val="24"/>
        </w:rPr>
        <w:tab/>
      </w:r>
      <w:r w:rsidR="00726011" w:rsidRPr="00CA6000">
        <w:rPr>
          <w:sz w:val="24"/>
          <w:szCs w:val="24"/>
        </w:rPr>
        <w:tab/>
      </w:r>
      <w:r w:rsidR="00726011" w:rsidRPr="00CA6000">
        <w:rPr>
          <w:sz w:val="24"/>
          <w:szCs w:val="24"/>
        </w:rPr>
        <w:tab/>
      </w:r>
      <w:r w:rsidR="001834E2" w:rsidRPr="00CA6000">
        <w:rPr>
          <w:sz w:val="24"/>
          <w:szCs w:val="24"/>
        </w:rPr>
        <w:t>RNDr. Vladimír Slezák, Ph.D.</w:t>
      </w:r>
    </w:p>
    <w:p w14:paraId="1E1FCB94" w14:textId="77777777" w:rsidR="00726011" w:rsidRPr="00CA6000" w:rsidRDefault="00726011" w:rsidP="00726011">
      <w:pPr>
        <w:jc w:val="both"/>
        <w:rPr>
          <w:sz w:val="24"/>
          <w:szCs w:val="24"/>
        </w:rPr>
      </w:pPr>
      <w:r w:rsidRPr="00CA6000">
        <w:rPr>
          <w:sz w:val="24"/>
          <w:szCs w:val="24"/>
        </w:rPr>
        <w:tab/>
      </w:r>
      <w:r w:rsidRPr="00CA6000">
        <w:rPr>
          <w:sz w:val="24"/>
          <w:szCs w:val="24"/>
        </w:rPr>
        <w:tab/>
      </w:r>
      <w:r w:rsidR="00CA6000">
        <w:rPr>
          <w:sz w:val="24"/>
          <w:szCs w:val="24"/>
        </w:rPr>
        <w:tab/>
      </w:r>
      <w:r w:rsidR="00CA6000">
        <w:rPr>
          <w:sz w:val="24"/>
          <w:szCs w:val="24"/>
        </w:rPr>
        <w:tab/>
      </w:r>
      <w:r w:rsidR="00CA6000">
        <w:rPr>
          <w:sz w:val="24"/>
          <w:szCs w:val="24"/>
        </w:rPr>
        <w:tab/>
      </w:r>
      <w:r w:rsidR="00CA6000">
        <w:rPr>
          <w:sz w:val="24"/>
          <w:szCs w:val="24"/>
        </w:rPr>
        <w:tab/>
      </w:r>
      <w:r w:rsidRPr="00CA6000">
        <w:rPr>
          <w:sz w:val="24"/>
          <w:szCs w:val="24"/>
        </w:rPr>
        <w:tab/>
      </w:r>
      <w:r w:rsidRPr="00CA6000">
        <w:rPr>
          <w:sz w:val="24"/>
          <w:szCs w:val="24"/>
        </w:rPr>
        <w:tab/>
      </w:r>
      <w:r w:rsidRPr="00CA6000">
        <w:rPr>
          <w:sz w:val="24"/>
          <w:szCs w:val="24"/>
        </w:rPr>
        <w:tab/>
      </w:r>
      <w:r w:rsidR="001834E2" w:rsidRPr="00CA6000">
        <w:rPr>
          <w:sz w:val="24"/>
          <w:szCs w:val="24"/>
        </w:rPr>
        <w:t>ředitel školy</w:t>
      </w:r>
      <w:r w:rsidR="00AC0CF7" w:rsidRPr="00CA6000">
        <w:rPr>
          <w:sz w:val="24"/>
          <w:szCs w:val="24"/>
        </w:rPr>
        <w:t xml:space="preserve"> </w:t>
      </w:r>
      <w:r w:rsidR="00923731" w:rsidRPr="00CA6000">
        <w:rPr>
          <w:sz w:val="24"/>
          <w:szCs w:val="24"/>
        </w:rPr>
        <w:t xml:space="preserve"> </w:t>
      </w:r>
    </w:p>
    <w:p w14:paraId="44D1B393" w14:textId="77777777" w:rsidR="00726011" w:rsidRPr="00CA6000" w:rsidRDefault="00726011" w:rsidP="00726011">
      <w:pPr>
        <w:jc w:val="both"/>
        <w:rPr>
          <w:sz w:val="24"/>
          <w:szCs w:val="24"/>
        </w:rPr>
      </w:pPr>
    </w:p>
    <w:sectPr w:rsidR="00726011" w:rsidRPr="00CA6000" w:rsidSect="00DA5727">
      <w:footerReference w:type="default" r:id="rId8"/>
      <w:pgSz w:w="11906" w:h="16838"/>
      <w:pgMar w:top="1843" w:right="127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9D30" w14:textId="77777777" w:rsidR="00D21DA4" w:rsidRDefault="00D21DA4" w:rsidP="00C45CB3">
      <w:r>
        <w:separator/>
      </w:r>
    </w:p>
  </w:endnote>
  <w:endnote w:type="continuationSeparator" w:id="0">
    <w:p w14:paraId="4A78AC04" w14:textId="77777777" w:rsidR="00D21DA4" w:rsidRDefault="00D21DA4" w:rsidP="00C4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902297"/>
      <w:docPartObj>
        <w:docPartGallery w:val="Page Numbers (Bottom of Page)"/>
        <w:docPartUnique/>
      </w:docPartObj>
    </w:sdtPr>
    <w:sdtEndPr/>
    <w:sdtContent>
      <w:p w14:paraId="424C759B" w14:textId="77777777" w:rsidR="00877300" w:rsidRDefault="00877300">
        <w:pPr>
          <w:pStyle w:val="Zpat"/>
          <w:jc w:val="center"/>
        </w:pPr>
        <w:r>
          <w:fldChar w:fldCharType="begin"/>
        </w:r>
        <w:r>
          <w:instrText>PAGE   \* MERGEFORMAT</w:instrText>
        </w:r>
        <w:r>
          <w:fldChar w:fldCharType="separate"/>
        </w:r>
        <w:r w:rsidR="004603E4">
          <w:rPr>
            <w:noProof/>
          </w:rPr>
          <w:t>2</w:t>
        </w:r>
        <w:r>
          <w:fldChar w:fldCharType="end"/>
        </w:r>
      </w:p>
    </w:sdtContent>
  </w:sdt>
  <w:p w14:paraId="0A4891DB" w14:textId="77777777" w:rsidR="00877300" w:rsidRDefault="008773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E64CA" w14:textId="77777777" w:rsidR="00D21DA4" w:rsidRDefault="00D21DA4" w:rsidP="00C45CB3">
      <w:r>
        <w:separator/>
      </w:r>
    </w:p>
  </w:footnote>
  <w:footnote w:type="continuationSeparator" w:id="0">
    <w:p w14:paraId="0D1D9470" w14:textId="77777777" w:rsidR="00D21DA4" w:rsidRDefault="00D21DA4" w:rsidP="00C45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6EE"/>
    <w:multiLevelType w:val="hybridMultilevel"/>
    <w:tmpl w:val="7D884406"/>
    <w:lvl w:ilvl="0" w:tplc="B8DEBF9C">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 w15:restartNumberingAfterBreak="0">
    <w:nsid w:val="2B035A73"/>
    <w:multiLevelType w:val="hybridMultilevel"/>
    <w:tmpl w:val="C11E3BC6"/>
    <w:lvl w:ilvl="0" w:tplc="7B04E960">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C3F5194"/>
    <w:multiLevelType w:val="hybridMultilevel"/>
    <w:tmpl w:val="A3405B1A"/>
    <w:lvl w:ilvl="0" w:tplc="E670EA4A">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 w15:restartNumberingAfterBreak="0">
    <w:nsid w:val="58BB3CD8"/>
    <w:multiLevelType w:val="hybridMultilevel"/>
    <w:tmpl w:val="B97A1D8E"/>
    <w:lvl w:ilvl="0" w:tplc="2ED042EA">
      <w:start w:val="1"/>
      <w:numFmt w:val="decimal"/>
      <w:lvlText w:val="%1."/>
      <w:lvlJc w:val="left"/>
      <w:pPr>
        <w:ind w:left="720" w:hanging="360"/>
      </w:pPr>
      <w:rPr>
        <w:b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2C83BE3"/>
    <w:multiLevelType w:val="hybridMultilevel"/>
    <w:tmpl w:val="3A60D4F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7500313"/>
    <w:multiLevelType w:val="hybridMultilevel"/>
    <w:tmpl w:val="36C693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359429342">
    <w:abstractNumId w:val="4"/>
  </w:num>
  <w:num w:numId="2" w16cid:durableId="406731427">
    <w:abstractNumId w:val="5"/>
  </w:num>
  <w:num w:numId="3" w16cid:durableId="788667139">
    <w:abstractNumId w:val="1"/>
  </w:num>
  <w:num w:numId="4" w16cid:durableId="1891531182">
    <w:abstractNumId w:val="3"/>
  </w:num>
  <w:num w:numId="5" w16cid:durableId="515997456">
    <w:abstractNumId w:val="0"/>
  </w:num>
  <w:num w:numId="6" w16cid:durableId="804541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011"/>
    <w:rsid w:val="0002301C"/>
    <w:rsid w:val="00023B3B"/>
    <w:rsid w:val="00074590"/>
    <w:rsid w:val="000B6F38"/>
    <w:rsid w:val="000D4919"/>
    <w:rsid w:val="000D6ED5"/>
    <w:rsid w:val="000E421F"/>
    <w:rsid w:val="000F645E"/>
    <w:rsid w:val="00117C81"/>
    <w:rsid w:val="00144CA7"/>
    <w:rsid w:val="001834E2"/>
    <w:rsid w:val="001C7729"/>
    <w:rsid w:val="001D127B"/>
    <w:rsid w:val="001D1B2E"/>
    <w:rsid w:val="001E2CEA"/>
    <w:rsid w:val="001F0D43"/>
    <w:rsid w:val="002253F0"/>
    <w:rsid w:val="002462B6"/>
    <w:rsid w:val="002A1DF0"/>
    <w:rsid w:val="002B5003"/>
    <w:rsid w:val="002E3C0B"/>
    <w:rsid w:val="002F128E"/>
    <w:rsid w:val="002F661D"/>
    <w:rsid w:val="003328CD"/>
    <w:rsid w:val="00354DC2"/>
    <w:rsid w:val="003717B9"/>
    <w:rsid w:val="003B23C3"/>
    <w:rsid w:val="003C79A4"/>
    <w:rsid w:val="00442B0A"/>
    <w:rsid w:val="004603E4"/>
    <w:rsid w:val="00467121"/>
    <w:rsid w:val="004A22DB"/>
    <w:rsid w:val="004B6113"/>
    <w:rsid w:val="004C29BB"/>
    <w:rsid w:val="004F004A"/>
    <w:rsid w:val="005E7447"/>
    <w:rsid w:val="006003A3"/>
    <w:rsid w:val="006128A8"/>
    <w:rsid w:val="006305DB"/>
    <w:rsid w:val="0063552F"/>
    <w:rsid w:val="00662CA5"/>
    <w:rsid w:val="00663302"/>
    <w:rsid w:val="006643F1"/>
    <w:rsid w:val="00695EFC"/>
    <w:rsid w:val="00706A9B"/>
    <w:rsid w:val="00707C8A"/>
    <w:rsid w:val="0071244B"/>
    <w:rsid w:val="00726011"/>
    <w:rsid w:val="0073202A"/>
    <w:rsid w:val="00735E84"/>
    <w:rsid w:val="007647EA"/>
    <w:rsid w:val="007D744B"/>
    <w:rsid w:val="008142F2"/>
    <w:rsid w:val="00842A6B"/>
    <w:rsid w:val="008435E9"/>
    <w:rsid w:val="00877300"/>
    <w:rsid w:val="00880E3A"/>
    <w:rsid w:val="00923731"/>
    <w:rsid w:val="0095718F"/>
    <w:rsid w:val="009648F8"/>
    <w:rsid w:val="00974EB2"/>
    <w:rsid w:val="009A089E"/>
    <w:rsid w:val="009B1997"/>
    <w:rsid w:val="009E14C3"/>
    <w:rsid w:val="00A21B7E"/>
    <w:rsid w:val="00A25F30"/>
    <w:rsid w:val="00A27FBF"/>
    <w:rsid w:val="00A37FFE"/>
    <w:rsid w:val="00A67A86"/>
    <w:rsid w:val="00A84172"/>
    <w:rsid w:val="00A85DB3"/>
    <w:rsid w:val="00AA00D7"/>
    <w:rsid w:val="00AA18C7"/>
    <w:rsid w:val="00AA473F"/>
    <w:rsid w:val="00AC0CF7"/>
    <w:rsid w:val="00AE4447"/>
    <w:rsid w:val="00AF69FA"/>
    <w:rsid w:val="00B418ED"/>
    <w:rsid w:val="00B64B67"/>
    <w:rsid w:val="00B82108"/>
    <w:rsid w:val="00B957BE"/>
    <w:rsid w:val="00BC4098"/>
    <w:rsid w:val="00BC5F4D"/>
    <w:rsid w:val="00BD627A"/>
    <w:rsid w:val="00BE5950"/>
    <w:rsid w:val="00C040EE"/>
    <w:rsid w:val="00C246DD"/>
    <w:rsid w:val="00C45CB3"/>
    <w:rsid w:val="00C75ECB"/>
    <w:rsid w:val="00C929BF"/>
    <w:rsid w:val="00C952C4"/>
    <w:rsid w:val="00CA6000"/>
    <w:rsid w:val="00CD545B"/>
    <w:rsid w:val="00CE175A"/>
    <w:rsid w:val="00CE5EE7"/>
    <w:rsid w:val="00CF726D"/>
    <w:rsid w:val="00D21DA4"/>
    <w:rsid w:val="00D377C6"/>
    <w:rsid w:val="00D524C7"/>
    <w:rsid w:val="00D63F1E"/>
    <w:rsid w:val="00D66AE0"/>
    <w:rsid w:val="00DA5727"/>
    <w:rsid w:val="00E02BE0"/>
    <w:rsid w:val="00E22B75"/>
    <w:rsid w:val="00E26A5A"/>
    <w:rsid w:val="00E6140D"/>
    <w:rsid w:val="00E61BD9"/>
    <w:rsid w:val="00EB235C"/>
    <w:rsid w:val="00EB292E"/>
    <w:rsid w:val="00EC092E"/>
    <w:rsid w:val="00EC14DB"/>
    <w:rsid w:val="00EC7945"/>
    <w:rsid w:val="00F17251"/>
    <w:rsid w:val="00F3490B"/>
    <w:rsid w:val="00F375AA"/>
    <w:rsid w:val="00FA33E8"/>
    <w:rsid w:val="00FC79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3587C"/>
  <w15:docId w15:val="{5A3F62F6-E6DA-4B72-900B-D223A6DA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61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726011"/>
    <w:pPr>
      <w:tabs>
        <w:tab w:val="left" w:pos="4962"/>
      </w:tabs>
    </w:pPr>
    <w:rPr>
      <w:sz w:val="40"/>
    </w:rPr>
  </w:style>
  <w:style w:type="character" w:customStyle="1" w:styleId="ZkladntextodsazenChar">
    <w:name w:val="Základní text odsazený Char"/>
    <w:basedOn w:val="Standardnpsmoodstavce"/>
    <w:link w:val="Zkladntextodsazen"/>
    <w:rsid w:val="00726011"/>
    <w:rPr>
      <w:rFonts w:ascii="Times New Roman" w:eastAsia="Times New Roman" w:hAnsi="Times New Roman" w:cs="Times New Roman"/>
      <w:sz w:val="40"/>
      <w:szCs w:val="20"/>
      <w:lang w:eastAsia="cs-CZ"/>
    </w:rPr>
  </w:style>
  <w:style w:type="paragraph" w:styleId="Nzev">
    <w:name w:val="Title"/>
    <w:basedOn w:val="Normln"/>
    <w:link w:val="NzevChar"/>
    <w:qFormat/>
    <w:rsid w:val="00726011"/>
    <w:pPr>
      <w:ind w:right="-284"/>
      <w:jc w:val="center"/>
    </w:pPr>
    <w:rPr>
      <w:rFonts w:ascii="Bookman Old Style" w:hAnsi="Bookman Old Style"/>
      <w:b/>
      <w:spacing w:val="-10"/>
      <w:sz w:val="52"/>
    </w:rPr>
  </w:style>
  <w:style w:type="character" w:customStyle="1" w:styleId="NzevChar">
    <w:name w:val="Název Char"/>
    <w:basedOn w:val="Standardnpsmoodstavce"/>
    <w:link w:val="Nzev"/>
    <w:rsid w:val="00726011"/>
    <w:rPr>
      <w:rFonts w:ascii="Bookman Old Style" w:eastAsia="Times New Roman" w:hAnsi="Bookman Old Style" w:cs="Times New Roman"/>
      <w:b/>
      <w:spacing w:val="-10"/>
      <w:sz w:val="52"/>
      <w:szCs w:val="20"/>
      <w:lang w:eastAsia="cs-CZ"/>
    </w:rPr>
  </w:style>
  <w:style w:type="paragraph" w:styleId="Odstavecseseznamem">
    <w:name w:val="List Paragraph"/>
    <w:basedOn w:val="Normln"/>
    <w:uiPriority w:val="34"/>
    <w:qFormat/>
    <w:rsid w:val="00726011"/>
    <w:pPr>
      <w:widowControl w:val="0"/>
      <w:suppressAutoHyphens/>
      <w:ind w:left="708"/>
    </w:pPr>
    <w:rPr>
      <w:rFonts w:eastAsia="SimSun" w:cs="Mangal"/>
      <w:kern w:val="1"/>
      <w:sz w:val="24"/>
      <w:szCs w:val="21"/>
      <w:lang w:eastAsia="hi-IN" w:bidi="hi-IN"/>
    </w:rPr>
  </w:style>
  <w:style w:type="paragraph" w:styleId="Bezmezer">
    <w:name w:val="No Spacing"/>
    <w:link w:val="BezmezerChar"/>
    <w:uiPriority w:val="1"/>
    <w:qFormat/>
    <w:rsid w:val="00726011"/>
    <w:pPr>
      <w:spacing w:after="0" w:line="240" w:lineRule="auto"/>
    </w:pPr>
    <w:rPr>
      <w:rFonts w:ascii="Calibri" w:eastAsia="Calibri" w:hAnsi="Calibri" w:cs="Times New Roman"/>
    </w:rPr>
  </w:style>
  <w:style w:type="character" w:customStyle="1" w:styleId="BezmezerChar">
    <w:name w:val="Bez mezer Char"/>
    <w:link w:val="Bezmezer"/>
    <w:uiPriority w:val="1"/>
    <w:rsid w:val="00726011"/>
    <w:rPr>
      <w:rFonts w:ascii="Calibri" w:eastAsia="Calibri" w:hAnsi="Calibri" w:cs="Times New Roman"/>
    </w:rPr>
  </w:style>
  <w:style w:type="character" w:styleId="Hypertextovodkaz">
    <w:name w:val="Hyperlink"/>
    <w:basedOn w:val="Standardnpsmoodstavce"/>
    <w:uiPriority w:val="99"/>
    <w:rsid w:val="00726011"/>
    <w:rPr>
      <w:rFonts w:cs="Times New Roman"/>
      <w:color w:val="0000FF"/>
      <w:u w:val="single"/>
    </w:rPr>
  </w:style>
  <w:style w:type="paragraph" w:styleId="Textbubliny">
    <w:name w:val="Balloon Text"/>
    <w:basedOn w:val="Normln"/>
    <w:link w:val="TextbublinyChar"/>
    <w:uiPriority w:val="99"/>
    <w:semiHidden/>
    <w:unhideWhenUsed/>
    <w:rsid w:val="00726011"/>
    <w:rPr>
      <w:rFonts w:ascii="Tahoma" w:hAnsi="Tahoma" w:cs="Tahoma"/>
      <w:sz w:val="16"/>
      <w:szCs w:val="16"/>
    </w:rPr>
  </w:style>
  <w:style w:type="character" w:customStyle="1" w:styleId="TextbublinyChar">
    <w:name w:val="Text bubliny Char"/>
    <w:basedOn w:val="Standardnpsmoodstavce"/>
    <w:link w:val="Textbubliny"/>
    <w:uiPriority w:val="99"/>
    <w:semiHidden/>
    <w:rsid w:val="00726011"/>
    <w:rPr>
      <w:rFonts w:ascii="Tahoma" w:eastAsia="Times New Roman" w:hAnsi="Tahoma" w:cs="Tahoma"/>
      <w:sz w:val="16"/>
      <w:szCs w:val="16"/>
      <w:lang w:eastAsia="cs-CZ"/>
    </w:rPr>
  </w:style>
  <w:style w:type="paragraph" w:styleId="Zkladntext2">
    <w:name w:val="Body Text 2"/>
    <w:basedOn w:val="Normln"/>
    <w:link w:val="Zkladntext2Char"/>
    <w:uiPriority w:val="99"/>
    <w:semiHidden/>
    <w:unhideWhenUsed/>
    <w:rsid w:val="002462B6"/>
    <w:pPr>
      <w:spacing w:after="120" w:line="480" w:lineRule="auto"/>
    </w:pPr>
  </w:style>
  <w:style w:type="character" w:customStyle="1" w:styleId="Zkladntext2Char">
    <w:name w:val="Základní text 2 Char"/>
    <w:basedOn w:val="Standardnpsmoodstavce"/>
    <w:link w:val="Zkladntext2"/>
    <w:uiPriority w:val="99"/>
    <w:semiHidden/>
    <w:rsid w:val="002462B6"/>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117C81"/>
    <w:pPr>
      <w:spacing w:after="120"/>
    </w:pPr>
  </w:style>
  <w:style w:type="character" w:customStyle="1" w:styleId="ZkladntextChar">
    <w:name w:val="Základní text Char"/>
    <w:basedOn w:val="Standardnpsmoodstavce"/>
    <w:link w:val="Zkladntext"/>
    <w:uiPriority w:val="99"/>
    <w:rsid w:val="00117C81"/>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C45CB3"/>
    <w:pPr>
      <w:tabs>
        <w:tab w:val="center" w:pos="4536"/>
        <w:tab w:val="right" w:pos="9072"/>
      </w:tabs>
    </w:pPr>
  </w:style>
  <w:style w:type="character" w:customStyle="1" w:styleId="ZhlavChar">
    <w:name w:val="Záhlaví Char"/>
    <w:basedOn w:val="Standardnpsmoodstavce"/>
    <w:link w:val="Zhlav"/>
    <w:uiPriority w:val="99"/>
    <w:rsid w:val="00C45CB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45CB3"/>
    <w:pPr>
      <w:tabs>
        <w:tab w:val="center" w:pos="4536"/>
        <w:tab w:val="right" w:pos="9072"/>
      </w:tabs>
    </w:pPr>
  </w:style>
  <w:style w:type="character" w:customStyle="1" w:styleId="ZpatChar">
    <w:name w:val="Zápatí Char"/>
    <w:basedOn w:val="Standardnpsmoodstavce"/>
    <w:link w:val="Zpat"/>
    <w:uiPriority w:val="99"/>
    <w:rsid w:val="00C45CB3"/>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99EAE-E6BA-4795-AB1F-BB64141B5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411</Words>
  <Characters>2426</Characters>
  <Application>Microsoft Office Word</Application>
  <DocSecurity>4</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Cement Hranice</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Tkana Adela</dc:creator>
  <cp:lastModifiedBy>Lenka Štolcarová</cp:lastModifiedBy>
  <cp:revision>2</cp:revision>
  <cp:lastPrinted>2024-09-11T11:32:00Z</cp:lastPrinted>
  <dcterms:created xsi:type="dcterms:W3CDTF">2025-03-27T09:48:00Z</dcterms:created>
  <dcterms:modified xsi:type="dcterms:W3CDTF">2025-03-27T09:48:00Z</dcterms:modified>
</cp:coreProperties>
</file>