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78ABF7A8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</w:t>
            </w:r>
            <w:r w:rsidR="00384E37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531A2B">
              <w:rPr>
                <w:rFonts w:cs="Georgia"/>
                <w:b/>
                <w:bCs/>
                <w:color w:val="000000"/>
                <w:sz w:val="43"/>
                <w:szCs w:val="43"/>
              </w:rPr>
              <w:t>046</w:t>
            </w:r>
          </w:p>
          <w:p w14:paraId="2F732358" w14:textId="492D2BA7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Číslo jednací: </w:t>
            </w:r>
            <w:r w:rsidR="00384E37" w:rsidRPr="00384E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ŘVC/84/2023/OSM-22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70AFED0" w:rsidR="00C64220" w:rsidRPr="00AF7E54" w:rsidRDefault="00F978A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3FD379F" w:rsidR="00C64220" w:rsidRPr="00AF7E54" w:rsidRDefault="00F978A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4ECFC03" w:rsidR="00F01189" w:rsidRPr="00AF7E54" w:rsidRDefault="00F978AE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6B8E8AF" w:rsidR="00F01189" w:rsidRPr="00AF7E54" w:rsidRDefault="00F978AE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0D62D6E" w:rsidR="00F01189" w:rsidRPr="000563D1" w:rsidRDefault="00F978AE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C36709C" w:rsidR="00F01189" w:rsidRPr="00AF7E54" w:rsidRDefault="00F978AE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1B852C5E" w:rsidR="00E15FDF" w:rsidRPr="00E15FDF" w:rsidRDefault="00D94047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Roční prohlídku technologii zdvižného mostu</w:t>
            </w:r>
            <w:r w:rsidR="00C74376">
              <w:rPr>
                <w:rFonts w:cs="Georgia"/>
                <w:color w:val="000000"/>
                <w:sz w:val="24"/>
                <w:szCs w:val="24"/>
              </w:rPr>
              <w:t xml:space="preserve"> pro rok 202</w:t>
            </w:r>
            <w:r w:rsidR="00273AD2">
              <w:rPr>
                <w:rFonts w:cs="Georgia"/>
                <w:color w:val="000000"/>
                <w:sz w:val="24"/>
                <w:szCs w:val="24"/>
              </w:rPr>
              <w:t>5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- silniční most Vraňany, železniční most Lužec nad Vltavou a silniční most Lužec nad Vltavou.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5529FD19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F978AE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47B1F8D5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.000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4B3626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D94047">
              <w:rPr>
                <w:rFonts w:cs="Georgia"/>
                <w:b/>
                <w:color w:val="000000"/>
                <w:sz w:val="24"/>
                <w:szCs w:val="24"/>
              </w:rPr>
              <w:t>242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21%</w:t>
            </w:r>
            <w:proofErr w:type="gramEnd"/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F05FAF3" w:rsidR="008058BA" w:rsidRPr="00142CB2" w:rsidRDefault="00D9404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5D1A253" w:rsidR="0098229D" w:rsidRPr="00142CB2" w:rsidRDefault="00F0118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1A2B">
              <w:rPr>
                <w:rFonts w:cs="Georgia"/>
                <w:color w:val="000000"/>
                <w:sz w:val="21"/>
                <w:szCs w:val="21"/>
              </w:rPr>
              <w:t>6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31A2B">
              <w:rPr>
                <w:rFonts w:cs="Georgia"/>
                <w:color w:val="000000"/>
                <w:sz w:val="21"/>
                <w:szCs w:val="21"/>
              </w:rPr>
              <w:t>02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531A2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D90AA29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F978AE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2D3907F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F978AE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28C0D092" w:rsidR="00816AA2" w:rsidRDefault="00816AA2" w:rsidP="004C54FB">
      <w:pPr>
        <w:spacing w:after="120"/>
      </w:pPr>
      <w:r w:rsidRPr="00816AA2">
        <w:t>Dne:</w:t>
      </w:r>
      <w:r w:rsidR="00F978AE">
        <w:t xml:space="preserve"> 03.03.2025</w:t>
      </w:r>
    </w:p>
    <w:p w14:paraId="0DA15FF0" w14:textId="77777777" w:rsidR="00AE29E5" w:rsidRDefault="00AE29E5" w:rsidP="004C54FB">
      <w:pPr>
        <w:spacing w:after="120"/>
      </w:pPr>
    </w:p>
    <w:p w14:paraId="7036A9C7" w14:textId="77777777" w:rsidR="00AE29E5" w:rsidRDefault="00AE29E5" w:rsidP="004C54FB">
      <w:pPr>
        <w:spacing w:after="120"/>
      </w:pPr>
    </w:p>
    <w:sectPr w:rsidR="00AE29E5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CE01" w14:textId="77777777" w:rsidR="004667E1" w:rsidRDefault="004667E1">
      <w:pPr>
        <w:spacing w:after="0" w:line="240" w:lineRule="auto"/>
      </w:pPr>
      <w:r>
        <w:separator/>
      </w:r>
    </w:p>
  </w:endnote>
  <w:endnote w:type="continuationSeparator" w:id="0">
    <w:p w14:paraId="4420B2AC" w14:textId="77777777" w:rsidR="004667E1" w:rsidRDefault="004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A3EF" w14:textId="77777777" w:rsidR="004667E1" w:rsidRDefault="004667E1">
      <w:pPr>
        <w:spacing w:after="0" w:line="240" w:lineRule="auto"/>
      </w:pPr>
      <w:r>
        <w:separator/>
      </w:r>
    </w:p>
  </w:footnote>
  <w:footnote w:type="continuationSeparator" w:id="0">
    <w:p w14:paraId="177A905D" w14:textId="77777777" w:rsidR="004667E1" w:rsidRDefault="004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C0764"/>
    <w:rsid w:val="000D052F"/>
    <w:rsid w:val="000D521B"/>
    <w:rsid w:val="000D5D09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AD2"/>
    <w:rsid w:val="00273FDD"/>
    <w:rsid w:val="0027456E"/>
    <w:rsid w:val="002770F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53934"/>
    <w:rsid w:val="00360C8B"/>
    <w:rsid w:val="003709CF"/>
    <w:rsid w:val="00374631"/>
    <w:rsid w:val="00384E37"/>
    <w:rsid w:val="003872C4"/>
    <w:rsid w:val="0039145E"/>
    <w:rsid w:val="0039331F"/>
    <w:rsid w:val="00394EE4"/>
    <w:rsid w:val="003A64DD"/>
    <w:rsid w:val="003A69A3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667E1"/>
    <w:rsid w:val="004710E0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1A2B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2E04"/>
    <w:rsid w:val="00717262"/>
    <w:rsid w:val="007204BF"/>
    <w:rsid w:val="00720D87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A4ABD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B5BF0"/>
    <w:rsid w:val="008C6BAA"/>
    <w:rsid w:val="008E4C60"/>
    <w:rsid w:val="009340B2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B57A1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57F0"/>
    <w:rsid w:val="00C520CE"/>
    <w:rsid w:val="00C6369A"/>
    <w:rsid w:val="00C64220"/>
    <w:rsid w:val="00C7284B"/>
    <w:rsid w:val="00C72860"/>
    <w:rsid w:val="00C74376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4047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17383"/>
    <w:rsid w:val="00E20339"/>
    <w:rsid w:val="00E21E96"/>
    <w:rsid w:val="00E24129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14D"/>
    <w:rsid w:val="00F92A13"/>
    <w:rsid w:val="00F978AE"/>
    <w:rsid w:val="00FB04EA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1661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4</cp:revision>
  <cp:lastPrinted>2025-02-16T14:04:00Z</cp:lastPrinted>
  <dcterms:created xsi:type="dcterms:W3CDTF">2025-03-03T16:15:00Z</dcterms:created>
  <dcterms:modified xsi:type="dcterms:W3CDTF">2025-03-03T16:23:00Z</dcterms:modified>
</cp:coreProperties>
</file>