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767C50E" w14:textId="77777777" w:rsidR="00BB2461" w:rsidRDefault="00000000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14:paraId="42FF9888" w14:textId="77777777" w:rsidR="00BB2461" w:rsidRDefault="00000000">
      <w:pPr>
        <w:framePr w:w="5774" w:wrap="auto" w:hAnchor="text" w:x="5518" w:y="58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i/>
          <w:color w:val="000000"/>
          <w:sz w:val="28"/>
        </w:rPr>
      </w:pPr>
      <w:r>
        <w:rPr>
          <w:rFonts w:ascii="Arial" w:hAnsi="Arial" w:cs="Arial"/>
          <w:b/>
          <w:i/>
          <w:color w:val="000000"/>
          <w:spacing w:val="-1"/>
          <w:sz w:val="28"/>
        </w:rPr>
        <w:t>ZÁVAZNÁ</w:t>
      </w:r>
      <w:r>
        <w:rPr>
          <w:rFonts w:ascii="Arial"/>
          <w:b/>
          <w:i/>
          <w:color w:val="000000"/>
          <w:spacing w:val="1"/>
          <w:sz w:val="28"/>
        </w:rPr>
        <w:t xml:space="preserve"> </w:t>
      </w:r>
      <w:r>
        <w:rPr>
          <w:rFonts w:ascii="Arial" w:hAnsi="Arial" w:cs="Arial"/>
          <w:b/>
          <w:i/>
          <w:color w:val="000000"/>
          <w:sz w:val="28"/>
        </w:rPr>
        <w:t>OBJEDNÁVKA</w:t>
      </w:r>
      <w:r>
        <w:rPr>
          <w:rFonts w:ascii="Arial"/>
          <w:b/>
          <w:i/>
          <w:color w:val="000000"/>
          <w:spacing w:val="1"/>
          <w:sz w:val="28"/>
        </w:rPr>
        <w:t xml:space="preserve"> </w:t>
      </w:r>
      <w:r>
        <w:rPr>
          <w:rFonts w:ascii="Arial"/>
          <w:b/>
          <w:i/>
          <w:color w:val="000000"/>
          <w:sz w:val="28"/>
        </w:rPr>
        <w:t>AUTOMOBILU</w:t>
      </w:r>
    </w:p>
    <w:p w14:paraId="628B6934" w14:textId="77777777" w:rsidR="00BB2461" w:rsidRDefault="00000000">
      <w:pPr>
        <w:framePr w:w="5774" w:wrap="auto" w:hAnchor="text" w:x="5518" w:y="584"/>
        <w:widowControl w:val="0"/>
        <w:autoSpaceDE w:val="0"/>
        <w:autoSpaceDN w:val="0"/>
        <w:spacing w:before="106" w:after="0" w:line="314" w:lineRule="exact"/>
        <w:ind w:left="2863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i/>
          <w:color w:val="000000"/>
          <w:sz w:val="28"/>
        </w:rPr>
        <w:t>č.:</w:t>
      </w:r>
      <w:r>
        <w:rPr>
          <w:rFonts w:ascii="Arial"/>
          <w:b/>
          <w:i/>
          <w:color w:val="000000"/>
          <w:spacing w:val="91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OH250127</w:t>
      </w:r>
    </w:p>
    <w:p w14:paraId="194FDAE4" w14:textId="77777777" w:rsidR="00BB2461" w:rsidRDefault="00000000">
      <w:pPr>
        <w:framePr w:w="2470" w:wrap="auto" w:hAnchor="text" w:x="958" w:y="1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Prodávající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14:paraId="278D1EFE" w14:textId="77777777" w:rsidR="00BB2461" w:rsidRDefault="00000000">
      <w:pPr>
        <w:framePr w:w="2470" w:wrap="auto" w:hAnchor="text" w:x="958" w:y="1412"/>
        <w:widowControl w:val="0"/>
        <w:autoSpaceDE w:val="0"/>
        <w:autoSpaceDN w:val="0"/>
        <w:spacing w:before="53" w:after="0" w:line="201" w:lineRule="exact"/>
        <w:ind w:left="90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VISTA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car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s.r.o.</w:t>
      </w:r>
      <w:proofErr w:type="spellEnd"/>
    </w:p>
    <w:p w14:paraId="6BEAB8A8" w14:textId="77777777" w:rsidR="00BB2461" w:rsidRDefault="00000000">
      <w:pPr>
        <w:framePr w:w="1013" w:wrap="auto" w:hAnchor="text" w:x="5965" w:y="1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Kupující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14:paraId="26BB02B0" w14:textId="77777777" w:rsidR="00BB2461" w:rsidRDefault="00000000">
      <w:pPr>
        <w:framePr w:w="3166" w:wrap="auto" w:hAnchor="text" w:x="6866" w:y="16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centrum </w:t>
      </w:r>
      <w:proofErr w:type="spellStart"/>
      <w:r>
        <w:rPr>
          <w:rFonts w:ascii="Arial" w:hAnsi="Arial" w:cs="Arial"/>
          <w:b/>
          <w:color w:val="000000"/>
          <w:sz w:val="18"/>
        </w:rPr>
        <w:t>Hodonín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příspěvková</w:t>
      </w:r>
      <w:proofErr w:type="spellEnd"/>
    </w:p>
    <w:p w14:paraId="6F62E4F0" w14:textId="77777777" w:rsidR="00BB2461" w:rsidRDefault="00000000">
      <w:pPr>
        <w:framePr w:w="3166" w:wrap="auto" w:hAnchor="text" w:x="6866" w:y="1667"/>
        <w:widowControl w:val="0"/>
        <w:autoSpaceDE w:val="0"/>
        <w:autoSpaceDN w:val="0"/>
        <w:spacing w:before="3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Jarošova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1717/3</w:t>
      </w:r>
    </w:p>
    <w:p w14:paraId="3FF5C492" w14:textId="77777777" w:rsidR="00BB2461" w:rsidRDefault="00000000">
      <w:pPr>
        <w:framePr w:w="3166" w:wrap="auto" w:hAnchor="text" w:x="6866" w:y="166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Hodonín</w:t>
      </w:r>
      <w:proofErr w:type="spellEnd"/>
    </w:p>
    <w:p w14:paraId="5282F8C5" w14:textId="77777777" w:rsidR="00BB2461" w:rsidRDefault="00000000">
      <w:pPr>
        <w:framePr w:w="1458" w:wrap="auto" w:hAnchor="text" w:x="1857" w:y="1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Brněnská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3955</w:t>
      </w:r>
    </w:p>
    <w:p w14:paraId="058E6E58" w14:textId="77777777" w:rsidR="00BB2461" w:rsidRDefault="00000000">
      <w:pPr>
        <w:framePr w:w="1458" w:wrap="auto" w:hAnchor="text" w:x="1857" w:y="18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Hodonín</w:t>
      </w:r>
      <w:proofErr w:type="spellEnd"/>
    </w:p>
    <w:p w14:paraId="442BD21A" w14:textId="77777777" w:rsidR="00BB2461" w:rsidRDefault="00000000">
      <w:pPr>
        <w:framePr w:w="793" w:wrap="auto" w:hAnchor="text" w:x="958" w:y="2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695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01</w:t>
      </w:r>
    </w:p>
    <w:p w14:paraId="602808C2" w14:textId="77777777" w:rsidR="00BB2461" w:rsidRDefault="00000000">
      <w:pPr>
        <w:framePr w:w="793" w:wrap="auto" w:hAnchor="text" w:x="5966" w:y="2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695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01</w:t>
      </w:r>
    </w:p>
    <w:p w14:paraId="7AE4E818" w14:textId="77777777" w:rsidR="00BB2461" w:rsidRDefault="00000000">
      <w:pPr>
        <w:framePr w:w="1540" w:wrap="auto" w:hAnchor="text" w:x="6866" w:y="2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Česká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republika</w:t>
      </w:r>
      <w:proofErr w:type="spellEnd"/>
    </w:p>
    <w:p w14:paraId="3AA8D6F5" w14:textId="77777777" w:rsidR="00BB2461" w:rsidRDefault="00000000">
      <w:pPr>
        <w:framePr w:w="1540" w:wrap="auto" w:hAnchor="text" w:x="6866" w:y="2379"/>
        <w:widowControl w:val="0"/>
        <w:autoSpaceDE w:val="0"/>
        <w:autoSpaceDN w:val="0"/>
        <w:spacing w:before="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46937102</w:t>
      </w:r>
    </w:p>
    <w:p w14:paraId="7A4B40C1" w14:textId="77777777" w:rsidR="00BB2461" w:rsidRDefault="00000000">
      <w:pPr>
        <w:framePr w:w="401" w:wrap="auto" w:hAnchor="text" w:x="958" w:y="2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</w:t>
      </w:r>
    </w:p>
    <w:p w14:paraId="34001E74" w14:textId="77777777" w:rsidR="00BB2461" w:rsidRDefault="00000000">
      <w:pPr>
        <w:framePr w:w="955" w:wrap="auto" w:hAnchor="text" w:x="1858" w:y="2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25331248</w:t>
      </w:r>
    </w:p>
    <w:p w14:paraId="039D292D" w14:textId="77777777" w:rsidR="00BB2461" w:rsidRDefault="00000000">
      <w:pPr>
        <w:framePr w:w="401" w:wrap="auto" w:hAnchor="text" w:x="5966" w:y="2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</w:t>
      </w:r>
    </w:p>
    <w:p w14:paraId="3F415F71" w14:textId="77777777" w:rsidR="00BB2461" w:rsidRDefault="00000000">
      <w:pPr>
        <w:framePr w:w="624" w:wrap="auto" w:hAnchor="text" w:x="958" w:y="28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DIČ</w:t>
      </w:r>
    </w:p>
    <w:p w14:paraId="49F73F74" w14:textId="77777777" w:rsidR="00BB2461" w:rsidRDefault="00000000">
      <w:pPr>
        <w:framePr w:w="624" w:wrap="auto" w:hAnchor="text" w:x="958" w:y="2860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Mobil</w:t>
      </w:r>
    </w:p>
    <w:p w14:paraId="2D4A10F8" w14:textId="77777777" w:rsidR="00BB2461" w:rsidRDefault="00000000">
      <w:pPr>
        <w:framePr w:w="1170" w:wrap="auto" w:hAnchor="text" w:x="1858" w:y="28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CZ25331248</w:t>
      </w:r>
    </w:p>
    <w:p w14:paraId="14BBD566" w14:textId="77777777" w:rsidR="00BB2461" w:rsidRDefault="00000000">
      <w:pPr>
        <w:framePr w:w="624" w:wrap="auto" w:hAnchor="text" w:x="5966" w:y="30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Mobil</w:t>
      </w:r>
    </w:p>
    <w:p w14:paraId="79B1449C" w14:textId="09323810" w:rsidR="00BB2461" w:rsidRPr="00DF38FD" w:rsidRDefault="00000000">
      <w:pPr>
        <w:framePr w:w="2693" w:wrap="auto" w:hAnchor="text" w:x="5966" w:y="32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DF38FD">
        <w:rPr>
          <w:rFonts w:ascii="Arial"/>
          <w:color w:val="000000"/>
          <w:spacing w:val="1"/>
          <w:sz w:val="16"/>
          <w:lang w:val="pl-PL"/>
        </w:rPr>
        <w:t xml:space="preserve">El. </w:t>
      </w:r>
      <w:proofErr w:type="spellStart"/>
      <w:r w:rsidRPr="00DF38FD">
        <w:rPr>
          <w:rFonts w:ascii="Arial"/>
          <w:color w:val="000000"/>
          <w:sz w:val="16"/>
          <w:lang w:val="pl-PL"/>
        </w:rPr>
        <w:t>adresa</w:t>
      </w:r>
      <w:proofErr w:type="spellEnd"/>
      <w:r w:rsidRPr="00DF38FD">
        <w:rPr>
          <w:rFonts w:ascii="Arial"/>
          <w:color w:val="000000"/>
          <w:spacing w:val="130"/>
          <w:sz w:val="16"/>
          <w:lang w:val="pl-PL"/>
        </w:rPr>
        <w:t xml:space="preserve"> </w:t>
      </w:r>
    </w:p>
    <w:p w14:paraId="20A217E0" w14:textId="1252AFE2" w:rsidR="00BB2461" w:rsidRPr="00DF38FD" w:rsidRDefault="00000000">
      <w:pPr>
        <w:framePr w:w="2468" w:wrap="auto" w:hAnchor="text" w:x="958" w:y="3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DF38FD">
        <w:rPr>
          <w:rFonts w:ascii="Arial"/>
          <w:color w:val="000000"/>
          <w:spacing w:val="1"/>
          <w:sz w:val="16"/>
          <w:lang w:val="pl-PL"/>
        </w:rPr>
        <w:t xml:space="preserve">El. </w:t>
      </w:r>
      <w:proofErr w:type="spellStart"/>
      <w:r w:rsidRPr="00DF38FD">
        <w:rPr>
          <w:rFonts w:ascii="Arial"/>
          <w:color w:val="000000"/>
          <w:sz w:val="16"/>
          <w:lang w:val="pl-PL"/>
        </w:rPr>
        <w:t>adresa</w:t>
      </w:r>
      <w:proofErr w:type="spellEnd"/>
      <w:r w:rsidRPr="00DF38FD">
        <w:rPr>
          <w:rFonts w:ascii="Arial"/>
          <w:color w:val="000000"/>
          <w:spacing w:val="130"/>
          <w:sz w:val="16"/>
          <w:lang w:val="pl-PL"/>
        </w:rPr>
        <w:t xml:space="preserve"> </w:t>
      </w:r>
    </w:p>
    <w:p w14:paraId="057AA1F4" w14:textId="77777777" w:rsidR="00BB2461" w:rsidRPr="00DF38FD" w:rsidRDefault="00000000">
      <w:pPr>
        <w:framePr w:w="1755" w:wrap="auto" w:hAnchor="text" w:x="641" w:y="3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DF38FD">
        <w:rPr>
          <w:rFonts w:ascii="Arial"/>
          <w:b/>
          <w:color w:val="000000"/>
          <w:sz w:val="18"/>
          <w:lang w:val="pl-PL"/>
        </w:rPr>
        <w:t xml:space="preserve">I.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Předmět</w:t>
      </w:r>
      <w:proofErr w:type="spellEnd"/>
      <w:r w:rsidRPr="00DF38FD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pacing w:val="1"/>
          <w:sz w:val="18"/>
          <w:lang w:val="pl-PL"/>
        </w:rPr>
        <w:t>koupě</w:t>
      </w:r>
      <w:proofErr w:type="spellEnd"/>
      <w:r w:rsidRPr="00DF38FD">
        <w:rPr>
          <w:rFonts w:ascii="Arial" w:hAnsi="Arial" w:cs="Arial"/>
          <w:b/>
          <w:color w:val="000000"/>
          <w:spacing w:val="1"/>
          <w:sz w:val="18"/>
          <w:lang w:val="pl-PL"/>
        </w:rPr>
        <w:t>:</w:t>
      </w:r>
    </w:p>
    <w:p w14:paraId="4CA3BC3F" w14:textId="77777777" w:rsidR="00BB2461" w:rsidRPr="00DF38FD" w:rsidRDefault="00000000">
      <w:pPr>
        <w:framePr w:w="1473" w:wrap="auto" w:hAnchor="text" w:x="6881" w:y="384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DF38FD">
        <w:rPr>
          <w:rFonts w:ascii="Arial"/>
          <w:b/>
          <w:color w:val="000000"/>
          <w:sz w:val="18"/>
          <w:lang w:val="pl-PL"/>
        </w:rPr>
        <w:t>II.</w:t>
      </w:r>
      <w:r w:rsidRPr="00DF38FD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Kupní</w:t>
      </w:r>
      <w:proofErr w:type="spellEnd"/>
      <w:r w:rsidRPr="00DF38FD">
        <w:rPr>
          <w:rFonts w:ascii="Arial"/>
          <w:b/>
          <w:color w:val="000000"/>
          <w:sz w:val="18"/>
          <w:lang w:val="pl-PL"/>
        </w:rPr>
        <w:t xml:space="preserve"> </w:t>
      </w:r>
      <w:r w:rsidRPr="00DF38FD">
        <w:rPr>
          <w:rFonts w:ascii="Arial"/>
          <w:b/>
          <w:color w:val="000000"/>
          <w:spacing w:val="1"/>
          <w:sz w:val="18"/>
          <w:lang w:val="pl-PL"/>
        </w:rPr>
        <w:t>cena:</w:t>
      </w:r>
    </w:p>
    <w:p w14:paraId="407995FA" w14:textId="77777777" w:rsidR="00BB2461" w:rsidRDefault="00000000">
      <w:pPr>
        <w:framePr w:w="5374" w:wrap="auto" w:hAnchor="text" w:x="641" w:y="4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z w:val="18"/>
        </w:rPr>
        <w:t>Model:</w:t>
      </w:r>
      <w:r>
        <w:rPr>
          <w:rFonts w:ascii="Arial"/>
          <w:color w:val="000000"/>
          <w:spacing w:val="56"/>
          <w:sz w:val="18"/>
        </w:rPr>
        <w:t xml:space="preserve"> </w:t>
      </w:r>
      <w:r>
        <w:rPr>
          <w:rFonts w:ascii="Arial"/>
          <w:color w:val="000000"/>
          <w:spacing w:val="1"/>
          <w:sz w:val="16"/>
        </w:rPr>
        <w:t>GTW5D5G1UBB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TUCSON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25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1,6</w:t>
      </w:r>
      <w:r>
        <w:rPr>
          <w:rFonts w:ascii="Arial"/>
          <w:color w:val="000000"/>
          <w:spacing w:val="1"/>
          <w:sz w:val="16"/>
        </w:rPr>
        <w:t xml:space="preserve"> TGDI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DCT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4"/>
          <w:sz w:val="16"/>
        </w:rPr>
        <w:t>2WD</w:t>
      </w:r>
      <w:r>
        <w:rPr>
          <w:rFonts w:ascii="Arial"/>
          <w:color w:val="000000"/>
          <w:spacing w:val="-3"/>
          <w:sz w:val="16"/>
        </w:rPr>
        <w:t xml:space="preserve"> </w:t>
      </w:r>
      <w:r>
        <w:rPr>
          <w:rFonts w:ascii="Arial"/>
          <w:color w:val="000000"/>
          <w:sz w:val="16"/>
        </w:rPr>
        <w:t>N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LINE</w:t>
      </w:r>
    </w:p>
    <w:p w14:paraId="137B708A" w14:textId="77777777" w:rsidR="00BB2461" w:rsidRDefault="00000000">
      <w:pPr>
        <w:framePr w:w="1434" w:wrap="auto" w:hAnchor="text" w:x="6898" w:y="4314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A)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/>
          <w:color w:val="000000"/>
          <w:sz w:val="18"/>
        </w:rPr>
        <w:t>vozu</w:t>
      </w:r>
      <w:proofErr w:type="spellEnd"/>
      <w:r>
        <w:rPr>
          <w:rFonts w:ascii="Arial"/>
          <w:color w:val="000000"/>
          <w:sz w:val="18"/>
        </w:rPr>
        <w:t>:</w:t>
      </w:r>
    </w:p>
    <w:p w14:paraId="01991403" w14:textId="77777777" w:rsidR="00BB2461" w:rsidRDefault="00000000">
      <w:pPr>
        <w:framePr w:w="1275" w:wrap="auto" w:hAnchor="text" w:x="10015" w:y="431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-1"/>
          <w:sz w:val="16"/>
        </w:rPr>
        <w:t>919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>990,00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68A15B34" w14:textId="77777777" w:rsidR="00BB2461" w:rsidRDefault="00000000">
      <w:pPr>
        <w:framePr w:w="1275" w:wrap="auto" w:hAnchor="text" w:x="10015" w:y="4314"/>
        <w:widowControl w:val="0"/>
        <w:autoSpaceDE w:val="0"/>
        <w:autoSpaceDN w:val="0"/>
        <w:spacing w:before="46" w:after="0" w:line="180" w:lineRule="exact"/>
        <w:ind w:left="88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17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900,00 </w:t>
      </w:r>
      <w:proofErr w:type="spellStart"/>
      <w:r>
        <w:rPr>
          <w:rFonts w:ascii="Arial" w:hAnsi="Arial" w:cs="Arial"/>
          <w:color w:val="000000"/>
          <w:spacing w:val="3"/>
          <w:sz w:val="16"/>
        </w:rPr>
        <w:t>Kč</w:t>
      </w:r>
      <w:proofErr w:type="spellEnd"/>
    </w:p>
    <w:p w14:paraId="1134C8DD" w14:textId="77777777" w:rsidR="00BB2461" w:rsidRDefault="00000000">
      <w:pPr>
        <w:framePr w:w="1216" w:wrap="auto" w:hAnchor="text" w:x="926" w:y="45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8"/>
        </w:rPr>
        <w:t>Barva:</w:t>
      </w:r>
      <w:r>
        <w:rPr>
          <w:rFonts w:ascii="Arial"/>
          <w:color w:val="000000"/>
          <w:spacing w:val="76"/>
          <w:sz w:val="18"/>
        </w:rPr>
        <w:t xml:space="preserve"> </w:t>
      </w:r>
      <w:r>
        <w:rPr>
          <w:rFonts w:ascii="Arial"/>
          <w:color w:val="000000"/>
          <w:sz w:val="16"/>
        </w:rPr>
        <w:t>TKG</w:t>
      </w:r>
    </w:p>
    <w:p w14:paraId="310A859A" w14:textId="77777777" w:rsidR="00BB2461" w:rsidRDefault="00000000">
      <w:pPr>
        <w:framePr w:w="1216" w:wrap="auto" w:hAnchor="text" w:x="926" w:y="4539"/>
        <w:widowControl w:val="0"/>
        <w:autoSpaceDE w:val="0"/>
        <w:autoSpaceDN w:val="0"/>
        <w:spacing w:before="2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Interiér</w:t>
      </w:r>
      <w:proofErr w:type="spellEnd"/>
      <w:r>
        <w:rPr>
          <w:rFonts w:ascii="Arial" w:hAnsi="Arial" w:cs="Arial"/>
          <w:color w:val="000000"/>
          <w:sz w:val="18"/>
        </w:rPr>
        <w:t>:</w:t>
      </w:r>
    </w:p>
    <w:p w14:paraId="7BB42B13" w14:textId="77777777" w:rsidR="00BB2461" w:rsidRDefault="00000000">
      <w:pPr>
        <w:framePr w:w="1822" w:wrap="auto" w:hAnchor="text" w:x="2832" w:y="454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Shadow</w:t>
      </w:r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Grey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pacing w:val="-2"/>
          <w:sz w:val="16"/>
        </w:rPr>
        <w:t>(N</w:t>
      </w:r>
      <w:r>
        <w:rPr>
          <w:rFonts w:ascii="Arial"/>
          <w:color w:val="000000"/>
          <w:spacing w:val="2"/>
          <w:sz w:val="16"/>
        </w:rPr>
        <w:t xml:space="preserve"> </w:t>
      </w:r>
      <w:r>
        <w:rPr>
          <w:rFonts w:ascii="Arial"/>
          <w:color w:val="000000"/>
          <w:sz w:val="16"/>
        </w:rPr>
        <w:t>Line)</w:t>
      </w:r>
    </w:p>
    <w:p w14:paraId="49E578B4" w14:textId="77777777" w:rsidR="00BB2461" w:rsidRDefault="00000000">
      <w:pPr>
        <w:framePr w:w="2622" w:wrap="auto" w:hAnchor="text" w:x="641" w:y="5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56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Zvláštní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z w:val="18"/>
        </w:rPr>
        <w:t>výbava</w:t>
      </w:r>
      <w:proofErr w:type="spellEnd"/>
      <w:r>
        <w:rPr>
          <w:rFonts w:ascii="Arial"/>
          <w:color w:val="000000"/>
          <w:sz w:val="18"/>
        </w:rPr>
        <w:t xml:space="preserve"> </w:t>
      </w:r>
      <w:r>
        <w:rPr>
          <w:rFonts w:ascii="Arial" w:hAnsi="Arial" w:cs="Arial"/>
          <w:color w:val="000000"/>
          <w:sz w:val="18"/>
        </w:rPr>
        <w:t>(</w:t>
      </w:r>
      <w:proofErr w:type="spellStart"/>
      <w:r>
        <w:rPr>
          <w:rFonts w:ascii="Arial" w:hAnsi="Arial" w:cs="Arial"/>
          <w:color w:val="000000"/>
          <w:sz w:val="18"/>
        </w:rPr>
        <w:t>doplňky</w:t>
      </w:r>
      <w:proofErr w:type="spellEnd"/>
      <w:r>
        <w:rPr>
          <w:rFonts w:ascii="Arial" w:hAnsi="Arial" w:cs="Arial"/>
          <w:color w:val="000000"/>
          <w:sz w:val="18"/>
        </w:rPr>
        <w:t>):</w:t>
      </w:r>
    </w:p>
    <w:p w14:paraId="03547486" w14:textId="77777777" w:rsidR="00BB2461" w:rsidRDefault="00000000">
      <w:pPr>
        <w:framePr w:w="1612" w:wrap="auto" w:hAnchor="text" w:x="6898" w:y="512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B)</w:t>
      </w:r>
      <w:r>
        <w:rPr>
          <w:rFonts w:ascii="Arial"/>
          <w:color w:val="000000"/>
          <w:spacing w:val="54"/>
          <w:sz w:val="18"/>
        </w:rPr>
        <w:t xml:space="preserve"> </w:t>
      </w:r>
      <w:r>
        <w:rPr>
          <w:rFonts w:ascii="Arial"/>
          <w:color w:val="000000"/>
          <w:sz w:val="18"/>
        </w:rPr>
        <w:t>Cena</w:t>
      </w:r>
      <w:r>
        <w:rPr>
          <w:rFonts w:ascii="Arial"/>
          <w:color w:val="000000"/>
          <w:spacing w:val="3"/>
          <w:sz w:val="18"/>
        </w:rPr>
        <w:t xml:space="preserve"> </w:t>
      </w:r>
      <w:proofErr w:type="spellStart"/>
      <w:r>
        <w:rPr>
          <w:rFonts w:ascii="Arial" w:hAnsi="Arial" w:cs="Arial"/>
          <w:color w:val="000000"/>
          <w:spacing w:val="-1"/>
          <w:sz w:val="18"/>
        </w:rPr>
        <w:t>výbavy</w:t>
      </w:r>
      <w:proofErr w:type="spellEnd"/>
      <w:r>
        <w:rPr>
          <w:rFonts w:ascii="Arial" w:hAnsi="Arial" w:cs="Arial"/>
          <w:color w:val="000000"/>
          <w:spacing w:val="-1"/>
          <w:sz w:val="18"/>
        </w:rPr>
        <w:t>:</w:t>
      </w:r>
    </w:p>
    <w:p w14:paraId="5A06F811" w14:textId="77777777" w:rsidR="00BB2461" w:rsidRDefault="00000000">
      <w:pPr>
        <w:framePr w:w="1960" w:wrap="auto" w:hAnchor="text" w:x="2801" w:y="53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Zimní</w:t>
      </w:r>
      <w:proofErr w:type="spellEnd"/>
      <w:r>
        <w:rPr>
          <w:rFonts w:ascii="Arial"/>
          <w:color w:val="000000"/>
          <w:spacing w:val="-2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Pneu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vč</w:t>
      </w:r>
      <w:proofErr w:type="spellEnd"/>
      <w:r>
        <w:rPr>
          <w:rFonts w:ascii="Arial" w:hAnsi="Arial" w:cs="Arial"/>
          <w:color w:val="000000"/>
          <w:sz w:val="16"/>
        </w:rPr>
        <w:t>.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pacing w:val="1"/>
          <w:sz w:val="16"/>
        </w:rPr>
        <w:t>disků</w:t>
      </w:r>
      <w:proofErr w:type="spellEnd"/>
      <w:r>
        <w:rPr>
          <w:rFonts w:ascii="Arial"/>
          <w:color w:val="000000"/>
          <w:sz w:val="16"/>
        </w:rPr>
        <w:t xml:space="preserve"> 19</w:t>
      </w:r>
    </w:p>
    <w:p w14:paraId="586797A4" w14:textId="77777777" w:rsidR="00BB2461" w:rsidRDefault="00000000">
      <w:pPr>
        <w:framePr w:w="1188" w:wrap="auto" w:hAnchor="text" w:x="10103" w:y="53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79</w:t>
      </w:r>
      <w:r>
        <w:rPr>
          <w:rFonts w:ascii="Arial"/>
          <w:color w:val="000000"/>
          <w:spacing w:val="1"/>
          <w:sz w:val="16"/>
        </w:rPr>
        <w:t xml:space="preserve"> </w:t>
      </w:r>
      <w:r>
        <w:rPr>
          <w:rFonts w:ascii="Arial"/>
          <w:color w:val="000000"/>
          <w:sz w:val="16"/>
        </w:rPr>
        <w:t xml:space="preserve">990,00 </w:t>
      </w:r>
      <w:proofErr w:type="spellStart"/>
      <w:r>
        <w:rPr>
          <w:rFonts w:ascii="Arial" w:hAnsi="Arial" w:cs="Arial"/>
          <w:color w:val="000000"/>
          <w:spacing w:val="3"/>
          <w:sz w:val="16"/>
        </w:rPr>
        <w:t>Kč</w:t>
      </w:r>
      <w:proofErr w:type="spellEnd"/>
    </w:p>
    <w:p w14:paraId="19315BE7" w14:textId="77777777" w:rsidR="00BB2461" w:rsidRDefault="00000000">
      <w:pPr>
        <w:framePr w:w="1188" w:wrap="auto" w:hAnchor="text" w:x="10103" w:y="5394"/>
        <w:widowControl w:val="0"/>
        <w:autoSpaceDE w:val="0"/>
        <w:autoSpaceDN w:val="0"/>
        <w:spacing w:before="63" w:after="0" w:line="180" w:lineRule="exact"/>
        <w:ind w:left="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2 949,00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159F60EC" w14:textId="77777777" w:rsidR="00BB2461" w:rsidRDefault="00000000">
      <w:pPr>
        <w:framePr w:w="1188" w:wrap="auto" w:hAnchor="text" w:x="10103" w:y="5394"/>
        <w:widowControl w:val="0"/>
        <w:autoSpaceDE w:val="0"/>
        <w:autoSpaceDN w:val="0"/>
        <w:spacing w:before="63" w:after="0" w:line="180" w:lineRule="exact"/>
        <w:ind w:left="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2 299,00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1E55F376" w14:textId="77777777" w:rsidR="00BB2461" w:rsidRDefault="00000000">
      <w:pPr>
        <w:framePr w:w="1188" w:wrap="auto" w:hAnchor="text" w:x="10103" w:y="5394"/>
        <w:widowControl w:val="0"/>
        <w:autoSpaceDE w:val="0"/>
        <w:autoSpaceDN w:val="0"/>
        <w:spacing w:before="63" w:after="0" w:line="180" w:lineRule="exact"/>
        <w:ind w:left="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2 105,00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6269B268" w14:textId="77777777" w:rsidR="00BB2461" w:rsidRDefault="00000000">
      <w:pPr>
        <w:framePr w:w="1188" w:wrap="auto" w:hAnchor="text" w:x="10103" w:y="5394"/>
        <w:widowControl w:val="0"/>
        <w:autoSpaceDE w:val="0"/>
        <w:autoSpaceDN w:val="0"/>
        <w:spacing w:before="63" w:after="0" w:line="180" w:lineRule="exact"/>
        <w:ind w:left="90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1 949,00</w:t>
      </w:r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0BEE36FF" w14:textId="77777777" w:rsidR="00BB2461" w:rsidRDefault="00000000">
      <w:pPr>
        <w:framePr w:w="1188" w:wrap="auto" w:hAnchor="text" w:x="10103" w:y="5394"/>
        <w:widowControl w:val="0"/>
        <w:autoSpaceDE w:val="0"/>
        <w:autoSpaceDN w:val="0"/>
        <w:spacing w:before="63" w:after="0" w:line="180" w:lineRule="exact"/>
        <w:ind w:left="224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149,00</w:t>
      </w:r>
      <w:r>
        <w:rPr>
          <w:rFonts w:ascii="Arial"/>
          <w:color w:val="000000"/>
          <w:spacing w:val="2"/>
          <w:sz w:val="16"/>
        </w:rPr>
        <w:t xml:space="preserve"> </w:t>
      </w:r>
      <w:proofErr w:type="spellStart"/>
      <w:r>
        <w:rPr>
          <w:rFonts w:ascii="Arial" w:hAnsi="Arial" w:cs="Arial"/>
          <w:color w:val="000000"/>
          <w:sz w:val="16"/>
        </w:rPr>
        <w:t>Kč</w:t>
      </w:r>
      <w:proofErr w:type="spellEnd"/>
    </w:p>
    <w:p w14:paraId="4CC087BD" w14:textId="77777777" w:rsidR="00BB2461" w:rsidRDefault="00000000">
      <w:pPr>
        <w:framePr w:w="2006" w:wrap="auto" w:hAnchor="text" w:x="2801" w:y="5637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pacing w:val="1"/>
          <w:sz w:val="16"/>
        </w:rPr>
        <w:t>Gumové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proofErr w:type="spellStart"/>
      <w:r>
        <w:rPr>
          <w:rFonts w:ascii="Arial"/>
          <w:color w:val="000000"/>
          <w:spacing w:val="1"/>
          <w:sz w:val="16"/>
        </w:rPr>
        <w:t>Koberce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N-Line</w:t>
      </w:r>
    </w:p>
    <w:p w14:paraId="112432DB" w14:textId="77777777" w:rsidR="00BB2461" w:rsidRDefault="00000000">
      <w:pPr>
        <w:framePr w:w="2006" w:wrap="auto" w:hAnchor="text" w:x="2801" w:y="5637"/>
        <w:widowControl w:val="0"/>
        <w:autoSpaceDE w:val="0"/>
        <w:autoSpaceDN w:val="0"/>
        <w:spacing w:before="63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Textilní</w:t>
      </w:r>
      <w:proofErr w:type="spellEnd"/>
      <w:r>
        <w:rPr>
          <w:rFonts w:ascii="Arial"/>
          <w:color w:val="000000"/>
          <w:spacing w:val="1"/>
          <w:sz w:val="16"/>
        </w:rPr>
        <w:t xml:space="preserve"> </w:t>
      </w:r>
      <w:proofErr w:type="spellStart"/>
      <w:r>
        <w:rPr>
          <w:rFonts w:ascii="Arial"/>
          <w:color w:val="000000"/>
          <w:sz w:val="16"/>
        </w:rPr>
        <w:t>Koberce</w:t>
      </w:r>
      <w:proofErr w:type="spellEnd"/>
      <w:r>
        <w:rPr>
          <w:rFonts w:ascii="Arial"/>
          <w:color w:val="000000"/>
          <w:sz w:val="16"/>
        </w:rPr>
        <w:t xml:space="preserve"> N-Line</w:t>
      </w:r>
    </w:p>
    <w:p w14:paraId="34BFC331" w14:textId="77777777" w:rsidR="00BB2461" w:rsidRDefault="00000000">
      <w:pPr>
        <w:framePr w:w="2006" w:wrap="auto" w:hAnchor="text" w:x="2801" w:y="5637"/>
        <w:widowControl w:val="0"/>
        <w:autoSpaceDE w:val="0"/>
        <w:autoSpaceDN w:val="0"/>
        <w:spacing w:before="63" w:after="0" w:line="180" w:lineRule="exact"/>
        <w:jc w:val="left"/>
        <w:rPr>
          <w:rFonts w:ascii="Arial"/>
          <w:color w:val="000000"/>
          <w:sz w:val="16"/>
        </w:rPr>
      </w:pPr>
      <w:proofErr w:type="spellStart"/>
      <w:r>
        <w:rPr>
          <w:rFonts w:ascii="Arial" w:hAnsi="Arial" w:cs="Arial"/>
          <w:color w:val="000000"/>
          <w:sz w:val="16"/>
        </w:rPr>
        <w:t>Bezpečtnostní</w:t>
      </w:r>
      <w:proofErr w:type="spellEnd"/>
      <w:r>
        <w:rPr>
          <w:rFonts w:ascii="Arial"/>
          <w:color w:val="000000"/>
          <w:spacing w:val="-1"/>
          <w:sz w:val="16"/>
        </w:rPr>
        <w:t xml:space="preserve"> </w:t>
      </w:r>
      <w:r>
        <w:rPr>
          <w:rFonts w:ascii="Arial"/>
          <w:color w:val="000000"/>
          <w:sz w:val="16"/>
        </w:rPr>
        <w:t>Matice</w:t>
      </w:r>
    </w:p>
    <w:p w14:paraId="3BAFFB27" w14:textId="77777777" w:rsidR="00BB2461" w:rsidRPr="00DF38FD" w:rsidRDefault="00000000">
      <w:pPr>
        <w:framePr w:w="2006" w:wrap="auto" w:hAnchor="text" w:x="2801" w:y="5637"/>
        <w:widowControl w:val="0"/>
        <w:autoSpaceDE w:val="0"/>
        <w:autoSpaceDN w:val="0"/>
        <w:spacing w:before="63" w:after="0" w:line="180" w:lineRule="exact"/>
        <w:jc w:val="left"/>
        <w:rPr>
          <w:rFonts w:ascii="Arial"/>
          <w:color w:val="000000"/>
          <w:sz w:val="16"/>
          <w:lang w:val="pl-PL"/>
        </w:rPr>
      </w:pPr>
      <w:proofErr w:type="spellStart"/>
      <w:r w:rsidRPr="00DF38FD">
        <w:rPr>
          <w:rFonts w:ascii="Arial"/>
          <w:color w:val="000000"/>
          <w:sz w:val="16"/>
          <w:lang w:val="pl-PL"/>
        </w:rPr>
        <w:t>Sada</w:t>
      </w:r>
      <w:proofErr w:type="spellEnd"/>
      <w:r w:rsidRPr="00DF38FD">
        <w:rPr>
          <w:rFonts w:ascii="Arial"/>
          <w:color w:val="000000"/>
          <w:sz w:val="16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6"/>
          <w:lang w:val="pl-PL"/>
        </w:rPr>
        <w:t>obalů</w:t>
      </w:r>
      <w:proofErr w:type="spellEnd"/>
      <w:r w:rsidRPr="00DF38FD">
        <w:rPr>
          <w:rFonts w:ascii="Arial"/>
          <w:color w:val="000000"/>
          <w:spacing w:val="2"/>
          <w:sz w:val="16"/>
          <w:lang w:val="pl-PL"/>
        </w:rPr>
        <w:t xml:space="preserve"> </w:t>
      </w:r>
      <w:r w:rsidRPr="00DF38FD">
        <w:rPr>
          <w:rFonts w:ascii="Arial"/>
          <w:color w:val="000000"/>
          <w:spacing w:val="-1"/>
          <w:sz w:val="16"/>
          <w:lang w:val="pl-PL"/>
        </w:rPr>
        <w:t>na</w:t>
      </w:r>
      <w:r w:rsidRPr="00DF38FD">
        <w:rPr>
          <w:rFonts w:ascii="Arial"/>
          <w:color w:val="000000"/>
          <w:sz w:val="16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6"/>
          <w:lang w:val="pl-PL"/>
        </w:rPr>
        <w:t>kola</w:t>
      </w:r>
    </w:p>
    <w:p w14:paraId="6942E487" w14:textId="77777777" w:rsidR="00BB2461" w:rsidRPr="00DF38FD" w:rsidRDefault="00000000">
      <w:pPr>
        <w:framePr w:w="2006" w:wrap="auto" w:hAnchor="text" w:x="2801" w:y="5637"/>
        <w:widowControl w:val="0"/>
        <w:autoSpaceDE w:val="0"/>
        <w:autoSpaceDN w:val="0"/>
        <w:spacing w:before="63" w:after="0" w:line="180" w:lineRule="exact"/>
        <w:jc w:val="left"/>
        <w:rPr>
          <w:rFonts w:ascii="Arial"/>
          <w:color w:val="000000"/>
          <w:sz w:val="16"/>
          <w:lang w:val="pl-PL"/>
        </w:rPr>
      </w:pPr>
      <w:proofErr w:type="spellStart"/>
      <w:r w:rsidRPr="00DF38FD">
        <w:rPr>
          <w:rFonts w:ascii="Arial"/>
          <w:color w:val="000000"/>
          <w:sz w:val="16"/>
          <w:lang w:val="pl-PL"/>
        </w:rPr>
        <w:t>Pouzdro</w:t>
      </w:r>
      <w:proofErr w:type="spellEnd"/>
      <w:r w:rsidRPr="00DF38FD">
        <w:rPr>
          <w:rFonts w:ascii="Arial"/>
          <w:color w:val="000000"/>
          <w:spacing w:val="-1"/>
          <w:sz w:val="16"/>
          <w:lang w:val="pl-PL"/>
        </w:rPr>
        <w:t xml:space="preserve"> na</w:t>
      </w:r>
      <w:r w:rsidRPr="00DF38FD">
        <w:rPr>
          <w:rFonts w:ascii="Arial"/>
          <w:color w:val="000000"/>
          <w:spacing w:val="1"/>
          <w:sz w:val="16"/>
          <w:lang w:val="pl-PL"/>
        </w:rPr>
        <w:t xml:space="preserve"> Dokumenty</w:t>
      </w:r>
    </w:p>
    <w:p w14:paraId="4645F552" w14:textId="77777777" w:rsidR="00BB2461" w:rsidRPr="00DF38FD" w:rsidRDefault="00000000">
      <w:pPr>
        <w:framePr w:w="2006" w:wrap="auto" w:hAnchor="text" w:x="2801" w:y="5637"/>
        <w:widowControl w:val="0"/>
        <w:autoSpaceDE w:val="0"/>
        <w:autoSpaceDN w:val="0"/>
        <w:spacing w:before="63" w:after="0" w:line="180" w:lineRule="exact"/>
        <w:jc w:val="left"/>
        <w:rPr>
          <w:rFonts w:ascii="Arial"/>
          <w:color w:val="000000"/>
          <w:sz w:val="16"/>
          <w:lang w:val="pl-PL"/>
        </w:rPr>
      </w:pPr>
      <w:proofErr w:type="spellStart"/>
      <w:r w:rsidRPr="00DF38FD">
        <w:rPr>
          <w:rFonts w:ascii="Arial" w:hAnsi="Arial" w:cs="Arial"/>
          <w:color w:val="000000"/>
          <w:sz w:val="16"/>
          <w:lang w:val="pl-PL"/>
        </w:rPr>
        <w:t>Povinná</w:t>
      </w:r>
      <w:proofErr w:type="spellEnd"/>
      <w:r w:rsidRPr="00DF38FD">
        <w:rPr>
          <w:rFonts w:ascii="Arial"/>
          <w:color w:val="000000"/>
          <w:spacing w:val="2"/>
          <w:sz w:val="16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6"/>
          <w:lang w:val="pl-PL"/>
        </w:rPr>
        <w:t>Výbava</w:t>
      </w:r>
      <w:proofErr w:type="spellEnd"/>
    </w:p>
    <w:p w14:paraId="04E1224F" w14:textId="77777777" w:rsidR="00BB2461" w:rsidRPr="00DF38FD" w:rsidRDefault="00000000">
      <w:pPr>
        <w:framePr w:w="963" w:wrap="auto" w:hAnchor="text" w:x="10327" w:y="684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DF38FD">
        <w:rPr>
          <w:rFonts w:ascii="Arial"/>
          <w:color w:val="000000"/>
          <w:sz w:val="16"/>
          <w:lang w:val="pl-PL"/>
        </w:rPr>
        <w:t>849,00</w:t>
      </w:r>
      <w:r w:rsidRPr="00DF38FD">
        <w:rPr>
          <w:rFonts w:ascii="Arial"/>
          <w:color w:val="000000"/>
          <w:spacing w:val="2"/>
          <w:sz w:val="16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6"/>
          <w:lang w:val="pl-PL"/>
        </w:rPr>
        <w:t>Kč</w:t>
      </w:r>
      <w:proofErr w:type="spellEnd"/>
    </w:p>
    <w:p w14:paraId="4BEDEA2B" w14:textId="77777777" w:rsidR="00BB2461" w:rsidRPr="00DF38FD" w:rsidRDefault="00000000">
      <w:pPr>
        <w:framePr w:w="2480" w:wrap="auto" w:hAnchor="text" w:x="2801" w:y="7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DF38FD">
        <w:rPr>
          <w:rFonts w:ascii="Arial"/>
          <w:color w:val="000000"/>
          <w:sz w:val="16"/>
          <w:lang w:val="pl-PL"/>
        </w:rPr>
        <w:t>Box</w:t>
      </w:r>
      <w:r w:rsidRPr="00DF38FD">
        <w:rPr>
          <w:rFonts w:ascii="Arial"/>
          <w:color w:val="000000"/>
          <w:spacing w:val="-3"/>
          <w:sz w:val="16"/>
          <w:lang w:val="pl-PL"/>
        </w:rPr>
        <w:t xml:space="preserve"> </w:t>
      </w:r>
      <w:r w:rsidRPr="00DF38FD">
        <w:rPr>
          <w:rFonts w:ascii="Arial"/>
          <w:color w:val="000000"/>
          <w:sz w:val="16"/>
          <w:lang w:val="pl-PL"/>
        </w:rPr>
        <w:t>do</w:t>
      </w:r>
      <w:r w:rsidRPr="00DF38FD">
        <w:rPr>
          <w:rFonts w:ascii="Arial"/>
          <w:color w:val="000000"/>
          <w:spacing w:val="1"/>
          <w:sz w:val="16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6"/>
          <w:lang w:val="pl-PL"/>
        </w:rPr>
        <w:t>zavazadlového</w:t>
      </w:r>
      <w:proofErr w:type="spellEnd"/>
      <w:r w:rsidRPr="00DF38FD">
        <w:rPr>
          <w:rFonts w:ascii="Arial"/>
          <w:color w:val="000000"/>
          <w:spacing w:val="2"/>
          <w:sz w:val="16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6"/>
          <w:lang w:val="pl-PL"/>
        </w:rPr>
        <w:t>prostoru</w:t>
      </w:r>
      <w:proofErr w:type="spellEnd"/>
    </w:p>
    <w:p w14:paraId="013D59AD" w14:textId="77777777" w:rsidR="00BB2461" w:rsidRPr="00DF38FD" w:rsidRDefault="00000000">
      <w:pPr>
        <w:framePr w:w="2480" w:wrap="auto" w:hAnchor="text" w:x="2801" w:y="7091"/>
        <w:widowControl w:val="0"/>
        <w:autoSpaceDE w:val="0"/>
        <w:autoSpaceDN w:val="0"/>
        <w:spacing w:before="63" w:after="0" w:line="180" w:lineRule="exact"/>
        <w:jc w:val="left"/>
        <w:rPr>
          <w:rFonts w:ascii="Arial"/>
          <w:color w:val="000000"/>
          <w:sz w:val="16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6"/>
          <w:lang w:val="pl-PL"/>
        </w:rPr>
        <w:t>Aktivační</w:t>
      </w:r>
      <w:proofErr w:type="spellEnd"/>
      <w:r w:rsidRPr="00DF38FD">
        <w:rPr>
          <w:rFonts w:ascii="Arial"/>
          <w:color w:val="000000"/>
          <w:spacing w:val="-2"/>
          <w:sz w:val="16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6"/>
          <w:lang w:val="pl-PL"/>
        </w:rPr>
        <w:t>Poplatek</w:t>
      </w:r>
      <w:proofErr w:type="spellEnd"/>
    </w:p>
    <w:p w14:paraId="29A60476" w14:textId="77777777" w:rsidR="00BB2461" w:rsidRPr="00DF38FD" w:rsidRDefault="00000000">
      <w:pPr>
        <w:framePr w:w="963" w:wrap="auto" w:hAnchor="text" w:x="10327" w:y="7091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DF38FD">
        <w:rPr>
          <w:rFonts w:ascii="Arial"/>
          <w:color w:val="000000"/>
          <w:sz w:val="16"/>
          <w:lang w:val="pl-PL"/>
        </w:rPr>
        <w:t>649,00</w:t>
      </w:r>
      <w:r w:rsidRPr="00DF38FD">
        <w:rPr>
          <w:rFonts w:ascii="Arial"/>
          <w:color w:val="000000"/>
          <w:spacing w:val="2"/>
          <w:sz w:val="16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6"/>
          <w:lang w:val="pl-PL"/>
        </w:rPr>
        <w:t>Kč</w:t>
      </w:r>
      <w:proofErr w:type="spellEnd"/>
    </w:p>
    <w:p w14:paraId="6105E8B3" w14:textId="77777777" w:rsidR="00BB2461" w:rsidRPr="00DF38FD" w:rsidRDefault="00000000">
      <w:pPr>
        <w:framePr w:w="1239" w:wrap="auto" w:hAnchor="text" w:x="10051" w:y="7334"/>
        <w:widowControl w:val="0"/>
        <w:autoSpaceDE w:val="0"/>
        <w:autoSpaceDN w:val="0"/>
        <w:spacing w:before="0" w:after="0" w:line="180" w:lineRule="exact"/>
        <w:ind w:left="142"/>
        <w:jc w:val="left"/>
        <w:rPr>
          <w:rFonts w:ascii="Arial"/>
          <w:color w:val="000000"/>
          <w:sz w:val="16"/>
          <w:lang w:val="pl-PL"/>
        </w:rPr>
      </w:pPr>
      <w:r w:rsidRPr="00DF38FD">
        <w:rPr>
          <w:rFonts w:ascii="Arial"/>
          <w:color w:val="000000"/>
          <w:sz w:val="16"/>
          <w:lang w:val="pl-PL"/>
        </w:rPr>
        <w:t>2 789,99</w:t>
      </w:r>
      <w:r w:rsidRPr="00DF38FD">
        <w:rPr>
          <w:rFonts w:ascii="Arial"/>
          <w:color w:val="000000"/>
          <w:spacing w:val="1"/>
          <w:sz w:val="16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6"/>
          <w:lang w:val="pl-PL"/>
        </w:rPr>
        <w:t>Kč</w:t>
      </w:r>
      <w:proofErr w:type="spellEnd"/>
    </w:p>
    <w:p w14:paraId="3ABD0B75" w14:textId="77777777" w:rsidR="00BB2461" w:rsidRPr="00DF38FD" w:rsidRDefault="00000000">
      <w:pPr>
        <w:framePr w:w="1239" w:wrap="auto" w:hAnchor="text" w:x="10051" w:y="7334"/>
        <w:widowControl w:val="0"/>
        <w:autoSpaceDE w:val="0"/>
        <w:autoSpaceDN w:val="0"/>
        <w:spacing w:before="63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DF38FD">
        <w:rPr>
          <w:rFonts w:ascii="Arial"/>
          <w:color w:val="000000"/>
          <w:sz w:val="16"/>
          <w:lang w:val="pl-PL"/>
        </w:rPr>
        <w:t>-36 619,00</w:t>
      </w:r>
      <w:r w:rsidRPr="00DF38FD">
        <w:rPr>
          <w:rFonts w:ascii="Arial"/>
          <w:color w:val="000000"/>
          <w:spacing w:val="1"/>
          <w:sz w:val="16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6"/>
          <w:lang w:val="pl-PL"/>
        </w:rPr>
        <w:t>Kč</w:t>
      </w:r>
      <w:proofErr w:type="spellEnd"/>
    </w:p>
    <w:p w14:paraId="016D635F" w14:textId="77777777" w:rsidR="00BB2461" w:rsidRPr="00DF38FD" w:rsidRDefault="00000000">
      <w:pPr>
        <w:framePr w:w="1042" w:wrap="auto" w:hAnchor="text" w:x="2801" w:y="757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proofErr w:type="spellStart"/>
      <w:r w:rsidRPr="00DF38FD">
        <w:rPr>
          <w:rFonts w:ascii="Arial"/>
          <w:color w:val="000000"/>
          <w:sz w:val="16"/>
          <w:lang w:val="pl-PL"/>
        </w:rPr>
        <w:t>Sleva</w:t>
      </w:r>
      <w:proofErr w:type="spellEnd"/>
      <w:r w:rsidRPr="00DF38FD">
        <w:rPr>
          <w:rFonts w:ascii="Arial"/>
          <w:color w:val="000000"/>
          <w:sz w:val="16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6"/>
          <w:lang w:val="pl-PL"/>
        </w:rPr>
        <w:t>Fleet</w:t>
      </w:r>
      <w:proofErr w:type="spellEnd"/>
    </w:p>
    <w:p w14:paraId="5C89DB26" w14:textId="77777777" w:rsidR="00BB2461" w:rsidRPr="00DF38FD" w:rsidRDefault="00000000">
      <w:pPr>
        <w:framePr w:w="1977" w:wrap="auto" w:hAnchor="text" w:x="7166" w:y="787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Kupní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cena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bez DPH:</w:t>
      </w:r>
    </w:p>
    <w:p w14:paraId="2FA91E05" w14:textId="77777777" w:rsidR="00BB2461" w:rsidRPr="00DF38FD" w:rsidRDefault="00000000">
      <w:pPr>
        <w:framePr w:w="1977" w:wrap="auto" w:hAnchor="text" w:x="7166" w:y="787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/>
          <w:color w:val="000000"/>
          <w:sz w:val="18"/>
          <w:lang w:val="pl-PL"/>
        </w:rPr>
        <w:t>DPH:</w:t>
      </w:r>
    </w:p>
    <w:p w14:paraId="05F16343" w14:textId="77777777" w:rsidR="00BB2461" w:rsidRPr="00DF38FD" w:rsidRDefault="00000000">
      <w:pPr>
        <w:framePr w:w="1977" w:wrap="auto" w:hAnchor="text" w:x="7166" w:y="7878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Celková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kupní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cena:</w:t>
      </w:r>
    </w:p>
    <w:p w14:paraId="1879B2B8" w14:textId="77777777" w:rsidR="00BB2461" w:rsidRPr="00DF38FD" w:rsidRDefault="00000000">
      <w:pPr>
        <w:framePr w:w="1406" w:wrap="auto" w:hAnchor="text" w:x="9883" w:y="786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/>
          <w:color w:val="000000"/>
          <w:sz w:val="18"/>
          <w:lang w:val="pl-PL"/>
        </w:rPr>
        <w:t>822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314,03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-1"/>
          <w:sz w:val="18"/>
          <w:lang w:val="pl-PL"/>
        </w:rPr>
        <w:t>Kč</w:t>
      </w:r>
      <w:proofErr w:type="spellEnd"/>
    </w:p>
    <w:p w14:paraId="0FCA0B39" w14:textId="77777777" w:rsidR="00BB2461" w:rsidRPr="00DF38FD" w:rsidRDefault="00000000">
      <w:pPr>
        <w:framePr w:w="1406" w:wrap="auto" w:hAnchor="text" w:x="9883" w:y="78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/>
          <w:color w:val="000000"/>
          <w:sz w:val="18"/>
          <w:lang w:val="pl-PL"/>
        </w:rPr>
        <w:t>172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685,95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-1"/>
          <w:sz w:val="18"/>
          <w:lang w:val="pl-PL"/>
        </w:rPr>
        <w:t>Kč</w:t>
      </w:r>
      <w:proofErr w:type="spellEnd"/>
    </w:p>
    <w:p w14:paraId="551D3D08" w14:textId="77777777" w:rsidR="00BB2461" w:rsidRPr="00DF38FD" w:rsidRDefault="00000000">
      <w:pPr>
        <w:framePr w:w="1406" w:wrap="auto" w:hAnchor="text" w:x="9883" w:y="7863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/>
          <w:color w:val="000000"/>
          <w:sz w:val="18"/>
          <w:lang w:val="pl-PL"/>
        </w:rPr>
        <w:t>994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999,98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-1"/>
          <w:sz w:val="18"/>
          <w:lang w:val="pl-PL"/>
        </w:rPr>
        <w:t>Kč</w:t>
      </w:r>
      <w:proofErr w:type="spellEnd"/>
    </w:p>
    <w:p w14:paraId="5DBB4601" w14:textId="77777777" w:rsidR="00BB2461" w:rsidRPr="00DF38FD" w:rsidRDefault="00000000">
      <w:pPr>
        <w:framePr w:w="9893" w:wrap="auto" w:hAnchor="text" w:x="926" w:y="865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Kupní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cenu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 xml:space="preserve">a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zálohu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kupující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uhradí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prodávajícímu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v</w:t>
      </w:r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hotovosti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nebo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 xml:space="preserve">na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účet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2"/>
          <w:sz w:val="18"/>
          <w:lang w:val="pl-PL"/>
        </w:rPr>
        <w:t>č.</w:t>
      </w:r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673971813/0300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s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uvedením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variabilního</w:t>
      </w:r>
      <w:proofErr w:type="spellEnd"/>
    </w:p>
    <w:p w14:paraId="747975FE" w14:textId="77777777" w:rsidR="00BB2461" w:rsidRPr="00DF38FD" w:rsidRDefault="00000000">
      <w:pPr>
        <w:framePr w:w="4403" w:wrap="auto" w:hAnchor="text" w:x="641" w:y="8912"/>
        <w:widowControl w:val="0"/>
        <w:autoSpaceDE w:val="0"/>
        <w:autoSpaceDN w:val="0"/>
        <w:spacing w:before="0" w:after="0" w:line="201" w:lineRule="exact"/>
        <w:ind w:left="286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/>
          <w:color w:val="000000"/>
          <w:sz w:val="18"/>
          <w:lang w:val="pl-PL"/>
        </w:rPr>
        <w:t>symbolu,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kterým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je</w:t>
      </w:r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2"/>
          <w:sz w:val="18"/>
          <w:lang w:val="pl-PL"/>
        </w:rPr>
        <w:t>č.</w:t>
      </w:r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této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objednávky</w:t>
      </w:r>
      <w:proofErr w:type="spellEnd"/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(</w:t>
      </w:r>
      <w:proofErr w:type="spellStart"/>
      <w:r w:rsidRPr="00DF38FD">
        <w:rPr>
          <w:rFonts w:ascii="Arial"/>
          <w:color w:val="000000"/>
          <w:sz w:val="18"/>
          <w:lang w:val="pl-PL"/>
        </w:rPr>
        <w:t>viz</w:t>
      </w:r>
      <w:proofErr w:type="spellEnd"/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výše</w:t>
      </w:r>
      <w:proofErr w:type="spellEnd"/>
      <w:r w:rsidRPr="00DF38FD">
        <w:rPr>
          <w:rFonts w:ascii="Arial" w:hAnsi="Arial" w:cs="Arial"/>
          <w:color w:val="000000"/>
          <w:sz w:val="18"/>
          <w:lang w:val="pl-PL"/>
        </w:rPr>
        <w:t>).</w:t>
      </w:r>
    </w:p>
    <w:p w14:paraId="72B0851C" w14:textId="77777777" w:rsidR="00BB2461" w:rsidRPr="00DF38FD" w:rsidRDefault="00000000">
      <w:pPr>
        <w:framePr w:w="4403" w:wrap="auto" w:hAnchor="text" w:x="641" w:y="8912"/>
        <w:widowControl w:val="0"/>
        <w:autoSpaceDE w:val="0"/>
        <w:autoSpaceDN w:val="0"/>
        <w:spacing w:before="7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/>
          <w:color w:val="000000"/>
          <w:sz w:val="18"/>
          <w:lang w:val="pl-PL"/>
        </w:rPr>
        <w:t>C)</w:t>
      </w:r>
      <w:r w:rsidRPr="00DF38FD">
        <w:rPr>
          <w:rFonts w:ascii="Arial"/>
          <w:color w:val="000000"/>
          <w:spacing w:val="46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Poznámka</w:t>
      </w:r>
      <w:proofErr w:type="spellEnd"/>
      <w:r w:rsidRPr="00DF38FD">
        <w:rPr>
          <w:rFonts w:ascii="Arial" w:hAnsi="Arial" w:cs="Arial"/>
          <w:color w:val="000000"/>
          <w:sz w:val="18"/>
          <w:lang w:val="pl-PL"/>
        </w:rPr>
        <w:t>:</w:t>
      </w:r>
    </w:p>
    <w:p w14:paraId="78EF7C7A" w14:textId="77777777" w:rsidR="00BB2461" w:rsidRPr="00DF38FD" w:rsidRDefault="00000000">
      <w:pPr>
        <w:framePr w:w="1133" w:wrap="auto" w:hAnchor="text" w:x="641" w:y="951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DF38FD">
        <w:rPr>
          <w:rFonts w:ascii="Arial"/>
          <w:b/>
          <w:color w:val="000000"/>
          <w:sz w:val="18"/>
          <w:lang w:val="pl-PL"/>
        </w:rPr>
        <w:t>III.</w:t>
      </w:r>
      <w:r w:rsidRPr="00DF38FD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Záloha</w:t>
      </w:r>
      <w:proofErr w:type="spellEnd"/>
      <w:r w:rsidRPr="00DF38FD">
        <w:rPr>
          <w:rFonts w:ascii="Arial" w:hAnsi="Arial" w:cs="Arial"/>
          <w:b/>
          <w:color w:val="000000"/>
          <w:sz w:val="18"/>
          <w:lang w:val="pl-PL"/>
        </w:rPr>
        <w:t>:</w:t>
      </w:r>
    </w:p>
    <w:p w14:paraId="16875786" w14:textId="77777777" w:rsidR="00BB2461" w:rsidRPr="00DF38FD" w:rsidRDefault="00000000">
      <w:pPr>
        <w:framePr w:w="1113" w:wrap="auto" w:hAnchor="text" w:x="641" w:y="98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DF38FD">
        <w:rPr>
          <w:rFonts w:ascii="Arial"/>
          <w:b/>
          <w:color w:val="000000"/>
          <w:sz w:val="18"/>
          <w:lang w:val="pl-PL"/>
        </w:rPr>
        <w:t xml:space="preserve">IV. </w:t>
      </w:r>
      <w:proofErr w:type="spellStart"/>
      <w:r w:rsidRPr="00DF38FD">
        <w:rPr>
          <w:rFonts w:ascii="Arial"/>
          <w:b/>
          <w:color w:val="000000"/>
          <w:spacing w:val="1"/>
          <w:sz w:val="18"/>
          <w:lang w:val="pl-PL"/>
        </w:rPr>
        <w:t>Kauce</w:t>
      </w:r>
      <w:proofErr w:type="spellEnd"/>
      <w:r w:rsidRPr="00DF38FD">
        <w:rPr>
          <w:rFonts w:ascii="Arial"/>
          <w:b/>
          <w:color w:val="000000"/>
          <w:spacing w:val="1"/>
          <w:sz w:val="18"/>
          <w:lang w:val="pl-PL"/>
        </w:rPr>
        <w:t>:</w:t>
      </w:r>
    </w:p>
    <w:p w14:paraId="61356540" w14:textId="77777777" w:rsidR="00BB2461" w:rsidRPr="00DF38FD" w:rsidRDefault="00000000">
      <w:pPr>
        <w:framePr w:w="4338" w:wrap="auto" w:hAnchor="text" w:x="641" w:y="10103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DF38FD">
        <w:rPr>
          <w:rFonts w:ascii="Arial"/>
          <w:b/>
          <w:color w:val="000000"/>
          <w:sz w:val="18"/>
          <w:lang w:val="pl-PL"/>
        </w:rPr>
        <w:t xml:space="preserve">V.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Předpokládaný</w:t>
      </w:r>
      <w:proofErr w:type="spellEnd"/>
      <w:r w:rsidRPr="00DF38FD">
        <w:rPr>
          <w:rFonts w:ascii="Arial"/>
          <w:b/>
          <w:color w:val="000000"/>
          <w:spacing w:val="-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termín</w:t>
      </w:r>
      <w:proofErr w:type="spellEnd"/>
      <w:r w:rsidRPr="00DF38FD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dodání</w:t>
      </w:r>
      <w:proofErr w:type="spellEnd"/>
      <w:r w:rsidRPr="00DF38FD">
        <w:rPr>
          <w:rFonts w:ascii="Arial" w:hAnsi="Arial" w:cs="Arial"/>
          <w:b/>
          <w:color w:val="000000"/>
          <w:sz w:val="18"/>
          <w:lang w:val="pl-PL"/>
        </w:rPr>
        <w:t>:</w:t>
      </w:r>
      <w:r w:rsidRPr="00DF38FD">
        <w:rPr>
          <w:rFonts w:ascii="Arial"/>
          <w:b/>
          <w:color w:val="000000"/>
          <w:spacing w:val="35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Vůz</w:t>
      </w:r>
      <w:proofErr w:type="spellEnd"/>
      <w:r w:rsidRPr="00DF38FD">
        <w:rPr>
          <w:rFonts w:ascii="Arial"/>
          <w:b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b/>
          <w:color w:val="000000"/>
          <w:spacing w:val="-1"/>
          <w:sz w:val="18"/>
          <w:lang w:val="pl-PL"/>
        </w:rPr>
        <w:t>ve</w:t>
      </w:r>
      <w:proofErr w:type="spellEnd"/>
      <w:r w:rsidRPr="00DF38FD">
        <w:rPr>
          <w:rFonts w:ascii="Arial"/>
          <w:b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pacing w:val="-2"/>
          <w:sz w:val="18"/>
          <w:lang w:val="pl-PL"/>
        </w:rPr>
        <w:t>výrobě</w:t>
      </w:r>
      <w:proofErr w:type="spellEnd"/>
    </w:p>
    <w:p w14:paraId="587A4395" w14:textId="77777777" w:rsidR="00BB2461" w:rsidRPr="00DF38FD" w:rsidRDefault="00000000">
      <w:pPr>
        <w:framePr w:w="4338" w:wrap="auto" w:hAnchor="text" w:x="641" w:y="10103"/>
        <w:widowControl w:val="0"/>
        <w:autoSpaceDE w:val="0"/>
        <w:autoSpaceDN w:val="0"/>
        <w:spacing w:before="99" w:after="0" w:line="201" w:lineRule="exact"/>
        <w:jc w:val="left"/>
        <w:rPr>
          <w:rFonts w:ascii="Arial"/>
          <w:b/>
          <w:color w:val="000000"/>
          <w:sz w:val="18"/>
          <w:lang w:val="pl-PL"/>
        </w:rPr>
      </w:pPr>
      <w:r w:rsidRPr="00DF38FD">
        <w:rPr>
          <w:rFonts w:ascii="Arial"/>
          <w:b/>
          <w:color w:val="000000"/>
          <w:sz w:val="18"/>
          <w:lang w:val="pl-PL"/>
        </w:rPr>
        <w:t xml:space="preserve">VI. </w:t>
      </w:r>
      <w:proofErr w:type="spellStart"/>
      <w:r w:rsidRPr="00DF38FD">
        <w:rPr>
          <w:rFonts w:ascii="Arial" w:hAnsi="Arial" w:cs="Arial"/>
          <w:b/>
          <w:color w:val="000000"/>
          <w:spacing w:val="1"/>
          <w:sz w:val="18"/>
          <w:lang w:val="pl-PL"/>
        </w:rPr>
        <w:t>Všeobecné</w:t>
      </w:r>
      <w:proofErr w:type="spellEnd"/>
      <w:r w:rsidRPr="00DF38FD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podmínky</w:t>
      </w:r>
      <w:proofErr w:type="spellEnd"/>
      <w:r w:rsidRPr="00DF38FD">
        <w:rPr>
          <w:rFonts w:ascii="Arial"/>
          <w:b/>
          <w:color w:val="000000"/>
          <w:spacing w:val="-9"/>
          <w:sz w:val="18"/>
          <w:lang w:val="pl-PL"/>
        </w:rPr>
        <w:t xml:space="preserve"> </w:t>
      </w:r>
      <w:proofErr w:type="spellStart"/>
      <w:r w:rsidRPr="00DF38FD">
        <w:rPr>
          <w:rFonts w:ascii="Arial"/>
          <w:b/>
          <w:color w:val="000000"/>
          <w:sz w:val="18"/>
          <w:lang w:val="pl-PL"/>
        </w:rPr>
        <w:t>prodeje</w:t>
      </w:r>
      <w:proofErr w:type="spellEnd"/>
      <w:r w:rsidRPr="00DF38FD">
        <w:rPr>
          <w:rFonts w:ascii="Arial"/>
          <w:b/>
          <w:color w:val="000000"/>
          <w:sz w:val="18"/>
          <w:lang w:val="pl-PL"/>
        </w:rPr>
        <w:t>:</w:t>
      </w:r>
    </w:p>
    <w:p w14:paraId="657F8437" w14:textId="77777777" w:rsidR="00BB2461" w:rsidRPr="00DF38FD" w:rsidRDefault="00000000">
      <w:pPr>
        <w:framePr w:w="10338" w:wrap="auto" w:hAnchor="text" w:x="926" w:y="1068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Kupní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smlouva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vzniklá</w:t>
      </w:r>
      <w:proofErr w:type="spellEnd"/>
      <w:r w:rsidRPr="00DF38FD">
        <w:rPr>
          <w:rFonts w:ascii="Arial"/>
          <w:color w:val="000000"/>
          <w:sz w:val="18"/>
          <w:lang w:val="pl-PL"/>
        </w:rPr>
        <w:t xml:space="preserve"> na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základě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této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objednávky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se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řídí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zejména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touto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objednávkou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a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Obchodními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podmínkami</w:t>
      </w:r>
      <w:proofErr w:type="spellEnd"/>
      <w:r w:rsidRPr="00DF38FD">
        <w:rPr>
          <w:rFonts w:ascii="Arial"/>
          <w:color w:val="000000"/>
          <w:spacing w:val="50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prodeje</w:t>
      </w:r>
      <w:proofErr w:type="spellEnd"/>
    </w:p>
    <w:p w14:paraId="6800310F" w14:textId="77777777" w:rsidR="00BB2461" w:rsidRPr="00DF38FD" w:rsidRDefault="00000000">
      <w:pPr>
        <w:framePr w:w="10338" w:wrap="auto" w:hAnchor="text" w:x="926" w:y="10681"/>
        <w:widowControl w:val="0"/>
        <w:autoSpaceDE w:val="0"/>
        <w:autoSpaceDN w:val="0"/>
        <w:spacing w:before="32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nových</w:t>
      </w:r>
      <w:proofErr w:type="spellEnd"/>
      <w:r w:rsidRPr="00DF38FD">
        <w:rPr>
          <w:rFonts w:ascii="Arial"/>
          <w:color w:val="000000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vozidel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značky</w:t>
      </w:r>
      <w:proofErr w:type="spellEnd"/>
      <w:r w:rsidRPr="00DF38FD">
        <w:rPr>
          <w:rFonts w:ascii="Arial"/>
          <w:color w:val="000000"/>
          <w:spacing w:val="-3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-1"/>
          <w:sz w:val="18"/>
          <w:lang w:val="pl-PL"/>
        </w:rPr>
        <w:t>HYUNDAI</w:t>
      </w:r>
      <w:r w:rsidRPr="00DF38FD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("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Obchodní</w:t>
      </w:r>
      <w:proofErr w:type="spellEnd"/>
      <w:r w:rsidRPr="00DF38FD">
        <w:rPr>
          <w:rFonts w:ascii="Arial"/>
          <w:b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b/>
          <w:color w:val="000000"/>
          <w:sz w:val="18"/>
          <w:lang w:val="pl-PL"/>
        </w:rPr>
        <w:t>podmínky</w:t>
      </w:r>
      <w:proofErr w:type="spellEnd"/>
      <w:r w:rsidRPr="00DF38FD">
        <w:rPr>
          <w:rFonts w:ascii="Arial"/>
          <w:b/>
          <w:color w:val="000000"/>
          <w:spacing w:val="-10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"),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které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tvoří</w:t>
      </w:r>
      <w:proofErr w:type="spellEnd"/>
      <w:r w:rsidRPr="00DF38FD">
        <w:rPr>
          <w:rFonts w:ascii="Arial"/>
          <w:color w:val="00000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nedílnou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součást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této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objednávky</w:t>
      </w:r>
      <w:proofErr w:type="spellEnd"/>
      <w:r w:rsidRPr="00DF38FD">
        <w:rPr>
          <w:rFonts w:ascii="Arial" w:hAnsi="Arial" w:cs="Arial"/>
          <w:color w:val="000000"/>
          <w:sz w:val="18"/>
          <w:lang w:val="pl-PL"/>
        </w:rPr>
        <w:t>.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Kupující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prohlašuje</w:t>
      </w:r>
      <w:proofErr w:type="spellEnd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,</w:t>
      </w:r>
    </w:p>
    <w:p w14:paraId="6A66E8AF" w14:textId="77777777" w:rsidR="00BB2461" w:rsidRPr="00DF38FD" w:rsidRDefault="00000000">
      <w:pPr>
        <w:framePr w:w="10338" w:wrap="auto" w:hAnchor="text" w:x="926" w:y="10681"/>
        <w:widowControl w:val="0"/>
        <w:autoSpaceDE w:val="0"/>
        <w:autoSpaceDN w:val="0"/>
        <w:spacing w:before="24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-2"/>
          <w:sz w:val="18"/>
          <w:lang w:val="pl-PL"/>
        </w:rPr>
        <w:t>že</w:t>
      </w:r>
      <w:proofErr w:type="spellEnd"/>
      <w:r w:rsidRPr="00DF38FD">
        <w:rPr>
          <w:rFonts w:ascii="Arial"/>
          <w:color w:val="000000"/>
          <w:spacing w:val="54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obdržel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Obchodní</w:t>
      </w:r>
      <w:proofErr w:type="spellEnd"/>
      <w:r w:rsidRPr="00DF38FD">
        <w:rPr>
          <w:rFonts w:ascii="Arial"/>
          <w:color w:val="000000"/>
          <w:spacing w:val="10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podmínky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současně</w:t>
      </w:r>
      <w:proofErr w:type="spellEnd"/>
      <w:r w:rsidRPr="00DF38FD">
        <w:rPr>
          <w:rFonts w:ascii="Arial"/>
          <w:color w:val="000000"/>
          <w:spacing w:val="10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s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touto</w:t>
      </w:r>
      <w:proofErr w:type="spellEnd"/>
      <w:r w:rsidRPr="00DF38FD">
        <w:rPr>
          <w:rFonts w:ascii="Arial"/>
          <w:color w:val="000000"/>
          <w:spacing w:val="10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objednávkou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a</w:t>
      </w:r>
      <w:r w:rsidRPr="00DF38FD">
        <w:rPr>
          <w:rFonts w:ascii="Arial"/>
          <w:color w:val="000000"/>
          <w:spacing w:val="100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byl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prodávajícím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s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Obchodními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podmínkami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a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jejich</w:t>
      </w:r>
      <w:proofErr w:type="spellEnd"/>
    </w:p>
    <w:p w14:paraId="08F9726B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obsahem</w:t>
      </w:r>
      <w:proofErr w:type="spellEnd"/>
      <w:r w:rsidRPr="00DF38FD">
        <w:rPr>
          <w:rFonts w:ascii="Arial"/>
          <w:color w:val="00000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výslovně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seznámen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 xml:space="preserve">a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rozumí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jim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>.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Kupující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tímto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potvrzuje</w:t>
      </w:r>
      <w:proofErr w:type="spellEnd"/>
      <w:r w:rsidRPr="00DF38FD">
        <w:rPr>
          <w:rFonts w:ascii="Arial"/>
          <w:color w:val="000000"/>
          <w:sz w:val="18"/>
          <w:lang w:val="pl-PL"/>
        </w:rPr>
        <w:t>,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-2"/>
          <w:sz w:val="18"/>
          <w:lang w:val="pl-PL"/>
        </w:rPr>
        <w:t>že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zná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následující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důležitá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ujednání</w:t>
      </w:r>
      <w:proofErr w:type="spellEnd"/>
      <w:r w:rsidRPr="00DF38FD">
        <w:rPr>
          <w:rFonts w:ascii="Arial" w:hAnsi="Arial" w:cs="Arial"/>
          <w:color w:val="000000"/>
          <w:sz w:val="18"/>
          <w:lang w:val="pl-PL"/>
        </w:rPr>
        <w:t>,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která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jsou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obsažena</w:t>
      </w:r>
      <w:proofErr w:type="spellEnd"/>
    </w:p>
    <w:p w14:paraId="64A73B7A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/>
          <w:color w:val="000000"/>
          <w:sz w:val="18"/>
          <w:lang w:val="pl-PL"/>
        </w:rPr>
        <w:t>v</w:t>
      </w:r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Obchodních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podmínkách</w:t>
      </w:r>
      <w:proofErr w:type="spellEnd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,</w:t>
      </w:r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-2"/>
          <w:sz w:val="18"/>
          <w:lang w:val="pl-PL"/>
        </w:rPr>
        <w:t>že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všem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těmto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ujednáním</w:t>
      </w:r>
      <w:proofErr w:type="spellEnd"/>
      <w:r w:rsidRPr="00DF38FD">
        <w:rPr>
          <w:rFonts w:ascii="Arial"/>
          <w:color w:val="00000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rozumí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a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výslovně</w:t>
      </w:r>
      <w:proofErr w:type="spellEnd"/>
      <w:r w:rsidRPr="00DF38FD">
        <w:rPr>
          <w:rFonts w:ascii="Arial"/>
          <w:color w:val="000000"/>
          <w:spacing w:val="53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tato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ujednání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přijímá</w:t>
      </w:r>
      <w:proofErr w:type="spellEnd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: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(i)</w:t>
      </w:r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povinnost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zaplatit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zálohu</w:t>
      </w:r>
      <w:proofErr w:type="spellEnd"/>
    </w:p>
    <w:p w14:paraId="7EA19188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článek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IV.1),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sjednání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výhrady</w:t>
      </w:r>
      <w:proofErr w:type="spellEnd"/>
      <w:r w:rsidRPr="00DF38FD">
        <w:rPr>
          <w:rFonts w:ascii="Arial"/>
          <w:color w:val="000000"/>
          <w:spacing w:val="10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vlastnického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práva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článek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IV.4),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orientační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povaha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předpokládaného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termínu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dodání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a</w:t>
      </w:r>
    </w:p>
    <w:p w14:paraId="175902EC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následky</w:t>
      </w:r>
      <w:proofErr w:type="spellEnd"/>
      <w:r w:rsidRPr="00DF38FD">
        <w:rPr>
          <w:rFonts w:ascii="Arial"/>
          <w:color w:val="000000"/>
          <w:spacing w:val="-3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jeho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nedodržení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článek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V.2),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závaznost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podmínek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stanovených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v</w:t>
      </w:r>
      <w:r w:rsidRPr="00DF38FD">
        <w:rPr>
          <w:rFonts w:ascii="Arial"/>
          <w:color w:val="000000"/>
          <w:spacing w:val="5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záruční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knížce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články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VII.2</w:t>
      </w:r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a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VIII.2),</w:t>
      </w:r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rozsah</w:t>
      </w:r>
      <w:proofErr w:type="spellEnd"/>
    </w:p>
    <w:p w14:paraId="4CD1DC98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nároků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z</w:t>
      </w:r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-1"/>
          <w:sz w:val="18"/>
          <w:lang w:val="pl-PL"/>
        </w:rPr>
        <w:t>vad</w:t>
      </w:r>
      <w:proofErr w:type="spellEnd"/>
      <w:r w:rsidRPr="00DF38FD">
        <w:rPr>
          <w:rFonts w:ascii="Arial"/>
          <w:color w:val="000000"/>
          <w:spacing w:val="3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automobilu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 xml:space="preserve">v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případě</w:t>
      </w:r>
      <w:proofErr w:type="spellEnd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,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že</w:t>
      </w:r>
      <w:proofErr w:type="spellEnd"/>
      <w:r w:rsidRPr="00DF38FD">
        <w:rPr>
          <w:rFonts w:ascii="Arial"/>
          <w:color w:val="000000"/>
          <w:spacing w:val="5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kupující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není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spotřebitelem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článek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VII.5),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povinnost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zaplatit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smluvní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pokutu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v</w:t>
      </w:r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případě</w:t>
      </w:r>
      <w:proofErr w:type="spellEnd"/>
    </w:p>
    <w:p w14:paraId="2A088A49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prodlení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s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plněním</w:t>
      </w:r>
      <w:proofErr w:type="spellEnd"/>
      <w:r w:rsidRPr="00DF38FD">
        <w:rPr>
          <w:rFonts w:ascii="Arial"/>
          <w:color w:val="000000"/>
          <w:spacing w:val="5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povinností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dle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kupní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smlouvy</w:t>
      </w:r>
      <w:proofErr w:type="spellEnd"/>
      <w:r w:rsidRPr="00DF38FD">
        <w:rPr>
          <w:rFonts w:ascii="Arial"/>
          <w:color w:val="000000"/>
          <w:spacing w:val="47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delším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než</w:t>
      </w:r>
      <w:proofErr w:type="spellEnd"/>
      <w:r w:rsidRPr="00DF38FD">
        <w:rPr>
          <w:rFonts w:ascii="Arial"/>
          <w:color w:val="000000"/>
          <w:spacing w:val="5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třicet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dnů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článek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IX.2),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stanovení</w:t>
      </w:r>
      <w:proofErr w:type="spellEnd"/>
      <w:r w:rsidRPr="00DF38FD">
        <w:rPr>
          <w:rFonts w:ascii="Arial"/>
          <w:color w:val="000000"/>
          <w:spacing w:val="10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přednosti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zákona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před</w:t>
      </w:r>
      <w:proofErr w:type="spellEnd"/>
    </w:p>
    <w:p w14:paraId="24ADEEE8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obchodními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zvyklostmi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článek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 xml:space="preserve">XII.4),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vyloučení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pravidel</w:t>
      </w:r>
      <w:proofErr w:type="spellEnd"/>
      <w:r w:rsidRPr="00DF38FD">
        <w:rPr>
          <w:rFonts w:ascii="Arial"/>
          <w:color w:val="000000"/>
          <w:sz w:val="18"/>
          <w:lang w:val="pl-PL"/>
        </w:rPr>
        <w:t>,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která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umožňují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uzavření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smlouvy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i</w:t>
      </w:r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v</w:t>
      </w:r>
      <w:r w:rsidRPr="00DF38FD">
        <w:rPr>
          <w:rFonts w:ascii="Arial"/>
          <w:color w:val="000000"/>
          <w:spacing w:val="48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případě</w:t>
      </w:r>
      <w:proofErr w:type="spellEnd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,</w:t>
      </w:r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že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smluvní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strany</w:t>
      </w:r>
      <w:proofErr w:type="spellEnd"/>
    </w:p>
    <w:p w14:paraId="3FB312B2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nedosáhly</w:t>
      </w:r>
      <w:proofErr w:type="spellEnd"/>
      <w:r w:rsidRPr="00DF38FD">
        <w:rPr>
          <w:rFonts w:ascii="Arial"/>
          <w:color w:val="000000"/>
          <w:spacing w:val="9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úplné</w:t>
      </w:r>
      <w:proofErr w:type="spellEnd"/>
      <w:r w:rsidRPr="00DF38FD">
        <w:rPr>
          <w:rFonts w:ascii="Arial"/>
          <w:color w:val="000000"/>
          <w:spacing w:val="10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shody</w:t>
      </w:r>
      <w:proofErr w:type="spellEnd"/>
      <w:r w:rsidRPr="00DF38FD">
        <w:rPr>
          <w:rFonts w:ascii="Arial"/>
          <w:color w:val="000000"/>
          <w:spacing w:val="47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článek</w:t>
      </w:r>
      <w:proofErr w:type="spellEnd"/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XII.5),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vyloučení</w:t>
      </w:r>
      <w:proofErr w:type="spellEnd"/>
      <w:r w:rsidRPr="00DF38FD">
        <w:rPr>
          <w:rFonts w:ascii="Arial"/>
          <w:color w:val="000000"/>
          <w:spacing w:val="9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režimu</w:t>
      </w:r>
      <w:proofErr w:type="spellEnd"/>
      <w:r w:rsidRPr="00DF38FD">
        <w:rPr>
          <w:rFonts w:ascii="Arial"/>
          <w:color w:val="000000"/>
          <w:spacing w:val="10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adhezních</w:t>
      </w:r>
      <w:proofErr w:type="spellEnd"/>
      <w:r w:rsidRPr="00DF38FD">
        <w:rPr>
          <w:rFonts w:ascii="Arial"/>
          <w:color w:val="000000"/>
          <w:spacing w:val="15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smluv</w:t>
      </w:r>
      <w:proofErr w:type="spellEnd"/>
      <w:r w:rsidRPr="00DF38FD">
        <w:rPr>
          <w:rFonts w:ascii="Arial"/>
          <w:color w:val="000000"/>
          <w:spacing w:val="98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pro</w:t>
      </w:r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případ</w:t>
      </w:r>
      <w:proofErr w:type="spellEnd"/>
      <w:r w:rsidRPr="00DF38FD">
        <w:rPr>
          <w:rFonts w:ascii="Arial" w:hAnsi="Arial" w:cs="Arial"/>
          <w:color w:val="000000"/>
          <w:sz w:val="18"/>
          <w:lang w:val="pl-PL"/>
        </w:rPr>
        <w:t>,</w:t>
      </w:r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že</w:t>
      </w:r>
      <w:proofErr w:type="spellEnd"/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je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kupující</w:t>
      </w:r>
      <w:proofErr w:type="spellEnd"/>
      <w:r w:rsidRPr="00DF38FD">
        <w:rPr>
          <w:rFonts w:ascii="Arial"/>
          <w:color w:val="000000"/>
          <w:spacing w:val="99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podnikatelem</w:t>
      </w:r>
      <w:proofErr w:type="spellEnd"/>
    </w:p>
    <w:p w14:paraId="53E11D64" w14:textId="77777777" w:rsidR="00BB2461" w:rsidRPr="00DF38FD" w:rsidRDefault="00000000">
      <w:pPr>
        <w:framePr w:w="10341" w:wrap="auto" w:hAnchor="text" w:x="926" w:y="11401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(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článek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XII.6).</w:t>
      </w:r>
    </w:p>
    <w:p w14:paraId="7E31604A" w14:textId="77777777" w:rsidR="00BB2461" w:rsidRPr="00DF38FD" w:rsidRDefault="00000000">
      <w:pPr>
        <w:framePr w:w="10304" w:wrap="auto" w:hAnchor="text" w:x="926" w:y="1394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Kupující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prohlašuje</w:t>
      </w:r>
      <w:proofErr w:type="spellEnd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,</w:t>
      </w:r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-2"/>
          <w:sz w:val="18"/>
          <w:lang w:val="pl-PL"/>
        </w:rPr>
        <w:t>že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byl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seznámen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2"/>
          <w:sz w:val="18"/>
          <w:lang w:val="pl-PL"/>
        </w:rPr>
        <w:t>se</w:t>
      </w:r>
      <w:proofErr w:type="spellEnd"/>
      <w:r w:rsidRPr="00DF38FD">
        <w:rPr>
          <w:rFonts w:ascii="Arial"/>
          <w:color w:val="000000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Zásadami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zpracování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osobních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údajů</w:t>
      </w:r>
      <w:proofErr w:type="spellEnd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,</w:t>
      </w:r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které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3"/>
          <w:sz w:val="18"/>
          <w:lang w:val="pl-PL"/>
        </w:rPr>
        <w:t>mu</w:t>
      </w:r>
      <w:r w:rsidRPr="00DF38FD">
        <w:rPr>
          <w:rFonts w:ascii="Arial"/>
          <w:color w:val="000000"/>
          <w:spacing w:val="-3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byly</w:t>
      </w:r>
      <w:proofErr w:type="spellEnd"/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předloženy</w:t>
      </w:r>
      <w:proofErr w:type="spellEnd"/>
      <w:r w:rsidRPr="00DF38FD">
        <w:rPr>
          <w:rFonts w:ascii="Arial"/>
          <w:color w:val="000000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spolu</w:t>
      </w:r>
      <w:proofErr w:type="spellEnd"/>
      <w:r w:rsidRPr="00DF38FD">
        <w:rPr>
          <w:rFonts w:ascii="Arial"/>
          <w:color w:val="000000"/>
          <w:spacing w:val="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s</w:t>
      </w:r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Obchodními</w:t>
      </w:r>
      <w:proofErr w:type="spellEnd"/>
    </w:p>
    <w:p w14:paraId="4747E45A" w14:textId="77777777" w:rsidR="00BB2461" w:rsidRPr="00DF38FD" w:rsidRDefault="00000000">
      <w:pPr>
        <w:framePr w:w="10304" w:wrap="auto" w:hAnchor="text" w:x="926" w:y="13945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podmínkami</w:t>
      </w:r>
      <w:proofErr w:type="spellEnd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.</w:t>
      </w:r>
    </w:p>
    <w:p w14:paraId="2C103912" w14:textId="77777777" w:rsidR="00BB2461" w:rsidRPr="00DF38FD" w:rsidRDefault="00000000">
      <w:pPr>
        <w:framePr w:w="10252" w:wrap="auto" w:hAnchor="text" w:x="926" w:y="14708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r w:rsidRPr="00DF38FD">
        <w:rPr>
          <w:rFonts w:ascii="Arial" w:hAnsi="Arial" w:cs="Arial"/>
          <w:color w:val="000000"/>
          <w:sz w:val="18"/>
          <w:lang w:val="pl-PL"/>
        </w:rPr>
        <w:t>PRODÁVAJÍCÍ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-1"/>
          <w:sz w:val="18"/>
          <w:lang w:val="pl-PL"/>
        </w:rPr>
        <w:t>SE</w:t>
      </w:r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ZAVAZUJE</w:t>
      </w:r>
      <w:r w:rsidRPr="00DF38FD">
        <w:rPr>
          <w:rFonts w:ascii="Arial"/>
          <w:color w:val="000000"/>
          <w:spacing w:val="48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z w:val="18"/>
          <w:lang w:val="pl-PL"/>
        </w:rPr>
        <w:t>PŘEVÉST</w:t>
      </w:r>
      <w:r w:rsidRPr="00DF38FD">
        <w:rPr>
          <w:rFonts w:ascii="Arial"/>
          <w:color w:val="000000"/>
          <w:spacing w:val="48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z w:val="18"/>
          <w:lang w:val="pl-PL"/>
        </w:rPr>
        <w:t>VLASTNICKÉ</w:t>
      </w:r>
      <w:r w:rsidRPr="00DF38FD">
        <w:rPr>
          <w:rFonts w:ascii="Arial"/>
          <w:color w:val="000000"/>
          <w:spacing w:val="50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z w:val="18"/>
          <w:lang w:val="pl-PL"/>
        </w:rPr>
        <w:t>PRÁVO</w:t>
      </w:r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K</w:t>
      </w:r>
      <w:r w:rsidRPr="00DF38FD">
        <w:rPr>
          <w:rFonts w:ascii="Arial"/>
          <w:color w:val="000000"/>
          <w:spacing w:val="48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pacing w:val="-1"/>
          <w:sz w:val="18"/>
          <w:lang w:val="pl-PL"/>
        </w:rPr>
        <w:t>PŘEDMĚTU</w:t>
      </w:r>
      <w:r w:rsidRPr="00DF38FD">
        <w:rPr>
          <w:rFonts w:ascii="Arial"/>
          <w:color w:val="000000"/>
          <w:spacing w:val="51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z w:val="18"/>
          <w:lang w:val="pl-PL"/>
        </w:rPr>
        <w:t>KOUPĚ</w:t>
      </w:r>
      <w:r w:rsidRPr="00DF38FD">
        <w:rPr>
          <w:rFonts w:ascii="Arial"/>
          <w:color w:val="000000"/>
          <w:sz w:val="18"/>
          <w:lang w:val="pl-PL"/>
        </w:rPr>
        <w:t xml:space="preserve"> NA</w:t>
      </w:r>
      <w:r w:rsidRPr="00DF38FD">
        <w:rPr>
          <w:rFonts w:ascii="Arial"/>
          <w:color w:val="000000"/>
          <w:spacing w:val="50"/>
          <w:sz w:val="18"/>
          <w:lang w:val="pl-PL"/>
        </w:rPr>
        <w:t xml:space="preserve"> </w:t>
      </w:r>
      <w:r w:rsidRPr="00DF38FD">
        <w:rPr>
          <w:rFonts w:ascii="Arial" w:hAnsi="Arial" w:cs="Arial"/>
          <w:color w:val="000000"/>
          <w:sz w:val="18"/>
          <w:lang w:val="pl-PL"/>
        </w:rPr>
        <w:t>KUPUJÍCÍHO</w:t>
      </w:r>
      <w:r w:rsidRPr="00DF38FD">
        <w:rPr>
          <w:rFonts w:ascii="Arial"/>
          <w:color w:val="000000"/>
          <w:spacing w:val="-2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(v</w:t>
      </w:r>
      <w:r w:rsidRPr="00DF38FD">
        <w:rPr>
          <w:rFonts w:ascii="Arial"/>
          <w:color w:val="000000"/>
          <w:spacing w:val="-3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pacing w:val="1"/>
          <w:sz w:val="18"/>
          <w:lang w:val="pl-PL"/>
        </w:rPr>
        <w:t>souladu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s</w:t>
      </w:r>
    </w:p>
    <w:p w14:paraId="056A425B" w14:textId="77777777" w:rsidR="00BB2461" w:rsidRPr="00DF38FD" w:rsidRDefault="00000000">
      <w:pPr>
        <w:framePr w:w="10252" w:wrap="auto" w:hAnchor="text" w:x="926" w:y="14708"/>
        <w:widowControl w:val="0"/>
        <w:autoSpaceDE w:val="0"/>
        <w:autoSpaceDN w:val="0"/>
        <w:spacing w:before="53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Obchodními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podmínkami</w:t>
      </w:r>
      <w:proofErr w:type="spellEnd"/>
      <w:r w:rsidRPr="00DF38FD">
        <w:rPr>
          <w:rFonts w:ascii="Arial"/>
          <w:color w:val="000000"/>
          <w:spacing w:val="49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po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úplné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úhradě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proofErr w:type="spellStart"/>
      <w:r w:rsidRPr="00DF38FD">
        <w:rPr>
          <w:rFonts w:ascii="Arial" w:hAnsi="Arial" w:cs="Arial"/>
          <w:color w:val="000000"/>
          <w:spacing w:val="1"/>
          <w:sz w:val="18"/>
          <w:lang w:val="pl-PL"/>
        </w:rPr>
        <w:t>kupní</w:t>
      </w:r>
      <w:proofErr w:type="spellEnd"/>
      <w:r w:rsidRPr="00DF38FD">
        <w:rPr>
          <w:rFonts w:ascii="Arial"/>
          <w:color w:val="000000"/>
          <w:spacing w:val="-1"/>
          <w:sz w:val="18"/>
          <w:lang w:val="pl-PL"/>
        </w:rPr>
        <w:t xml:space="preserve"> </w:t>
      </w:r>
      <w:r w:rsidRPr="00DF38FD">
        <w:rPr>
          <w:rFonts w:ascii="Arial"/>
          <w:color w:val="000000"/>
          <w:spacing w:val="1"/>
          <w:sz w:val="18"/>
          <w:lang w:val="pl-PL"/>
        </w:rPr>
        <w:t>ceny)</w:t>
      </w:r>
    </w:p>
    <w:p w14:paraId="5880563A" w14:textId="77777777" w:rsidR="00BB2461" w:rsidRPr="00DF38FD" w:rsidRDefault="00000000">
      <w:pPr>
        <w:framePr w:w="291" w:wrap="auto" w:hAnchor="text" w:x="10258" w:y="16251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  <w:lang w:val="pl-PL"/>
        </w:rPr>
      </w:pPr>
      <w:r w:rsidRPr="00DF38FD">
        <w:rPr>
          <w:rFonts w:ascii="Tahoma" w:hAnsi="Tahoma" w:cs="Tahoma"/>
          <w:b/>
          <w:color w:val="000000"/>
          <w:sz w:val="12"/>
          <w:lang w:val="pl-PL"/>
        </w:rPr>
        <w:t>®</w:t>
      </w:r>
    </w:p>
    <w:p w14:paraId="4E78DF9D" w14:textId="77777777" w:rsidR="00BB2461" w:rsidRPr="00DF38FD" w:rsidRDefault="00000000">
      <w:pPr>
        <w:framePr w:w="2230" w:wrap="auto" w:hAnchor="text" w:x="8206" w:y="16297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  <w:lang w:val="pl-PL"/>
        </w:rPr>
      </w:pPr>
      <w:proofErr w:type="spellStart"/>
      <w:r w:rsidRPr="00DF38FD">
        <w:rPr>
          <w:rFonts w:ascii="Tahoma" w:hAnsi="Tahoma" w:cs="Tahoma"/>
          <w:color w:val="000000"/>
          <w:sz w:val="12"/>
          <w:lang w:val="pl-PL"/>
        </w:rPr>
        <w:t>Zpracováno</w:t>
      </w:r>
      <w:proofErr w:type="spellEnd"/>
      <w:r w:rsidRPr="00DF38FD">
        <w:rPr>
          <w:rFonts w:ascii="Tahoma"/>
          <w:color w:val="000000"/>
          <w:spacing w:val="1"/>
          <w:sz w:val="12"/>
          <w:lang w:val="pl-PL"/>
        </w:rPr>
        <w:t xml:space="preserve"> </w:t>
      </w:r>
      <w:r w:rsidRPr="00DF38FD">
        <w:rPr>
          <w:rFonts w:ascii="Tahoma"/>
          <w:color w:val="000000"/>
          <w:sz w:val="12"/>
          <w:lang w:val="pl-PL"/>
        </w:rPr>
        <w:t>programem</w:t>
      </w:r>
      <w:r w:rsidRPr="00DF38FD">
        <w:rPr>
          <w:rFonts w:ascii="Tahoma"/>
          <w:color w:val="000000"/>
          <w:spacing w:val="1"/>
          <w:sz w:val="12"/>
          <w:lang w:val="pl-PL"/>
        </w:rPr>
        <w:t xml:space="preserve"> </w:t>
      </w:r>
      <w:r w:rsidRPr="00DF38FD">
        <w:rPr>
          <w:rFonts w:ascii="Tahoma"/>
          <w:color w:val="000000"/>
          <w:sz w:val="12"/>
          <w:lang w:val="pl-PL"/>
        </w:rPr>
        <w:t>firmy</w:t>
      </w:r>
      <w:r w:rsidRPr="00DF38FD">
        <w:rPr>
          <w:rFonts w:ascii="Tahoma"/>
          <w:color w:val="000000"/>
          <w:spacing w:val="24"/>
          <w:sz w:val="12"/>
          <w:lang w:val="pl-PL"/>
        </w:rPr>
        <w:t xml:space="preserve"> </w:t>
      </w:r>
      <w:r w:rsidRPr="00DF38FD">
        <w:rPr>
          <w:rFonts w:ascii="Tahoma"/>
          <w:b/>
          <w:color w:val="000000"/>
          <w:spacing w:val="1"/>
          <w:sz w:val="14"/>
          <w:lang w:val="pl-PL"/>
        </w:rPr>
        <w:t>TEAS</w:t>
      </w:r>
    </w:p>
    <w:p w14:paraId="0E275D22" w14:textId="77777777" w:rsidR="00BB2461" w:rsidRPr="00DF38FD" w:rsidRDefault="00000000">
      <w:pPr>
        <w:framePr w:w="472" w:wrap="auto" w:hAnchor="text" w:x="10406" w:y="16297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  <w:lang w:val="pl-PL"/>
        </w:rPr>
      </w:pPr>
      <w:proofErr w:type="spellStart"/>
      <w:r w:rsidRPr="00DF38FD">
        <w:rPr>
          <w:rFonts w:ascii="Tahoma" w:hAnsi="Tahoma" w:cs="Tahoma"/>
          <w:b/>
          <w:color w:val="000000"/>
          <w:sz w:val="14"/>
          <w:lang w:val="pl-PL"/>
        </w:rPr>
        <w:t>Zlín</w:t>
      </w:r>
      <w:proofErr w:type="spellEnd"/>
    </w:p>
    <w:p w14:paraId="172CA5B0" w14:textId="6F00FC6E" w:rsidR="00BB2461" w:rsidRPr="00DF38FD" w:rsidRDefault="002576C3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6B6BE0E7" wp14:editId="78130A44">
            <wp:simplePos x="0" y="0"/>
            <wp:positionH relativeFrom="page">
              <wp:posOffset>394335</wp:posOffset>
            </wp:positionH>
            <wp:positionV relativeFrom="page">
              <wp:posOffset>347345</wp:posOffset>
            </wp:positionV>
            <wp:extent cx="6682105" cy="281305"/>
            <wp:effectExtent l="0" t="0" r="4445" b="4445"/>
            <wp:wrapNone/>
            <wp:docPr id="15" name="_x00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3360" behindDoc="1" locked="0" layoutInCell="1" allowOverlap="1" wp14:anchorId="249FF8F4" wp14:editId="22176F3C">
            <wp:simplePos x="0" y="0"/>
            <wp:positionH relativeFrom="page">
              <wp:posOffset>394335</wp:posOffset>
            </wp:positionH>
            <wp:positionV relativeFrom="page">
              <wp:posOffset>2393950</wp:posOffset>
            </wp:positionV>
            <wp:extent cx="6682105" cy="43815"/>
            <wp:effectExtent l="0" t="0" r="4445" b="0"/>
            <wp:wrapNone/>
            <wp:docPr id="14" name="_x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2336" behindDoc="1" locked="0" layoutInCell="1" allowOverlap="1" wp14:anchorId="281E6602" wp14:editId="07E6627D">
            <wp:simplePos x="0" y="0"/>
            <wp:positionH relativeFrom="page">
              <wp:posOffset>351790</wp:posOffset>
            </wp:positionH>
            <wp:positionV relativeFrom="page">
              <wp:posOffset>2571115</wp:posOffset>
            </wp:positionV>
            <wp:extent cx="6720205" cy="167005"/>
            <wp:effectExtent l="0" t="0" r="4445" b="4445"/>
            <wp:wrapNone/>
            <wp:docPr id="13" name="_x0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16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313C2B80" wp14:editId="4CFFAEEC">
            <wp:simplePos x="0" y="0"/>
            <wp:positionH relativeFrom="page">
              <wp:posOffset>351790</wp:posOffset>
            </wp:positionH>
            <wp:positionV relativeFrom="page">
              <wp:posOffset>3161030</wp:posOffset>
            </wp:positionV>
            <wp:extent cx="6720205" cy="100330"/>
            <wp:effectExtent l="0" t="0" r="4445" b="0"/>
            <wp:wrapNone/>
            <wp:docPr id="12" name="_x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0205" cy="1003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6C5D9FFE" wp14:editId="0EF32D24">
            <wp:simplePos x="0" y="0"/>
            <wp:positionH relativeFrom="page">
              <wp:posOffset>4537710</wp:posOffset>
            </wp:positionH>
            <wp:positionV relativeFrom="page">
              <wp:posOffset>5448300</wp:posOffset>
            </wp:positionV>
            <wp:extent cx="2596515" cy="52705"/>
            <wp:effectExtent l="0" t="0" r="0" b="4445"/>
            <wp:wrapNone/>
            <wp:docPr id="11" name="_x0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6515" cy="52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9264" behindDoc="1" locked="0" layoutInCell="1" allowOverlap="1" wp14:anchorId="5ECFD2F3" wp14:editId="51E9BC8C">
            <wp:simplePos x="0" y="0"/>
            <wp:positionH relativeFrom="page">
              <wp:posOffset>4537710</wp:posOffset>
            </wp:positionH>
            <wp:positionV relativeFrom="page">
              <wp:posOffset>4953000</wp:posOffset>
            </wp:positionV>
            <wp:extent cx="2493010" cy="38100"/>
            <wp:effectExtent l="0" t="0" r="2540" b="0"/>
            <wp:wrapNone/>
            <wp:docPr id="10" name="_x0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30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1" locked="0" layoutInCell="1" allowOverlap="1" wp14:anchorId="65DCA1E5" wp14:editId="673E08F0">
            <wp:simplePos x="0" y="0"/>
            <wp:positionH relativeFrom="page">
              <wp:posOffset>394335</wp:posOffset>
            </wp:positionH>
            <wp:positionV relativeFrom="page">
              <wp:posOffset>5800090</wp:posOffset>
            </wp:positionV>
            <wp:extent cx="6665595" cy="232410"/>
            <wp:effectExtent l="0" t="0" r="1905" b="0"/>
            <wp:wrapNone/>
            <wp:docPr id="9" name="_x0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5595" cy="2324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7216" behindDoc="1" locked="0" layoutInCell="1" allowOverlap="1" wp14:anchorId="5C3BC46D" wp14:editId="4E42798E">
            <wp:simplePos x="0" y="0"/>
            <wp:positionH relativeFrom="page">
              <wp:posOffset>394335</wp:posOffset>
            </wp:positionH>
            <wp:positionV relativeFrom="page">
              <wp:posOffset>10306685</wp:posOffset>
            </wp:positionV>
            <wp:extent cx="6682105" cy="196215"/>
            <wp:effectExtent l="0" t="0" r="4445" b="0"/>
            <wp:wrapNone/>
            <wp:docPr id="8" name="_x0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F38FD">
        <w:rPr>
          <w:rFonts w:ascii="Arial"/>
          <w:color w:val="FF0000"/>
          <w:sz w:val="2"/>
          <w:lang w:val="pl-PL"/>
        </w:rPr>
        <w:br w:type="page"/>
      </w:r>
    </w:p>
    <w:p w14:paraId="26DD1D97" w14:textId="77777777" w:rsidR="00BB2461" w:rsidRPr="00DF38FD" w:rsidRDefault="00000000">
      <w:pPr>
        <w:spacing w:before="0" w:after="0" w:line="0" w:lineRule="atLeast"/>
        <w:jc w:val="left"/>
        <w:rPr>
          <w:rFonts w:ascii="Arial"/>
          <w:color w:val="FF0000"/>
          <w:sz w:val="2"/>
          <w:lang w:val="pl-PL"/>
        </w:rPr>
      </w:pPr>
      <w:bookmarkStart w:id="1" w:name="br2"/>
      <w:bookmarkEnd w:id="1"/>
      <w:r w:rsidRPr="00DF38FD">
        <w:rPr>
          <w:rFonts w:ascii="Arial"/>
          <w:color w:val="FF0000"/>
          <w:sz w:val="2"/>
          <w:lang w:val="pl-PL"/>
        </w:rPr>
        <w:lastRenderedPageBreak/>
        <w:t xml:space="preserve"> </w:t>
      </w:r>
    </w:p>
    <w:p w14:paraId="0BC4FCBB" w14:textId="77777777" w:rsidR="00BB2461" w:rsidRPr="00DF38FD" w:rsidRDefault="00000000">
      <w:pPr>
        <w:framePr w:w="5774" w:wrap="auto" w:hAnchor="text" w:x="5518" w:y="584"/>
        <w:widowControl w:val="0"/>
        <w:autoSpaceDE w:val="0"/>
        <w:autoSpaceDN w:val="0"/>
        <w:spacing w:before="0" w:after="0" w:line="314" w:lineRule="exact"/>
        <w:jc w:val="left"/>
        <w:rPr>
          <w:rFonts w:ascii="Arial"/>
          <w:b/>
          <w:i/>
          <w:color w:val="000000"/>
          <w:sz w:val="28"/>
          <w:lang w:val="pl-PL"/>
        </w:rPr>
      </w:pPr>
      <w:r w:rsidRPr="00DF38FD">
        <w:rPr>
          <w:rFonts w:ascii="Arial" w:hAnsi="Arial" w:cs="Arial"/>
          <w:b/>
          <w:i/>
          <w:color w:val="000000"/>
          <w:spacing w:val="-1"/>
          <w:sz w:val="28"/>
          <w:lang w:val="pl-PL"/>
        </w:rPr>
        <w:t>ZÁVAZNÁ</w:t>
      </w:r>
      <w:r w:rsidRPr="00DF38FD">
        <w:rPr>
          <w:rFonts w:ascii="Arial"/>
          <w:b/>
          <w:i/>
          <w:color w:val="000000"/>
          <w:spacing w:val="1"/>
          <w:sz w:val="28"/>
          <w:lang w:val="pl-PL"/>
        </w:rPr>
        <w:t xml:space="preserve"> </w:t>
      </w:r>
      <w:r w:rsidRPr="00DF38FD">
        <w:rPr>
          <w:rFonts w:ascii="Arial" w:hAnsi="Arial" w:cs="Arial"/>
          <w:b/>
          <w:i/>
          <w:color w:val="000000"/>
          <w:sz w:val="28"/>
          <w:lang w:val="pl-PL"/>
        </w:rPr>
        <w:t>OBJEDNÁVKA</w:t>
      </w:r>
      <w:r w:rsidRPr="00DF38FD">
        <w:rPr>
          <w:rFonts w:ascii="Arial"/>
          <w:b/>
          <w:i/>
          <w:color w:val="000000"/>
          <w:spacing w:val="1"/>
          <w:sz w:val="28"/>
          <w:lang w:val="pl-PL"/>
        </w:rPr>
        <w:t xml:space="preserve"> </w:t>
      </w:r>
      <w:r w:rsidRPr="00DF38FD">
        <w:rPr>
          <w:rFonts w:ascii="Arial"/>
          <w:b/>
          <w:i/>
          <w:color w:val="000000"/>
          <w:sz w:val="28"/>
          <w:lang w:val="pl-PL"/>
        </w:rPr>
        <w:t>AUTOMOBILU</w:t>
      </w:r>
    </w:p>
    <w:p w14:paraId="1F20415E" w14:textId="77777777" w:rsidR="00BB2461" w:rsidRDefault="00000000">
      <w:pPr>
        <w:framePr w:w="5774" w:wrap="auto" w:hAnchor="text" w:x="5518" w:y="584"/>
        <w:widowControl w:val="0"/>
        <w:autoSpaceDE w:val="0"/>
        <w:autoSpaceDN w:val="0"/>
        <w:spacing w:before="106" w:after="0" w:line="314" w:lineRule="exact"/>
        <w:ind w:left="2863"/>
        <w:jc w:val="left"/>
        <w:rPr>
          <w:rFonts w:ascii="Arial"/>
          <w:b/>
          <w:color w:val="000000"/>
          <w:sz w:val="28"/>
        </w:rPr>
      </w:pPr>
      <w:r>
        <w:rPr>
          <w:rFonts w:ascii="Arial" w:hAnsi="Arial" w:cs="Arial"/>
          <w:b/>
          <w:i/>
          <w:color w:val="000000"/>
          <w:sz w:val="28"/>
        </w:rPr>
        <w:t>č.:</w:t>
      </w:r>
      <w:r>
        <w:rPr>
          <w:rFonts w:ascii="Arial"/>
          <w:b/>
          <w:i/>
          <w:color w:val="000000"/>
          <w:spacing w:val="910"/>
          <w:sz w:val="28"/>
        </w:rPr>
        <w:t xml:space="preserve"> </w:t>
      </w:r>
      <w:r>
        <w:rPr>
          <w:rFonts w:ascii="Arial"/>
          <w:b/>
          <w:color w:val="000000"/>
          <w:sz w:val="28"/>
        </w:rPr>
        <w:t>OH250127</w:t>
      </w:r>
    </w:p>
    <w:p w14:paraId="337865CD" w14:textId="77777777" w:rsidR="00BB2461" w:rsidRDefault="00000000">
      <w:pPr>
        <w:framePr w:w="2470" w:wrap="auto" w:hAnchor="text" w:x="958" w:y="1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Prodávající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14:paraId="2CE63B39" w14:textId="77777777" w:rsidR="00BB2461" w:rsidRDefault="00000000">
      <w:pPr>
        <w:framePr w:w="2470" w:wrap="auto" w:hAnchor="text" w:x="958" w:y="1412"/>
        <w:widowControl w:val="0"/>
        <w:autoSpaceDE w:val="0"/>
        <w:autoSpaceDN w:val="0"/>
        <w:spacing w:before="53" w:after="0" w:line="201" w:lineRule="exact"/>
        <w:ind w:left="900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VISTA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car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s.r.o.</w:t>
      </w:r>
      <w:proofErr w:type="spellEnd"/>
    </w:p>
    <w:p w14:paraId="177AB3B4" w14:textId="77777777" w:rsidR="00BB2461" w:rsidRDefault="00000000">
      <w:pPr>
        <w:framePr w:w="1013" w:wrap="auto" w:hAnchor="text" w:x="5965" w:y="1412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 w:hAnsi="Arial" w:cs="Arial"/>
          <w:b/>
          <w:color w:val="000000"/>
          <w:sz w:val="18"/>
        </w:rPr>
        <w:t>Kupující</w:t>
      </w:r>
      <w:proofErr w:type="spellEnd"/>
      <w:r>
        <w:rPr>
          <w:rFonts w:ascii="Arial" w:hAnsi="Arial" w:cs="Arial"/>
          <w:b/>
          <w:color w:val="000000"/>
          <w:sz w:val="18"/>
        </w:rPr>
        <w:t>:</w:t>
      </w:r>
    </w:p>
    <w:p w14:paraId="594CCA7E" w14:textId="77777777" w:rsidR="00BB2461" w:rsidRDefault="00000000">
      <w:pPr>
        <w:framePr w:w="3166" w:wrap="auto" w:hAnchor="text" w:x="6866" w:y="1667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centrum </w:t>
      </w:r>
      <w:proofErr w:type="spellStart"/>
      <w:r>
        <w:rPr>
          <w:rFonts w:ascii="Arial" w:hAnsi="Arial" w:cs="Arial"/>
          <w:b/>
          <w:color w:val="000000"/>
          <w:sz w:val="18"/>
        </w:rPr>
        <w:t>Hodonín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příspěvková</w:t>
      </w:r>
      <w:proofErr w:type="spellEnd"/>
    </w:p>
    <w:p w14:paraId="72013643" w14:textId="77777777" w:rsidR="00BB2461" w:rsidRDefault="00000000">
      <w:pPr>
        <w:framePr w:w="3166" w:wrap="auto" w:hAnchor="text" w:x="6866" w:y="1667"/>
        <w:widowControl w:val="0"/>
        <w:autoSpaceDE w:val="0"/>
        <w:autoSpaceDN w:val="0"/>
        <w:spacing w:before="32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Jarošova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1717/3</w:t>
      </w:r>
    </w:p>
    <w:p w14:paraId="338B9729" w14:textId="77777777" w:rsidR="00BB2461" w:rsidRDefault="00000000">
      <w:pPr>
        <w:framePr w:w="3166" w:wrap="auto" w:hAnchor="text" w:x="6866" w:y="1667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Hodonín</w:t>
      </w:r>
      <w:proofErr w:type="spellEnd"/>
    </w:p>
    <w:p w14:paraId="0D32CC40" w14:textId="77777777" w:rsidR="00BB2461" w:rsidRDefault="00000000">
      <w:pPr>
        <w:framePr w:w="1458" w:wrap="auto" w:hAnchor="text" w:x="1857" w:y="189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Brněnská</w:t>
      </w:r>
      <w:proofErr w:type="spellEnd"/>
      <w:r>
        <w:rPr>
          <w:rFonts w:ascii="Arial"/>
          <w:color w:val="000000"/>
          <w:spacing w:val="-1"/>
          <w:sz w:val="18"/>
        </w:rPr>
        <w:t xml:space="preserve"> </w:t>
      </w:r>
      <w:r>
        <w:rPr>
          <w:rFonts w:ascii="Arial"/>
          <w:color w:val="000000"/>
          <w:spacing w:val="1"/>
          <w:sz w:val="18"/>
        </w:rPr>
        <w:t>3955</w:t>
      </w:r>
    </w:p>
    <w:p w14:paraId="70D26A3F" w14:textId="77777777" w:rsidR="00BB2461" w:rsidRDefault="00000000">
      <w:pPr>
        <w:framePr w:w="1458" w:wrap="auto" w:hAnchor="text" w:x="1857" w:y="1899"/>
        <w:widowControl w:val="0"/>
        <w:autoSpaceDE w:val="0"/>
        <w:autoSpaceDN w:val="0"/>
        <w:spacing w:before="39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Hodonín</w:t>
      </w:r>
      <w:proofErr w:type="spellEnd"/>
    </w:p>
    <w:p w14:paraId="5342D92A" w14:textId="77777777" w:rsidR="00BB2461" w:rsidRDefault="00000000">
      <w:pPr>
        <w:framePr w:w="793" w:wrap="auto" w:hAnchor="text" w:x="958" w:y="2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695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01</w:t>
      </w:r>
    </w:p>
    <w:p w14:paraId="4691F7D9" w14:textId="77777777" w:rsidR="00BB2461" w:rsidRDefault="00000000">
      <w:pPr>
        <w:framePr w:w="793" w:wrap="auto" w:hAnchor="text" w:x="5966" w:y="21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r>
        <w:rPr>
          <w:rFonts w:ascii="Arial"/>
          <w:color w:val="000000"/>
          <w:sz w:val="18"/>
        </w:rPr>
        <w:t>695</w:t>
      </w:r>
      <w:r>
        <w:rPr>
          <w:rFonts w:ascii="Arial"/>
          <w:color w:val="000000"/>
          <w:spacing w:val="2"/>
          <w:sz w:val="18"/>
        </w:rPr>
        <w:t xml:space="preserve"> </w:t>
      </w:r>
      <w:r>
        <w:rPr>
          <w:rFonts w:ascii="Arial"/>
          <w:color w:val="000000"/>
          <w:sz w:val="18"/>
        </w:rPr>
        <w:t>01</w:t>
      </w:r>
    </w:p>
    <w:p w14:paraId="68DE26A2" w14:textId="77777777" w:rsidR="00BB2461" w:rsidRDefault="00000000">
      <w:pPr>
        <w:framePr w:w="1540" w:wrap="auto" w:hAnchor="text" w:x="6866" w:y="237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Česká</w:t>
      </w:r>
      <w:proofErr w:type="spellEnd"/>
      <w:r>
        <w:rPr>
          <w:rFonts w:ascii="Arial"/>
          <w:color w:val="000000"/>
          <w:spacing w:val="2"/>
          <w:sz w:val="18"/>
        </w:rPr>
        <w:t xml:space="preserve"> </w:t>
      </w:r>
      <w:proofErr w:type="spellStart"/>
      <w:r>
        <w:rPr>
          <w:rFonts w:ascii="Arial"/>
          <w:color w:val="000000"/>
          <w:spacing w:val="1"/>
          <w:sz w:val="18"/>
        </w:rPr>
        <w:t>republika</w:t>
      </w:r>
      <w:proofErr w:type="spellEnd"/>
    </w:p>
    <w:p w14:paraId="2D7CF6C9" w14:textId="77777777" w:rsidR="00BB2461" w:rsidRDefault="00000000">
      <w:pPr>
        <w:framePr w:w="1540" w:wrap="auto" w:hAnchor="text" w:x="6866" w:y="2379"/>
        <w:widowControl w:val="0"/>
        <w:autoSpaceDE w:val="0"/>
        <w:autoSpaceDN w:val="0"/>
        <w:spacing w:before="54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46937102</w:t>
      </w:r>
    </w:p>
    <w:p w14:paraId="2E144002" w14:textId="77777777" w:rsidR="00BB2461" w:rsidRDefault="00000000">
      <w:pPr>
        <w:framePr w:w="401" w:wrap="auto" w:hAnchor="text" w:x="958" w:y="2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</w:t>
      </w:r>
    </w:p>
    <w:p w14:paraId="59E84F09" w14:textId="77777777" w:rsidR="00BB2461" w:rsidRDefault="00000000">
      <w:pPr>
        <w:framePr w:w="955" w:wrap="auto" w:hAnchor="text" w:x="1858" w:y="2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25331248</w:t>
      </w:r>
    </w:p>
    <w:p w14:paraId="402D02F5" w14:textId="77777777" w:rsidR="00BB2461" w:rsidRDefault="00000000">
      <w:pPr>
        <w:framePr w:w="401" w:wrap="auto" w:hAnchor="text" w:x="5966" w:y="263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IČ</w:t>
      </w:r>
    </w:p>
    <w:p w14:paraId="19D7400E" w14:textId="77777777" w:rsidR="00BB2461" w:rsidRDefault="00000000">
      <w:pPr>
        <w:framePr w:w="624" w:wrap="auto" w:hAnchor="text" w:x="958" w:y="28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DIČ</w:t>
      </w:r>
    </w:p>
    <w:p w14:paraId="71C124C3" w14:textId="77777777" w:rsidR="00BB2461" w:rsidRDefault="00000000">
      <w:pPr>
        <w:framePr w:w="624" w:wrap="auto" w:hAnchor="text" w:x="958" w:y="2860"/>
        <w:widowControl w:val="0"/>
        <w:autoSpaceDE w:val="0"/>
        <w:autoSpaceDN w:val="0"/>
        <w:spacing w:before="6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Mobil</w:t>
      </w:r>
    </w:p>
    <w:p w14:paraId="19AC3837" w14:textId="77777777" w:rsidR="00BB2461" w:rsidRDefault="00000000">
      <w:pPr>
        <w:framePr w:w="1170" w:wrap="auto" w:hAnchor="text" w:x="1858" w:y="2860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CZ25331248</w:t>
      </w:r>
    </w:p>
    <w:p w14:paraId="24BF0BC7" w14:textId="77777777" w:rsidR="00BB2461" w:rsidRDefault="00000000">
      <w:pPr>
        <w:framePr w:w="624" w:wrap="auto" w:hAnchor="text" w:x="5966" w:y="3069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>Mobil</w:t>
      </w:r>
    </w:p>
    <w:p w14:paraId="6881114C" w14:textId="2DD6F982" w:rsidR="00BB2461" w:rsidRDefault="00000000">
      <w:pPr>
        <w:framePr w:w="2693" w:wrap="auto" w:hAnchor="text" w:x="5966" w:y="3294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pacing w:val="1"/>
          <w:sz w:val="16"/>
        </w:rPr>
        <w:t xml:space="preserve">El. </w:t>
      </w:r>
      <w:proofErr w:type="spellStart"/>
      <w:r>
        <w:rPr>
          <w:rFonts w:ascii="Arial"/>
          <w:color w:val="000000"/>
          <w:sz w:val="16"/>
        </w:rPr>
        <w:t>adresa</w:t>
      </w:r>
      <w:proofErr w:type="spellEnd"/>
      <w:r>
        <w:rPr>
          <w:rFonts w:ascii="Arial"/>
          <w:color w:val="000000"/>
          <w:spacing w:val="130"/>
          <w:sz w:val="16"/>
        </w:rPr>
        <w:t xml:space="preserve"> </w:t>
      </w:r>
    </w:p>
    <w:p w14:paraId="3A818B91" w14:textId="5E423ACF" w:rsidR="00BB2461" w:rsidRPr="00DF38FD" w:rsidRDefault="00000000">
      <w:pPr>
        <w:framePr w:w="2468" w:wrap="auto" w:hAnchor="text" w:x="958" w:y="3326"/>
        <w:widowControl w:val="0"/>
        <w:autoSpaceDE w:val="0"/>
        <w:autoSpaceDN w:val="0"/>
        <w:spacing w:before="0" w:after="0" w:line="180" w:lineRule="exact"/>
        <w:jc w:val="left"/>
        <w:rPr>
          <w:rFonts w:ascii="Arial"/>
          <w:color w:val="000000"/>
          <w:sz w:val="16"/>
          <w:lang w:val="pl-PL"/>
        </w:rPr>
      </w:pPr>
      <w:r w:rsidRPr="00DF38FD">
        <w:rPr>
          <w:rFonts w:ascii="Arial"/>
          <w:color w:val="000000"/>
          <w:spacing w:val="1"/>
          <w:sz w:val="16"/>
          <w:lang w:val="pl-PL"/>
        </w:rPr>
        <w:t xml:space="preserve">El. </w:t>
      </w:r>
      <w:proofErr w:type="spellStart"/>
      <w:r w:rsidRPr="00DF38FD">
        <w:rPr>
          <w:rFonts w:ascii="Arial"/>
          <w:color w:val="000000"/>
          <w:sz w:val="16"/>
          <w:lang w:val="pl-PL"/>
        </w:rPr>
        <w:t>adresa</w:t>
      </w:r>
      <w:proofErr w:type="spellEnd"/>
      <w:r w:rsidRPr="00DF38FD">
        <w:rPr>
          <w:rFonts w:ascii="Arial"/>
          <w:color w:val="000000"/>
          <w:spacing w:val="130"/>
          <w:sz w:val="16"/>
          <w:lang w:val="pl-PL"/>
        </w:rPr>
        <w:t xml:space="preserve"> </w:t>
      </w:r>
    </w:p>
    <w:p w14:paraId="16D4164A" w14:textId="77777777" w:rsidR="00BB2461" w:rsidRPr="00DF38FD" w:rsidRDefault="00000000">
      <w:pPr>
        <w:framePr w:w="2333" w:wrap="auto" w:hAnchor="text" w:x="926" w:y="3939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color w:val="000000"/>
          <w:sz w:val="18"/>
          <w:lang w:val="pl-PL"/>
        </w:rPr>
      </w:pPr>
      <w:proofErr w:type="spellStart"/>
      <w:r w:rsidRPr="00DF38FD">
        <w:rPr>
          <w:rFonts w:ascii="Arial" w:hAnsi="Arial" w:cs="Arial"/>
          <w:color w:val="000000"/>
          <w:sz w:val="18"/>
          <w:lang w:val="pl-PL"/>
        </w:rPr>
        <w:t>Hodonín</w:t>
      </w:r>
      <w:proofErr w:type="spellEnd"/>
      <w:r w:rsidRPr="00DF38FD">
        <w:rPr>
          <w:rFonts w:ascii="Arial" w:hAnsi="Arial" w:cs="Arial"/>
          <w:color w:val="000000"/>
          <w:sz w:val="18"/>
          <w:lang w:val="pl-PL"/>
        </w:rPr>
        <w:t>,</w:t>
      </w:r>
      <w:r w:rsidRPr="00DF38FD">
        <w:rPr>
          <w:rFonts w:ascii="Arial"/>
          <w:color w:val="000000"/>
          <w:spacing w:val="52"/>
          <w:sz w:val="18"/>
          <w:lang w:val="pl-PL"/>
        </w:rPr>
        <w:t xml:space="preserve"> </w:t>
      </w:r>
      <w:proofErr w:type="spellStart"/>
      <w:r w:rsidRPr="00DF38FD">
        <w:rPr>
          <w:rFonts w:ascii="Arial"/>
          <w:color w:val="000000"/>
          <w:sz w:val="18"/>
          <w:lang w:val="pl-PL"/>
        </w:rPr>
        <w:t>dne</w:t>
      </w:r>
      <w:proofErr w:type="spellEnd"/>
      <w:r w:rsidRPr="00DF38FD">
        <w:rPr>
          <w:rFonts w:ascii="Arial"/>
          <w:color w:val="000000"/>
          <w:spacing w:val="2"/>
          <w:sz w:val="18"/>
          <w:lang w:val="pl-PL"/>
        </w:rPr>
        <w:t xml:space="preserve"> </w:t>
      </w:r>
      <w:r w:rsidRPr="00DF38FD">
        <w:rPr>
          <w:rFonts w:ascii="Arial"/>
          <w:color w:val="000000"/>
          <w:sz w:val="18"/>
          <w:lang w:val="pl-PL"/>
        </w:rPr>
        <w:t>05.02.2025</w:t>
      </w:r>
    </w:p>
    <w:p w14:paraId="6167DBD7" w14:textId="77777777" w:rsidR="00BB2461" w:rsidRDefault="00000000">
      <w:pPr>
        <w:framePr w:w="1570" w:wrap="auto" w:hAnchor="text" w:x="926" w:y="43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VISTA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r>
        <w:rPr>
          <w:rFonts w:ascii="Arial"/>
          <w:b/>
          <w:color w:val="000000"/>
          <w:spacing w:val="1"/>
          <w:sz w:val="18"/>
        </w:rPr>
        <w:t>car</w:t>
      </w:r>
      <w:r>
        <w:rPr>
          <w:rFonts w:ascii="Arial"/>
          <w:b/>
          <w:color w:val="000000"/>
          <w:spacing w:val="-3"/>
          <w:sz w:val="18"/>
        </w:rPr>
        <w:t xml:space="preserve"> </w:t>
      </w:r>
      <w:proofErr w:type="spellStart"/>
      <w:r>
        <w:rPr>
          <w:rFonts w:ascii="Arial"/>
          <w:b/>
          <w:color w:val="000000"/>
          <w:sz w:val="18"/>
        </w:rPr>
        <w:t>s.r.o.</w:t>
      </w:r>
      <w:proofErr w:type="spellEnd"/>
    </w:p>
    <w:p w14:paraId="6869A178" w14:textId="77777777" w:rsidR="00BB2461" w:rsidRDefault="00000000">
      <w:pPr>
        <w:framePr w:w="3165" w:wrap="auto" w:hAnchor="text" w:x="7558" w:y="4395"/>
        <w:widowControl w:val="0"/>
        <w:autoSpaceDE w:val="0"/>
        <w:autoSpaceDN w:val="0"/>
        <w:spacing w:before="0" w:after="0" w:line="201" w:lineRule="exact"/>
        <w:jc w:val="left"/>
        <w:rPr>
          <w:rFonts w:ascii="Arial"/>
          <w:b/>
          <w:color w:val="000000"/>
          <w:sz w:val="18"/>
        </w:rPr>
      </w:pPr>
      <w:r>
        <w:rPr>
          <w:rFonts w:ascii="Arial"/>
          <w:b/>
          <w:color w:val="000000"/>
          <w:sz w:val="18"/>
        </w:rPr>
        <w:t>S -</w:t>
      </w:r>
      <w:r>
        <w:rPr>
          <w:rFonts w:ascii="Arial"/>
          <w:b/>
          <w:color w:val="000000"/>
          <w:spacing w:val="1"/>
          <w:sz w:val="18"/>
        </w:rPr>
        <w:t xml:space="preserve"> </w:t>
      </w:r>
      <w:r>
        <w:rPr>
          <w:rFonts w:ascii="Arial"/>
          <w:b/>
          <w:color w:val="000000"/>
          <w:sz w:val="18"/>
        </w:rPr>
        <w:t xml:space="preserve">centrum </w:t>
      </w:r>
      <w:proofErr w:type="spellStart"/>
      <w:r>
        <w:rPr>
          <w:rFonts w:ascii="Arial" w:hAnsi="Arial" w:cs="Arial"/>
          <w:b/>
          <w:color w:val="000000"/>
          <w:sz w:val="18"/>
        </w:rPr>
        <w:t>Hodonín</w:t>
      </w:r>
      <w:proofErr w:type="spellEnd"/>
      <w:r>
        <w:rPr>
          <w:rFonts w:ascii="Arial" w:hAnsi="Arial" w:cs="Arial"/>
          <w:b/>
          <w:color w:val="000000"/>
          <w:sz w:val="18"/>
        </w:rPr>
        <w:t>,</w:t>
      </w:r>
      <w:r>
        <w:rPr>
          <w:rFonts w:ascii="Arial"/>
          <w:b/>
          <w:color w:val="000000"/>
          <w:spacing w:val="-1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příspěvková</w:t>
      </w:r>
      <w:proofErr w:type="spellEnd"/>
    </w:p>
    <w:p w14:paraId="376454AE" w14:textId="77777777" w:rsidR="00BB2461" w:rsidRDefault="00000000">
      <w:pPr>
        <w:framePr w:w="2141" w:wrap="auto" w:hAnchor="text" w:x="1918" w:y="5430"/>
        <w:widowControl w:val="0"/>
        <w:autoSpaceDE w:val="0"/>
        <w:autoSpaceDN w:val="0"/>
        <w:spacing w:before="0" w:after="0" w:line="201" w:lineRule="exact"/>
        <w:ind w:left="816"/>
        <w:jc w:val="left"/>
        <w:rPr>
          <w:rFonts w:ascii="Arial"/>
          <w:b/>
          <w:color w:val="000000"/>
          <w:sz w:val="18"/>
        </w:rPr>
      </w:pPr>
      <w:r>
        <w:rPr>
          <w:rFonts w:ascii="Arial" w:hAnsi="Arial" w:cs="Arial"/>
          <w:b/>
          <w:color w:val="000000"/>
          <w:sz w:val="18"/>
        </w:rPr>
        <w:t>Lukáš</w:t>
      </w:r>
      <w:r>
        <w:rPr>
          <w:rFonts w:ascii="Arial"/>
          <w:b/>
          <w:color w:val="000000"/>
          <w:spacing w:val="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Slížek</w:t>
      </w:r>
      <w:proofErr w:type="spellEnd"/>
    </w:p>
    <w:p w14:paraId="1F117A1E" w14:textId="77777777" w:rsidR="00BB2461" w:rsidRDefault="00000000">
      <w:pPr>
        <w:framePr w:w="2141" w:wrap="auto" w:hAnchor="text" w:x="1918" w:y="5430"/>
        <w:widowControl w:val="0"/>
        <w:autoSpaceDE w:val="0"/>
        <w:autoSpaceDN w:val="0"/>
        <w:spacing w:before="63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z w:val="18"/>
        </w:rPr>
        <w:t>Prodávající</w:t>
      </w:r>
      <w:proofErr w:type="spellEnd"/>
    </w:p>
    <w:p w14:paraId="7C86A1BE" w14:textId="77777777" w:rsidR="00BB2461" w:rsidRDefault="00000000">
      <w:pPr>
        <w:framePr w:w="2082" w:wrap="auto" w:hAnchor="text" w:x="8667" w:y="5430"/>
        <w:widowControl w:val="0"/>
        <w:autoSpaceDE w:val="0"/>
        <w:autoSpaceDN w:val="0"/>
        <w:spacing w:before="0" w:after="0" w:line="201" w:lineRule="exact"/>
        <w:ind w:left="300"/>
        <w:jc w:val="left"/>
        <w:rPr>
          <w:rFonts w:ascii="Arial"/>
          <w:b/>
          <w:color w:val="000000"/>
          <w:sz w:val="18"/>
        </w:rPr>
      </w:pPr>
      <w:proofErr w:type="spellStart"/>
      <w:r>
        <w:rPr>
          <w:rFonts w:ascii="Arial"/>
          <w:b/>
          <w:color w:val="000000"/>
          <w:sz w:val="18"/>
        </w:rPr>
        <w:t>Bc</w:t>
      </w:r>
      <w:proofErr w:type="spellEnd"/>
      <w:r>
        <w:rPr>
          <w:rFonts w:ascii="Arial"/>
          <w:b/>
          <w:color w:val="000000"/>
          <w:sz w:val="18"/>
        </w:rPr>
        <w:t xml:space="preserve">. </w:t>
      </w:r>
      <w:r>
        <w:rPr>
          <w:rFonts w:ascii="Arial" w:hAnsi="Arial" w:cs="Arial"/>
          <w:b/>
          <w:color w:val="000000"/>
          <w:sz w:val="18"/>
        </w:rPr>
        <w:t>Václav</w:t>
      </w:r>
      <w:r>
        <w:rPr>
          <w:rFonts w:ascii="Arial"/>
          <w:b/>
          <w:color w:val="000000"/>
          <w:spacing w:val="-2"/>
          <w:sz w:val="18"/>
        </w:rPr>
        <w:t xml:space="preserve"> </w:t>
      </w:r>
      <w:proofErr w:type="spellStart"/>
      <w:r>
        <w:rPr>
          <w:rFonts w:ascii="Arial" w:hAnsi="Arial" w:cs="Arial"/>
          <w:b/>
          <w:color w:val="000000"/>
          <w:sz w:val="18"/>
        </w:rPr>
        <w:t>Polách</w:t>
      </w:r>
      <w:proofErr w:type="spellEnd"/>
    </w:p>
    <w:p w14:paraId="53F7F5DA" w14:textId="77777777" w:rsidR="00BB2461" w:rsidRDefault="00000000">
      <w:pPr>
        <w:framePr w:w="2082" w:wrap="auto" w:hAnchor="text" w:x="8667" w:y="5430"/>
        <w:widowControl w:val="0"/>
        <w:autoSpaceDE w:val="0"/>
        <w:autoSpaceDN w:val="0"/>
        <w:spacing w:before="63" w:after="0" w:line="201" w:lineRule="exact"/>
        <w:jc w:val="left"/>
        <w:rPr>
          <w:rFonts w:ascii="Arial"/>
          <w:color w:val="000000"/>
          <w:sz w:val="18"/>
        </w:rPr>
      </w:pPr>
      <w:proofErr w:type="spellStart"/>
      <w:r>
        <w:rPr>
          <w:rFonts w:ascii="Arial" w:hAnsi="Arial" w:cs="Arial"/>
          <w:color w:val="000000"/>
          <w:spacing w:val="1"/>
          <w:sz w:val="18"/>
        </w:rPr>
        <w:t>Kupující</w:t>
      </w:r>
      <w:proofErr w:type="spellEnd"/>
    </w:p>
    <w:p w14:paraId="6A9F8189" w14:textId="77777777" w:rsidR="00BB2461" w:rsidRDefault="00000000">
      <w:pPr>
        <w:framePr w:w="291" w:wrap="auto" w:hAnchor="text" w:x="10258" w:y="16251"/>
        <w:widowControl w:val="0"/>
        <w:autoSpaceDE w:val="0"/>
        <w:autoSpaceDN w:val="0"/>
        <w:spacing w:before="0" w:after="0" w:line="145" w:lineRule="exact"/>
        <w:jc w:val="left"/>
        <w:rPr>
          <w:rFonts w:ascii="Times New Roman"/>
          <w:color w:val="000000"/>
          <w:sz w:val="12"/>
        </w:rPr>
      </w:pPr>
      <w:r>
        <w:rPr>
          <w:rFonts w:ascii="Tahoma" w:hAnsi="Tahoma" w:cs="Tahoma"/>
          <w:b/>
          <w:color w:val="000000"/>
          <w:sz w:val="12"/>
        </w:rPr>
        <w:t>®</w:t>
      </w:r>
    </w:p>
    <w:p w14:paraId="043960B4" w14:textId="77777777" w:rsidR="00BB2461" w:rsidRDefault="00000000">
      <w:pPr>
        <w:framePr w:w="2230" w:wrap="auto" w:hAnchor="text" w:x="8206" w:y="16297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</w:rPr>
      </w:pPr>
      <w:proofErr w:type="spellStart"/>
      <w:r>
        <w:rPr>
          <w:rFonts w:ascii="Tahoma" w:hAnsi="Tahoma" w:cs="Tahoma"/>
          <w:color w:val="000000"/>
          <w:sz w:val="12"/>
        </w:rPr>
        <w:t>Zpracováno</w:t>
      </w:r>
      <w:proofErr w:type="spellEnd"/>
      <w:r>
        <w:rPr>
          <w:rFonts w:ascii="Tahoma"/>
          <w:color w:val="000000"/>
          <w:spacing w:val="1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programem</w:t>
      </w:r>
      <w:proofErr w:type="spellEnd"/>
      <w:r>
        <w:rPr>
          <w:rFonts w:ascii="Tahoma"/>
          <w:color w:val="000000"/>
          <w:spacing w:val="1"/>
          <w:sz w:val="12"/>
        </w:rPr>
        <w:t xml:space="preserve"> </w:t>
      </w:r>
      <w:proofErr w:type="spellStart"/>
      <w:r>
        <w:rPr>
          <w:rFonts w:ascii="Tahoma"/>
          <w:color w:val="000000"/>
          <w:sz w:val="12"/>
        </w:rPr>
        <w:t>firmy</w:t>
      </w:r>
      <w:proofErr w:type="spellEnd"/>
      <w:r>
        <w:rPr>
          <w:rFonts w:ascii="Tahoma"/>
          <w:color w:val="000000"/>
          <w:spacing w:val="24"/>
          <w:sz w:val="12"/>
        </w:rPr>
        <w:t xml:space="preserve"> </w:t>
      </w:r>
      <w:r>
        <w:rPr>
          <w:rFonts w:ascii="Tahoma"/>
          <w:b/>
          <w:color w:val="000000"/>
          <w:spacing w:val="1"/>
          <w:sz w:val="14"/>
        </w:rPr>
        <w:t>TEAS</w:t>
      </w:r>
    </w:p>
    <w:p w14:paraId="283F9D81" w14:textId="77777777" w:rsidR="00BB2461" w:rsidRDefault="00000000">
      <w:pPr>
        <w:framePr w:w="472" w:wrap="auto" w:hAnchor="text" w:x="10406" w:y="16297"/>
        <w:widowControl w:val="0"/>
        <w:autoSpaceDE w:val="0"/>
        <w:autoSpaceDN w:val="0"/>
        <w:spacing w:before="0" w:after="0" w:line="168" w:lineRule="exact"/>
        <w:jc w:val="left"/>
        <w:rPr>
          <w:rFonts w:ascii="Times New Roman"/>
          <w:color w:val="000000"/>
          <w:sz w:val="14"/>
        </w:rPr>
      </w:pPr>
      <w:r>
        <w:rPr>
          <w:rFonts w:ascii="Tahoma" w:hAnsi="Tahoma" w:cs="Tahoma"/>
          <w:b/>
          <w:color w:val="000000"/>
          <w:sz w:val="14"/>
        </w:rPr>
        <w:t>Zlín</w:t>
      </w:r>
    </w:p>
    <w:p w14:paraId="2B8A159D" w14:textId="1EDD0BEF" w:rsidR="00BB2461" w:rsidRDefault="002576C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</w:rPr>
        <w:drawing>
          <wp:anchor distT="0" distB="0" distL="114300" distR="114300" simplePos="0" relativeHeight="251656192" behindDoc="1" locked="0" layoutInCell="1" allowOverlap="1" wp14:anchorId="7BEB7B8F" wp14:editId="416802DC">
            <wp:simplePos x="0" y="0"/>
            <wp:positionH relativeFrom="page">
              <wp:posOffset>394335</wp:posOffset>
            </wp:positionH>
            <wp:positionV relativeFrom="page">
              <wp:posOffset>347345</wp:posOffset>
            </wp:positionV>
            <wp:extent cx="6682105" cy="281305"/>
            <wp:effectExtent l="0" t="0" r="4445" b="4445"/>
            <wp:wrapNone/>
            <wp:docPr id="7" name="_x0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2813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5168" behindDoc="1" locked="0" layoutInCell="1" allowOverlap="1" wp14:anchorId="13F027B8" wp14:editId="2C1875B2">
            <wp:simplePos x="0" y="0"/>
            <wp:positionH relativeFrom="page">
              <wp:posOffset>394335</wp:posOffset>
            </wp:positionH>
            <wp:positionV relativeFrom="page">
              <wp:posOffset>2393950</wp:posOffset>
            </wp:positionV>
            <wp:extent cx="6682105" cy="43815"/>
            <wp:effectExtent l="0" t="0" r="4445" b="0"/>
            <wp:wrapNone/>
            <wp:docPr id="6" name="_x0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438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144" behindDoc="1" locked="0" layoutInCell="1" allowOverlap="1" wp14:anchorId="7F30809A" wp14:editId="46D67377">
            <wp:simplePos x="0" y="0"/>
            <wp:positionH relativeFrom="page">
              <wp:posOffset>575310</wp:posOffset>
            </wp:positionH>
            <wp:positionV relativeFrom="page">
              <wp:posOffset>3575050</wp:posOffset>
            </wp:positionV>
            <wp:extent cx="1863090" cy="38100"/>
            <wp:effectExtent l="0" t="0" r="3810" b="0"/>
            <wp:wrapNone/>
            <wp:docPr id="5" name="_x00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120" behindDoc="1" locked="0" layoutInCell="1" allowOverlap="1" wp14:anchorId="02C28E15" wp14:editId="20390736">
            <wp:simplePos x="0" y="0"/>
            <wp:positionH relativeFrom="page">
              <wp:posOffset>4786630</wp:posOffset>
            </wp:positionH>
            <wp:positionV relativeFrom="page">
              <wp:posOffset>3575050</wp:posOffset>
            </wp:positionV>
            <wp:extent cx="1863090" cy="38100"/>
            <wp:effectExtent l="0" t="0" r="3810" b="0"/>
            <wp:wrapNone/>
            <wp:docPr id="4" name="_x00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6309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2096" behindDoc="1" locked="0" layoutInCell="1" allowOverlap="1" wp14:anchorId="7CD17219" wp14:editId="412414A6">
            <wp:simplePos x="0" y="0"/>
            <wp:positionH relativeFrom="page">
              <wp:posOffset>414020</wp:posOffset>
            </wp:positionH>
            <wp:positionV relativeFrom="page">
              <wp:posOffset>2452370</wp:posOffset>
            </wp:positionV>
            <wp:extent cx="6645910" cy="38100"/>
            <wp:effectExtent l="0" t="0" r="2540" b="0"/>
            <wp:wrapNone/>
            <wp:docPr id="3" name="_x00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1072" behindDoc="1" locked="0" layoutInCell="1" allowOverlap="1" wp14:anchorId="0A132B50" wp14:editId="669D71D0">
            <wp:simplePos x="0" y="0"/>
            <wp:positionH relativeFrom="page">
              <wp:posOffset>394335</wp:posOffset>
            </wp:positionH>
            <wp:positionV relativeFrom="page">
              <wp:posOffset>10306685</wp:posOffset>
            </wp:positionV>
            <wp:extent cx="6682105" cy="196215"/>
            <wp:effectExtent l="0" t="0" r="4445" b="0"/>
            <wp:wrapNone/>
            <wp:docPr id="2" name="_x00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82105" cy="1962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BB246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" w:fontKey="{BC85DE26-3A95-4A86-A89B-074E65C83238}"/>
    <w:embedBold r:id="rId2" w:fontKey="{9FC61EE2-3D4E-4F03-B31A-EE60B5C2B97D}"/>
    <w:embedBoldItalic r:id="rId3" w:fontKey="{23152B6D-591B-4FB1-85A0-D2CF43440A00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  <w:embedRegular r:id="rId4" w:fontKey="{41804566-E8D9-4F8E-899A-0B99E746E520}"/>
    <w:embedBold r:id="rId5" w:fontKey="{8FED9615-8554-45EA-8038-00329A6A6733}"/>
    <w:embedBoldItalic r:id="rId6" w:fontKey="{DFBD3AEA-7B62-4A8C-9067-723270E6BB67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  <w:embedRegular r:id="rId7" w:fontKey="{6019F88A-3340-4578-B132-A2401DA44909}"/>
    <w:embedBold r:id="rId8" w:fontKey="{6E5687C7-42C9-45AB-906C-75B29C5FA1F5}"/>
    <w:embedBoldItalic r:id="rId9" w:fontKey="{3997424C-0A84-46F5-BFE6-A161F400BB1C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0" w:fontKey="{EA9F2377-2B14-4361-985D-BD595AF6D56D}"/>
    <w:embedBold r:id="rId11" w:fontKey="{309556CC-A5C1-4E42-ADDD-804186F4BD45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12" w:fontKey="{1DB32E61-9196-4BEC-8F42-601DA2DBF12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embedSystemFonts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5B2D"/>
    <w:rsid w:val="0022523B"/>
    <w:rsid w:val="002576C3"/>
    <w:rsid w:val="00B06B85"/>
    <w:rsid w:val="00BA5B2D"/>
    <w:rsid w:val="00BB2461"/>
    <w:rsid w:val="00DB5C3D"/>
    <w:rsid w:val="00DF38FD"/>
    <w:rsid w:val="00F021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9BCEDD2"/>
  <w15:docId w15:val="{995BC92A-801B-4B63-8FA9-92D54D517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cs-CZ" w:eastAsia="cs-CZ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0" w:defSemiHidden="0" w:defUnhideWhenUsed="0" w:defQFormat="0" w:count="376"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pPr>
      <w:spacing w:before="120" w:after="240"/>
      <w:jc w:val="both"/>
    </w:pPr>
    <w:rPr>
      <w:sz w:val="22"/>
      <w:szCs w:val="22"/>
      <w:lang w:val="en-US"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Bezseznamu1">
    <w:name w:val="Bez seznamu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472</Words>
  <Characters>2791</Characters>
  <Application>Microsoft Office Word</Application>
  <DocSecurity>0</DocSecurity>
  <Lines>23</Lines>
  <Paragraphs>6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>Aspose</Company>
  <LinksUpToDate>false</LinksUpToDate>
  <CharactersWithSpaces>3257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Petr Brichta</cp:lastModifiedBy>
  <cp:revision>4</cp:revision>
  <dcterms:created xsi:type="dcterms:W3CDTF">2025-02-26T10:43:00Z</dcterms:created>
  <dcterms:modified xsi:type="dcterms:W3CDTF">2025-02-27T07:55:00Z</dcterms:modified>
</cp:coreProperties>
</file>