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8981C" w14:textId="77777777" w:rsidR="00F12477" w:rsidRDefault="007C444B">
      <w:pPr>
        <w:pStyle w:val="Nadpis1"/>
        <w:spacing w:after="421"/>
        <w:ind w:left="-8798" w:right="-12"/>
      </w:pPr>
      <w:r>
        <w:t>Objednávka 0086/2025</w:t>
      </w:r>
    </w:p>
    <w:p w14:paraId="4410401D" w14:textId="77777777" w:rsidR="00F12477" w:rsidRDefault="007C444B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1D26CA2" wp14:editId="309E67B5">
                <wp:simplePos x="0" y="0"/>
                <wp:positionH relativeFrom="column">
                  <wp:posOffset>3238500</wp:posOffset>
                </wp:positionH>
                <wp:positionV relativeFrom="paragraph">
                  <wp:posOffset>-54603</wp:posOffset>
                </wp:positionV>
                <wp:extent cx="3389102" cy="1065451"/>
                <wp:effectExtent l="0" t="0" r="0" b="0"/>
                <wp:wrapSquare wrapText="bothSides"/>
                <wp:docPr id="917" name="Group 9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102" cy="1065451"/>
                          <a:chOff x="0" y="0"/>
                          <a:chExt cx="3389102" cy="1065451"/>
                        </a:xfrm>
                      </wpg:grpSpPr>
                      <wps:wsp>
                        <wps:cNvPr id="1419" name="Shape 1419"/>
                        <wps:cNvSpPr/>
                        <wps:spPr>
                          <a:xfrm>
                            <a:off x="0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0" name="Shape 1420"/>
                        <wps:cNvSpPr/>
                        <wps:spPr>
                          <a:xfrm>
                            <a:off x="3379577" y="54604"/>
                            <a:ext cx="9525" cy="1010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1010846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1010846"/>
                                </a:lnTo>
                                <a:lnTo>
                                  <a:pt x="0" y="10108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1" name="Shape 1421"/>
                        <wps:cNvSpPr/>
                        <wps:spPr>
                          <a:xfrm>
                            <a:off x="0" y="54604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2" name="Shape 1422"/>
                        <wps:cNvSpPr/>
                        <wps:spPr>
                          <a:xfrm>
                            <a:off x="0" y="1055926"/>
                            <a:ext cx="338910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9102" h="9525">
                                <a:moveTo>
                                  <a:pt x="0" y="0"/>
                                </a:moveTo>
                                <a:lnTo>
                                  <a:pt x="3389102" y="0"/>
                                </a:lnTo>
                                <a:lnTo>
                                  <a:pt x="338910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Rectangle 25"/>
                        <wps:cNvSpPr/>
                        <wps:spPr>
                          <a:xfrm>
                            <a:off x="90000" y="193312"/>
                            <a:ext cx="1790974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C5E496" w14:textId="77777777" w:rsidR="00F12477" w:rsidRDefault="007C444B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Architektura, s.r.o.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90000" y="384111"/>
                            <a:ext cx="1120163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276F95" w14:textId="77777777" w:rsidR="00F12477" w:rsidRDefault="007C444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Vikova 15/1142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8" name="Rectangle 828"/>
                        <wps:cNvSpPr/>
                        <wps:spPr>
                          <a:xfrm>
                            <a:off x="90000" y="526497"/>
                            <a:ext cx="457956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A723CA" w14:textId="77777777" w:rsidR="00F12477" w:rsidRDefault="007C444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14000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0" name="Rectangle 830"/>
                        <wps:cNvSpPr/>
                        <wps:spPr>
                          <a:xfrm>
                            <a:off x="434328" y="526497"/>
                            <a:ext cx="576727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C2300C" w14:textId="77777777" w:rsidR="00F12477" w:rsidRDefault="007C444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, Praha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9" name="Rectangle 829"/>
                        <wps:cNvSpPr/>
                        <wps:spPr>
                          <a:xfrm>
                            <a:off x="867957" y="526497"/>
                            <a:ext cx="91591" cy="183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36EE90" w14:textId="77777777" w:rsidR="00F12477" w:rsidRDefault="007C444B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07995" y="737812"/>
                            <a:ext cx="2222609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EFAD9B" w14:textId="77777777" w:rsidR="00F12477" w:rsidRDefault="007C444B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IČ: 26505525, DIČ: CZ26505525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07995" y="869245"/>
                            <a:ext cx="1521081" cy="16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DAE3DD" w14:textId="77777777" w:rsidR="00F12477" w:rsidRDefault="007C444B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Číslo dodavatele: Arch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3" name="Shape 1423"/>
                        <wps:cNvSpPr/>
                        <wps:spPr>
                          <a:xfrm>
                            <a:off x="90000" y="0"/>
                            <a:ext cx="506942" cy="133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6942" h="133200">
                                <a:moveTo>
                                  <a:pt x="0" y="0"/>
                                </a:moveTo>
                                <a:lnTo>
                                  <a:pt x="506942" y="0"/>
                                </a:lnTo>
                                <a:lnTo>
                                  <a:pt x="506942" y="133200"/>
                                </a:lnTo>
                                <a:lnTo>
                                  <a:pt x="0" y="133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08000" y="19694"/>
                            <a:ext cx="608472" cy="150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AB9D6A" w14:textId="77777777" w:rsidR="00F12477" w:rsidRDefault="007C444B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Dodavatel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D26CA2" id="Group 917" o:spid="_x0000_s1026" style="position:absolute;margin-left:255pt;margin-top:-4.3pt;width:266.85pt;height:83.9pt;z-index:251658240" coordsize="33891,10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">
                <v:shape id="Shape 1419" o:spid="_x0000_s1027" style="position:absolute;top:546;width:95;height:10108;visibility:visible;mso-wrap-style:square;v-text-anchor:top" coordsize="9525,1010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" path="m,l9525,r,1010846l,1010846,,e" fillcolor="black" stroked="f" strokeweight="0">
                  <v:stroke miterlimit="83231f" joinstyle="miter"/>
                  <v:path arrowok="t" textboxrect="0,0,9525,1010846"/>
                </v:shape>
                <v:shape id="Shape 1420" o:spid="_x0000_s1028" style="position:absolute;left:33795;top:546;width:96;height:10108;visibility:visible;mso-wrap-style:square;v-text-anchor:top" coordsize="9525,1010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" path="m,l9525,r,1010846l,1010846,,e" fillcolor="black" stroked="f" strokeweight="0">
                  <v:stroke miterlimit="83231f" joinstyle="miter"/>
                  <v:path arrowok="t" textboxrect="0,0,9525,1010846"/>
                </v:shape>
                <v:shape id="Shape 1421" o:spid="_x0000_s1029" style="position:absolute;top:546;width:33891;height:95;visibility:visible;mso-wrap-style:square;v-text-anchor:top" coordsize="338910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" path="m,l3389102,r,9525l,9525,,e" fillcolor="black" stroked="f" strokeweight="0">
                  <v:stroke miterlimit="83231f" joinstyle="miter"/>
                  <v:path arrowok="t" textboxrect="0,0,3389102,9525"/>
                </v:shape>
                <v:shape id="Shape 1422" o:spid="_x0000_s1030" style="position:absolute;top:10559;width:33891;height:95;visibility:visible;mso-wrap-style:square;v-text-anchor:top" coordsize="3389102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" path="m,l3389102,r,9525l,9525,,e" fillcolor="black" stroked="f" strokeweight="0">
                  <v:stroke miterlimit="83231f" joinstyle="miter"/>
                  <v:path arrowok="t" textboxrect="0,0,3389102,9525"/>
                </v:shape>
                <v:rect id="Rectangle 25" o:spid="_x0000_s1031" style="position:absolute;left:900;top:1933;width:17909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23C5E496" w14:textId="77777777" w:rsidR="00F12477" w:rsidRDefault="007C444B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Architektura, s.r.o.</w:t>
                        </w:r>
                      </w:p>
                    </w:txbxContent>
                  </v:textbox>
                </v:rect>
                <v:rect id="Rectangle 26" o:spid="_x0000_s1032" style="position:absolute;left:900;top:3841;width:11201;height:1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7C276F95" w14:textId="77777777" w:rsidR="00F12477" w:rsidRDefault="007C444B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Vikova 15/1142</w:t>
                        </w:r>
                      </w:p>
                    </w:txbxContent>
                  </v:textbox>
                </v:rect>
                <v:rect id="Rectangle 828" o:spid="_x0000_s1033" style="position:absolute;left:900;top:5264;width:4579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+qC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SAe&#10;hrXhTDgCcvYGAAD//wMAUEsBAi0AFAAGAAgAAAAhANvh9svuAAAAhQEAABMAAAAAAAAAAAAAAAAA&#10;AAAAAFtDb250ZW50X1R5cGVzXS54bWxQSwECLQAUAAYACAAAACEAWvQsW78AAAAVAQAACwAAAAAA&#10;AAAAAAAAAAAfAQAAX3JlbHMvLnJlbHNQSwECLQAUAAYACAAAACEAOgfqgsAAAADcAAAADwAAAAAA&#10;AAAAAAAAAAAHAgAAZHJzL2Rvd25yZXYueG1sUEsFBgAAAAADAAMAtwAAAPQCAAAAAA==&#10;" filled="f" stroked="f">
                  <v:textbox inset="0,0,0,0">
                    <w:txbxContent>
                      <w:p w14:paraId="1AA723CA" w14:textId="77777777" w:rsidR="00F12477" w:rsidRDefault="007C444B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14000</w:t>
                        </w:r>
                      </w:p>
                    </w:txbxContent>
                  </v:textbox>
                </v:rect>
                <v:rect id="Rectangle 830" o:spid="_x0000_s1034" style="position:absolute;left:4343;top:5264;width:5767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BZ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Q&#10;T8L8cCYcAbl4AwAA//8DAFBLAQItABQABgAIAAAAIQDb4fbL7gAAAIUBAAATAAAAAAAAAAAAAAAA&#10;AAAAAABbQ29udGVudF9UeXBlc10ueG1sUEsBAi0AFAAGAAgAAAAhAFr0LFu/AAAAFQEAAAsAAAAA&#10;AAAAAAAAAAAAHwEAAF9yZWxzLy5yZWxzUEsBAi0AFAAGAAgAAAAhAEGocFnBAAAA3AAAAA8AAAAA&#10;AAAAAAAAAAAABwIAAGRycy9kb3ducmV2LnhtbFBLBQYAAAAAAwADALcAAAD1AgAAAAA=&#10;" filled="f" stroked="f">
                  <v:textbox inset="0,0,0,0">
                    <w:txbxContent>
                      <w:p w14:paraId="4AC2300C" w14:textId="77777777" w:rsidR="00F12477" w:rsidRDefault="007C444B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, Praha </w:t>
                        </w:r>
                      </w:p>
                    </w:txbxContent>
                  </v:textbox>
                </v:rect>
                <v:rect id="Rectangle 829" o:spid="_x0000_s1035" style="position:absolute;left:8679;top:5264;width:916;height:1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08Z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QjxN4nglHQM7/AQAA//8DAFBLAQItABQABgAIAAAAIQDb4fbL7gAAAIUBAAATAAAAAAAAAAAA&#10;AAAAAAAAAABbQ29udGVudF9UeXBlc10ueG1sUEsBAi0AFAAGAAgAAAAhAFr0LFu/AAAAFQEAAAsA&#10;AAAAAAAAAAAAAAAAHwEAAF9yZWxzLy5yZWxzUEsBAi0AFAAGAAgAAAAhAFVLTxnEAAAA3AAAAA8A&#10;AAAAAAAAAAAAAAAABwIAAGRycy9kb3ducmV2LnhtbFBLBQYAAAAAAwADALcAAAD4AgAAAAA=&#10;" filled="f" stroked="f">
                  <v:textbox inset="0,0,0,0">
                    <w:txbxContent>
                      <w:p w14:paraId="7F36EE90" w14:textId="77777777" w:rsidR="00F12477" w:rsidRDefault="007C444B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4</w:t>
                        </w:r>
                      </w:p>
                    </w:txbxContent>
                  </v:textbox>
                </v:rect>
                <v:rect id="Rectangle 28" o:spid="_x0000_s1036" style="position:absolute;left:1079;top:7378;width:22227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18EFAD9B" w14:textId="77777777" w:rsidR="00F12477" w:rsidRDefault="007C444B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IČ: 26505525, DIČ: CZ26505525</w:t>
                        </w:r>
                      </w:p>
                    </w:txbxContent>
                  </v:textbox>
                </v:rect>
                <v:rect id="Rectangle 29" o:spid="_x0000_s1037" style="position:absolute;left:1079;top:8692;width:15211;height:1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65DAE3DD" w14:textId="77777777" w:rsidR="00F12477" w:rsidRDefault="007C444B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Číslo dodavatele: Arch</w:t>
                        </w:r>
                      </w:p>
                    </w:txbxContent>
                  </v:textbox>
                </v:rect>
                <v:shape id="Shape 1423" o:spid="_x0000_s1038" style="position:absolute;left:900;width:5069;height:1332;visibility:visible;mso-wrap-style:square;v-text-anchor:top" coordsize="506942,13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" path="m,l506942,r,133200l,133200,,e" stroked="f" strokeweight="0">
                  <v:stroke miterlimit="83231f" joinstyle="miter"/>
                  <v:path arrowok="t" textboxrect="0,0,506942,133200"/>
                </v:shape>
                <v:rect id="Rectangle 35" o:spid="_x0000_s1039" style="position:absolute;left:1080;top:196;width:6084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3EAB9D6A" w14:textId="77777777" w:rsidR="00F12477" w:rsidRDefault="007C444B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Dodavatel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</w:p>
    <w:p w14:paraId="3E787F7D" w14:textId="77777777" w:rsidR="00F12477" w:rsidRDefault="007C444B">
      <w:pPr>
        <w:spacing w:after="7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</w:p>
    <w:p w14:paraId="2FBFA7EB" w14:textId="77777777" w:rsidR="00F12477" w:rsidRDefault="007C444B">
      <w:pPr>
        <w:spacing w:after="66" w:line="250" w:lineRule="auto"/>
        <w:ind w:left="8" w:hanging="10"/>
      </w:pPr>
      <w:r>
        <w:rPr>
          <w:rFonts w:ascii="Arial" w:eastAsia="Arial" w:hAnsi="Arial" w:cs="Arial"/>
          <w:sz w:val="18"/>
        </w:rPr>
        <w:t>50008, Hradec Králové</w:t>
      </w:r>
    </w:p>
    <w:p w14:paraId="66999D1D" w14:textId="77777777" w:rsidR="00F12477" w:rsidRDefault="007C444B">
      <w:pPr>
        <w:tabs>
          <w:tab w:val="center" w:pos="2268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</w:p>
    <w:p w14:paraId="2E2D4AF6" w14:textId="77777777" w:rsidR="00F12477" w:rsidRDefault="007C444B">
      <w:pPr>
        <w:tabs>
          <w:tab w:val="center" w:pos="2288"/>
        </w:tabs>
        <w:spacing w:after="61" w:line="265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</w:p>
    <w:p w14:paraId="1AA188A6" w14:textId="77777777" w:rsidR="00F12477" w:rsidRDefault="007C444B">
      <w:pPr>
        <w:tabs>
          <w:tab w:val="center" w:pos="2578"/>
        </w:tabs>
        <w:spacing w:after="0" w:line="265" w:lineRule="auto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7C444B">
        <w:rPr>
          <w:rFonts w:ascii="Arial" w:eastAsia="Arial" w:hAnsi="Arial" w:cs="Arial"/>
          <w:b/>
          <w:sz w:val="18"/>
          <w:highlight w:val="black"/>
        </w:rPr>
        <w:t>Lusková Daniela</w:t>
      </w:r>
    </w:p>
    <w:tbl>
      <w:tblPr>
        <w:tblStyle w:val="TableGrid"/>
        <w:tblW w:w="384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67"/>
        <w:gridCol w:w="1981"/>
      </w:tblGrid>
      <w:tr w:rsidR="00F12477" w14:paraId="04D464D4" w14:textId="77777777">
        <w:trPr>
          <w:trHeight w:val="242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42041482" w14:textId="77777777" w:rsidR="00F12477" w:rsidRDefault="007C444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Dne: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1938EA7" w14:textId="77777777" w:rsidR="00F12477" w:rsidRDefault="007C444B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12.02.2025 9:21:09</w:t>
            </w:r>
          </w:p>
        </w:tc>
      </w:tr>
      <w:tr w:rsidR="00F12477" w14:paraId="25B52C4A" w14:textId="77777777">
        <w:trPr>
          <w:trHeight w:val="283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632CC96B" w14:textId="77777777" w:rsidR="00F12477" w:rsidRDefault="007C444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Telefon: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837F4BF" w14:textId="77777777" w:rsidR="00F12477" w:rsidRDefault="007C444B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495 405 311</w:t>
            </w:r>
          </w:p>
        </w:tc>
      </w:tr>
      <w:tr w:rsidR="00F12477" w14:paraId="7745167C" w14:textId="77777777">
        <w:trPr>
          <w:trHeight w:val="283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3270D1C0" w14:textId="77777777" w:rsidR="00F12477" w:rsidRDefault="007C444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Platební podmínky: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D2B7570" w14:textId="77777777" w:rsidR="00F12477" w:rsidRDefault="007C444B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18"/>
              </w:rPr>
              <w:t>14 dní od přijetí faktury</w:t>
            </w:r>
          </w:p>
        </w:tc>
      </w:tr>
      <w:tr w:rsidR="00F12477" w14:paraId="0CAEE1F5" w14:textId="77777777">
        <w:trPr>
          <w:trHeight w:val="242"/>
        </w:trPr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307C9A38" w14:textId="77777777" w:rsidR="00F12477" w:rsidRDefault="007C444B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Termín dodání: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73523E5" w14:textId="77777777" w:rsidR="00F12477" w:rsidRDefault="007C444B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30. 3. 2025</w:t>
            </w:r>
          </w:p>
        </w:tc>
      </w:tr>
    </w:tbl>
    <w:p w14:paraId="2C1F3EB5" w14:textId="77777777" w:rsidR="00F12477" w:rsidRDefault="007C444B">
      <w:pPr>
        <w:spacing w:after="691" w:line="265" w:lineRule="auto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45B58344" w14:textId="77777777" w:rsidR="00F12477" w:rsidRDefault="007C444B">
      <w:pPr>
        <w:tabs>
          <w:tab w:val="center" w:pos="1496"/>
          <w:tab w:val="center" w:pos="7082"/>
          <w:tab w:val="center" w:pos="8504"/>
          <w:tab w:val="right" w:pos="10412"/>
        </w:tabs>
        <w:spacing w:after="7" w:line="250" w:lineRule="auto"/>
        <w:ind w:left="-2"/>
      </w:pP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5F79958D" w14:textId="77777777" w:rsidR="00F12477" w:rsidRDefault="007C444B">
      <w:pPr>
        <w:spacing w:after="76"/>
        <w:ind w:left="13"/>
      </w:pPr>
      <w:r>
        <w:rPr>
          <w:noProof/>
        </w:rPr>
        <mc:AlternateContent>
          <mc:Choice Requires="wpg">
            <w:drawing>
              <wp:inline distT="0" distB="0" distL="0" distR="0" wp14:anchorId="47FD511D" wp14:editId="5C1D8E84">
                <wp:extent cx="6603528" cy="9525"/>
                <wp:effectExtent l="0" t="0" r="0" b="0"/>
                <wp:docPr id="919" name="Group 9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429" name="Shape 1429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0" name="Shape 1430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1" name="Shape 1431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2" name="Shape 1432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3" name="Shape 1433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19" style="width:519.963pt;height:0.75pt;mso-position-horizontal-relative:char;mso-position-vertical-relative:line" coordsize="66035,95">
                <v:shape id="Shape 1434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435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436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437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438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66B37DC" w14:textId="77777777" w:rsidR="00F12477" w:rsidRDefault="007C444B">
      <w:pPr>
        <w:spacing w:after="7" w:line="250" w:lineRule="auto"/>
        <w:ind w:left="1281" w:hanging="10"/>
      </w:pPr>
      <w:r>
        <w:rPr>
          <w:rFonts w:ascii="Arial" w:eastAsia="Arial" w:hAnsi="Arial" w:cs="Arial"/>
          <w:sz w:val="18"/>
        </w:rPr>
        <w:t>Projektová dokumentace Strom vzpomínek (statický</w:t>
      </w:r>
    </w:p>
    <w:p w14:paraId="6A4AD381" w14:textId="77777777" w:rsidR="00F12477" w:rsidRDefault="007C444B">
      <w:pPr>
        <w:tabs>
          <w:tab w:val="center" w:pos="3535"/>
          <w:tab w:val="center" w:pos="6905"/>
          <w:tab w:val="center" w:pos="7352"/>
          <w:tab w:val="center" w:pos="8414"/>
          <w:tab w:val="right" w:pos="10412"/>
        </w:tabs>
        <w:spacing w:after="3"/>
        <w:ind w:right="-12"/>
      </w:pPr>
      <w:r>
        <w:tab/>
      </w:r>
      <w:r>
        <w:rPr>
          <w:rFonts w:ascii="Arial" w:eastAsia="Arial" w:hAnsi="Arial" w:cs="Arial"/>
          <w:sz w:val="18"/>
        </w:rPr>
        <w:t>posudek, stavební část, projekt el. přípojky, výkaz výměr,</w:t>
      </w:r>
      <w:r>
        <w:rPr>
          <w:rFonts w:ascii="Arial" w:eastAsia="Arial" w:hAnsi="Arial" w:cs="Arial"/>
          <w:sz w:val="18"/>
        </w:rPr>
        <w:tab/>
        <w:t>1,00</w:t>
      </w:r>
      <w:r>
        <w:rPr>
          <w:rFonts w:ascii="Arial" w:eastAsia="Arial" w:hAnsi="Arial" w:cs="Arial"/>
          <w:sz w:val="18"/>
        </w:rPr>
        <w:tab/>
        <w:t>ks</w:t>
      </w:r>
      <w:r>
        <w:rPr>
          <w:rFonts w:ascii="Arial" w:eastAsia="Arial" w:hAnsi="Arial" w:cs="Arial"/>
          <w:sz w:val="18"/>
        </w:rPr>
        <w:tab/>
        <w:t>75 000,0000</w:t>
      </w:r>
      <w:r>
        <w:rPr>
          <w:rFonts w:ascii="Arial" w:eastAsia="Arial" w:hAnsi="Arial" w:cs="Arial"/>
          <w:sz w:val="18"/>
        </w:rPr>
        <w:tab/>
        <w:t>75 000,00</w:t>
      </w:r>
    </w:p>
    <w:p w14:paraId="53A0DADF" w14:textId="77777777" w:rsidR="00F12477" w:rsidRDefault="007C444B">
      <w:pPr>
        <w:spacing w:after="7" w:line="250" w:lineRule="auto"/>
        <w:ind w:left="1281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74F134A4" wp14:editId="647D7DD9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</w:rPr>
        <w:t>studie osvětlení, koordinace)</w:t>
      </w:r>
    </w:p>
    <w:p w14:paraId="5CF98323" w14:textId="77777777" w:rsidR="00F12477" w:rsidRDefault="007C444B">
      <w:pPr>
        <w:spacing w:after="322"/>
        <w:ind w:left="13" w:right="-25"/>
      </w:pPr>
      <w:r>
        <w:rPr>
          <w:noProof/>
        </w:rPr>
        <mc:AlternateContent>
          <mc:Choice Requires="wpg">
            <w:drawing>
              <wp:inline distT="0" distB="0" distL="0" distR="0" wp14:anchorId="3D51DADA" wp14:editId="0845C20D">
                <wp:extent cx="6619575" cy="9525"/>
                <wp:effectExtent l="0" t="0" r="0" b="0"/>
                <wp:docPr id="920" name="Group 9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0" style="width:521.226pt;height:0.75pt;mso-position-horizontal-relative:char;mso-position-vertical-relative:line" coordsize="66195,95">
                <v:shape id="Shape 58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4433" w:type="dxa"/>
        <w:tblInd w:w="5713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33"/>
      </w:tblGrid>
      <w:tr w:rsidR="00F12477" w14:paraId="69BFD20B" w14:textId="77777777">
        <w:trPr>
          <w:trHeight w:val="863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B28C5A8" w14:textId="77777777" w:rsidR="00F12477" w:rsidRDefault="007C444B">
            <w:pPr>
              <w:spacing w:after="108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  <w:p w14:paraId="1633A61C" w14:textId="77777777" w:rsidR="00F12477" w:rsidRDefault="007C444B">
            <w:pPr>
              <w:spacing w:after="108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  <w:p w14:paraId="56783F2F" w14:textId="77777777" w:rsidR="00F12477" w:rsidRDefault="007C444B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5E1CE50F" w14:textId="77777777" w:rsidR="00F12477" w:rsidRDefault="007C444B">
            <w:pPr>
              <w:spacing w:after="11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75 000,00 CZK</w:t>
            </w:r>
          </w:p>
          <w:p w14:paraId="158C5B60" w14:textId="77777777" w:rsidR="00F12477" w:rsidRDefault="007C444B">
            <w:pPr>
              <w:spacing w:after="113"/>
              <w:ind w:right="10"/>
              <w:jc w:val="right"/>
            </w:pPr>
            <w:r>
              <w:rPr>
                <w:rFonts w:ascii="Arial" w:eastAsia="Arial" w:hAnsi="Arial" w:cs="Arial"/>
                <w:sz w:val="18"/>
              </w:rPr>
              <w:t>15 750,00 CZK</w:t>
            </w:r>
          </w:p>
          <w:p w14:paraId="449A2D12" w14:textId="77777777" w:rsidR="00F12477" w:rsidRDefault="007C444B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90 750,00 CZK</w:t>
            </w:r>
          </w:p>
        </w:tc>
      </w:tr>
    </w:tbl>
    <w:p w14:paraId="7EE9ED46" w14:textId="77777777" w:rsidR="00F12477" w:rsidRDefault="007C444B">
      <w:pPr>
        <w:spacing w:after="103" w:line="265" w:lineRule="auto"/>
        <w:ind w:left="8" w:hanging="10"/>
      </w:pPr>
      <w:r>
        <w:rPr>
          <w:rFonts w:ascii="Arial" w:eastAsia="Arial" w:hAnsi="Arial" w:cs="Arial"/>
          <w:b/>
          <w:sz w:val="18"/>
        </w:rPr>
        <w:t>Nejsme plátci DPH.</w:t>
      </w:r>
    </w:p>
    <w:p w14:paraId="6F408B3E" w14:textId="77777777" w:rsidR="00F12477" w:rsidRDefault="007C444B">
      <w:pPr>
        <w:spacing w:after="99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1A2AAA42" w14:textId="77777777" w:rsidR="00F12477" w:rsidRDefault="007C444B">
      <w:pPr>
        <w:spacing w:after="3"/>
        <w:ind w:left="10" w:right="-12" w:hanging="10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F12477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477"/>
    <w:rsid w:val="005305AF"/>
    <w:rsid w:val="007C444B"/>
    <w:rsid w:val="00F1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47DF9"/>
  <w15:docId w15:val="{C60336F2-7DF9-422F-B56C-3786F4A3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751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2025-02-19T07:22:00Z</dcterms:created>
  <dcterms:modified xsi:type="dcterms:W3CDTF">2025-02-19T07:22:00Z</dcterms:modified>
</cp:coreProperties>
</file>