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5A" w:rsidRDefault="001B0D1E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1B0D1E" w:rsidRDefault="001B0D1E" w:rsidP="001B0D1E">
      <w:pPr>
        <w:pStyle w:val="Zkladntext30"/>
        <w:shd w:val="clear" w:color="auto" w:fill="auto"/>
        <w:tabs>
          <w:tab w:val="left" w:pos="2862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2192/25/TS/Ú</w:t>
      </w:r>
    </w:p>
    <w:p w:rsidR="001B0D1E" w:rsidRDefault="001B0D1E" w:rsidP="001B0D1E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1B0D1E" w:rsidRDefault="001B0D1E" w:rsidP="001B0D1E">
      <w:pPr>
        <w:pStyle w:val="Titulektabulky20"/>
        <w:shd w:val="clear" w:color="auto" w:fill="auto"/>
        <w:spacing w:line="240" w:lineRule="exact"/>
        <w:ind w:left="4956"/>
      </w:pPr>
      <w:r>
        <w:t xml:space="preserve">Za objednatele: </w:t>
      </w:r>
      <w:proofErr w:type="spellStart"/>
      <w:r w:rsidRPr="001B0D1E">
        <w:rPr>
          <w:highlight w:val="black"/>
        </w:rPr>
        <w:t>cccccccccccc</w:t>
      </w:r>
      <w:proofErr w:type="spellEnd"/>
    </w:p>
    <w:p w:rsidR="001B0D1E" w:rsidRDefault="001B0D1E" w:rsidP="001B0D1E">
      <w:pPr>
        <w:pStyle w:val="Titulektabulky0"/>
        <w:shd w:val="clear" w:color="auto" w:fill="auto"/>
        <w:spacing w:line="200" w:lineRule="exact"/>
        <w:ind w:left="4956"/>
      </w:pPr>
      <w:r>
        <w:t>(jméno a příjmení příkazce operace)</w:t>
      </w:r>
    </w:p>
    <w:p w:rsidR="003E255A" w:rsidRDefault="003E255A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3E255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Beneš </w:t>
            </w:r>
            <w:proofErr w:type="spellStart"/>
            <w:r>
              <w:rPr>
                <w:rStyle w:val="Zkladntext2TimesNewRoman85pt"/>
                <w:rFonts w:eastAsia="Calibri"/>
              </w:rPr>
              <w:t>instalo</w:t>
            </w:r>
            <w:proofErr w:type="spellEnd"/>
            <w:r>
              <w:rPr>
                <w:rStyle w:val="Zkladntext2TimesNewRoman85pt"/>
                <w:rFonts w:eastAsia="Calibri"/>
              </w:rPr>
              <w:t xml:space="preserve"> s.r.o.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 xml:space="preserve">66602 </w:t>
            </w:r>
            <w:proofErr w:type="spellStart"/>
            <w:r>
              <w:rPr>
                <w:rStyle w:val="Zkladntext2TimesNewRoman85pt"/>
                <w:rFonts w:eastAsia="Calibri"/>
              </w:rPr>
              <w:t>Předklášteří</w:t>
            </w:r>
            <w:proofErr w:type="spellEnd"/>
            <w:r>
              <w:rPr>
                <w:rStyle w:val="Zkladntext2TimesNewRoman85pt"/>
                <w:rFonts w:eastAsia="Calibri"/>
              </w:rPr>
              <w:t>, Komenského I469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"/>
                <w:rFonts w:eastAsia="Calibri"/>
              </w:rPr>
              <w:t>28351878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3E255A">
            <w:pPr>
              <w:rPr>
                <w:sz w:val="10"/>
                <w:szCs w:val="10"/>
              </w:rPr>
            </w:pP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 w:rsidP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1B0D1E">
              <w:rPr>
                <w:rStyle w:val="Zkladntext212ptTun"/>
                <w:highlight w:val="black"/>
              </w:rPr>
              <w:t>cccccccccccccc</w:t>
            </w:r>
            <w:proofErr w:type="spellEnd"/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55A" w:rsidRDefault="001B0D1E" w:rsidP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1B0D1E">
              <w:rPr>
                <w:highlight w:val="black"/>
              </w:rPr>
              <w:t>c</w:t>
            </w:r>
            <w:hyperlink r:id="rId7" w:history="1">
              <w:proofErr w:type="spellStart"/>
              <w:r w:rsidRPr="001B0D1E">
                <w:rPr>
                  <w:rStyle w:val="Hypertextovodkaz"/>
                  <w:highlight w:val="black"/>
                  <w:lang w:val="en-US" w:eastAsia="en-US" w:bidi="en-US"/>
                </w:rPr>
                <w:t>c</w:t>
              </w:r>
              <w:proofErr w:type="spellEnd"/>
            </w:hyperlink>
            <w:proofErr w:type="spellStart"/>
            <w:r w:rsidRPr="001B0D1E">
              <w:rPr>
                <w:highlight w:val="black"/>
              </w:rPr>
              <w:t>cccccccccccccccccccccccc</w:t>
            </w:r>
            <w:proofErr w:type="spellEnd"/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 w:rsidP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1B0D1E">
              <w:rPr>
                <w:rStyle w:val="Zkladntext212ptTun"/>
                <w:highlight w:val="black"/>
              </w:rPr>
              <w:t>ccccccccccccc</w:t>
            </w:r>
            <w:proofErr w:type="spellEnd"/>
          </w:p>
        </w:tc>
      </w:tr>
    </w:tbl>
    <w:p w:rsidR="003E255A" w:rsidRDefault="001B0D1E" w:rsidP="001B0D1E">
      <w:pPr>
        <w:pStyle w:val="Zkladntext40"/>
        <w:shd w:val="clear" w:color="auto" w:fill="auto"/>
        <w:spacing w:line="240" w:lineRule="exact"/>
        <w:ind w:left="4608" w:firstLine="0"/>
        <w:jc w:val="left"/>
      </w:pPr>
      <w:r>
        <w:t xml:space="preserve">Telefon: </w:t>
      </w:r>
      <w:proofErr w:type="spellStart"/>
      <w:r w:rsidRPr="001B0D1E">
        <w:rPr>
          <w:highlight w:val="black"/>
        </w:rPr>
        <w:t>xxxxxxxxxxxxxxxxxxxxxxxxx</w:t>
      </w:r>
      <w:proofErr w:type="spellEnd"/>
    </w:p>
    <w:p w:rsidR="001B0D1E" w:rsidRDefault="001B0D1E" w:rsidP="001B0D1E">
      <w:pPr>
        <w:pStyle w:val="Zkladntext40"/>
        <w:shd w:val="clear" w:color="auto" w:fill="auto"/>
        <w:spacing w:line="245" w:lineRule="exact"/>
        <w:ind w:left="4968" w:hanging="360"/>
        <w:jc w:val="left"/>
      </w:pPr>
      <w:r>
        <w:t xml:space="preserve">E-mail: </w:t>
      </w:r>
      <w:proofErr w:type="spellStart"/>
      <w:r w:rsidRPr="001B0D1E">
        <w:rPr>
          <w:highlight w:val="black"/>
        </w:rPr>
        <w:t>xxxxxxx</w:t>
      </w:r>
      <w:proofErr w:type="spellEnd"/>
      <w:r w:rsidR="003E255A" w:rsidRPr="001B0D1E">
        <w:rPr>
          <w:highlight w:val="black"/>
        </w:rPr>
        <w:fldChar w:fldCharType="begin"/>
      </w:r>
      <w:r w:rsidRPr="001B0D1E">
        <w:rPr>
          <w:highlight w:val="black"/>
        </w:rPr>
        <w:instrText>HYPERLINK "mailto:sipkova@pnbrno.cz"</w:instrText>
      </w:r>
      <w:r w:rsidR="003E255A" w:rsidRPr="001B0D1E">
        <w:rPr>
          <w:highlight w:val="black"/>
        </w:rPr>
        <w:fldChar w:fldCharType="separate"/>
      </w:r>
      <w:r w:rsidRPr="001B0D1E">
        <w:rPr>
          <w:rStyle w:val="Hypertextovodkaz"/>
          <w:highlight w:val="black"/>
          <w:lang w:val="en-US" w:eastAsia="en-US" w:bidi="en-US"/>
        </w:rPr>
        <w:t>x</w:t>
      </w:r>
      <w:r w:rsidR="003E255A" w:rsidRPr="001B0D1E">
        <w:rPr>
          <w:highlight w:val="black"/>
        </w:rPr>
        <w:fldChar w:fldCharType="end"/>
      </w:r>
      <w:proofErr w:type="spellStart"/>
      <w:r w:rsidRPr="001B0D1E">
        <w:rPr>
          <w:highlight w:val="black"/>
        </w:rPr>
        <w:t>xxxxxx</w:t>
      </w:r>
      <w:r>
        <w:rPr>
          <w:highlight w:val="black"/>
        </w:rPr>
        <w:t>xxxxxxx</w:t>
      </w:r>
      <w:r w:rsidRPr="001B0D1E">
        <w:rPr>
          <w:highlight w:val="black"/>
        </w:rPr>
        <w:t>xxxxxxxxxxxxx</w:t>
      </w:r>
      <w:proofErr w:type="spellEnd"/>
    </w:p>
    <w:p w:rsidR="003E255A" w:rsidRDefault="001B0D1E" w:rsidP="001B0D1E">
      <w:pPr>
        <w:pStyle w:val="Zkladntext40"/>
        <w:shd w:val="clear" w:color="auto" w:fill="auto"/>
        <w:spacing w:line="245" w:lineRule="exact"/>
        <w:ind w:left="4968" w:hanging="360"/>
        <w:jc w:val="left"/>
      </w:pPr>
      <w:r>
        <w:t xml:space="preserve">V Brně dne: </w:t>
      </w:r>
      <w:proofErr w:type="gramStart"/>
      <w:r>
        <w:t>10.2.2025</w:t>
      </w:r>
      <w:proofErr w:type="gramEnd"/>
    </w:p>
    <w:p w:rsidR="001B0D1E" w:rsidRDefault="001B0D1E">
      <w:pPr>
        <w:pStyle w:val="Zkladntext40"/>
        <w:shd w:val="clear" w:color="auto" w:fill="auto"/>
        <w:spacing w:line="240" w:lineRule="exact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86"/>
      </w:tblGrid>
      <w:tr w:rsidR="003E255A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3E255A" w:rsidRDefault="001B0D1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2pt"/>
              </w:rPr>
              <w:t>Objednáváme u Vás výměnu havarijního stavu 8 ks radiátorů v budově A.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66 959,- Kč</w:t>
            </w: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3E255A">
            <w:pPr>
              <w:rPr>
                <w:sz w:val="10"/>
                <w:szCs w:val="10"/>
              </w:rPr>
            </w:pP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55A" w:rsidRDefault="003E255A">
            <w:pPr>
              <w:rPr>
                <w:sz w:val="10"/>
                <w:szCs w:val="10"/>
              </w:rPr>
            </w:pPr>
          </w:p>
        </w:tc>
      </w:tr>
      <w:tr w:rsidR="003E255A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55A" w:rsidRDefault="001B0D1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2 týdnů</w:t>
            </w:r>
          </w:p>
        </w:tc>
      </w:tr>
    </w:tbl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1B0D1E" w:rsidRDefault="001B0D1E" w:rsidP="001B0D1E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  <w:jc w:val="left"/>
      </w:pP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do 2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>v registru s</w:t>
      </w:r>
      <w:r>
        <w:rPr>
          <w:rStyle w:val="Zkladntext2105ptTun"/>
        </w:rPr>
        <w:t xml:space="preserve">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</w:t>
      </w:r>
      <w:r>
        <w:t xml:space="preserve"> kalendářní den. Tímto není dotčeno právo na náhradu škody.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</w:t>
      </w:r>
      <w:r>
        <w:t xml:space="preserve">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předmětu dodávky, pokud tato </w:t>
      </w:r>
      <w:r>
        <w:t>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</w:t>
      </w:r>
      <w:r>
        <w:t xml:space="preserve"> zákona č. 268/2017 Sb., o zdravotnických prostředcích, včetně doporučení oprávněného poskytovatele servisních služeb pro dodávaný zdravotnický prostředek.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</w:t>
      </w:r>
      <w:r>
        <w:t xml:space="preserve"> faktuře nebo dokladech předávaných s dodávkou.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 xml:space="preserve">nebo vady, na které dodavatel objednatele neupozornil, má objednatel právo na bezplatnou náhradu či opravu nejpozději do 5 dnů ode dne oznámení vady; jde-li o vadu, která </w:t>
      </w:r>
      <w:r>
        <w:t>činí dodávku neupotřebitelnou, má též právo odstoupit od potvrzené objednávky (smlouvy) a požadovat úhradu vynaložených nákladů.</w:t>
      </w:r>
    </w:p>
    <w:p w:rsidR="003E255A" w:rsidRDefault="001B0D1E" w:rsidP="001B0D1E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100,- Kč bez DPH za každý i započat</w:t>
      </w:r>
      <w:r>
        <w:t>ý kalendářní den. Tímto není dotčeno právo na náhradu škody.</w:t>
      </w:r>
    </w:p>
    <w:p w:rsidR="003E255A" w:rsidRDefault="001B0D1E" w:rsidP="001B0D1E">
      <w:pPr>
        <w:pStyle w:val="Zkladntext5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jc w:val="both"/>
        <w:sectPr w:rsidR="003E255A">
          <w:headerReference w:type="default" r:id="rId10"/>
          <w:pgSz w:w="11909" w:h="16840"/>
          <w:pgMar w:top="869" w:right="1030" w:bottom="1035" w:left="1440" w:header="0" w:footer="3" w:gutter="0"/>
          <w:cols w:space="720"/>
          <w:noEndnote/>
          <w:titlePg/>
          <w:docGrid w:linePitch="360"/>
        </w:sectPr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1B0D1E" w:rsidRDefault="001B0D1E">
      <w:pPr>
        <w:pStyle w:val="Zkladntext60"/>
        <w:shd w:val="clear" w:color="auto" w:fill="auto"/>
      </w:pPr>
    </w:p>
    <w:p w:rsidR="001B0D1E" w:rsidRDefault="001B0D1E">
      <w:pPr>
        <w:pStyle w:val="Zkladntext60"/>
        <w:shd w:val="clear" w:color="auto" w:fill="auto"/>
      </w:pPr>
    </w:p>
    <w:p w:rsidR="001B0D1E" w:rsidRDefault="001B0D1E">
      <w:pPr>
        <w:pStyle w:val="Zkladntext60"/>
        <w:shd w:val="clear" w:color="auto" w:fill="auto"/>
      </w:pPr>
    </w:p>
    <w:p w:rsidR="001B0D1E" w:rsidRDefault="001B0D1E">
      <w:pPr>
        <w:pStyle w:val="Zkladntext60"/>
        <w:shd w:val="clear" w:color="auto" w:fill="auto"/>
      </w:pPr>
      <w:r>
        <w:t>Ing. Jan Škaroupka</w:t>
      </w:r>
    </w:p>
    <w:p w:rsidR="001B0D1E" w:rsidRDefault="001B0D1E">
      <w:pPr>
        <w:pStyle w:val="Zkladntext60"/>
        <w:shd w:val="clear" w:color="auto" w:fill="auto"/>
      </w:pPr>
      <w:r>
        <w:t xml:space="preserve">Náměstek ředitele pro ekonomiku a technické služby </w:t>
      </w:r>
    </w:p>
    <w:p w:rsidR="001B0D1E" w:rsidRDefault="001B0D1E">
      <w:pPr>
        <w:pStyle w:val="Zkladntext60"/>
        <w:shd w:val="clear" w:color="auto" w:fill="auto"/>
      </w:pPr>
    </w:p>
    <w:p w:rsidR="001B0D1E" w:rsidRDefault="001B0D1E">
      <w:pPr>
        <w:pStyle w:val="Zkladntext60"/>
        <w:shd w:val="clear" w:color="auto" w:fill="auto"/>
      </w:pPr>
    </w:p>
    <w:p w:rsidR="001B0D1E" w:rsidRDefault="001B0D1E">
      <w:pPr>
        <w:pStyle w:val="Zkladntext60"/>
        <w:shd w:val="clear" w:color="auto" w:fill="auto"/>
      </w:pPr>
      <w:r>
        <w:t xml:space="preserve">Převzal:  </w:t>
      </w:r>
      <w:proofErr w:type="gramStart"/>
      <w:r>
        <w:t>13.02.2025</w:t>
      </w:r>
      <w:proofErr w:type="gramEnd"/>
      <w:r>
        <w:t xml:space="preserve">   BENEŠ </w:t>
      </w:r>
      <w:proofErr w:type="spellStart"/>
      <w:r>
        <w:t>instalo</w:t>
      </w:r>
      <w:proofErr w:type="spellEnd"/>
      <w:r>
        <w:t xml:space="preserve"> s.r.o. </w:t>
      </w:r>
    </w:p>
    <w:p w:rsidR="001B0D1E" w:rsidRDefault="001B0D1E">
      <w:pPr>
        <w:pStyle w:val="Zkladntext60"/>
        <w:shd w:val="clear" w:color="auto" w:fill="auto"/>
      </w:pPr>
    </w:p>
    <w:sectPr w:rsidR="001B0D1E" w:rsidSect="003E255A">
      <w:type w:val="continuous"/>
      <w:pgSz w:w="11909" w:h="16840"/>
      <w:pgMar w:top="906" w:right="1059" w:bottom="766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D1E" w:rsidRDefault="001B0D1E" w:rsidP="003E255A">
      <w:r>
        <w:separator/>
      </w:r>
    </w:p>
  </w:endnote>
  <w:endnote w:type="continuationSeparator" w:id="0">
    <w:p w:rsidR="001B0D1E" w:rsidRDefault="001B0D1E" w:rsidP="003E2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D1E" w:rsidRDefault="001B0D1E"/>
  </w:footnote>
  <w:footnote w:type="continuationSeparator" w:id="0">
    <w:p w:rsidR="001B0D1E" w:rsidRDefault="001B0D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5A" w:rsidRDefault="003E255A">
    <w:pPr>
      <w:rPr>
        <w:sz w:val="2"/>
        <w:szCs w:val="2"/>
      </w:rPr>
    </w:pPr>
    <w:r w:rsidRPr="003E25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4.3pt;margin-top:31.95pt;width:3.95pt;height: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E255A" w:rsidRDefault="001B0D1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A1D"/>
    <w:multiLevelType w:val="multilevel"/>
    <w:tmpl w:val="2B1C3C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255A"/>
    <w:rsid w:val="001B0D1E"/>
    <w:rsid w:val="003E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25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255A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3E255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3E25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3E25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3E255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3E255A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3E255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E255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3E255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3E255A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E25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3E255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3E25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3E255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3E255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3E255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3E255A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3E255A"/>
    <w:rPr>
      <w:color w:val="000000"/>
      <w:spacing w:val="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3E255A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E255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3E255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E25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3E255A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3E255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3E255A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3E255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3E255A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3E255A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3E255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3E255A"/>
    <w:pPr>
      <w:shd w:val="clear" w:color="auto" w:fill="FFFFFF"/>
      <w:spacing w:line="266" w:lineRule="exact"/>
      <w:ind w:hanging="40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3E255A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KM_horak-20250218141259</dc:title>
  <dc:creator>horak</dc:creator>
  <cp:lastModifiedBy>horak</cp:lastModifiedBy>
  <cp:revision>1</cp:revision>
  <dcterms:created xsi:type="dcterms:W3CDTF">2025-02-18T13:57:00Z</dcterms:created>
  <dcterms:modified xsi:type="dcterms:W3CDTF">2025-02-18T14:03:00Z</dcterms:modified>
</cp:coreProperties>
</file>