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F6752" w14:textId="77777777" w:rsidR="007C4E84" w:rsidRDefault="007C4E84" w:rsidP="006814EA">
      <w:pPr>
        <w:jc w:val="center"/>
        <w:rPr>
          <w:rFonts w:ascii="Arial" w:hAnsi="Arial" w:cs="Arial"/>
          <w:b/>
          <w:sz w:val="36"/>
          <w:szCs w:val="36"/>
        </w:rPr>
      </w:pPr>
    </w:p>
    <w:p w14:paraId="0B1BA436" w14:textId="77777777" w:rsidR="006814EA" w:rsidRPr="00283ECE" w:rsidRDefault="006814EA" w:rsidP="006814EA">
      <w:pPr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Smlouva o poskytování služeb </w:t>
      </w:r>
      <w:r w:rsidR="00250CA4">
        <w:rPr>
          <w:rFonts w:ascii="Arial" w:hAnsi="Arial" w:cs="Arial"/>
          <w:b/>
          <w:sz w:val="36"/>
          <w:szCs w:val="36"/>
        </w:rPr>
        <w:t>odborného poradenství</w:t>
      </w:r>
      <w:r w:rsidRPr="00283ECE">
        <w:rPr>
          <w:rFonts w:ascii="Arial" w:hAnsi="Arial" w:cs="Arial"/>
          <w:bCs/>
          <w:color w:val="000000"/>
          <w:sz w:val="36"/>
          <w:szCs w:val="36"/>
        </w:rPr>
        <w:t xml:space="preserve"> </w:t>
      </w:r>
    </w:p>
    <w:p w14:paraId="3E7762EA" w14:textId="2E1D6798" w:rsidR="006814EA" w:rsidRPr="00347F6D" w:rsidRDefault="006814EA" w:rsidP="006814EA">
      <w:pPr>
        <w:jc w:val="center"/>
        <w:rPr>
          <w:rFonts w:ascii="Arial" w:hAnsi="Arial" w:cs="Arial"/>
          <w:b/>
          <w:sz w:val="20"/>
          <w:szCs w:val="20"/>
        </w:rPr>
      </w:pPr>
      <w:r w:rsidRPr="00084FB8">
        <w:rPr>
          <w:rFonts w:ascii="Arial" w:hAnsi="Arial" w:cs="Arial"/>
          <w:b/>
          <w:sz w:val="20"/>
          <w:szCs w:val="20"/>
        </w:rPr>
        <w:t>číslo:</w:t>
      </w:r>
      <w:r w:rsidR="00094060">
        <w:rPr>
          <w:rFonts w:ascii="Arial" w:hAnsi="Arial" w:cs="Arial"/>
          <w:b/>
          <w:sz w:val="20"/>
          <w:szCs w:val="20"/>
        </w:rPr>
        <w:t xml:space="preserve"> </w:t>
      </w:r>
      <w:r w:rsidR="00305EF2">
        <w:rPr>
          <w:rFonts w:ascii="Arial" w:hAnsi="Arial" w:cs="Arial"/>
          <w:b/>
          <w:sz w:val="20"/>
          <w:szCs w:val="20"/>
        </w:rPr>
        <w:t>8</w:t>
      </w:r>
      <w:r w:rsidR="00687563">
        <w:rPr>
          <w:rFonts w:ascii="Arial" w:hAnsi="Arial" w:cs="Arial"/>
          <w:b/>
          <w:sz w:val="20"/>
          <w:szCs w:val="20"/>
        </w:rPr>
        <w:t>88</w:t>
      </w:r>
      <w:r w:rsidR="0072782D">
        <w:rPr>
          <w:rFonts w:ascii="Arial" w:hAnsi="Arial" w:cs="Arial"/>
          <w:b/>
          <w:sz w:val="20"/>
          <w:szCs w:val="20"/>
        </w:rPr>
        <w:t>/20</w:t>
      </w:r>
      <w:r w:rsidR="00581178">
        <w:rPr>
          <w:rFonts w:ascii="Arial" w:hAnsi="Arial" w:cs="Arial"/>
          <w:b/>
          <w:sz w:val="20"/>
          <w:szCs w:val="20"/>
        </w:rPr>
        <w:t>2</w:t>
      </w:r>
      <w:r w:rsidR="00687563">
        <w:rPr>
          <w:rFonts w:ascii="Arial" w:hAnsi="Arial" w:cs="Arial"/>
          <w:b/>
          <w:sz w:val="20"/>
          <w:szCs w:val="20"/>
        </w:rPr>
        <w:t>5</w:t>
      </w:r>
    </w:p>
    <w:p w14:paraId="051A86CD" w14:textId="77777777" w:rsidR="006814EA" w:rsidRDefault="006814EA" w:rsidP="006814EA">
      <w:pPr>
        <w:jc w:val="center"/>
        <w:rPr>
          <w:rFonts w:ascii="Arial" w:hAnsi="Arial" w:cs="Arial"/>
          <w:b/>
          <w:sz w:val="28"/>
          <w:szCs w:val="28"/>
        </w:rPr>
      </w:pPr>
    </w:p>
    <w:p w14:paraId="65B20724" w14:textId="77777777" w:rsidR="006814EA" w:rsidRDefault="006814EA" w:rsidP="007F1C98">
      <w:pPr>
        <w:jc w:val="center"/>
        <w:rPr>
          <w:rFonts w:ascii="Arial" w:hAnsi="Arial" w:cs="Arial"/>
          <w:b/>
          <w:sz w:val="20"/>
          <w:szCs w:val="20"/>
        </w:rPr>
      </w:pPr>
      <w:r w:rsidRPr="007F1C98">
        <w:rPr>
          <w:rFonts w:ascii="Arial" w:hAnsi="Arial" w:cs="Arial"/>
          <w:b/>
          <w:sz w:val="20"/>
          <w:szCs w:val="20"/>
        </w:rPr>
        <w:t xml:space="preserve">Uzavřená dle </w:t>
      </w:r>
      <w:r w:rsidR="007F1C98" w:rsidRPr="007F1C98">
        <w:rPr>
          <w:rFonts w:ascii="Arial" w:hAnsi="Arial" w:cs="Arial"/>
          <w:b/>
          <w:sz w:val="20"/>
          <w:szCs w:val="20"/>
        </w:rPr>
        <w:t>Zákon</w:t>
      </w:r>
      <w:r w:rsidR="007F1C98">
        <w:rPr>
          <w:rFonts w:ascii="Arial" w:hAnsi="Arial" w:cs="Arial"/>
          <w:b/>
          <w:sz w:val="20"/>
          <w:szCs w:val="20"/>
        </w:rPr>
        <w:t>a</w:t>
      </w:r>
      <w:r w:rsidR="007F1C98" w:rsidRPr="007F1C98">
        <w:rPr>
          <w:rFonts w:ascii="Arial" w:hAnsi="Arial" w:cs="Arial"/>
          <w:b/>
          <w:sz w:val="20"/>
          <w:szCs w:val="20"/>
        </w:rPr>
        <w:t xml:space="preserve"> č. 89/2012 Sb., občanský zákoník</w:t>
      </w:r>
      <w:r w:rsidRPr="007F1C98">
        <w:rPr>
          <w:rFonts w:ascii="Arial" w:hAnsi="Arial" w:cs="Arial"/>
          <w:b/>
          <w:sz w:val="20"/>
          <w:szCs w:val="20"/>
        </w:rPr>
        <w:t>,</w:t>
      </w:r>
      <w:r w:rsidR="007F1C98" w:rsidRPr="007F1C98">
        <w:rPr>
          <w:rFonts w:ascii="Arial" w:hAnsi="Arial" w:cs="Arial"/>
          <w:b/>
          <w:sz w:val="20"/>
          <w:szCs w:val="20"/>
        </w:rPr>
        <w:t xml:space="preserve"> v</w:t>
      </w:r>
      <w:r w:rsidRPr="007F1C98">
        <w:rPr>
          <w:rFonts w:ascii="Arial" w:hAnsi="Arial" w:cs="Arial"/>
          <w:b/>
          <w:sz w:val="20"/>
          <w:szCs w:val="20"/>
        </w:rPr>
        <w:t>e znění pozdějších předpisů, mezi</w:t>
      </w:r>
    </w:p>
    <w:p w14:paraId="79C8D168" w14:textId="77777777" w:rsidR="005B0437" w:rsidRPr="00184C65" w:rsidRDefault="005B0437" w:rsidP="007F1C98">
      <w:pPr>
        <w:jc w:val="center"/>
        <w:rPr>
          <w:rFonts w:ascii="Arial" w:hAnsi="Arial" w:cs="Arial"/>
          <w:b/>
          <w:sz w:val="20"/>
          <w:szCs w:val="20"/>
        </w:rPr>
      </w:pPr>
    </w:p>
    <w:p w14:paraId="2816811D" w14:textId="77777777" w:rsidR="006814EA" w:rsidRPr="00CA3CCC" w:rsidRDefault="006814EA" w:rsidP="006814EA">
      <w:pPr>
        <w:jc w:val="center"/>
        <w:rPr>
          <w:rFonts w:ascii="Arial" w:hAnsi="Arial" w:cs="Arial"/>
          <w:b/>
          <w:sz w:val="22"/>
          <w:szCs w:val="22"/>
        </w:rPr>
      </w:pPr>
    </w:p>
    <w:p w14:paraId="0263F29B" w14:textId="77777777" w:rsidR="00D35E63" w:rsidRPr="007A7ADE" w:rsidRDefault="00860A90" w:rsidP="007A7ADE">
      <w:pPr>
        <w:tabs>
          <w:tab w:val="left" w:pos="2200"/>
        </w:tabs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Projektová podpora s.r.o.</w:t>
      </w:r>
      <w:r w:rsidR="00D35E63" w:rsidRPr="007A7ADE">
        <w:rPr>
          <w:rFonts w:ascii="Arial" w:hAnsi="Arial" w:cs="Arial"/>
          <w:b/>
          <w:sz w:val="22"/>
          <w:szCs w:val="22"/>
        </w:rPr>
        <w:t xml:space="preserve"> </w:t>
      </w:r>
    </w:p>
    <w:p w14:paraId="4F5ED935" w14:textId="77777777" w:rsidR="00D35E63" w:rsidRPr="007A7ADE" w:rsidRDefault="00D35E63" w:rsidP="007A7ADE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7A7ADE">
        <w:rPr>
          <w:rFonts w:ascii="Arial" w:hAnsi="Arial" w:cs="Arial"/>
          <w:sz w:val="20"/>
          <w:szCs w:val="20"/>
        </w:rPr>
        <w:t>IČ:</w:t>
      </w:r>
      <w:r w:rsidR="00241B63" w:rsidRPr="007A7ADE">
        <w:rPr>
          <w:rFonts w:ascii="Arial" w:hAnsi="Arial" w:cs="Arial"/>
          <w:sz w:val="20"/>
          <w:szCs w:val="20"/>
        </w:rPr>
        <w:t xml:space="preserve"> </w:t>
      </w:r>
      <w:r w:rsidR="00860A90">
        <w:rPr>
          <w:rFonts w:ascii="Arial" w:hAnsi="Arial" w:cs="Arial"/>
          <w:sz w:val="20"/>
          <w:szCs w:val="20"/>
        </w:rPr>
        <w:t>24816612</w:t>
      </w:r>
    </w:p>
    <w:p w14:paraId="04BFA93E" w14:textId="77777777" w:rsidR="00D35E63" w:rsidRPr="007A7ADE" w:rsidRDefault="00D35E63" w:rsidP="00D35E63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7A7ADE">
        <w:rPr>
          <w:rFonts w:ascii="Arial" w:hAnsi="Arial" w:cs="Arial"/>
          <w:sz w:val="20"/>
          <w:szCs w:val="20"/>
        </w:rPr>
        <w:t xml:space="preserve">se sídlem: </w:t>
      </w:r>
      <w:r w:rsidR="00860A90">
        <w:rPr>
          <w:rFonts w:ascii="Arial" w:hAnsi="Arial" w:cs="Arial"/>
          <w:sz w:val="20"/>
          <w:szCs w:val="20"/>
        </w:rPr>
        <w:t>Petrská 1426/1, Nové Město, 110 00 Praha 1</w:t>
      </w:r>
    </w:p>
    <w:p w14:paraId="47CC519E" w14:textId="77777777" w:rsidR="00D35E63" w:rsidRPr="007A7ADE" w:rsidRDefault="00D35E63" w:rsidP="007A7ADE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7A7ADE">
        <w:rPr>
          <w:rFonts w:ascii="Arial" w:hAnsi="Arial" w:cs="Arial"/>
          <w:sz w:val="20"/>
          <w:szCs w:val="20"/>
        </w:rPr>
        <w:t>zapsaná v OR vedeném Městským soudem v Praze, oddíl C, vložka</w:t>
      </w:r>
      <w:r w:rsidR="007A7ADE">
        <w:rPr>
          <w:rFonts w:ascii="Arial" w:hAnsi="Arial" w:cs="Arial"/>
          <w:sz w:val="20"/>
          <w:szCs w:val="20"/>
        </w:rPr>
        <w:t xml:space="preserve"> </w:t>
      </w:r>
      <w:r w:rsidR="00860A90">
        <w:rPr>
          <w:rFonts w:ascii="Arial" w:hAnsi="Arial" w:cs="Arial"/>
          <w:sz w:val="20"/>
          <w:szCs w:val="20"/>
        </w:rPr>
        <w:t>176961</w:t>
      </w:r>
    </w:p>
    <w:p w14:paraId="0463E6AE" w14:textId="77777777" w:rsidR="00D35E63" w:rsidRPr="007A7ADE" w:rsidRDefault="00D35E63" w:rsidP="00D35E63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7A7ADE">
        <w:rPr>
          <w:rFonts w:ascii="Arial" w:hAnsi="Arial" w:cs="Arial"/>
          <w:sz w:val="20"/>
          <w:szCs w:val="20"/>
        </w:rPr>
        <w:t xml:space="preserve">zastoupena ve věcech smluvních jednatelem </w:t>
      </w:r>
      <w:r w:rsidR="00860A90">
        <w:rPr>
          <w:rFonts w:ascii="Arial" w:hAnsi="Arial" w:cs="Arial"/>
          <w:sz w:val="20"/>
          <w:szCs w:val="20"/>
        </w:rPr>
        <w:t>Lukášem Svátkem</w:t>
      </w:r>
    </w:p>
    <w:p w14:paraId="0795513E" w14:textId="77777777" w:rsidR="006814EA" w:rsidRPr="00184C65" w:rsidRDefault="006814EA" w:rsidP="007A7ADE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7A7ADE">
        <w:rPr>
          <w:rFonts w:ascii="Arial" w:hAnsi="Arial" w:cs="Arial"/>
          <w:sz w:val="20"/>
          <w:szCs w:val="20"/>
        </w:rPr>
        <w:t>dále jen „poskytovatel“ na straně jedné</w:t>
      </w:r>
      <w:r w:rsidRPr="00184C65">
        <w:rPr>
          <w:rFonts w:ascii="Arial" w:hAnsi="Arial" w:cs="Arial"/>
          <w:sz w:val="20"/>
          <w:szCs w:val="20"/>
        </w:rPr>
        <w:t xml:space="preserve"> </w:t>
      </w:r>
    </w:p>
    <w:p w14:paraId="065A7B90" w14:textId="77777777" w:rsidR="006814EA" w:rsidRDefault="006814EA" w:rsidP="007A7ADE">
      <w:pPr>
        <w:tabs>
          <w:tab w:val="left" w:pos="2200"/>
        </w:tabs>
        <w:rPr>
          <w:rFonts w:ascii="Arial" w:hAnsi="Arial" w:cs="Arial"/>
          <w:sz w:val="20"/>
          <w:szCs w:val="20"/>
        </w:rPr>
      </w:pPr>
    </w:p>
    <w:p w14:paraId="5842F417" w14:textId="77777777" w:rsidR="006814EA" w:rsidRDefault="006814EA" w:rsidP="006814EA">
      <w:pPr>
        <w:jc w:val="center"/>
        <w:rPr>
          <w:rFonts w:ascii="Arial" w:hAnsi="Arial" w:cs="Arial"/>
          <w:sz w:val="20"/>
          <w:szCs w:val="20"/>
        </w:rPr>
      </w:pPr>
      <w:r w:rsidRPr="00184C65">
        <w:rPr>
          <w:rFonts w:ascii="Arial" w:hAnsi="Arial" w:cs="Arial"/>
          <w:sz w:val="20"/>
          <w:szCs w:val="20"/>
        </w:rPr>
        <w:t>a</w:t>
      </w:r>
      <w:bookmarkStart w:id="0" w:name="jmeno"/>
    </w:p>
    <w:p w14:paraId="1B9AF9B7" w14:textId="77777777" w:rsidR="00D35E63" w:rsidRPr="005D3F8A" w:rsidRDefault="00D35E63" w:rsidP="006814EA">
      <w:pPr>
        <w:jc w:val="center"/>
        <w:rPr>
          <w:rFonts w:ascii="Arial" w:hAnsi="Arial" w:cs="Arial"/>
          <w:sz w:val="20"/>
          <w:szCs w:val="20"/>
        </w:rPr>
      </w:pPr>
    </w:p>
    <w:bookmarkEnd w:id="0"/>
    <w:p w14:paraId="22A732CA" w14:textId="77777777" w:rsidR="00687563" w:rsidRPr="00752080" w:rsidRDefault="00687563" w:rsidP="00687563">
      <w:pPr>
        <w:tabs>
          <w:tab w:val="left" w:pos="22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Základní umělecká škola, Praha 5, Štefánikova 19</w:t>
      </w:r>
    </w:p>
    <w:p w14:paraId="0354378B" w14:textId="77777777" w:rsidR="00687563" w:rsidRDefault="00687563" w:rsidP="00687563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CB2B37">
        <w:rPr>
          <w:rFonts w:ascii="Arial" w:hAnsi="Arial" w:cs="Arial"/>
          <w:sz w:val="20"/>
          <w:szCs w:val="20"/>
        </w:rPr>
        <w:t>IČ:</w:t>
      </w:r>
      <w:r>
        <w:rPr>
          <w:rFonts w:ascii="Arial" w:hAnsi="Arial" w:cs="Arial"/>
          <w:sz w:val="20"/>
          <w:szCs w:val="20"/>
        </w:rPr>
        <w:t xml:space="preserve"> 63830167</w:t>
      </w:r>
    </w:p>
    <w:p w14:paraId="50E37FE6" w14:textId="77777777" w:rsidR="00687563" w:rsidRPr="00DA2747" w:rsidRDefault="00687563" w:rsidP="00687563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DA2747">
        <w:rPr>
          <w:rFonts w:ascii="Arial" w:hAnsi="Arial" w:cs="Arial"/>
          <w:sz w:val="20"/>
          <w:szCs w:val="20"/>
        </w:rPr>
        <w:t xml:space="preserve">se sídlem: </w:t>
      </w:r>
      <w:r>
        <w:rPr>
          <w:rFonts w:ascii="Arial" w:hAnsi="Arial" w:cs="Arial"/>
          <w:sz w:val="20"/>
          <w:szCs w:val="20"/>
        </w:rPr>
        <w:t>Štefánikova 217, 150 00 Praha</w:t>
      </w:r>
    </w:p>
    <w:p w14:paraId="42AE816F" w14:textId="77777777" w:rsidR="00687563" w:rsidRPr="00232DAF" w:rsidRDefault="00687563" w:rsidP="00687563">
      <w:pPr>
        <w:tabs>
          <w:tab w:val="left" w:pos="2200"/>
        </w:tabs>
        <w:rPr>
          <w:rFonts w:ascii="Arial" w:hAnsi="Arial" w:cs="Arial"/>
          <w:sz w:val="20"/>
          <w:szCs w:val="20"/>
        </w:rPr>
      </w:pPr>
      <w:r w:rsidRPr="00232DAF">
        <w:rPr>
          <w:rFonts w:ascii="Arial" w:hAnsi="Arial" w:cs="Arial"/>
          <w:sz w:val="20"/>
          <w:szCs w:val="20"/>
        </w:rPr>
        <w:t>zastoupena: Mgr. Janem Křivancem, ředitelem školy</w:t>
      </w:r>
    </w:p>
    <w:p w14:paraId="3BA858DD" w14:textId="77777777" w:rsidR="00687563" w:rsidRPr="00232DAF" w:rsidRDefault="00687563" w:rsidP="00687563">
      <w:pPr>
        <w:rPr>
          <w:rFonts w:ascii="Arial" w:hAnsi="Arial" w:cs="Arial"/>
          <w:sz w:val="20"/>
          <w:szCs w:val="20"/>
        </w:rPr>
      </w:pPr>
      <w:r w:rsidRPr="00232DAF">
        <w:rPr>
          <w:rFonts w:ascii="Arial" w:hAnsi="Arial" w:cs="Arial"/>
          <w:sz w:val="20"/>
          <w:szCs w:val="20"/>
        </w:rPr>
        <w:t>dále jen „příjemce“ na straně druhé</w:t>
      </w:r>
    </w:p>
    <w:p w14:paraId="726270BE" w14:textId="77777777" w:rsidR="006814EA" w:rsidRDefault="006814EA" w:rsidP="006814EA">
      <w:pPr>
        <w:rPr>
          <w:rFonts w:ascii="Arial" w:hAnsi="Arial" w:cs="Arial"/>
          <w:sz w:val="20"/>
          <w:szCs w:val="20"/>
        </w:rPr>
      </w:pPr>
    </w:p>
    <w:p w14:paraId="458C18BE" w14:textId="77777777" w:rsidR="006814EA" w:rsidRPr="007E5B62" w:rsidRDefault="006814EA" w:rsidP="006814EA">
      <w:pPr>
        <w:pStyle w:val="Zkladntext"/>
        <w:rPr>
          <w:rFonts w:ascii="Arial" w:hAnsi="Arial" w:cs="Arial"/>
          <w:color w:val="auto"/>
          <w:sz w:val="20"/>
          <w:szCs w:val="20"/>
        </w:rPr>
      </w:pPr>
    </w:p>
    <w:p w14:paraId="2A9E0445" w14:textId="77777777" w:rsidR="008C598A" w:rsidRDefault="006814EA" w:rsidP="008C598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FB5DD9">
        <w:rPr>
          <w:rFonts w:ascii="Arial" w:hAnsi="Arial" w:cs="Arial"/>
          <w:b/>
          <w:sz w:val="20"/>
          <w:szCs w:val="20"/>
        </w:rPr>
        <w:t>Předmět smlouvy</w:t>
      </w:r>
    </w:p>
    <w:p w14:paraId="45B90ED7" w14:textId="77777777" w:rsidR="00C759B5" w:rsidRPr="00FB5DD9" w:rsidRDefault="00C759B5" w:rsidP="00C759B5">
      <w:pPr>
        <w:ind w:left="360"/>
        <w:rPr>
          <w:rFonts w:ascii="Arial" w:hAnsi="Arial" w:cs="Arial"/>
          <w:b/>
          <w:sz w:val="20"/>
          <w:szCs w:val="20"/>
        </w:rPr>
      </w:pPr>
    </w:p>
    <w:p w14:paraId="0B169D57" w14:textId="77777777" w:rsidR="00D95D53" w:rsidRDefault="006814EA" w:rsidP="00D95D53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D95D53">
        <w:rPr>
          <w:rFonts w:ascii="Arial" w:hAnsi="Arial" w:cs="Arial"/>
          <w:sz w:val="20"/>
          <w:szCs w:val="20"/>
        </w:rPr>
        <w:t xml:space="preserve">Předmětem této smlouvy </w:t>
      </w:r>
      <w:r w:rsidR="00241B63">
        <w:rPr>
          <w:rFonts w:ascii="Arial" w:hAnsi="Arial" w:cs="Arial"/>
          <w:sz w:val="20"/>
          <w:szCs w:val="20"/>
        </w:rPr>
        <w:t xml:space="preserve">je </w:t>
      </w:r>
      <w:r w:rsidR="00D95D53">
        <w:rPr>
          <w:rFonts w:ascii="Arial" w:hAnsi="Arial" w:cs="Arial"/>
          <w:sz w:val="20"/>
          <w:szCs w:val="20"/>
        </w:rPr>
        <w:t xml:space="preserve">závazek poskytovatele poskytnout příjemci služby </w:t>
      </w:r>
      <w:r w:rsidRPr="00D95D53">
        <w:rPr>
          <w:rFonts w:ascii="Arial" w:hAnsi="Arial" w:cs="Arial"/>
          <w:sz w:val="20"/>
          <w:szCs w:val="20"/>
        </w:rPr>
        <w:t xml:space="preserve">odborného poradenství </w:t>
      </w:r>
      <w:r w:rsidR="00AC5FF1" w:rsidRPr="00D95D53">
        <w:rPr>
          <w:rFonts w:ascii="Arial" w:hAnsi="Arial" w:cs="Arial"/>
          <w:sz w:val="20"/>
          <w:szCs w:val="20"/>
        </w:rPr>
        <w:t xml:space="preserve">a konzultací </w:t>
      </w:r>
      <w:r w:rsidR="00250CA4" w:rsidRPr="00D95D53">
        <w:rPr>
          <w:rFonts w:ascii="Arial" w:hAnsi="Arial" w:cs="Arial"/>
          <w:sz w:val="20"/>
          <w:szCs w:val="20"/>
        </w:rPr>
        <w:t xml:space="preserve">v oblastech </w:t>
      </w:r>
      <w:r w:rsidRPr="00D95D53">
        <w:rPr>
          <w:rFonts w:ascii="Arial" w:hAnsi="Arial" w:cs="Arial"/>
          <w:sz w:val="20"/>
          <w:szCs w:val="20"/>
        </w:rPr>
        <w:t>administrace projekt</w:t>
      </w:r>
      <w:r w:rsidR="00250CA4" w:rsidRPr="00D95D53">
        <w:rPr>
          <w:rFonts w:ascii="Arial" w:hAnsi="Arial" w:cs="Arial"/>
          <w:sz w:val="20"/>
          <w:szCs w:val="20"/>
        </w:rPr>
        <w:t>ů a veřejných zakázek</w:t>
      </w:r>
      <w:r w:rsidR="00D95D53">
        <w:rPr>
          <w:rFonts w:ascii="Arial" w:hAnsi="Arial" w:cs="Arial"/>
          <w:sz w:val="20"/>
          <w:szCs w:val="20"/>
        </w:rPr>
        <w:t xml:space="preserve"> a závazek příjemce zaplatit poskytovateli dohodnutou úplatu</w:t>
      </w:r>
      <w:r w:rsidRPr="00D95D53">
        <w:rPr>
          <w:rFonts w:ascii="Arial" w:hAnsi="Arial" w:cs="Arial"/>
          <w:sz w:val="20"/>
          <w:szCs w:val="20"/>
        </w:rPr>
        <w:t>.</w:t>
      </w:r>
    </w:p>
    <w:p w14:paraId="7D9ED703" w14:textId="4AABB068" w:rsidR="00250CA4" w:rsidRPr="00D74EFA" w:rsidRDefault="00D95D53" w:rsidP="00D74EF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D95D53">
        <w:rPr>
          <w:rFonts w:ascii="Arial" w:hAnsi="Arial" w:cs="Arial"/>
          <w:sz w:val="20"/>
          <w:szCs w:val="20"/>
        </w:rPr>
        <w:t>Podrobná specifikace předmětu smlouvy je uvedena v</w:t>
      </w:r>
      <w:r w:rsidR="00305EF2">
        <w:rPr>
          <w:rFonts w:ascii="Arial" w:hAnsi="Arial" w:cs="Arial"/>
          <w:sz w:val="20"/>
          <w:szCs w:val="20"/>
        </w:rPr>
        <w:t> čl. V</w:t>
      </w:r>
      <w:r w:rsidRPr="00D95D53">
        <w:rPr>
          <w:rFonts w:ascii="Arial" w:hAnsi="Arial" w:cs="Arial"/>
          <w:sz w:val="20"/>
          <w:szCs w:val="20"/>
        </w:rPr>
        <w:t xml:space="preserve"> této smlouvy.</w:t>
      </w:r>
    </w:p>
    <w:p w14:paraId="51AB8813" w14:textId="77777777" w:rsidR="006814EA" w:rsidRDefault="006814EA" w:rsidP="006814EA">
      <w:pPr>
        <w:jc w:val="both"/>
        <w:rPr>
          <w:rFonts w:ascii="Arial" w:hAnsi="Arial" w:cs="Arial"/>
          <w:sz w:val="20"/>
          <w:szCs w:val="20"/>
        </w:rPr>
      </w:pPr>
    </w:p>
    <w:p w14:paraId="3C900FA7" w14:textId="77777777" w:rsidR="00D74EFA" w:rsidRDefault="00D74EFA" w:rsidP="006814EA">
      <w:pPr>
        <w:jc w:val="both"/>
        <w:rPr>
          <w:rFonts w:ascii="Arial" w:hAnsi="Arial" w:cs="Arial"/>
          <w:sz w:val="20"/>
          <w:szCs w:val="20"/>
        </w:rPr>
      </w:pPr>
    </w:p>
    <w:p w14:paraId="7DB54FD5" w14:textId="77777777" w:rsidR="00D74EFA" w:rsidRDefault="00D74EFA" w:rsidP="00D74EF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184C65">
        <w:rPr>
          <w:rFonts w:ascii="Arial" w:hAnsi="Arial" w:cs="Arial"/>
          <w:b/>
          <w:sz w:val="20"/>
          <w:szCs w:val="20"/>
        </w:rPr>
        <w:t xml:space="preserve">Práva a povinnosti </w:t>
      </w:r>
      <w:r>
        <w:rPr>
          <w:rFonts w:ascii="Arial" w:hAnsi="Arial" w:cs="Arial"/>
          <w:b/>
          <w:sz w:val="20"/>
          <w:szCs w:val="20"/>
        </w:rPr>
        <w:t>smluvních stran</w:t>
      </w:r>
    </w:p>
    <w:p w14:paraId="7A1FE770" w14:textId="77777777" w:rsidR="00C759B5" w:rsidRDefault="00C759B5" w:rsidP="00C759B5">
      <w:pPr>
        <w:ind w:left="360"/>
        <w:rPr>
          <w:rFonts w:ascii="Arial" w:hAnsi="Arial" w:cs="Arial"/>
          <w:b/>
          <w:sz w:val="20"/>
          <w:szCs w:val="20"/>
        </w:rPr>
      </w:pPr>
    </w:p>
    <w:p w14:paraId="2FC49A3D" w14:textId="53F3B653" w:rsidR="00DF1C4F" w:rsidRPr="00EF3795" w:rsidRDefault="00B26A48" w:rsidP="003025EC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Příjemce </w:t>
      </w:r>
      <w:r w:rsidRPr="00184C65">
        <w:rPr>
          <w:rFonts w:ascii="Arial" w:hAnsi="Arial" w:cs="Arial"/>
          <w:sz w:val="20"/>
          <w:szCs w:val="20"/>
        </w:rPr>
        <w:t xml:space="preserve">je povinen vytvořit řádné podmínky pro činnost </w:t>
      </w:r>
      <w:r>
        <w:rPr>
          <w:rFonts w:ascii="Arial" w:hAnsi="Arial" w:cs="Arial"/>
          <w:sz w:val="20"/>
          <w:szCs w:val="20"/>
        </w:rPr>
        <w:t>poskytovatele</w:t>
      </w:r>
      <w:r w:rsidRPr="00184C65">
        <w:rPr>
          <w:rFonts w:ascii="Arial" w:hAnsi="Arial" w:cs="Arial"/>
          <w:sz w:val="20"/>
          <w:szCs w:val="20"/>
        </w:rPr>
        <w:t xml:space="preserve"> a poskytovat mu během plnění předmětu smlouvy nezbytnou další součinnost, zejména </w:t>
      </w:r>
      <w:r w:rsidR="00AC429A">
        <w:rPr>
          <w:rFonts w:ascii="Arial" w:hAnsi="Arial" w:cs="Arial"/>
          <w:sz w:val="20"/>
          <w:szCs w:val="20"/>
        </w:rPr>
        <w:t xml:space="preserve">včas </w:t>
      </w:r>
      <w:r w:rsidRPr="00184C65">
        <w:rPr>
          <w:rFonts w:ascii="Arial" w:hAnsi="Arial" w:cs="Arial"/>
          <w:sz w:val="20"/>
          <w:szCs w:val="20"/>
        </w:rPr>
        <w:t xml:space="preserve">předat </w:t>
      </w:r>
      <w:r>
        <w:rPr>
          <w:rFonts w:ascii="Arial" w:hAnsi="Arial" w:cs="Arial"/>
          <w:sz w:val="20"/>
          <w:szCs w:val="20"/>
        </w:rPr>
        <w:t>poskytovateli</w:t>
      </w:r>
      <w:r w:rsidRPr="00184C65">
        <w:rPr>
          <w:rFonts w:ascii="Arial" w:hAnsi="Arial" w:cs="Arial"/>
          <w:sz w:val="20"/>
          <w:szCs w:val="20"/>
        </w:rPr>
        <w:t xml:space="preserve"> všechny </w:t>
      </w:r>
      <w:r w:rsidR="00AC429A">
        <w:rPr>
          <w:rFonts w:ascii="Arial" w:hAnsi="Arial" w:cs="Arial"/>
          <w:sz w:val="20"/>
          <w:szCs w:val="20"/>
        </w:rPr>
        <w:t xml:space="preserve">informace, </w:t>
      </w:r>
      <w:r>
        <w:rPr>
          <w:rFonts w:ascii="Arial" w:hAnsi="Arial" w:cs="Arial"/>
          <w:sz w:val="20"/>
          <w:szCs w:val="20"/>
        </w:rPr>
        <w:t xml:space="preserve">podklady a </w:t>
      </w:r>
      <w:r w:rsidRPr="00184C65">
        <w:rPr>
          <w:rFonts w:ascii="Arial" w:hAnsi="Arial" w:cs="Arial"/>
          <w:sz w:val="20"/>
          <w:szCs w:val="20"/>
        </w:rPr>
        <w:t>dokumenty nezbytně nutné k provede</w:t>
      </w:r>
      <w:r>
        <w:rPr>
          <w:rFonts w:ascii="Arial" w:hAnsi="Arial" w:cs="Arial"/>
          <w:sz w:val="20"/>
          <w:szCs w:val="20"/>
        </w:rPr>
        <w:t>ní předmětu plnění této smlouvy.</w:t>
      </w:r>
      <w:r w:rsidR="00DF1C4F">
        <w:rPr>
          <w:rFonts w:ascii="Arial" w:hAnsi="Arial" w:cs="Arial"/>
          <w:sz w:val="20"/>
          <w:szCs w:val="20"/>
        </w:rPr>
        <w:t xml:space="preserve"> Výčet předpisů, ze kterých má poskytovatel při poskytování plnění vycházet, je uveden v</w:t>
      </w:r>
      <w:r w:rsidR="00305EF2">
        <w:rPr>
          <w:rFonts w:ascii="Arial" w:hAnsi="Arial" w:cs="Arial"/>
          <w:sz w:val="20"/>
          <w:szCs w:val="20"/>
        </w:rPr>
        <w:t> čl.</w:t>
      </w:r>
      <w:r w:rsidR="003928D1">
        <w:rPr>
          <w:rFonts w:ascii="Arial" w:hAnsi="Arial" w:cs="Arial"/>
          <w:sz w:val="20"/>
          <w:szCs w:val="20"/>
        </w:rPr>
        <w:t xml:space="preserve"> V</w:t>
      </w:r>
      <w:r w:rsidR="00305EF2">
        <w:rPr>
          <w:rFonts w:ascii="Arial" w:hAnsi="Arial" w:cs="Arial"/>
          <w:sz w:val="20"/>
          <w:szCs w:val="20"/>
        </w:rPr>
        <w:t xml:space="preserve"> </w:t>
      </w:r>
      <w:r w:rsidR="00DF1C4F">
        <w:rPr>
          <w:rFonts w:ascii="Arial" w:hAnsi="Arial" w:cs="Arial"/>
          <w:sz w:val="20"/>
          <w:szCs w:val="20"/>
        </w:rPr>
        <w:t>této smlouvy.</w:t>
      </w:r>
      <w:r w:rsidR="003025EC" w:rsidRPr="003025EC">
        <w:t xml:space="preserve"> </w:t>
      </w:r>
      <w:r w:rsidR="003025EC">
        <w:rPr>
          <w:rFonts w:ascii="Arial" w:hAnsi="Arial" w:cs="Arial"/>
          <w:sz w:val="20"/>
          <w:szCs w:val="20"/>
        </w:rPr>
        <w:t>Příjemce</w:t>
      </w:r>
      <w:r w:rsidR="003025EC" w:rsidRPr="003025EC">
        <w:rPr>
          <w:rFonts w:ascii="Arial" w:hAnsi="Arial" w:cs="Arial"/>
          <w:sz w:val="20"/>
          <w:szCs w:val="20"/>
        </w:rPr>
        <w:t xml:space="preserve"> je povinen </w:t>
      </w:r>
      <w:r w:rsidR="003025EC">
        <w:rPr>
          <w:rFonts w:ascii="Arial" w:hAnsi="Arial" w:cs="Arial"/>
          <w:sz w:val="20"/>
          <w:szCs w:val="20"/>
        </w:rPr>
        <w:t xml:space="preserve">poskytovateli </w:t>
      </w:r>
      <w:r w:rsidR="003025EC" w:rsidRPr="003025EC">
        <w:rPr>
          <w:rFonts w:ascii="Arial" w:hAnsi="Arial" w:cs="Arial"/>
          <w:sz w:val="20"/>
          <w:szCs w:val="20"/>
        </w:rPr>
        <w:t xml:space="preserve">poskytovat veškeré pokyny a doklady týkající se předmětu této smlouvy v dostatečném předstihu tak, aby mohl </w:t>
      </w:r>
      <w:r w:rsidR="003025EC">
        <w:rPr>
          <w:rFonts w:ascii="Arial" w:hAnsi="Arial" w:cs="Arial"/>
          <w:sz w:val="20"/>
          <w:szCs w:val="20"/>
        </w:rPr>
        <w:t>poskytovatel</w:t>
      </w:r>
      <w:r w:rsidR="003025EC" w:rsidRPr="003025EC">
        <w:rPr>
          <w:rFonts w:ascii="Arial" w:hAnsi="Arial" w:cs="Arial"/>
          <w:sz w:val="20"/>
          <w:szCs w:val="20"/>
        </w:rPr>
        <w:t xml:space="preserve"> řádně plnit své povinnosti z této smlouvy. Za komplexnost, úplnost, obsahovou a věcnou správnost pokynů a dokladů, předložených ke zpracování, zodpovídá </w:t>
      </w:r>
      <w:r w:rsidR="00CF634B">
        <w:rPr>
          <w:rFonts w:ascii="Arial" w:hAnsi="Arial" w:cs="Arial"/>
          <w:sz w:val="20"/>
          <w:szCs w:val="20"/>
        </w:rPr>
        <w:t>příjemce</w:t>
      </w:r>
      <w:r w:rsidR="003025EC" w:rsidRPr="003025EC">
        <w:rPr>
          <w:rFonts w:ascii="Arial" w:hAnsi="Arial" w:cs="Arial"/>
          <w:sz w:val="20"/>
          <w:szCs w:val="20"/>
        </w:rPr>
        <w:t>.</w:t>
      </w:r>
    </w:p>
    <w:p w14:paraId="245DD361" w14:textId="77777777" w:rsidR="00942D21" w:rsidRPr="00942D21" w:rsidRDefault="00942D21" w:rsidP="00801E64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942D21">
        <w:rPr>
          <w:rFonts w:ascii="Arial" w:hAnsi="Arial" w:cs="Arial"/>
          <w:sz w:val="20"/>
          <w:szCs w:val="20"/>
        </w:rPr>
        <w:t xml:space="preserve">Smluvní strany jsou povinny zachovávat mlčenlivost o všech záležitostech, o nichž se dozvěděly v souvislosti s plněním smlouvy, i o všech údajích, které jsou obsaženy v projektových, technických, realizačních a jiných podkladech nebo o jiných skutečnostech, se kterými přišly při plnění ze smlouvy do styku. Tyto údaje jsou považovány za důvěrné a tvoří obchodní tajemství poskytovatele či příjemce ve smyslu zákona č. 513/1991 Sb., obchodního zákoníku, v platném znění. Povinnost mlčenlivosti o důvěrných informacích trvá i po skončení účinnosti </w:t>
      </w:r>
      <w:r>
        <w:rPr>
          <w:rFonts w:ascii="Arial" w:hAnsi="Arial" w:cs="Arial"/>
          <w:sz w:val="20"/>
          <w:szCs w:val="20"/>
        </w:rPr>
        <w:t xml:space="preserve">této </w:t>
      </w:r>
      <w:r w:rsidRPr="00942D21">
        <w:rPr>
          <w:rFonts w:ascii="Arial" w:hAnsi="Arial" w:cs="Arial"/>
          <w:sz w:val="20"/>
          <w:szCs w:val="20"/>
        </w:rPr>
        <w:t>smlouvy.</w:t>
      </w:r>
    </w:p>
    <w:p w14:paraId="3E82F313" w14:textId="77777777" w:rsidR="00D74EFA" w:rsidRPr="00DF1C4F" w:rsidRDefault="00D74EFA" w:rsidP="00DF1C4F">
      <w:pPr>
        <w:jc w:val="both"/>
        <w:rPr>
          <w:rFonts w:ascii="Arial" w:hAnsi="Arial" w:cs="Arial"/>
          <w:sz w:val="20"/>
          <w:szCs w:val="20"/>
        </w:rPr>
      </w:pPr>
    </w:p>
    <w:p w14:paraId="40B3FAA4" w14:textId="77777777" w:rsidR="00B26A48" w:rsidRDefault="00B26A48" w:rsidP="00B26A48">
      <w:pPr>
        <w:jc w:val="both"/>
        <w:rPr>
          <w:rFonts w:ascii="Arial" w:hAnsi="Arial" w:cs="Arial"/>
          <w:sz w:val="20"/>
          <w:szCs w:val="20"/>
        </w:rPr>
      </w:pPr>
    </w:p>
    <w:p w14:paraId="53A33E24" w14:textId="77777777" w:rsidR="00860A90" w:rsidRDefault="00860A90" w:rsidP="00B26A48">
      <w:pPr>
        <w:jc w:val="both"/>
        <w:rPr>
          <w:rFonts w:ascii="Arial" w:hAnsi="Arial" w:cs="Arial"/>
          <w:sz w:val="20"/>
          <w:szCs w:val="20"/>
        </w:rPr>
      </w:pPr>
    </w:p>
    <w:p w14:paraId="3893DFBE" w14:textId="77777777" w:rsidR="005B0437" w:rsidRDefault="005B0437" w:rsidP="00B26A48">
      <w:pPr>
        <w:jc w:val="both"/>
        <w:rPr>
          <w:rFonts w:ascii="Arial" w:hAnsi="Arial" w:cs="Arial"/>
          <w:sz w:val="20"/>
          <w:szCs w:val="20"/>
        </w:rPr>
      </w:pPr>
    </w:p>
    <w:p w14:paraId="1BFB4EBF" w14:textId="77777777" w:rsidR="005B0437" w:rsidRDefault="005B0437" w:rsidP="00B26A48">
      <w:pPr>
        <w:jc w:val="both"/>
        <w:rPr>
          <w:rFonts w:ascii="Arial" w:hAnsi="Arial" w:cs="Arial"/>
          <w:sz w:val="20"/>
          <w:szCs w:val="20"/>
        </w:rPr>
      </w:pPr>
    </w:p>
    <w:p w14:paraId="1308BD3F" w14:textId="77777777" w:rsidR="00860A90" w:rsidRDefault="00860A90" w:rsidP="00B26A48">
      <w:pPr>
        <w:jc w:val="both"/>
        <w:rPr>
          <w:rFonts w:ascii="Arial" w:hAnsi="Arial" w:cs="Arial"/>
          <w:sz w:val="20"/>
          <w:szCs w:val="20"/>
        </w:rPr>
      </w:pPr>
    </w:p>
    <w:p w14:paraId="5150D4C8" w14:textId="77777777" w:rsidR="00860A90" w:rsidRDefault="00860A90" w:rsidP="00B26A48">
      <w:pPr>
        <w:jc w:val="both"/>
        <w:rPr>
          <w:rFonts w:ascii="Arial" w:hAnsi="Arial" w:cs="Arial"/>
          <w:sz w:val="20"/>
          <w:szCs w:val="20"/>
        </w:rPr>
      </w:pPr>
    </w:p>
    <w:p w14:paraId="0D96BE68" w14:textId="77777777" w:rsidR="006814EA" w:rsidRPr="00DC0931" w:rsidRDefault="006814EA" w:rsidP="006814EA">
      <w:pPr>
        <w:jc w:val="both"/>
        <w:rPr>
          <w:rFonts w:ascii="Arial" w:hAnsi="Arial" w:cs="Arial"/>
          <w:b/>
          <w:sz w:val="20"/>
          <w:szCs w:val="20"/>
        </w:rPr>
      </w:pPr>
    </w:p>
    <w:p w14:paraId="6B134B82" w14:textId="77777777" w:rsidR="008C598A" w:rsidRDefault="006814EA" w:rsidP="008C598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FB5DD9">
        <w:rPr>
          <w:rFonts w:ascii="Arial" w:hAnsi="Arial" w:cs="Arial"/>
          <w:b/>
          <w:sz w:val="20"/>
          <w:szCs w:val="20"/>
        </w:rPr>
        <w:t>Záruka za vady a odpovědnost poskytovatele</w:t>
      </w:r>
    </w:p>
    <w:p w14:paraId="3705CE01" w14:textId="77777777" w:rsidR="00C759B5" w:rsidRPr="00FB5DD9" w:rsidRDefault="00C759B5" w:rsidP="00C759B5">
      <w:pPr>
        <w:ind w:left="360"/>
        <w:rPr>
          <w:rFonts w:ascii="Arial" w:hAnsi="Arial" w:cs="Arial"/>
          <w:b/>
          <w:sz w:val="20"/>
          <w:szCs w:val="20"/>
        </w:rPr>
      </w:pPr>
    </w:p>
    <w:p w14:paraId="5E44AF1D" w14:textId="77777777" w:rsidR="00590DEC" w:rsidRPr="00512B25" w:rsidRDefault="006814EA" w:rsidP="006814EA">
      <w:pPr>
        <w:numPr>
          <w:ilvl w:val="1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EF296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je odpovědný za vady a </w:t>
      </w:r>
      <w:r w:rsidR="00590DEC">
        <w:rPr>
          <w:rFonts w:ascii="Arial" w:hAnsi="Arial" w:cs="Arial"/>
          <w:sz w:val="20"/>
          <w:szCs w:val="20"/>
        </w:rPr>
        <w:t>odpovídá</w:t>
      </w:r>
      <w:r w:rsidR="00590DEC" w:rsidRPr="00EF296B">
        <w:rPr>
          <w:rFonts w:ascii="Arial" w:hAnsi="Arial" w:cs="Arial"/>
          <w:sz w:val="20"/>
          <w:szCs w:val="20"/>
        </w:rPr>
        <w:t xml:space="preserve"> </w:t>
      </w:r>
      <w:r w:rsidRPr="00EF296B">
        <w:rPr>
          <w:rFonts w:ascii="Arial" w:hAnsi="Arial" w:cs="Arial"/>
          <w:sz w:val="20"/>
          <w:szCs w:val="20"/>
        </w:rPr>
        <w:t xml:space="preserve">za bezchybné provedení plnění předmětu </w:t>
      </w:r>
      <w:r>
        <w:rPr>
          <w:rFonts w:ascii="Arial" w:hAnsi="Arial" w:cs="Arial"/>
          <w:sz w:val="20"/>
          <w:szCs w:val="20"/>
        </w:rPr>
        <w:t>této</w:t>
      </w:r>
      <w:r w:rsidRPr="00EF296B">
        <w:rPr>
          <w:rFonts w:ascii="Arial" w:hAnsi="Arial" w:cs="Arial"/>
          <w:sz w:val="20"/>
          <w:szCs w:val="20"/>
        </w:rPr>
        <w:t xml:space="preserve"> smlouvy</w:t>
      </w:r>
      <w:r w:rsidR="00590DEC">
        <w:rPr>
          <w:rFonts w:ascii="Arial" w:hAnsi="Arial" w:cs="Arial"/>
          <w:sz w:val="20"/>
          <w:szCs w:val="20"/>
        </w:rPr>
        <w:t>.</w:t>
      </w:r>
    </w:p>
    <w:p w14:paraId="0BFED32A" w14:textId="77777777" w:rsidR="006814EA" w:rsidRPr="00512B25" w:rsidRDefault="00590DEC" w:rsidP="006814EA">
      <w:pPr>
        <w:numPr>
          <w:ilvl w:val="1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Poruší-li poskytovatel své povinnosti sjednané v této smlouvě je povinen uhradit příjemci smluvní pokutu ve výši </w:t>
      </w:r>
      <w:r w:rsidR="00382234">
        <w:rPr>
          <w:rFonts w:ascii="Arial" w:hAnsi="Arial" w:cs="Arial"/>
          <w:sz w:val="20"/>
          <w:szCs w:val="20"/>
        </w:rPr>
        <w:t>10.000,- Kč</w:t>
      </w:r>
      <w:r w:rsidR="00512B25">
        <w:rPr>
          <w:rFonts w:ascii="Arial" w:hAnsi="Arial" w:cs="Arial"/>
          <w:sz w:val="20"/>
          <w:szCs w:val="20"/>
        </w:rPr>
        <w:t>.</w:t>
      </w:r>
    </w:p>
    <w:p w14:paraId="49F7ADC0" w14:textId="77777777" w:rsidR="006814EA" w:rsidRPr="00C11754" w:rsidRDefault="006814EA" w:rsidP="006814EA">
      <w:pPr>
        <w:jc w:val="both"/>
        <w:rPr>
          <w:rFonts w:ascii="Arial" w:hAnsi="Arial" w:cs="Arial"/>
          <w:sz w:val="20"/>
          <w:szCs w:val="20"/>
        </w:rPr>
      </w:pPr>
    </w:p>
    <w:p w14:paraId="3DD18122" w14:textId="77777777" w:rsidR="006814EA" w:rsidRDefault="006814EA" w:rsidP="006814E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C11754">
        <w:rPr>
          <w:rFonts w:ascii="Arial" w:hAnsi="Arial" w:cs="Arial"/>
          <w:b/>
          <w:sz w:val="20"/>
          <w:szCs w:val="20"/>
        </w:rPr>
        <w:t>Ukončení smlouvy</w:t>
      </w:r>
    </w:p>
    <w:p w14:paraId="09223535" w14:textId="77777777" w:rsidR="00C759B5" w:rsidRDefault="00C759B5" w:rsidP="00C759B5">
      <w:pPr>
        <w:ind w:left="360"/>
        <w:rPr>
          <w:rFonts w:ascii="Arial" w:hAnsi="Arial" w:cs="Arial"/>
          <w:b/>
          <w:sz w:val="20"/>
          <w:szCs w:val="20"/>
        </w:rPr>
      </w:pPr>
    </w:p>
    <w:p w14:paraId="2953BBC9" w14:textId="77777777" w:rsidR="006814EA" w:rsidRPr="00C11754" w:rsidRDefault="006814EA" w:rsidP="00C759B5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C11754">
        <w:rPr>
          <w:rFonts w:ascii="Arial" w:hAnsi="Arial" w:cs="Arial"/>
          <w:sz w:val="20"/>
          <w:szCs w:val="20"/>
        </w:rPr>
        <w:t>Poskytovatel má právo odstoupit od smlouvy v</w:t>
      </w:r>
      <w:r>
        <w:rPr>
          <w:rFonts w:ascii="Arial" w:hAnsi="Arial" w:cs="Arial"/>
          <w:sz w:val="20"/>
          <w:szCs w:val="20"/>
        </w:rPr>
        <w:t> </w:t>
      </w:r>
      <w:r w:rsidRPr="00C11754">
        <w:rPr>
          <w:rFonts w:ascii="Arial" w:hAnsi="Arial" w:cs="Arial"/>
          <w:sz w:val="20"/>
          <w:szCs w:val="20"/>
        </w:rPr>
        <w:t>případě</w:t>
      </w:r>
      <w:r>
        <w:rPr>
          <w:rFonts w:ascii="Arial" w:hAnsi="Arial" w:cs="Arial"/>
          <w:sz w:val="20"/>
          <w:szCs w:val="20"/>
        </w:rPr>
        <w:t xml:space="preserve"> prodlení </w:t>
      </w:r>
      <w:r w:rsidRPr="00C11754">
        <w:rPr>
          <w:rFonts w:ascii="Arial" w:hAnsi="Arial" w:cs="Arial"/>
          <w:sz w:val="20"/>
          <w:szCs w:val="20"/>
        </w:rPr>
        <w:t xml:space="preserve">příjemce s úhradou faktury delším než </w:t>
      </w:r>
      <w:r>
        <w:rPr>
          <w:rFonts w:ascii="Arial" w:hAnsi="Arial" w:cs="Arial"/>
          <w:sz w:val="20"/>
          <w:szCs w:val="20"/>
        </w:rPr>
        <w:t>21 dní.</w:t>
      </w:r>
    </w:p>
    <w:p w14:paraId="0C57DDF9" w14:textId="77777777" w:rsidR="006814EA" w:rsidRPr="00AC5FF1" w:rsidRDefault="006814EA" w:rsidP="00C759B5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C11754">
        <w:rPr>
          <w:rFonts w:ascii="Arial" w:hAnsi="Arial" w:cs="Arial"/>
          <w:sz w:val="20"/>
          <w:szCs w:val="20"/>
        </w:rPr>
        <w:t>Příjemce má právo odstoupit od smlouvy</w:t>
      </w:r>
      <w:r w:rsidR="00AC429A">
        <w:rPr>
          <w:rFonts w:ascii="Arial" w:hAnsi="Arial" w:cs="Arial"/>
          <w:sz w:val="20"/>
          <w:szCs w:val="20"/>
        </w:rPr>
        <w:t>,</w:t>
      </w:r>
      <w:r w:rsidR="00AC5FF1">
        <w:rPr>
          <w:rFonts w:ascii="Arial" w:hAnsi="Arial" w:cs="Arial"/>
          <w:sz w:val="20"/>
          <w:szCs w:val="20"/>
        </w:rPr>
        <w:t xml:space="preserve"> p</w:t>
      </w:r>
      <w:r w:rsidRPr="00AC5FF1">
        <w:rPr>
          <w:rFonts w:ascii="Arial" w:hAnsi="Arial" w:cs="Arial"/>
          <w:sz w:val="20"/>
          <w:szCs w:val="20"/>
        </w:rPr>
        <w:t>okud poskytovatel ani po opakované písemné výzvě příjemce poskytující přiměřenou lhůtu na odstranění závad neplní řádně své povinnosti dle této smlouvy.</w:t>
      </w:r>
    </w:p>
    <w:p w14:paraId="32685957" w14:textId="77777777" w:rsidR="00305EF2" w:rsidRDefault="006814EA" w:rsidP="00C759B5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C11754">
        <w:rPr>
          <w:rFonts w:ascii="Arial" w:hAnsi="Arial" w:cs="Arial"/>
          <w:sz w:val="20"/>
          <w:szCs w:val="20"/>
        </w:rPr>
        <w:t xml:space="preserve">Odstoupení je účinné dnem následujícím po dni doručení oznámení o odstoupení druhé smluvní straně. Odstoupením se smlouva ruší s účinky ex </w:t>
      </w:r>
      <w:proofErr w:type="spellStart"/>
      <w:r w:rsidRPr="00C11754">
        <w:rPr>
          <w:rFonts w:ascii="Arial" w:hAnsi="Arial" w:cs="Arial"/>
          <w:sz w:val="20"/>
          <w:szCs w:val="20"/>
        </w:rPr>
        <w:t>nunc</w:t>
      </w:r>
      <w:proofErr w:type="spellEnd"/>
      <w:r w:rsidRPr="00C11754">
        <w:rPr>
          <w:rFonts w:ascii="Arial" w:hAnsi="Arial" w:cs="Arial"/>
          <w:sz w:val="20"/>
          <w:szCs w:val="20"/>
        </w:rPr>
        <w:t>.</w:t>
      </w:r>
    </w:p>
    <w:p w14:paraId="4D19FEC5" w14:textId="77777777" w:rsidR="00305EF2" w:rsidRDefault="00305EF2" w:rsidP="00305EF2">
      <w:pPr>
        <w:jc w:val="both"/>
        <w:rPr>
          <w:rFonts w:ascii="Arial" w:hAnsi="Arial" w:cs="Arial"/>
          <w:sz w:val="20"/>
          <w:szCs w:val="20"/>
        </w:rPr>
      </w:pPr>
    </w:p>
    <w:p w14:paraId="799D66BD" w14:textId="77777777" w:rsidR="00305EF2" w:rsidRDefault="00305EF2" w:rsidP="00305EF2">
      <w:pPr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A159B">
        <w:rPr>
          <w:rFonts w:ascii="Arial" w:hAnsi="Arial" w:cs="Arial"/>
          <w:b/>
          <w:sz w:val="20"/>
          <w:szCs w:val="20"/>
        </w:rPr>
        <w:t>Podrobná specifikace předmětu smlouvy</w:t>
      </w:r>
    </w:p>
    <w:p w14:paraId="7AA980D8" w14:textId="77777777" w:rsidR="00C759B5" w:rsidRPr="005A159B" w:rsidRDefault="00C759B5" w:rsidP="00C759B5">
      <w:pPr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1604FDAB" w14:textId="118343D9" w:rsidR="00305EF2" w:rsidRPr="004332D0" w:rsidRDefault="00305EF2" w:rsidP="00C759B5">
      <w:pPr>
        <w:pStyle w:val="Odstavecseseznamem"/>
        <w:numPr>
          <w:ilvl w:val="1"/>
          <w:numId w:val="1"/>
        </w:numPr>
        <w:ind w:left="454" w:hanging="454"/>
        <w:jc w:val="both"/>
        <w:rPr>
          <w:rFonts w:ascii="Arial" w:hAnsi="Arial" w:cs="Arial"/>
          <w:sz w:val="20"/>
          <w:szCs w:val="20"/>
        </w:rPr>
      </w:pPr>
      <w:r w:rsidRPr="004332D0">
        <w:rPr>
          <w:rFonts w:ascii="Arial" w:hAnsi="Arial" w:cs="Arial"/>
          <w:sz w:val="20"/>
          <w:szCs w:val="20"/>
        </w:rPr>
        <w:t xml:space="preserve">Poskytovatel provede pro příjemce následující činnosti </w:t>
      </w:r>
      <w:r>
        <w:rPr>
          <w:rFonts w:ascii="Arial" w:hAnsi="Arial" w:cs="Arial"/>
          <w:sz w:val="20"/>
          <w:szCs w:val="20"/>
        </w:rPr>
        <w:t xml:space="preserve">v rámci </w:t>
      </w:r>
      <w:r w:rsidRPr="004332D0">
        <w:rPr>
          <w:rFonts w:ascii="Arial" w:hAnsi="Arial" w:cs="Arial"/>
          <w:sz w:val="20"/>
          <w:szCs w:val="20"/>
        </w:rPr>
        <w:t xml:space="preserve">výzvy č. </w:t>
      </w:r>
      <w:r>
        <w:rPr>
          <w:rFonts w:ascii="Arial" w:hAnsi="Arial" w:cs="Arial"/>
          <w:sz w:val="20"/>
          <w:szCs w:val="20"/>
        </w:rPr>
        <w:t>02_24</w:t>
      </w:r>
      <w:r w:rsidRPr="00FF7822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034</w:t>
      </w:r>
      <w:r w:rsidRPr="00FF7822">
        <w:rPr>
          <w:rFonts w:ascii="Arial" w:hAnsi="Arial" w:cs="Arial"/>
          <w:sz w:val="20"/>
          <w:szCs w:val="20"/>
        </w:rPr>
        <w:t xml:space="preserve"> </w:t>
      </w:r>
      <w:r w:rsidRPr="004332D0">
        <w:rPr>
          <w:rFonts w:ascii="Arial" w:hAnsi="Arial" w:cs="Arial"/>
          <w:sz w:val="20"/>
          <w:szCs w:val="20"/>
        </w:rPr>
        <w:t xml:space="preserve">Operačního programu </w:t>
      </w:r>
      <w:r>
        <w:rPr>
          <w:rFonts w:ascii="Arial" w:hAnsi="Arial" w:cs="Arial"/>
          <w:sz w:val="20"/>
          <w:szCs w:val="20"/>
        </w:rPr>
        <w:t>Jan Amos Komenský</w:t>
      </w:r>
      <w:r w:rsidRPr="00FF7822">
        <w:rPr>
          <w:rFonts w:ascii="Arial" w:hAnsi="Arial" w:cs="Arial"/>
          <w:sz w:val="20"/>
          <w:szCs w:val="20"/>
        </w:rPr>
        <w:t xml:space="preserve"> </w:t>
      </w:r>
      <w:r w:rsidRPr="004332D0">
        <w:rPr>
          <w:rFonts w:ascii="Arial" w:hAnsi="Arial" w:cs="Arial"/>
          <w:sz w:val="20"/>
          <w:szCs w:val="20"/>
        </w:rPr>
        <w:t xml:space="preserve">v uvedeném rozsahu: </w:t>
      </w:r>
    </w:p>
    <w:p w14:paraId="5884425D" w14:textId="77777777" w:rsidR="00305EF2" w:rsidRDefault="00305EF2" w:rsidP="00305EF2">
      <w:pPr>
        <w:ind w:left="540"/>
        <w:jc w:val="both"/>
        <w:rPr>
          <w:rFonts w:ascii="Arial" w:hAnsi="Arial" w:cs="Arial"/>
          <w:sz w:val="20"/>
          <w:szCs w:val="20"/>
        </w:rPr>
      </w:pPr>
    </w:p>
    <w:p w14:paraId="64F2E14B" w14:textId="77777777" w:rsidR="00305EF2" w:rsidRPr="00F7196F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>Zpracování finančního rámce, výběr šablon dle potřeb školy</w:t>
      </w:r>
    </w:p>
    <w:p w14:paraId="54B9EF95" w14:textId="77777777" w:rsidR="00305EF2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Registrace v IS KP21+</w:t>
      </w:r>
    </w:p>
    <w:p w14:paraId="7C291233" w14:textId="77777777" w:rsidR="00305EF2" w:rsidRPr="005C4C4A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Asistence při vyplnění MŠMT Evaluačního dotazníku – vstupní i výstupní</w:t>
      </w:r>
    </w:p>
    <w:p w14:paraId="4EAC1E05" w14:textId="77777777" w:rsidR="00305EF2" w:rsidRPr="00F7196F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 xml:space="preserve">Vyplnění projektové žádosti </w:t>
      </w:r>
      <w:r w:rsidRPr="00FF7822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> IS KP21+</w:t>
      </w:r>
    </w:p>
    <w:p w14:paraId="3C088A72" w14:textId="77777777" w:rsidR="00305EF2" w:rsidRPr="00F7196F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>Odeslání projektové žádosti na MŠMT</w:t>
      </w:r>
    </w:p>
    <w:p w14:paraId="2EB40F15" w14:textId="77777777" w:rsidR="00305EF2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Konzultace k </w:t>
      </w:r>
      <w:r w:rsidRPr="00F7196F">
        <w:rPr>
          <w:rFonts w:ascii="Arial" w:hAnsi="Arial" w:cs="Arial"/>
          <w:sz w:val="20"/>
          <w:szCs w:val="20"/>
        </w:rPr>
        <w:t>Rozhodnutí o poskytnutí dotace</w:t>
      </w:r>
    </w:p>
    <w:p w14:paraId="4CB36009" w14:textId="77777777" w:rsidR="00305EF2" w:rsidRPr="009174F2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B7F70">
        <w:rPr>
          <w:rFonts w:ascii="Arial" w:hAnsi="Arial" w:cs="Arial"/>
          <w:sz w:val="20"/>
          <w:szCs w:val="20"/>
        </w:rPr>
        <w:t>Předání formulářů pro vykazování výstupů zvolených šablon</w:t>
      </w:r>
      <w:r>
        <w:rPr>
          <w:rFonts w:ascii="Arial" w:hAnsi="Arial" w:cs="Arial"/>
          <w:sz w:val="20"/>
          <w:szCs w:val="20"/>
        </w:rPr>
        <w:t xml:space="preserve"> a publicity projektu</w:t>
      </w:r>
      <w:r w:rsidRPr="002B7F70">
        <w:rPr>
          <w:rFonts w:ascii="Arial" w:hAnsi="Arial" w:cs="Arial"/>
          <w:sz w:val="20"/>
          <w:szCs w:val="20"/>
        </w:rPr>
        <w:t xml:space="preserve"> </w:t>
      </w:r>
    </w:p>
    <w:p w14:paraId="18781715" w14:textId="77777777" w:rsidR="00305EF2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Administrace uživatelských a systémových depeší v IS KP21+ </w:t>
      </w:r>
    </w:p>
    <w:p w14:paraId="521A43FD" w14:textId="77777777" w:rsidR="00305EF2" w:rsidRPr="009174F2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Zajištění evidence podpořených osob v SDP + karty účastníka do IS ESF</w:t>
      </w:r>
    </w:p>
    <w:p w14:paraId="54AF2610" w14:textId="77777777" w:rsidR="00305EF2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>U z</w:t>
      </w:r>
      <w:r>
        <w:rPr>
          <w:rFonts w:ascii="Arial" w:hAnsi="Arial" w:cs="Arial"/>
          <w:sz w:val="20"/>
          <w:szCs w:val="20"/>
        </w:rPr>
        <w:t>akázek na služby a dodávky nad 5</w:t>
      </w:r>
      <w:r w:rsidRPr="00F7196F">
        <w:rPr>
          <w:rFonts w:ascii="Arial" w:hAnsi="Arial" w:cs="Arial"/>
          <w:sz w:val="20"/>
          <w:szCs w:val="20"/>
        </w:rPr>
        <w:t>00</w:t>
      </w:r>
      <w:r>
        <w:rPr>
          <w:rFonts w:ascii="Arial" w:hAnsi="Arial" w:cs="Arial"/>
          <w:sz w:val="20"/>
          <w:szCs w:val="20"/>
        </w:rPr>
        <w:t>.</w:t>
      </w:r>
      <w:r w:rsidRPr="00F7196F">
        <w:rPr>
          <w:rFonts w:ascii="Arial" w:hAnsi="Arial" w:cs="Arial"/>
          <w:sz w:val="20"/>
          <w:szCs w:val="20"/>
        </w:rPr>
        <w:t xml:space="preserve">000,-Kč </w:t>
      </w:r>
      <w:r>
        <w:rPr>
          <w:rFonts w:ascii="Arial" w:hAnsi="Arial" w:cs="Arial"/>
          <w:sz w:val="20"/>
          <w:szCs w:val="20"/>
        </w:rPr>
        <w:t xml:space="preserve">poradenství při </w:t>
      </w:r>
      <w:r w:rsidRPr="00F7196F">
        <w:rPr>
          <w:rFonts w:ascii="Arial" w:hAnsi="Arial" w:cs="Arial"/>
          <w:sz w:val="20"/>
          <w:szCs w:val="20"/>
        </w:rPr>
        <w:t>vypsání výběrového řízení a jeho realizac</w:t>
      </w:r>
      <w:r>
        <w:rPr>
          <w:rFonts w:ascii="Arial" w:hAnsi="Arial" w:cs="Arial"/>
          <w:sz w:val="20"/>
          <w:szCs w:val="20"/>
        </w:rPr>
        <w:t>i</w:t>
      </w:r>
    </w:p>
    <w:p w14:paraId="5E5415E4" w14:textId="77777777" w:rsidR="00305EF2" w:rsidRPr="00FF7822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F7822">
        <w:rPr>
          <w:rFonts w:ascii="Arial" w:hAnsi="Arial" w:cs="Arial"/>
          <w:sz w:val="20"/>
          <w:szCs w:val="20"/>
        </w:rPr>
        <w:t xml:space="preserve">Vyhotovení průběžných </w:t>
      </w:r>
      <w:r>
        <w:rPr>
          <w:rFonts w:ascii="Arial" w:hAnsi="Arial" w:cs="Arial"/>
          <w:sz w:val="20"/>
          <w:szCs w:val="20"/>
        </w:rPr>
        <w:t xml:space="preserve">zpráv o realizaci </w:t>
      </w:r>
      <w:r w:rsidRPr="00FF7822">
        <w:rPr>
          <w:rFonts w:ascii="Arial" w:hAnsi="Arial" w:cs="Arial"/>
          <w:sz w:val="20"/>
          <w:szCs w:val="20"/>
        </w:rPr>
        <w:t>na klíč</w:t>
      </w:r>
    </w:p>
    <w:p w14:paraId="5AD8C31D" w14:textId="77777777" w:rsidR="00305EF2" w:rsidRPr="00F7196F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F7822">
        <w:rPr>
          <w:rFonts w:ascii="Arial" w:hAnsi="Arial" w:cs="Arial"/>
          <w:sz w:val="20"/>
          <w:szCs w:val="20"/>
        </w:rPr>
        <w:t xml:space="preserve">Vyhotovení závěrečné </w:t>
      </w:r>
      <w:r>
        <w:rPr>
          <w:rFonts w:ascii="Arial" w:hAnsi="Arial" w:cs="Arial"/>
          <w:sz w:val="20"/>
          <w:szCs w:val="20"/>
        </w:rPr>
        <w:t xml:space="preserve">zprávy o realizaci </w:t>
      </w:r>
      <w:r w:rsidRPr="00FF7822">
        <w:rPr>
          <w:rFonts w:ascii="Arial" w:hAnsi="Arial" w:cs="Arial"/>
          <w:sz w:val="20"/>
          <w:szCs w:val="20"/>
        </w:rPr>
        <w:t>na klíč</w:t>
      </w:r>
    </w:p>
    <w:p w14:paraId="48C20FF8" w14:textId="77777777" w:rsidR="00305EF2" w:rsidRPr="00F7196F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F7196F">
        <w:rPr>
          <w:rFonts w:ascii="Arial" w:hAnsi="Arial" w:cs="Arial"/>
          <w:sz w:val="20"/>
          <w:szCs w:val="20"/>
        </w:rPr>
        <w:t xml:space="preserve">Průběžné konzultace </w:t>
      </w:r>
      <w:r w:rsidRPr="00FF7822">
        <w:rPr>
          <w:rFonts w:ascii="Arial" w:hAnsi="Arial" w:cs="Arial"/>
          <w:sz w:val="20"/>
          <w:szCs w:val="20"/>
        </w:rPr>
        <w:t xml:space="preserve">(osobní, telefonické, mailem) </w:t>
      </w:r>
      <w:r w:rsidRPr="00F7196F">
        <w:rPr>
          <w:rFonts w:ascii="Arial" w:hAnsi="Arial" w:cs="Arial"/>
          <w:sz w:val="20"/>
          <w:szCs w:val="20"/>
        </w:rPr>
        <w:t xml:space="preserve">v rámci projektu až do schválení závěrečné </w:t>
      </w:r>
      <w:proofErr w:type="spellStart"/>
      <w:r>
        <w:rPr>
          <w:rFonts w:ascii="Arial" w:hAnsi="Arial" w:cs="Arial"/>
          <w:sz w:val="20"/>
          <w:szCs w:val="20"/>
        </w:rPr>
        <w:t>ZoR</w:t>
      </w:r>
      <w:proofErr w:type="spellEnd"/>
    </w:p>
    <w:p w14:paraId="57EB6E2A" w14:textId="77777777" w:rsidR="00305EF2" w:rsidRPr="00F7196F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Vyhotovení a předání tabulky finančního vypořádání dotace</w:t>
      </w:r>
    </w:p>
    <w:p w14:paraId="7DEE2FA0" w14:textId="77777777" w:rsidR="00305EF2" w:rsidRDefault="00305EF2" w:rsidP="00305EF2">
      <w:pPr>
        <w:ind w:left="540"/>
        <w:jc w:val="both"/>
        <w:rPr>
          <w:rFonts w:ascii="Arial" w:hAnsi="Arial" w:cs="Arial"/>
          <w:i/>
          <w:sz w:val="20"/>
          <w:szCs w:val="20"/>
        </w:rPr>
      </w:pPr>
    </w:p>
    <w:p w14:paraId="35A5FC52" w14:textId="77777777" w:rsidR="00305EF2" w:rsidRDefault="00305EF2" w:rsidP="00305EF2">
      <w:pPr>
        <w:numPr>
          <w:ilvl w:val="1"/>
          <w:numId w:val="1"/>
        </w:numPr>
        <w:tabs>
          <w:tab w:val="num" w:pos="540"/>
        </w:tabs>
        <w:ind w:left="540" w:hanging="540"/>
        <w:jc w:val="both"/>
        <w:rPr>
          <w:rFonts w:ascii="Arial" w:hAnsi="Arial" w:cs="Arial"/>
          <w:sz w:val="20"/>
          <w:szCs w:val="20"/>
        </w:rPr>
      </w:pPr>
      <w:r w:rsidRPr="00D646DA">
        <w:rPr>
          <w:rFonts w:ascii="Arial" w:hAnsi="Arial" w:cs="Arial"/>
          <w:sz w:val="20"/>
          <w:szCs w:val="20"/>
        </w:rPr>
        <w:t xml:space="preserve">Poskytovatel </w:t>
      </w:r>
      <w:r>
        <w:rPr>
          <w:rFonts w:ascii="Arial" w:hAnsi="Arial" w:cs="Arial"/>
          <w:sz w:val="20"/>
          <w:szCs w:val="20"/>
        </w:rPr>
        <w:t>bude při plnění předmětu smlouvy postupovat dle předpisů:</w:t>
      </w:r>
    </w:p>
    <w:p w14:paraId="3BCD9E8C" w14:textId="77777777" w:rsidR="00305EF2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Pr="00A85A98">
        <w:rPr>
          <w:rFonts w:ascii="Arial" w:hAnsi="Arial" w:cs="Arial"/>
          <w:sz w:val="20"/>
          <w:szCs w:val="20"/>
        </w:rPr>
        <w:t>ákon č. 137/2006 Sb., o veřejných zakázkách</w:t>
      </w:r>
      <w:r>
        <w:rPr>
          <w:rFonts w:ascii="Arial" w:hAnsi="Arial" w:cs="Arial"/>
          <w:sz w:val="20"/>
          <w:szCs w:val="20"/>
        </w:rPr>
        <w:t>, ve znění pozdějších předpisů</w:t>
      </w:r>
    </w:p>
    <w:p w14:paraId="5A4822A5" w14:textId="30E06F51" w:rsidR="00305EF2" w:rsidRDefault="00305EF2" w:rsidP="00305EF2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Příručka pro žadatele a příjemce výzvy č. </w:t>
      </w:r>
      <w:r w:rsidRPr="00FF7822">
        <w:rPr>
          <w:rFonts w:ascii="Arial" w:hAnsi="Arial" w:cs="Arial"/>
          <w:sz w:val="20"/>
          <w:szCs w:val="20"/>
        </w:rPr>
        <w:t>02_</w:t>
      </w:r>
      <w:r>
        <w:rPr>
          <w:rFonts w:ascii="Arial" w:hAnsi="Arial" w:cs="Arial"/>
          <w:sz w:val="20"/>
          <w:szCs w:val="20"/>
        </w:rPr>
        <w:t>24_034</w:t>
      </w:r>
      <w:r w:rsidRPr="00FF7822">
        <w:rPr>
          <w:rFonts w:ascii="Arial" w:hAnsi="Arial" w:cs="Arial"/>
          <w:sz w:val="20"/>
          <w:szCs w:val="20"/>
        </w:rPr>
        <w:t xml:space="preserve"> Operačního programu </w:t>
      </w:r>
      <w:r>
        <w:rPr>
          <w:rFonts w:ascii="Arial" w:hAnsi="Arial" w:cs="Arial"/>
          <w:sz w:val="20"/>
          <w:szCs w:val="20"/>
        </w:rPr>
        <w:t>Jan Amos Komenský</w:t>
      </w:r>
      <w:r w:rsidRPr="00A85A98">
        <w:rPr>
          <w:rFonts w:ascii="Arial" w:hAnsi="Arial" w:cs="Arial"/>
          <w:sz w:val="20"/>
          <w:szCs w:val="20"/>
        </w:rPr>
        <w:t xml:space="preserve"> </w:t>
      </w:r>
    </w:p>
    <w:p w14:paraId="1C660037" w14:textId="77777777" w:rsidR="00305EF2" w:rsidRDefault="00305EF2" w:rsidP="00305EF2">
      <w:pPr>
        <w:ind w:left="720"/>
        <w:jc w:val="both"/>
        <w:rPr>
          <w:rFonts w:ascii="Arial" w:hAnsi="Arial" w:cs="Arial"/>
          <w:sz w:val="20"/>
          <w:szCs w:val="20"/>
        </w:rPr>
      </w:pPr>
      <w:r w:rsidRPr="00A85A98" w:rsidDel="00BE7E68">
        <w:rPr>
          <w:rFonts w:ascii="Arial" w:hAnsi="Arial" w:cs="Arial"/>
          <w:sz w:val="20"/>
          <w:szCs w:val="20"/>
        </w:rPr>
        <w:t xml:space="preserve"> </w:t>
      </w:r>
      <w:r w:rsidRPr="00A85A98">
        <w:rPr>
          <w:rFonts w:ascii="Arial" w:hAnsi="Arial" w:cs="Arial"/>
          <w:sz w:val="20"/>
          <w:szCs w:val="20"/>
        </w:rPr>
        <w:t>(dále jen „</w:t>
      </w:r>
      <w:r w:rsidRPr="00A85A98">
        <w:rPr>
          <w:rFonts w:ascii="Arial" w:hAnsi="Arial" w:cs="Arial"/>
          <w:i/>
          <w:sz w:val="20"/>
          <w:szCs w:val="20"/>
        </w:rPr>
        <w:t>Pravidla</w:t>
      </w:r>
      <w:r w:rsidRPr="00A85A98">
        <w:rPr>
          <w:rFonts w:ascii="Arial" w:hAnsi="Arial" w:cs="Arial"/>
          <w:sz w:val="20"/>
          <w:szCs w:val="20"/>
        </w:rPr>
        <w:t>“)</w:t>
      </w:r>
      <w:r>
        <w:rPr>
          <w:rFonts w:ascii="Arial" w:hAnsi="Arial" w:cs="Arial"/>
          <w:sz w:val="20"/>
          <w:szCs w:val="20"/>
        </w:rPr>
        <w:t>.</w:t>
      </w:r>
    </w:p>
    <w:p w14:paraId="10230384" w14:textId="77777777" w:rsidR="00305EF2" w:rsidRDefault="00305EF2" w:rsidP="00305EF2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7187AFE2" w14:textId="77777777" w:rsidR="00305EF2" w:rsidRDefault="00305EF2" w:rsidP="00305EF2">
      <w:pPr>
        <w:jc w:val="both"/>
        <w:rPr>
          <w:rFonts w:ascii="Arial" w:hAnsi="Arial" w:cs="Arial"/>
          <w:sz w:val="20"/>
          <w:szCs w:val="20"/>
        </w:rPr>
      </w:pPr>
    </w:p>
    <w:p w14:paraId="6684B4FC" w14:textId="77777777" w:rsidR="00444668" w:rsidRDefault="00444668" w:rsidP="00305EF2">
      <w:pPr>
        <w:jc w:val="both"/>
        <w:rPr>
          <w:rFonts w:ascii="Arial" w:hAnsi="Arial" w:cs="Arial"/>
          <w:sz w:val="20"/>
          <w:szCs w:val="20"/>
        </w:rPr>
      </w:pPr>
    </w:p>
    <w:p w14:paraId="450CCBAD" w14:textId="77777777" w:rsidR="00444668" w:rsidRDefault="00444668" w:rsidP="00305EF2">
      <w:pPr>
        <w:jc w:val="both"/>
        <w:rPr>
          <w:rFonts w:ascii="Arial" w:hAnsi="Arial" w:cs="Arial"/>
          <w:sz w:val="20"/>
          <w:szCs w:val="20"/>
        </w:rPr>
      </w:pPr>
    </w:p>
    <w:p w14:paraId="590411AB" w14:textId="77777777" w:rsidR="00444668" w:rsidRDefault="00444668" w:rsidP="00305EF2">
      <w:pPr>
        <w:jc w:val="both"/>
        <w:rPr>
          <w:rFonts w:ascii="Arial" w:hAnsi="Arial" w:cs="Arial"/>
          <w:sz w:val="20"/>
          <w:szCs w:val="20"/>
        </w:rPr>
      </w:pPr>
    </w:p>
    <w:p w14:paraId="4164629A" w14:textId="77777777" w:rsidR="00444668" w:rsidRDefault="00444668" w:rsidP="00305EF2">
      <w:pPr>
        <w:jc w:val="both"/>
        <w:rPr>
          <w:rFonts w:ascii="Arial" w:hAnsi="Arial" w:cs="Arial"/>
          <w:sz w:val="20"/>
          <w:szCs w:val="20"/>
        </w:rPr>
      </w:pPr>
    </w:p>
    <w:p w14:paraId="5C4F35AF" w14:textId="77777777" w:rsidR="00444668" w:rsidRDefault="00444668" w:rsidP="00305EF2">
      <w:pPr>
        <w:jc w:val="both"/>
        <w:rPr>
          <w:rFonts w:ascii="Arial" w:hAnsi="Arial" w:cs="Arial"/>
          <w:sz w:val="20"/>
          <w:szCs w:val="20"/>
        </w:rPr>
      </w:pPr>
    </w:p>
    <w:p w14:paraId="47C7F1C5" w14:textId="77777777" w:rsidR="00444668" w:rsidRDefault="00444668" w:rsidP="00305EF2">
      <w:pPr>
        <w:jc w:val="both"/>
        <w:rPr>
          <w:rFonts w:ascii="Arial" w:hAnsi="Arial" w:cs="Arial"/>
          <w:sz w:val="20"/>
          <w:szCs w:val="20"/>
        </w:rPr>
      </w:pPr>
    </w:p>
    <w:p w14:paraId="0BFFBDE5" w14:textId="77777777" w:rsidR="00444668" w:rsidRDefault="00444668" w:rsidP="00305EF2">
      <w:pPr>
        <w:jc w:val="both"/>
        <w:rPr>
          <w:rFonts w:ascii="Arial" w:hAnsi="Arial" w:cs="Arial"/>
          <w:sz w:val="20"/>
          <w:szCs w:val="20"/>
        </w:rPr>
      </w:pPr>
    </w:p>
    <w:p w14:paraId="3546925A" w14:textId="77777777" w:rsidR="00444668" w:rsidRDefault="00444668" w:rsidP="00305EF2">
      <w:pPr>
        <w:jc w:val="both"/>
        <w:rPr>
          <w:rFonts w:ascii="Arial" w:hAnsi="Arial" w:cs="Arial"/>
          <w:sz w:val="20"/>
          <w:szCs w:val="20"/>
        </w:rPr>
      </w:pPr>
    </w:p>
    <w:p w14:paraId="36DD4E22" w14:textId="77777777" w:rsidR="00444668" w:rsidRPr="00D646DA" w:rsidRDefault="00444668" w:rsidP="00305EF2">
      <w:pPr>
        <w:jc w:val="both"/>
        <w:rPr>
          <w:rFonts w:ascii="Arial" w:hAnsi="Arial" w:cs="Arial"/>
          <w:sz w:val="20"/>
          <w:szCs w:val="20"/>
        </w:rPr>
      </w:pPr>
    </w:p>
    <w:p w14:paraId="22F9F69D" w14:textId="77777777" w:rsidR="00444668" w:rsidRDefault="00444668" w:rsidP="00444668">
      <w:pPr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0D1C3264" w14:textId="6C8E1CF6" w:rsidR="00305EF2" w:rsidRDefault="00444668" w:rsidP="00305EF2">
      <w:pPr>
        <w:numPr>
          <w:ilvl w:val="0"/>
          <w:numId w:val="1"/>
        </w:num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Úplata </w:t>
      </w:r>
      <w:r w:rsidR="00305EF2" w:rsidRPr="00D646DA">
        <w:rPr>
          <w:rFonts w:ascii="Arial" w:hAnsi="Arial" w:cs="Arial"/>
          <w:b/>
          <w:sz w:val="20"/>
          <w:szCs w:val="20"/>
        </w:rPr>
        <w:t>a platební podmínky</w:t>
      </w:r>
    </w:p>
    <w:p w14:paraId="268AAAE2" w14:textId="77777777" w:rsidR="00C759B5" w:rsidRPr="00D646DA" w:rsidRDefault="00C759B5" w:rsidP="00C759B5">
      <w:pPr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0DC5DBC1" w14:textId="77777777" w:rsidR="00305EF2" w:rsidRPr="00444668" w:rsidRDefault="00305EF2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D646DA">
        <w:rPr>
          <w:rFonts w:ascii="Arial" w:hAnsi="Arial" w:cs="Arial"/>
          <w:sz w:val="20"/>
          <w:szCs w:val="20"/>
        </w:rPr>
        <w:t xml:space="preserve">Úplata za činnost mandatáře byla stanovena dohodou </w:t>
      </w:r>
      <w:r w:rsidRPr="00444668">
        <w:rPr>
          <w:rFonts w:ascii="Arial" w:hAnsi="Arial" w:cs="Arial"/>
          <w:sz w:val="20"/>
          <w:szCs w:val="20"/>
        </w:rPr>
        <w:t>smluvních stran na 25.000,-Kč + 6% z obdržené dotace. Úplata</w:t>
      </w:r>
      <w:r w:rsidRPr="00D646DA">
        <w:rPr>
          <w:rFonts w:ascii="Arial" w:hAnsi="Arial" w:cs="Arial"/>
          <w:sz w:val="20"/>
          <w:szCs w:val="20"/>
        </w:rPr>
        <w:t xml:space="preserve"> je stanovena bez DPH.</w:t>
      </w:r>
    </w:p>
    <w:p w14:paraId="04F2BD43" w14:textId="77777777" w:rsidR="00444668" w:rsidRPr="0031350F" w:rsidRDefault="00444668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Úplata je splatná na základě daňového dokladu – faktury vystavené poskytovatelem </w:t>
      </w:r>
      <w:r w:rsidRPr="0031350F">
        <w:rPr>
          <w:rFonts w:ascii="Arial" w:hAnsi="Arial" w:cs="Arial"/>
          <w:sz w:val="20"/>
          <w:szCs w:val="20"/>
        </w:rPr>
        <w:t>do 10ti dnů od připsání dotace na účet příjemce</w:t>
      </w:r>
    </w:p>
    <w:p w14:paraId="6F53769F" w14:textId="77777777" w:rsidR="00444668" w:rsidRPr="00C759B5" w:rsidRDefault="00444668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Splatnost faktury je 14 dnů od data vystavení.</w:t>
      </w:r>
    </w:p>
    <w:p w14:paraId="2F63E5B8" w14:textId="2F305733" w:rsidR="00444668" w:rsidRPr="00444668" w:rsidRDefault="00444668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EF296B">
        <w:rPr>
          <w:rFonts w:ascii="Arial" w:hAnsi="Arial" w:cs="Arial"/>
          <w:sz w:val="20"/>
          <w:szCs w:val="20"/>
        </w:rPr>
        <w:t xml:space="preserve">V případě prodlení </w:t>
      </w:r>
      <w:r>
        <w:rPr>
          <w:rFonts w:ascii="Arial" w:hAnsi="Arial" w:cs="Arial"/>
          <w:sz w:val="20"/>
          <w:szCs w:val="20"/>
        </w:rPr>
        <w:t xml:space="preserve">příjemce </w:t>
      </w:r>
      <w:r w:rsidRPr="00EF296B">
        <w:rPr>
          <w:rFonts w:ascii="Arial" w:hAnsi="Arial" w:cs="Arial"/>
          <w:sz w:val="20"/>
          <w:szCs w:val="20"/>
        </w:rPr>
        <w:t xml:space="preserve">s úhradou úplaty za činnost </w:t>
      </w:r>
      <w:r>
        <w:rPr>
          <w:rFonts w:ascii="Arial" w:hAnsi="Arial" w:cs="Arial"/>
          <w:sz w:val="20"/>
          <w:szCs w:val="20"/>
        </w:rPr>
        <w:t xml:space="preserve">poskytovatele </w:t>
      </w:r>
      <w:r w:rsidRPr="00EF296B">
        <w:rPr>
          <w:rFonts w:ascii="Arial" w:hAnsi="Arial" w:cs="Arial"/>
          <w:sz w:val="20"/>
          <w:szCs w:val="20"/>
        </w:rPr>
        <w:t>dle této smlouvy se sjednávají úroky z prodlení ve výši 0,05 % z dlužné částky za každý den prodlení.</w:t>
      </w:r>
    </w:p>
    <w:p w14:paraId="7A8C4224" w14:textId="77777777" w:rsidR="00305EF2" w:rsidRPr="001345FF" w:rsidRDefault="00305EF2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případě, že příjemce nezíská dotaci, nemá poskytovatel právo na žádnou odměnu. </w:t>
      </w:r>
    </w:p>
    <w:p w14:paraId="286FA492" w14:textId="77777777" w:rsidR="00305EF2" w:rsidRDefault="00305EF2" w:rsidP="00305EF2">
      <w:pPr>
        <w:jc w:val="both"/>
        <w:rPr>
          <w:rFonts w:ascii="Arial" w:hAnsi="Arial" w:cs="Arial"/>
          <w:sz w:val="20"/>
          <w:szCs w:val="20"/>
        </w:rPr>
      </w:pPr>
    </w:p>
    <w:p w14:paraId="77D0AC19" w14:textId="77777777" w:rsidR="006814EA" w:rsidRDefault="006814EA" w:rsidP="008C598A">
      <w:pPr>
        <w:numPr>
          <w:ilvl w:val="0"/>
          <w:numId w:val="1"/>
        </w:numPr>
        <w:jc w:val="center"/>
        <w:rPr>
          <w:rFonts w:ascii="Arial" w:hAnsi="Arial" w:cs="Arial"/>
          <w:b/>
          <w:sz w:val="20"/>
          <w:szCs w:val="20"/>
        </w:rPr>
      </w:pPr>
      <w:r w:rsidRPr="00184C65">
        <w:rPr>
          <w:rFonts w:ascii="Arial" w:hAnsi="Arial" w:cs="Arial"/>
          <w:b/>
          <w:sz w:val="20"/>
          <w:szCs w:val="20"/>
        </w:rPr>
        <w:t>Závěrečná ustanovení</w:t>
      </w:r>
    </w:p>
    <w:p w14:paraId="5E007A69" w14:textId="77777777" w:rsidR="00C759B5" w:rsidRDefault="00C759B5" w:rsidP="00C759B5">
      <w:pPr>
        <w:ind w:left="360"/>
        <w:rPr>
          <w:rFonts w:ascii="Arial" w:hAnsi="Arial" w:cs="Arial"/>
          <w:b/>
          <w:sz w:val="20"/>
          <w:szCs w:val="20"/>
        </w:rPr>
      </w:pPr>
    </w:p>
    <w:p w14:paraId="1B673837" w14:textId="77777777" w:rsidR="006814EA" w:rsidRPr="00857F6C" w:rsidRDefault="006814EA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>Tato smlouva nabývá platnosti a účinnosti dnem připojení podpisu obou smluvních stran.</w:t>
      </w:r>
    </w:p>
    <w:p w14:paraId="61E456A4" w14:textId="77777777" w:rsidR="006814EA" w:rsidRPr="00857F6C" w:rsidRDefault="006814EA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>Tato smlouva se uzavírá na dobu určitou. Je</w:t>
      </w:r>
      <w:r w:rsidR="00DB48AF">
        <w:rPr>
          <w:rFonts w:ascii="Arial" w:hAnsi="Arial" w:cs="Arial"/>
          <w:sz w:val="20"/>
          <w:szCs w:val="20"/>
        </w:rPr>
        <w:t>jí platnost končí splněním</w:t>
      </w:r>
      <w:r w:rsidR="004E7324">
        <w:rPr>
          <w:rFonts w:ascii="Arial" w:hAnsi="Arial" w:cs="Arial"/>
          <w:sz w:val="20"/>
          <w:szCs w:val="20"/>
        </w:rPr>
        <w:t xml:space="preserve"> předmětu smlouvy.</w:t>
      </w:r>
      <w:r w:rsidRPr="00857F6C">
        <w:rPr>
          <w:rFonts w:ascii="Arial" w:hAnsi="Arial" w:cs="Arial"/>
          <w:sz w:val="20"/>
          <w:szCs w:val="20"/>
        </w:rPr>
        <w:t xml:space="preserve"> </w:t>
      </w:r>
    </w:p>
    <w:p w14:paraId="0FDCC86B" w14:textId="77777777" w:rsidR="006814EA" w:rsidRPr="00857F6C" w:rsidRDefault="006814EA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>Veškeré změny, doplňky této smlouvy je možno provádět pouze písemnými dodatky podepsanými oprávněnými zástupci smluvních stran.</w:t>
      </w:r>
    </w:p>
    <w:p w14:paraId="2401677F" w14:textId="77777777" w:rsidR="006814EA" w:rsidRPr="00857F6C" w:rsidRDefault="006814EA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 xml:space="preserve">Ostatní vztahy neupravené touto smlouvou se řídí příslušnými ustanoveními obchodního zákoníku a souvisejících předpisů. </w:t>
      </w:r>
    </w:p>
    <w:p w14:paraId="64EC3692" w14:textId="77777777" w:rsidR="006814EA" w:rsidRPr="00857F6C" w:rsidRDefault="006814EA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>Účastníci prohlašují, že si smlouvu přečetli, s jejím obsahem souhlasí, tato je důkazem jejich pravé a svobodné vůle a na důkaz toho připojují své vlastnoruční podpisy.</w:t>
      </w:r>
    </w:p>
    <w:p w14:paraId="54F66B29" w14:textId="77777777" w:rsidR="006814EA" w:rsidRPr="00857F6C" w:rsidRDefault="006814EA" w:rsidP="00444668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857F6C">
        <w:rPr>
          <w:rFonts w:ascii="Arial" w:hAnsi="Arial" w:cs="Arial"/>
          <w:sz w:val="20"/>
          <w:szCs w:val="20"/>
        </w:rPr>
        <w:t xml:space="preserve">Tato smlouva je vyhotovena ve dvou stejnopisech, z nichž každá strana obdrží jeden. </w:t>
      </w:r>
    </w:p>
    <w:p w14:paraId="0C79E1DC" w14:textId="77777777" w:rsidR="006814EA" w:rsidRDefault="006814EA" w:rsidP="006814EA">
      <w:pPr>
        <w:jc w:val="both"/>
        <w:rPr>
          <w:rFonts w:ascii="Arial" w:hAnsi="Arial" w:cs="Arial"/>
          <w:sz w:val="20"/>
          <w:szCs w:val="20"/>
        </w:rPr>
      </w:pPr>
    </w:p>
    <w:p w14:paraId="3ADA5FDB" w14:textId="77777777" w:rsidR="006814EA" w:rsidRDefault="006814EA" w:rsidP="006814EA">
      <w:pPr>
        <w:jc w:val="both"/>
        <w:rPr>
          <w:rFonts w:ascii="Arial" w:hAnsi="Arial" w:cs="Arial"/>
          <w:sz w:val="20"/>
          <w:szCs w:val="20"/>
        </w:rPr>
      </w:pPr>
    </w:p>
    <w:p w14:paraId="669C3178" w14:textId="77777777" w:rsidR="006814EA" w:rsidRDefault="006814EA" w:rsidP="006814EA">
      <w:pPr>
        <w:jc w:val="both"/>
        <w:rPr>
          <w:rFonts w:ascii="Arial" w:hAnsi="Arial" w:cs="Arial"/>
          <w:sz w:val="20"/>
          <w:szCs w:val="20"/>
        </w:rPr>
      </w:pPr>
    </w:p>
    <w:p w14:paraId="1122AB6D" w14:textId="0B157AE6" w:rsidR="006814EA" w:rsidRDefault="006814EA" w:rsidP="006814EA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Praze dne</w:t>
      </w:r>
      <w:r w:rsidR="00094060">
        <w:rPr>
          <w:rFonts w:ascii="Arial" w:hAnsi="Arial" w:cs="Arial"/>
          <w:sz w:val="20"/>
          <w:szCs w:val="20"/>
        </w:rPr>
        <w:t xml:space="preserve"> </w:t>
      </w:r>
      <w:r w:rsidR="00687563">
        <w:rPr>
          <w:rFonts w:ascii="Arial" w:hAnsi="Arial" w:cs="Arial"/>
          <w:sz w:val="20"/>
          <w:szCs w:val="20"/>
        </w:rPr>
        <w:t>29</w:t>
      </w:r>
      <w:r w:rsidR="00151C5E">
        <w:rPr>
          <w:rFonts w:ascii="Arial" w:hAnsi="Arial" w:cs="Arial"/>
          <w:sz w:val="20"/>
          <w:szCs w:val="20"/>
        </w:rPr>
        <w:t>.</w:t>
      </w:r>
      <w:r w:rsidR="00305EF2">
        <w:rPr>
          <w:rFonts w:ascii="Arial" w:hAnsi="Arial" w:cs="Arial"/>
          <w:sz w:val="20"/>
          <w:szCs w:val="20"/>
        </w:rPr>
        <w:t>1</w:t>
      </w:r>
      <w:r w:rsidR="0072782D">
        <w:rPr>
          <w:rFonts w:ascii="Arial" w:hAnsi="Arial" w:cs="Arial"/>
          <w:sz w:val="20"/>
          <w:szCs w:val="20"/>
        </w:rPr>
        <w:t>.20</w:t>
      </w:r>
      <w:r w:rsidR="00581178">
        <w:rPr>
          <w:rFonts w:ascii="Arial" w:hAnsi="Arial" w:cs="Arial"/>
          <w:sz w:val="20"/>
          <w:szCs w:val="20"/>
        </w:rPr>
        <w:t>2</w:t>
      </w:r>
      <w:r w:rsidR="00687563">
        <w:rPr>
          <w:rFonts w:ascii="Arial" w:hAnsi="Arial" w:cs="Arial"/>
          <w:sz w:val="20"/>
          <w:szCs w:val="20"/>
        </w:rPr>
        <w:t>5</w:t>
      </w:r>
      <w:r w:rsidR="00402F95">
        <w:rPr>
          <w:rFonts w:ascii="Arial" w:hAnsi="Arial" w:cs="Arial"/>
          <w:sz w:val="20"/>
          <w:szCs w:val="20"/>
        </w:rPr>
        <w:tab/>
      </w:r>
      <w:r w:rsidR="007C18F5">
        <w:rPr>
          <w:rFonts w:ascii="Arial" w:hAnsi="Arial" w:cs="Arial"/>
          <w:sz w:val="20"/>
          <w:szCs w:val="20"/>
        </w:rPr>
        <w:tab/>
      </w:r>
      <w:r w:rsidR="007C18F5">
        <w:rPr>
          <w:rFonts w:ascii="Arial" w:hAnsi="Arial" w:cs="Arial"/>
          <w:sz w:val="20"/>
          <w:szCs w:val="20"/>
        </w:rPr>
        <w:tab/>
      </w:r>
      <w:r w:rsidR="007C18F5">
        <w:rPr>
          <w:rFonts w:ascii="Arial" w:hAnsi="Arial" w:cs="Arial"/>
          <w:sz w:val="20"/>
          <w:szCs w:val="20"/>
        </w:rPr>
        <w:tab/>
      </w:r>
      <w:r w:rsidR="000C176F">
        <w:rPr>
          <w:rFonts w:ascii="Arial" w:hAnsi="Arial" w:cs="Arial"/>
          <w:sz w:val="20"/>
          <w:szCs w:val="20"/>
        </w:rPr>
        <w:t>V</w:t>
      </w:r>
      <w:r w:rsidR="00687563">
        <w:rPr>
          <w:rFonts w:ascii="Arial" w:hAnsi="Arial" w:cs="Arial"/>
          <w:sz w:val="20"/>
          <w:szCs w:val="20"/>
        </w:rPr>
        <w:t xml:space="preserve"> Praze </w:t>
      </w:r>
      <w:r>
        <w:rPr>
          <w:rFonts w:ascii="Arial" w:hAnsi="Arial" w:cs="Arial"/>
          <w:sz w:val="20"/>
          <w:szCs w:val="20"/>
        </w:rPr>
        <w:t>dne</w:t>
      </w:r>
      <w:r w:rsidR="00094060">
        <w:rPr>
          <w:rFonts w:ascii="Arial" w:hAnsi="Arial" w:cs="Arial"/>
          <w:sz w:val="20"/>
          <w:szCs w:val="20"/>
        </w:rPr>
        <w:t xml:space="preserve"> </w:t>
      </w:r>
      <w:r w:rsidR="00687563">
        <w:rPr>
          <w:rFonts w:ascii="Arial" w:hAnsi="Arial" w:cs="Arial"/>
          <w:sz w:val="20"/>
          <w:szCs w:val="20"/>
        </w:rPr>
        <w:t>29</w:t>
      </w:r>
      <w:r w:rsidR="00A45D75">
        <w:rPr>
          <w:rFonts w:ascii="Arial" w:hAnsi="Arial" w:cs="Arial"/>
          <w:sz w:val="20"/>
          <w:szCs w:val="20"/>
        </w:rPr>
        <w:t>.</w:t>
      </w:r>
      <w:r w:rsidR="00305EF2">
        <w:rPr>
          <w:rFonts w:ascii="Arial" w:hAnsi="Arial" w:cs="Arial"/>
          <w:sz w:val="20"/>
          <w:szCs w:val="20"/>
        </w:rPr>
        <w:t>1</w:t>
      </w:r>
      <w:r w:rsidR="00A45D75">
        <w:rPr>
          <w:rFonts w:ascii="Arial" w:hAnsi="Arial" w:cs="Arial"/>
          <w:sz w:val="20"/>
          <w:szCs w:val="20"/>
        </w:rPr>
        <w:t>.20</w:t>
      </w:r>
      <w:r w:rsidR="00581178">
        <w:rPr>
          <w:rFonts w:ascii="Arial" w:hAnsi="Arial" w:cs="Arial"/>
          <w:sz w:val="20"/>
          <w:szCs w:val="20"/>
        </w:rPr>
        <w:t>2</w:t>
      </w:r>
      <w:r w:rsidR="00687563">
        <w:rPr>
          <w:rFonts w:ascii="Arial" w:hAnsi="Arial" w:cs="Arial"/>
          <w:sz w:val="20"/>
          <w:szCs w:val="20"/>
        </w:rPr>
        <w:t>5</w:t>
      </w:r>
    </w:p>
    <w:p w14:paraId="0EC6C17F" w14:textId="77777777" w:rsidR="00687563" w:rsidRPr="00CC7813" w:rsidRDefault="00687563" w:rsidP="006814EA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A173E79" w14:textId="77777777" w:rsidR="006814EA" w:rsidRPr="00CC7813" w:rsidRDefault="006814EA" w:rsidP="006814EA">
      <w:pPr>
        <w:ind w:left="2880"/>
        <w:jc w:val="both"/>
        <w:rPr>
          <w:rFonts w:ascii="Arial" w:hAnsi="Arial" w:cs="Arial"/>
          <w:sz w:val="20"/>
          <w:szCs w:val="20"/>
        </w:rPr>
      </w:pPr>
    </w:p>
    <w:p w14:paraId="68C4ABE7" w14:textId="77777777" w:rsidR="006814EA" w:rsidRDefault="006814EA" w:rsidP="006814EA">
      <w:pPr>
        <w:ind w:left="540"/>
        <w:jc w:val="both"/>
        <w:rPr>
          <w:rFonts w:ascii="Arial" w:hAnsi="Arial" w:cs="Arial"/>
          <w:sz w:val="20"/>
          <w:szCs w:val="20"/>
        </w:rPr>
      </w:pPr>
    </w:p>
    <w:p w14:paraId="5C03B82C" w14:textId="77777777" w:rsidR="006814EA" w:rsidRDefault="006814EA" w:rsidP="006814EA">
      <w:pPr>
        <w:ind w:left="540"/>
        <w:jc w:val="both"/>
        <w:rPr>
          <w:rFonts w:ascii="Arial" w:hAnsi="Arial" w:cs="Arial"/>
          <w:sz w:val="20"/>
          <w:szCs w:val="20"/>
        </w:rPr>
      </w:pPr>
    </w:p>
    <w:p w14:paraId="15BD6879" w14:textId="77777777" w:rsidR="006814EA" w:rsidRDefault="006814EA" w:rsidP="006814EA">
      <w:pPr>
        <w:ind w:left="540"/>
        <w:jc w:val="both"/>
        <w:rPr>
          <w:rFonts w:ascii="Arial" w:hAnsi="Arial" w:cs="Arial"/>
          <w:sz w:val="20"/>
          <w:szCs w:val="20"/>
        </w:rPr>
      </w:pPr>
    </w:p>
    <w:p w14:paraId="1E5DA06F" w14:textId="77777777" w:rsidR="006814EA" w:rsidRPr="00CC7813" w:rsidRDefault="006814EA" w:rsidP="006814EA">
      <w:pPr>
        <w:ind w:left="540"/>
        <w:jc w:val="both"/>
        <w:rPr>
          <w:rFonts w:ascii="Arial" w:hAnsi="Arial" w:cs="Arial"/>
          <w:sz w:val="20"/>
          <w:szCs w:val="20"/>
        </w:rPr>
      </w:pPr>
    </w:p>
    <w:p w14:paraId="08E077D4" w14:textId="77777777" w:rsidR="006814EA" w:rsidRDefault="006814EA" w:rsidP="006814EA">
      <w:pPr>
        <w:ind w:left="540" w:firstLine="180"/>
        <w:jc w:val="both"/>
        <w:rPr>
          <w:rFonts w:ascii="Arial" w:hAnsi="Arial" w:cs="Arial"/>
          <w:sz w:val="20"/>
          <w:szCs w:val="20"/>
        </w:rPr>
      </w:pPr>
      <w:r w:rsidRPr="00CC7813">
        <w:rPr>
          <w:rFonts w:ascii="Arial" w:hAnsi="Arial" w:cs="Arial"/>
          <w:sz w:val="20"/>
          <w:szCs w:val="20"/>
        </w:rPr>
        <w:t>___________________</w:t>
      </w:r>
      <w:r w:rsidRPr="00CC7813">
        <w:rPr>
          <w:rFonts w:ascii="Arial" w:hAnsi="Arial" w:cs="Arial"/>
          <w:sz w:val="20"/>
          <w:szCs w:val="20"/>
        </w:rPr>
        <w:tab/>
      </w:r>
      <w:r w:rsidRPr="00CC7813">
        <w:rPr>
          <w:rFonts w:ascii="Arial" w:hAnsi="Arial" w:cs="Arial"/>
          <w:sz w:val="20"/>
          <w:szCs w:val="20"/>
        </w:rPr>
        <w:tab/>
      </w:r>
      <w:r w:rsidRPr="00CC7813">
        <w:rPr>
          <w:rFonts w:ascii="Arial" w:hAnsi="Arial" w:cs="Arial"/>
          <w:sz w:val="20"/>
          <w:szCs w:val="20"/>
        </w:rPr>
        <w:tab/>
        <w:t>______________________</w:t>
      </w:r>
    </w:p>
    <w:p w14:paraId="2661A7A8" w14:textId="77777777" w:rsidR="006814EA" w:rsidRPr="00CC7813" w:rsidRDefault="006814EA" w:rsidP="006814EA">
      <w:pPr>
        <w:ind w:left="540" w:firstLine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poskytovatel</w:t>
      </w:r>
      <w:r w:rsidRPr="00CC7813">
        <w:rPr>
          <w:rFonts w:ascii="Arial" w:hAnsi="Arial" w:cs="Arial"/>
          <w:sz w:val="20"/>
          <w:szCs w:val="20"/>
        </w:rPr>
        <w:tab/>
      </w:r>
      <w:r w:rsidRPr="00CC7813">
        <w:rPr>
          <w:rFonts w:ascii="Arial" w:hAnsi="Arial" w:cs="Arial"/>
          <w:sz w:val="20"/>
          <w:szCs w:val="20"/>
        </w:rPr>
        <w:tab/>
      </w:r>
      <w:r w:rsidRPr="00CC7813">
        <w:rPr>
          <w:rFonts w:ascii="Arial" w:hAnsi="Arial" w:cs="Arial"/>
          <w:sz w:val="20"/>
          <w:szCs w:val="20"/>
        </w:rPr>
        <w:tab/>
      </w:r>
      <w:r w:rsidRPr="00CC7813">
        <w:rPr>
          <w:rFonts w:ascii="Arial" w:hAnsi="Arial" w:cs="Arial"/>
          <w:sz w:val="20"/>
          <w:szCs w:val="20"/>
        </w:rPr>
        <w:tab/>
      </w:r>
      <w:r w:rsidRPr="00CC781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příjemce</w:t>
      </w:r>
    </w:p>
    <w:p w14:paraId="0B698EE2" w14:textId="77777777" w:rsidR="006814EA" w:rsidRPr="00AE3672" w:rsidRDefault="00860A90" w:rsidP="006814EA">
      <w:pPr>
        <w:ind w:firstLine="7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color w:val="000000"/>
          <w:sz w:val="16"/>
          <w:szCs w:val="16"/>
        </w:rPr>
        <w:t>Projektová podpora s.r.o.</w:t>
      </w:r>
      <w:r>
        <w:rPr>
          <w:rFonts w:ascii="Arial" w:hAnsi="Arial" w:cs="Arial"/>
          <w:iCs/>
          <w:color w:val="000000"/>
          <w:sz w:val="16"/>
          <w:szCs w:val="16"/>
        </w:rPr>
        <w:tab/>
      </w:r>
      <w:r>
        <w:rPr>
          <w:rFonts w:ascii="Arial" w:hAnsi="Arial" w:cs="Arial"/>
          <w:iCs/>
          <w:color w:val="000000"/>
          <w:sz w:val="16"/>
          <w:szCs w:val="16"/>
        </w:rPr>
        <w:tab/>
      </w:r>
      <w:r w:rsidR="006814EA" w:rsidRPr="00A126E7">
        <w:rPr>
          <w:rFonts w:ascii="Arial" w:hAnsi="Arial" w:cs="Arial"/>
          <w:iCs/>
          <w:color w:val="000000"/>
          <w:sz w:val="16"/>
          <w:szCs w:val="16"/>
        </w:rPr>
        <w:tab/>
      </w:r>
      <w:r w:rsidR="006814EA" w:rsidRPr="00A126E7">
        <w:rPr>
          <w:rFonts w:ascii="Arial" w:hAnsi="Arial" w:cs="Arial"/>
          <w:iCs/>
          <w:color w:val="000000"/>
          <w:sz w:val="16"/>
          <w:szCs w:val="16"/>
        </w:rPr>
        <w:tab/>
        <w:t>(podpis oprávněného zástupce a otisk razítka)</w:t>
      </w:r>
    </w:p>
    <w:sectPr w:rsidR="006814EA" w:rsidRPr="00AE3672" w:rsidSect="007177A5">
      <w:headerReference w:type="default" r:id="rId7"/>
      <w:footerReference w:type="default" r:id="rId8"/>
      <w:pgSz w:w="11906" w:h="16838"/>
      <w:pgMar w:top="2268" w:right="1418" w:bottom="1418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047BF" w14:textId="77777777" w:rsidR="00804CA3" w:rsidRDefault="00804CA3" w:rsidP="0053185E">
      <w:r>
        <w:separator/>
      </w:r>
    </w:p>
  </w:endnote>
  <w:endnote w:type="continuationSeparator" w:id="0">
    <w:p w14:paraId="426656D1" w14:textId="77777777" w:rsidR="00804CA3" w:rsidRDefault="00804CA3" w:rsidP="0053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C1D2D" w14:textId="77777777" w:rsidR="00E81AF8" w:rsidRPr="00A801CC" w:rsidRDefault="00E81AF8" w:rsidP="00860A90">
    <w:pPr>
      <w:pStyle w:val="Zpat"/>
      <w:tabs>
        <w:tab w:val="left" w:pos="1785"/>
      </w:tabs>
      <w:jc w:val="right"/>
      <w:rPr>
        <w:rFonts w:ascii="Arial" w:hAnsi="Arial" w:cs="Arial"/>
        <w:sz w:val="16"/>
        <w:szCs w:val="16"/>
      </w:rPr>
    </w:pPr>
    <w:r>
      <w:rPr>
        <w:rStyle w:val="slostrnky"/>
        <w:rFonts w:ascii="Arial" w:hAnsi="Arial" w:cs="Arial"/>
        <w:sz w:val="16"/>
        <w:szCs w:val="16"/>
      </w:rPr>
      <w:tab/>
    </w:r>
    <w:r w:rsidR="00590528">
      <w:rPr>
        <w:rStyle w:val="slostrnky"/>
        <w:rFonts w:ascii="Arial" w:hAnsi="Arial" w:cs="Arial"/>
        <w:sz w:val="16"/>
        <w:szCs w:val="16"/>
      </w:rPr>
      <w:t xml:space="preserve">strana </w:t>
    </w:r>
    <w:r w:rsidR="00590528" w:rsidRPr="00A801CC">
      <w:rPr>
        <w:rStyle w:val="slostrnky"/>
        <w:rFonts w:ascii="Arial" w:hAnsi="Arial" w:cs="Arial"/>
        <w:sz w:val="16"/>
        <w:szCs w:val="16"/>
      </w:rPr>
      <w:fldChar w:fldCharType="begin"/>
    </w:r>
    <w:r w:rsidR="00590528" w:rsidRPr="00A801CC">
      <w:rPr>
        <w:rStyle w:val="slostrnky"/>
        <w:rFonts w:ascii="Arial" w:hAnsi="Arial" w:cs="Arial"/>
        <w:sz w:val="16"/>
        <w:szCs w:val="16"/>
      </w:rPr>
      <w:instrText xml:space="preserve"> PAGE </w:instrText>
    </w:r>
    <w:r w:rsidR="00590528" w:rsidRPr="00A801CC">
      <w:rPr>
        <w:rStyle w:val="slostrnky"/>
        <w:rFonts w:ascii="Arial" w:hAnsi="Arial" w:cs="Arial"/>
        <w:sz w:val="16"/>
        <w:szCs w:val="16"/>
      </w:rPr>
      <w:fldChar w:fldCharType="separate"/>
    </w:r>
    <w:r w:rsidR="00590528">
      <w:rPr>
        <w:rStyle w:val="slostrnky"/>
        <w:rFonts w:ascii="Arial" w:hAnsi="Arial" w:cs="Arial"/>
        <w:sz w:val="16"/>
        <w:szCs w:val="16"/>
      </w:rPr>
      <w:t>1</w:t>
    </w:r>
    <w:r w:rsidR="00590528" w:rsidRPr="00A801CC">
      <w:rPr>
        <w:rStyle w:val="slostrnky"/>
        <w:rFonts w:ascii="Arial" w:hAnsi="Arial" w:cs="Arial"/>
        <w:sz w:val="16"/>
        <w:szCs w:val="16"/>
      </w:rPr>
      <w:fldChar w:fldCharType="end"/>
    </w:r>
    <w:r w:rsidR="00590528" w:rsidRPr="00A801CC">
      <w:rPr>
        <w:rStyle w:val="slostrnky"/>
        <w:rFonts w:ascii="Arial" w:hAnsi="Arial" w:cs="Arial"/>
        <w:sz w:val="16"/>
        <w:szCs w:val="16"/>
      </w:rPr>
      <w:t xml:space="preserve"> z celkem </w:t>
    </w:r>
    <w:r w:rsidR="00590528" w:rsidRPr="00A801CC">
      <w:rPr>
        <w:rStyle w:val="slostrnky"/>
        <w:rFonts w:ascii="Arial" w:hAnsi="Arial" w:cs="Arial"/>
        <w:sz w:val="16"/>
        <w:szCs w:val="16"/>
      </w:rPr>
      <w:fldChar w:fldCharType="begin"/>
    </w:r>
    <w:r w:rsidR="00590528" w:rsidRPr="00A801CC">
      <w:rPr>
        <w:rStyle w:val="slostrnky"/>
        <w:rFonts w:ascii="Arial" w:hAnsi="Arial" w:cs="Arial"/>
        <w:sz w:val="16"/>
        <w:szCs w:val="16"/>
      </w:rPr>
      <w:instrText xml:space="preserve"> NUMPAGES </w:instrText>
    </w:r>
    <w:r w:rsidR="00590528" w:rsidRPr="00A801CC">
      <w:rPr>
        <w:rStyle w:val="slostrnky"/>
        <w:rFonts w:ascii="Arial" w:hAnsi="Arial" w:cs="Arial"/>
        <w:sz w:val="16"/>
        <w:szCs w:val="16"/>
      </w:rPr>
      <w:fldChar w:fldCharType="separate"/>
    </w:r>
    <w:r w:rsidR="00590528">
      <w:rPr>
        <w:rStyle w:val="slostrnky"/>
        <w:rFonts w:ascii="Arial" w:hAnsi="Arial" w:cs="Arial"/>
        <w:sz w:val="16"/>
        <w:szCs w:val="16"/>
      </w:rPr>
      <w:t>2</w:t>
    </w:r>
    <w:r w:rsidR="00590528" w:rsidRPr="00A801CC">
      <w:rPr>
        <w:rStyle w:val="slostrnky"/>
        <w:rFonts w:ascii="Arial" w:hAnsi="Arial" w:cs="Arial"/>
        <w:sz w:val="16"/>
        <w:szCs w:val="16"/>
      </w:rPr>
      <w:fldChar w:fldCharType="end"/>
    </w:r>
  </w:p>
  <w:p w14:paraId="5B682AED" w14:textId="77777777" w:rsidR="0053185E" w:rsidRPr="00084FB8" w:rsidRDefault="0053185E">
    <w:pPr>
      <w:pStyle w:val="Zpa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ECB61" w14:textId="77777777" w:rsidR="00804CA3" w:rsidRDefault="00804CA3" w:rsidP="0053185E">
      <w:r>
        <w:separator/>
      </w:r>
    </w:p>
  </w:footnote>
  <w:footnote w:type="continuationSeparator" w:id="0">
    <w:p w14:paraId="7325141E" w14:textId="77777777" w:rsidR="00804CA3" w:rsidRDefault="00804CA3" w:rsidP="00531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AD06" w14:textId="77777777" w:rsidR="005B0437" w:rsidRDefault="005B0437">
    <w:pPr>
      <w:pStyle w:val="Zhlav"/>
    </w:pPr>
    <w:r>
      <w:ptab w:relativeTo="margin" w:alignment="center" w:leader="none"/>
    </w:r>
    <w:r>
      <w:rPr>
        <w:noProof/>
      </w:rPr>
      <w:ptab w:relativeTo="margin" w:alignment="right" w:leader="none"/>
    </w:r>
    <w:r>
      <w:rPr>
        <w:noProof/>
      </w:rPr>
      <w:ptab w:relativeTo="margin" w:alignment="center" w:leader="none"/>
    </w:r>
    <w:r>
      <w:rPr>
        <w:noProof/>
      </w:rPr>
      <w:drawing>
        <wp:inline distT="0" distB="0" distL="0" distR="0" wp14:anchorId="1FCF7BFE" wp14:editId="75D477C4">
          <wp:extent cx="2199005" cy="84582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005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D1F63"/>
    <w:multiLevelType w:val="hybridMultilevel"/>
    <w:tmpl w:val="99FCD542"/>
    <w:lvl w:ilvl="0" w:tplc="D01EC9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467F49"/>
    <w:multiLevelType w:val="hybridMultilevel"/>
    <w:tmpl w:val="C4B611E6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2650CF7"/>
    <w:multiLevelType w:val="hybridMultilevel"/>
    <w:tmpl w:val="8C1449E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93956E8"/>
    <w:multiLevelType w:val="multilevel"/>
    <w:tmpl w:val="331070E0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 w16cid:durableId="1206484108">
    <w:abstractNumId w:val="3"/>
  </w:num>
  <w:num w:numId="2" w16cid:durableId="616525987">
    <w:abstractNumId w:val="2"/>
  </w:num>
  <w:num w:numId="3" w16cid:durableId="362170617">
    <w:abstractNumId w:val="0"/>
  </w:num>
  <w:num w:numId="4" w16cid:durableId="326639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098"/>
    <w:rsid w:val="00005E2D"/>
    <w:rsid w:val="000137E0"/>
    <w:rsid w:val="00034098"/>
    <w:rsid w:val="00066B57"/>
    <w:rsid w:val="00084FB8"/>
    <w:rsid w:val="00094060"/>
    <w:rsid w:val="000C176F"/>
    <w:rsid w:val="00150BEC"/>
    <w:rsid w:val="00151C5E"/>
    <w:rsid w:val="00152BD4"/>
    <w:rsid w:val="001755FE"/>
    <w:rsid w:val="00180374"/>
    <w:rsid w:val="0019277E"/>
    <w:rsid w:val="001C76E0"/>
    <w:rsid w:val="001D7498"/>
    <w:rsid w:val="001F61BF"/>
    <w:rsid w:val="001F784C"/>
    <w:rsid w:val="00222987"/>
    <w:rsid w:val="00241B63"/>
    <w:rsid w:val="00250CA4"/>
    <w:rsid w:val="00275DDD"/>
    <w:rsid w:val="002B4D05"/>
    <w:rsid w:val="002B64E3"/>
    <w:rsid w:val="002C58B8"/>
    <w:rsid w:val="002C674D"/>
    <w:rsid w:val="002E318C"/>
    <w:rsid w:val="003025EC"/>
    <w:rsid w:val="00305EF2"/>
    <w:rsid w:val="0030624D"/>
    <w:rsid w:val="00330784"/>
    <w:rsid w:val="00331FC5"/>
    <w:rsid w:val="003340EF"/>
    <w:rsid w:val="00382234"/>
    <w:rsid w:val="003928D1"/>
    <w:rsid w:val="003A6846"/>
    <w:rsid w:val="003A721E"/>
    <w:rsid w:val="003B1F61"/>
    <w:rsid w:val="003C1F20"/>
    <w:rsid w:val="0040225C"/>
    <w:rsid w:val="00402F95"/>
    <w:rsid w:val="00407E66"/>
    <w:rsid w:val="00433559"/>
    <w:rsid w:val="00435E41"/>
    <w:rsid w:val="00444668"/>
    <w:rsid w:val="004626C0"/>
    <w:rsid w:val="00481683"/>
    <w:rsid w:val="0048315E"/>
    <w:rsid w:val="0048366E"/>
    <w:rsid w:val="00485730"/>
    <w:rsid w:val="004C75C6"/>
    <w:rsid w:val="004E53E6"/>
    <w:rsid w:val="004E7324"/>
    <w:rsid w:val="004F1979"/>
    <w:rsid w:val="004F6F44"/>
    <w:rsid w:val="004F7AD4"/>
    <w:rsid w:val="00512B25"/>
    <w:rsid w:val="00530187"/>
    <w:rsid w:val="0053185E"/>
    <w:rsid w:val="00565DFB"/>
    <w:rsid w:val="00581178"/>
    <w:rsid w:val="005846D8"/>
    <w:rsid w:val="00590528"/>
    <w:rsid w:val="00590DEC"/>
    <w:rsid w:val="005B0437"/>
    <w:rsid w:val="005E5B5C"/>
    <w:rsid w:val="005F18F7"/>
    <w:rsid w:val="00615340"/>
    <w:rsid w:val="00642AEC"/>
    <w:rsid w:val="00654527"/>
    <w:rsid w:val="006814EA"/>
    <w:rsid w:val="00687563"/>
    <w:rsid w:val="00697DDA"/>
    <w:rsid w:val="006D12F1"/>
    <w:rsid w:val="007177A5"/>
    <w:rsid w:val="007233F3"/>
    <w:rsid w:val="0072782D"/>
    <w:rsid w:val="00740919"/>
    <w:rsid w:val="00740BBE"/>
    <w:rsid w:val="00742F4A"/>
    <w:rsid w:val="00754C1A"/>
    <w:rsid w:val="00763BD2"/>
    <w:rsid w:val="007813E1"/>
    <w:rsid w:val="007A0BB6"/>
    <w:rsid w:val="007A2190"/>
    <w:rsid w:val="007A7ADE"/>
    <w:rsid w:val="007B17B0"/>
    <w:rsid w:val="007B5B28"/>
    <w:rsid w:val="007C18F5"/>
    <w:rsid w:val="007C4E84"/>
    <w:rsid w:val="007C6C1C"/>
    <w:rsid w:val="007F1C98"/>
    <w:rsid w:val="00801E64"/>
    <w:rsid w:val="00804CA3"/>
    <w:rsid w:val="00811510"/>
    <w:rsid w:val="00820730"/>
    <w:rsid w:val="00823D98"/>
    <w:rsid w:val="00860A90"/>
    <w:rsid w:val="008763DC"/>
    <w:rsid w:val="00876FAA"/>
    <w:rsid w:val="008877B7"/>
    <w:rsid w:val="008A7914"/>
    <w:rsid w:val="008B74A8"/>
    <w:rsid w:val="008C598A"/>
    <w:rsid w:val="00933CAB"/>
    <w:rsid w:val="00942D21"/>
    <w:rsid w:val="00966320"/>
    <w:rsid w:val="009F56A8"/>
    <w:rsid w:val="009F7FD8"/>
    <w:rsid w:val="00A04447"/>
    <w:rsid w:val="00A04D58"/>
    <w:rsid w:val="00A234AA"/>
    <w:rsid w:val="00A24216"/>
    <w:rsid w:val="00A32E74"/>
    <w:rsid w:val="00A34BC2"/>
    <w:rsid w:val="00A45D75"/>
    <w:rsid w:val="00A60B59"/>
    <w:rsid w:val="00A77405"/>
    <w:rsid w:val="00A810C4"/>
    <w:rsid w:val="00AA6355"/>
    <w:rsid w:val="00AC429A"/>
    <w:rsid w:val="00AC5FF1"/>
    <w:rsid w:val="00AF7997"/>
    <w:rsid w:val="00B24DB3"/>
    <w:rsid w:val="00B26A48"/>
    <w:rsid w:val="00B27E67"/>
    <w:rsid w:val="00B35F55"/>
    <w:rsid w:val="00B47A4B"/>
    <w:rsid w:val="00B8579F"/>
    <w:rsid w:val="00C24B65"/>
    <w:rsid w:val="00C34D47"/>
    <w:rsid w:val="00C43B43"/>
    <w:rsid w:val="00C759B5"/>
    <w:rsid w:val="00C85402"/>
    <w:rsid w:val="00CA129E"/>
    <w:rsid w:val="00CD07C3"/>
    <w:rsid w:val="00CF634B"/>
    <w:rsid w:val="00D34492"/>
    <w:rsid w:val="00D35E63"/>
    <w:rsid w:val="00D4212F"/>
    <w:rsid w:val="00D45063"/>
    <w:rsid w:val="00D46DF1"/>
    <w:rsid w:val="00D74EFA"/>
    <w:rsid w:val="00D86FC8"/>
    <w:rsid w:val="00D938F6"/>
    <w:rsid w:val="00D95D53"/>
    <w:rsid w:val="00DB48AF"/>
    <w:rsid w:val="00DC3706"/>
    <w:rsid w:val="00DE2546"/>
    <w:rsid w:val="00DE58F3"/>
    <w:rsid w:val="00DF08F8"/>
    <w:rsid w:val="00DF1C4F"/>
    <w:rsid w:val="00E5697B"/>
    <w:rsid w:val="00E81AF8"/>
    <w:rsid w:val="00EC3A1F"/>
    <w:rsid w:val="00EC5D13"/>
    <w:rsid w:val="00EF3795"/>
    <w:rsid w:val="00F04555"/>
    <w:rsid w:val="00F477BC"/>
    <w:rsid w:val="00F75FEA"/>
    <w:rsid w:val="00F936CD"/>
    <w:rsid w:val="00FB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02BE1"/>
  <w15:docId w15:val="{9B779AE7-5926-4BA3-968F-3AF169333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14EA"/>
    <w:pPr>
      <w:spacing w:after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318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3185E"/>
  </w:style>
  <w:style w:type="paragraph" w:styleId="Zpat">
    <w:name w:val="footer"/>
    <w:basedOn w:val="Normln"/>
    <w:link w:val="ZpatChar"/>
    <w:uiPriority w:val="99"/>
    <w:unhideWhenUsed/>
    <w:rsid w:val="005318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3185E"/>
  </w:style>
  <w:style w:type="paragraph" w:styleId="Textbubliny">
    <w:name w:val="Balloon Text"/>
    <w:basedOn w:val="Normln"/>
    <w:link w:val="TextbublinyChar"/>
    <w:uiPriority w:val="99"/>
    <w:semiHidden/>
    <w:unhideWhenUsed/>
    <w:rsid w:val="005318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185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3185E"/>
    <w:rPr>
      <w:color w:val="0000FF" w:themeColor="hyperlink"/>
      <w:u w:val="single"/>
    </w:rPr>
  </w:style>
  <w:style w:type="paragraph" w:customStyle="1" w:styleId="ZkladntextIMP">
    <w:name w:val="Základní text_IMP"/>
    <w:basedOn w:val="Normln"/>
    <w:rsid w:val="006814EA"/>
    <w:pPr>
      <w:suppressAutoHyphens/>
      <w:overflowPunct w:val="0"/>
      <w:autoSpaceDE w:val="0"/>
      <w:autoSpaceDN w:val="0"/>
      <w:adjustRightInd w:val="0"/>
      <w:spacing w:line="276" w:lineRule="auto"/>
    </w:pPr>
    <w:rPr>
      <w:rFonts w:ascii="Arial" w:hAnsi="Arial"/>
      <w:sz w:val="22"/>
    </w:rPr>
  </w:style>
  <w:style w:type="paragraph" w:styleId="Zkladntext">
    <w:name w:val="Body Text"/>
    <w:basedOn w:val="Normln"/>
    <w:link w:val="ZkladntextChar"/>
    <w:rsid w:val="006814EA"/>
    <w:pPr>
      <w:widowControl w:val="0"/>
      <w:autoSpaceDE w:val="0"/>
      <w:autoSpaceDN w:val="0"/>
    </w:pPr>
    <w:rPr>
      <w:color w:val="000000"/>
    </w:rPr>
  </w:style>
  <w:style w:type="character" w:customStyle="1" w:styleId="ZkladntextChar">
    <w:name w:val="Základní text Char"/>
    <w:basedOn w:val="Standardnpsmoodstavce"/>
    <w:link w:val="Zkladntext"/>
    <w:rsid w:val="006814EA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6814EA"/>
    <w:pPr>
      <w:ind w:left="720"/>
      <w:contextualSpacing/>
    </w:pPr>
  </w:style>
  <w:style w:type="character" w:styleId="slostrnky">
    <w:name w:val="page number"/>
    <w:basedOn w:val="Standardnpsmoodstavce"/>
    <w:rsid w:val="00E81AF8"/>
  </w:style>
  <w:style w:type="character" w:styleId="Zstupntext">
    <w:name w:val="Placeholder Text"/>
    <w:basedOn w:val="Standardnpsmoodstavce"/>
    <w:uiPriority w:val="99"/>
    <w:semiHidden/>
    <w:rsid w:val="00250CA4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DB48A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B48A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B48A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B48A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B48A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835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Lukáš Svátek</dc:creator>
  <cp:lastModifiedBy>Lukáš Svátek</cp:lastModifiedBy>
  <cp:revision>4</cp:revision>
  <cp:lastPrinted>2024-09-11T09:28:00Z</cp:lastPrinted>
  <dcterms:created xsi:type="dcterms:W3CDTF">2024-09-11T09:28:00Z</dcterms:created>
  <dcterms:modified xsi:type="dcterms:W3CDTF">2025-01-28T18:53:00Z</dcterms:modified>
</cp:coreProperties>
</file>