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DD07" w14:textId="77777777" w:rsidR="00AC61C8" w:rsidRDefault="00000000">
      <w:pPr>
        <w:pStyle w:val="Nadpis20"/>
        <w:keepNext/>
        <w:keepLines/>
        <w:shd w:val="clear" w:color="auto" w:fill="auto"/>
      </w:pPr>
      <w:bookmarkStart w:id="0" w:name="bookmark0"/>
      <w:r>
        <w:t xml:space="preserve">Splátkový kalendář č. 2 - Daňový doklad </w:t>
      </w:r>
      <w:proofErr w:type="gramStart"/>
      <w:r>
        <w:t>číslo :</w:t>
      </w:r>
      <w:proofErr w:type="gramEnd"/>
      <w:r>
        <w:t xml:space="preserve"> 2043132024 - </w:t>
      </w:r>
      <w:proofErr w:type="spellStart"/>
      <w:r>
        <w:t>v.s</w:t>
      </w:r>
      <w:proofErr w:type="spellEnd"/>
      <w:r>
        <w:t>.</w:t>
      </w:r>
      <w:bookmarkEnd w:id="0"/>
    </w:p>
    <w:p w14:paraId="0E37117D" w14:textId="77777777" w:rsidR="00AC61C8" w:rsidRDefault="00000000">
      <w:pPr>
        <w:pStyle w:val="Zkladntext20"/>
        <w:shd w:val="clear" w:color="auto" w:fill="auto"/>
      </w:pPr>
      <w:r>
        <w:t>dle ustanovení § 28 odst. 5 zák. č. 235/2004 Sb. o dani z přidané hodnoty</w:t>
      </w:r>
    </w:p>
    <w:p w14:paraId="71A6A7DF" w14:textId="77777777" w:rsidR="00AC61C8" w:rsidRDefault="00000000">
      <w:pPr>
        <w:pStyle w:val="Zkladntext20"/>
        <w:shd w:val="clear" w:color="auto" w:fill="auto"/>
        <w:spacing w:after="240"/>
      </w:pPr>
      <w:r>
        <w:t>ke smlouvě o podnájmu nebytových prostor číslo: 2043132024 - variabilní symbol úhrad</w:t>
      </w:r>
    </w:p>
    <w:p w14:paraId="4CB2739C" w14:textId="77777777" w:rsidR="00A86154" w:rsidRDefault="00000000">
      <w:pPr>
        <w:pStyle w:val="Zkladntext20"/>
        <w:shd w:val="clear" w:color="auto" w:fill="auto"/>
        <w:tabs>
          <w:tab w:val="left" w:pos="2237"/>
        </w:tabs>
        <w:ind w:right="1020"/>
      </w:pPr>
      <w:r>
        <w:t xml:space="preserve">pronajatý prostor: </w:t>
      </w:r>
      <w:proofErr w:type="spellStart"/>
      <w:r>
        <w:t>garaž</w:t>
      </w:r>
      <w:proofErr w:type="spellEnd"/>
      <w:r>
        <w:t xml:space="preserve"> </w:t>
      </w:r>
      <w:proofErr w:type="spellStart"/>
      <w:r>
        <w:t>parc.č</w:t>
      </w:r>
      <w:proofErr w:type="spellEnd"/>
      <w:r>
        <w:t xml:space="preserve">. nacházejících se pod povrchem pozemku </w:t>
      </w:r>
      <w:proofErr w:type="spellStart"/>
      <w:r>
        <w:t>par</w:t>
      </w:r>
      <w:r w:rsidR="00A86154">
        <w:t>c</w:t>
      </w:r>
      <w:proofErr w:type="spellEnd"/>
      <w:r>
        <w:t xml:space="preserve">. </w:t>
      </w:r>
      <w:r w:rsidR="00A86154">
        <w:t>č</w:t>
      </w:r>
      <w:r>
        <w:t xml:space="preserve">. 2167/1 s vjezdem do garáží skrze pozemek </w:t>
      </w:r>
      <w:proofErr w:type="spellStart"/>
      <w:r>
        <w:t>par</w:t>
      </w:r>
      <w:r w:rsidR="00A86154">
        <w:t>c</w:t>
      </w:r>
      <w:proofErr w:type="spellEnd"/>
      <w:r>
        <w:t xml:space="preserve">. č. 2169/1, Karlovy Vary </w:t>
      </w:r>
    </w:p>
    <w:p w14:paraId="21831072" w14:textId="7B4CCF1D" w:rsidR="00AC61C8" w:rsidRDefault="00000000">
      <w:pPr>
        <w:pStyle w:val="Zkladntext20"/>
        <w:shd w:val="clear" w:color="auto" w:fill="auto"/>
        <w:tabs>
          <w:tab w:val="left" w:pos="2237"/>
        </w:tabs>
        <w:ind w:right="1020"/>
        <w:sectPr w:rsidR="00AC61C8">
          <w:pgSz w:w="11900" w:h="16840"/>
          <w:pgMar w:top="1277" w:right="1812" w:bottom="2458" w:left="1198" w:header="0" w:footer="3" w:gutter="0"/>
          <w:cols w:space="720"/>
          <w:noEndnote/>
          <w:docGrid w:linePitch="360"/>
        </w:sectPr>
      </w:pPr>
      <w:r>
        <w:t>trvání podnájmu:</w:t>
      </w:r>
      <w:r>
        <w:tab/>
        <w:t>doba určitá od 1.3.2024</w:t>
      </w:r>
    </w:p>
    <w:p w14:paraId="3C1AB7C3" w14:textId="77777777" w:rsidR="00AC61C8" w:rsidRDefault="00AC61C8">
      <w:pPr>
        <w:spacing w:line="217" w:lineRule="exact"/>
        <w:rPr>
          <w:sz w:val="17"/>
          <w:szCs w:val="17"/>
        </w:rPr>
      </w:pPr>
    </w:p>
    <w:p w14:paraId="68087F37" w14:textId="77777777" w:rsidR="00AC61C8" w:rsidRDefault="00AC61C8">
      <w:pPr>
        <w:rPr>
          <w:sz w:val="2"/>
          <w:szCs w:val="2"/>
        </w:rPr>
        <w:sectPr w:rsidR="00AC61C8">
          <w:type w:val="continuous"/>
          <w:pgSz w:w="11900" w:h="16840"/>
          <w:pgMar w:top="1277" w:right="0" w:bottom="2458" w:left="0" w:header="0" w:footer="3" w:gutter="0"/>
          <w:cols w:space="720"/>
          <w:noEndnote/>
          <w:docGrid w:linePitch="360"/>
        </w:sectPr>
      </w:pPr>
    </w:p>
    <w:p w14:paraId="290556D8" w14:textId="6D73BE6C" w:rsidR="00AC61C8" w:rsidRDefault="00000000" w:rsidP="00A86154">
      <w:pPr>
        <w:pStyle w:val="Zkladntext20"/>
        <w:numPr>
          <w:ilvl w:val="0"/>
          <w:numId w:val="2"/>
        </w:numPr>
        <w:shd w:val="clear" w:color="auto" w:fill="auto"/>
        <w:tabs>
          <w:tab w:val="left" w:pos="2158"/>
        </w:tabs>
        <w:jc w:val="both"/>
      </w:pPr>
      <w:proofErr w:type="gramStart"/>
      <w:r>
        <w:t>Nájemce:</w:t>
      </w:r>
      <w:r w:rsidR="00A86154">
        <w:t xml:space="preserve">  </w:t>
      </w:r>
      <w:r w:rsidR="00A86154">
        <w:tab/>
      </w:r>
      <w:proofErr w:type="gramEnd"/>
      <w:r>
        <w:t>Společnost:</w:t>
      </w:r>
    </w:p>
    <w:p w14:paraId="4CE16B98" w14:textId="6B14E6AE" w:rsidR="00AC61C8" w:rsidRDefault="00A86154" w:rsidP="00A86154">
      <w:pPr>
        <w:pStyle w:val="Zkladntext20"/>
        <w:shd w:val="clear" w:color="auto" w:fill="auto"/>
        <w:ind w:left="2124"/>
      </w:pPr>
      <w:r>
        <w:t xml:space="preserve"> </w:t>
      </w:r>
      <w:r w:rsidR="00000000">
        <w:t xml:space="preserve">Se </w:t>
      </w:r>
      <w:proofErr w:type="gramStart"/>
      <w:r w:rsidR="00000000">
        <w:t>sídlem :</w:t>
      </w:r>
      <w:proofErr w:type="gramEnd"/>
      <w:r w:rsidR="00000000">
        <w:t xml:space="preserve"> </w:t>
      </w:r>
      <w:r>
        <w:t xml:space="preserve">    </w:t>
      </w:r>
      <w:r w:rsidR="00000000">
        <w:t>Zastoupená:</w:t>
      </w:r>
    </w:p>
    <w:p w14:paraId="7EE978DC" w14:textId="1BE2A071" w:rsidR="00AC61C8" w:rsidRDefault="00A86154" w:rsidP="00A86154">
      <w:pPr>
        <w:pStyle w:val="Zkladntext30"/>
        <w:shd w:val="clear" w:color="auto" w:fill="auto"/>
        <w:ind w:left="1416" w:firstLine="708"/>
      </w:pPr>
      <w:r>
        <w:t xml:space="preserve"> </w:t>
      </w:r>
      <w:r w:rsidR="00000000">
        <w:t>IČ</w:t>
      </w:r>
      <w:proofErr w:type="gramStart"/>
      <w:r w:rsidR="00000000">
        <w:t>. :</w:t>
      </w:r>
      <w:proofErr w:type="gramEnd"/>
    </w:p>
    <w:p w14:paraId="5DCE9D89" w14:textId="1B32194C" w:rsidR="00AC61C8" w:rsidRDefault="00A86154" w:rsidP="00A86154">
      <w:pPr>
        <w:pStyle w:val="Zkladntext20"/>
        <w:shd w:val="clear" w:color="auto" w:fill="auto"/>
        <w:ind w:left="1416" w:firstLine="708"/>
      </w:pPr>
      <w:r>
        <w:t xml:space="preserve"> </w:t>
      </w:r>
      <w:proofErr w:type="gramStart"/>
      <w:r w:rsidR="00000000">
        <w:t>DIČ :</w:t>
      </w:r>
      <w:proofErr w:type="gramEnd"/>
    </w:p>
    <w:p w14:paraId="5A7E764C" w14:textId="1BA2C1D5" w:rsidR="00AC61C8" w:rsidRDefault="00A86154" w:rsidP="00A86154">
      <w:pPr>
        <w:pStyle w:val="Zkladntext20"/>
        <w:shd w:val="clear" w:color="auto" w:fill="auto"/>
        <w:ind w:left="708" w:firstLine="708"/>
      </w:pPr>
      <w:r>
        <w:t xml:space="preserve"> </w:t>
      </w:r>
      <w:r>
        <w:tab/>
        <w:t xml:space="preserve"> </w:t>
      </w:r>
      <w:r w:rsidR="00000000">
        <w:t>Telefon:</w:t>
      </w:r>
    </w:p>
    <w:p w14:paraId="408D202B" w14:textId="4853AD65" w:rsidR="00AC61C8" w:rsidRDefault="00000000" w:rsidP="00A86154">
      <w:pPr>
        <w:pStyle w:val="Zkladntext20"/>
        <w:shd w:val="clear" w:color="auto" w:fill="auto"/>
        <w:spacing w:after="240"/>
        <w:ind w:left="2124" w:firstLine="60"/>
      </w:pPr>
      <w:r>
        <w:t>Bankovní spojení:</w:t>
      </w:r>
      <w:r w:rsidR="00A86154">
        <w:br/>
        <w:t xml:space="preserve"> </w:t>
      </w:r>
      <w:r>
        <w:t>číslo účtu:</w:t>
      </w:r>
    </w:p>
    <w:p w14:paraId="0117F44E" w14:textId="2F98DA8A" w:rsidR="00AC61C8" w:rsidRDefault="00000000" w:rsidP="00A86154">
      <w:pPr>
        <w:pStyle w:val="Zkladntext20"/>
        <w:numPr>
          <w:ilvl w:val="0"/>
          <w:numId w:val="2"/>
        </w:numPr>
        <w:shd w:val="clear" w:color="auto" w:fill="auto"/>
        <w:tabs>
          <w:tab w:val="left" w:pos="2158"/>
        </w:tabs>
      </w:pPr>
      <w:r>
        <w:t>Podnájemce:</w:t>
      </w:r>
      <w:r>
        <w:tab/>
        <w:t>Společnost:</w:t>
      </w:r>
    </w:p>
    <w:p w14:paraId="0F041048" w14:textId="428BD76E" w:rsidR="00AC61C8" w:rsidRDefault="00A86154" w:rsidP="00A86154">
      <w:pPr>
        <w:pStyle w:val="Zkladntext20"/>
        <w:shd w:val="clear" w:color="auto" w:fill="auto"/>
      </w:pPr>
      <w:r>
        <w:t xml:space="preserve"> </w:t>
      </w:r>
      <w:r>
        <w:tab/>
      </w:r>
      <w:r>
        <w:tab/>
      </w:r>
      <w:r>
        <w:tab/>
        <w:t xml:space="preserve"> </w:t>
      </w:r>
      <w:r w:rsidR="00000000">
        <w:t>Sídlem:</w:t>
      </w:r>
    </w:p>
    <w:p w14:paraId="29F159A0" w14:textId="51F40724" w:rsidR="00AC61C8" w:rsidRDefault="00A86154" w:rsidP="00A86154">
      <w:pPr>
        <w:pStyle w:val="Zkladntext20"/>
        <w:shd w:val="clear" w:color="auto" w:fill="auto"/>
        <w:ind w:left="1416" w:firstLine="708"/>
      </w:pPr>
      <w:r>
        <w:t xml:space="preserve"> </w:t>
      </w:r>
      <w:r w:rsidR="00000000">
        <w:t>Zastoupen:</w:t>
      </w:r>
    </w:p>
    <w:p w14:paraId="2B080856" w14:textId="2A055B11" w:rsidR="00AC61C8" w:rsidRDefault="00A86154" w:rsidP="00A86154">
      <w:pPr>
        <w:pStyle w:val="Zkladntext40"/>
        <w:shd w:val="clear" w:color="auto" w:fill="auto"/>
      </w:pPr>
      <w:r>
        <w:t xml:space="preserve"> </w:t>
      </w:r>
      <w:r>
        <w:tab/>
      </w:r>
      <w:r>
        <w:tab/>
      </w:r>
      <w:r>
        <w:tab/>
        <w:t xml:space="preserve"> </w:t>
      </w:r>
      <w:r w:rsidR="00000000">
        <w:t>IČ:</w:t>
      </w:r>
    </w:p>
    <w:p w14:paraId="6E3485B9" w14:textId="2A8374B7" w:rsidR="00AC61C8" w:rsidRDefault="00A86154" w:rsidP="00A86154">
      <w:pPr>
        <w:pStyle w:val="Zkladntext20"/>
        <w:shd w:val="clear" w:color="auto" w:fill="auto"/>
        <w:spacing w:line="212" w:lineRule="exact"/>
        <w:ind w:left="1416" w:firstLine="708"/>
      </w:pPr>
      <w:r>
        <w:t xml:space="preserve"> </w:t>
      </w:r>
      <w:r w:rsidR="00000000">
        <w:t>DIČ:</w:t>
      </w:r>
    </w:p>
    <w:p w14:paraId="6FFAEE6C" w14:textId="4E8F412F" w:rsidR="00AC61C8" w:rsidRDefault="00000000">
      <w:pPr>
        <w:pStyle w:val="Nadpis20"/>
        <w:keepNext/>
        <w:keepLines/>
        <w:shd w:val="clear" w:color="auto" w:fill="auto"/>
      </w:pPr>
      <w:r>
        <w:br w:type="column"/>
      </w:r>
      <w:bookmarkStart w:id="1" w:name="bookmark1"/>
      <w:r>
        <w:t>CALUMA RE</w:t>
      </w:r>
      <w:r w:rsidR="00A86154">
        <w:t>A</w:t>
      </w:r>
      <w:r>
        <w:t>L ESTATE spol. s r. o.</w:t>
      </w:r>
      <w:bookmarkEnd w:id="1"/>
    </w:p>
    <w:p w14:paraId="08999029" w14:textId="77777777" w:rsidR="00AC61C8" w:rsidRDefault="00000000">
      <w:pPr>
        <w:pStyle w:val="Zkladntext20"/>
        <w:shd w:val="clear" w:color="auto" w:fill="auto"/>
      </w:pPr>
      <w:r>
        <w:t>Na Bělidle 10/976, 150 00 Praha 5</w:t>
      </w:r>
    </w:p>
    <w:p w14:paraId="063C302B" w14:textId="77777777" w:rsidR="00AC61C8" w:rsidRDefault="00000000">
      <w:pPr>
        <w:pStyle w:val="Zkladntext20"/>
        <w:shd w:val="clear" w:color="auto" w:fill="auto"/>
      </w:pPr>
      <w:r>
        <w:t>Kristina Pokorná</w:t>
      </w:r>
    </w:p>
    <w:p w14:paraId="4E1088BC" w14:textId="77777777" w:rsidR="00AC61C8" w:rsidRDefault="00000000">
      <w:pPr>
        <w:pStyle w:val="Zkladntext20"/>
        <w:shd w:val="clear" w:color="auto" w:fill="auto"/>
      </w:pPr>
      <w:r>
        <w:t>5663326</w:t>
      </w:r>
    </w:p>
    <w:p w14:paraId="6B5A6717" w14:textId="77777777" w:rsidR="00AC61C8" w:rsidRDefault="00000000">
      <w:pPr>
        <w:pStyle w:val="Zkladntext20"/>
        <w:shd w:val="clear" w:color="auto" w:fill="auto"/>
      </w:pPr>
      <w:r>
        <w:t>CZ05663326</w:t>
      </w:r>
    </w:p>
    <w:p w14:paraId="0631D28C" w14:textId="68C47732" w:rsidR="00AC61C8" w:rsidRDefault="00000000">
      <w:pPr>
        <w:pStyle w:val="Zkladntext20"/>
        <w:shd w:val="clear" w:color="auto" w:fill="auto"/>
      </w:pPr>
      <w:r>
        <w:t>224946681 -</w:t>
      </w:r>
      <w:r w:rsidR="00A86154">
        <w:t xml:space="preserve"> </w:t>
      </w:r>
      <w:r>
        <w:t>2</w:t>
      </w:r>
    </w:p>
    <w:p w14:paraId="4066FBA2" w14:textId="77777777" w:rsidR="00AC61C8" w:rsidRDefault="00000000">
      <w:pPr>
        <w:pStyle w:val="Zkladntext20"/>
        <w:shd w:val="clear" w:color="auto" w:fill="auto"/>
      </w:pPr>
      <w:r>
        <w:t>Komerční banka</w:t>
      </w:r>
    </w:p>
    <w:p w14:paraId="49D04739" w14:textId="77777777" w:rsidR="00AC61C8" w:rsidRDefault="00000000">
      <w:pPr>
        <w:pStyle w:val="Zkladntext20"/>
        <w:shd w:val="clear" w:color="auto" w:fill="auto"/>
        <w:spacing w:after="229"/>
      </w:pPr>
      <w:r>
        <w:t>123-85960237/0100</w:t>
      </w:r>
    </w:p>
    <w:p w14:paraId="56493996" w14:textId="77777777" w:rsidR="00AC61C8" w:rsidRDefault="00000000">
      <w:pPr>
        <w:pStyle w:val="Nadpis20"/>
        <w:keepNext/>
        <w:keepLines/>
        <w:shd w:val="clear" w:color="auto" w:fill="auto"/>
        <w:spacing w:line="259" w:lineRule="exact"/>
      </w:pPr>
      <w:bookmarkStart w:id="2" w:name="bookmark2"/>
      <w:r>
        <w:t>Okresní soud v Karlových Varech</w:t>
      </w:r>
      <w:bookmarkEnd w:id="2"/>
    </w:p>
    <w:p w14:paraId="41197D51" w14:textId="77777777" w:rsidR="00A86154" w:rsidRDefault="00000000">
      <w:pPr>
        <w:pStyle w:val="Zkladntext20"/>
        <w:shd w:val="clear" w:color="auto" w:fill="auto"/>
        <w:spacing w:line="259" w:lineRule="exact"/>
      </w:pPr>
      <w:r>
        <w:t xml:space="preserve">Moskevská 1163/17 36001 Karlovy Vary předsedkyně soudu, JUDr. Jaroslava Krůšková .00024732 </w:t>
      </w:r>
    </w:p>
    <w:p w14:paraId="52330E33" w14:textId="4D2FE2B8" w:rsidR="00AC61C8" w:rsidRDefault="00000000">
      <w:pPr>
        <w:pStyle w:val="Zkladntext20"/>
        <w:shd w:val="clear" w:color="auto" w:fill="auto"/>
        <w:spacing w:line="259" w:lineRule="exact"/>
        <w:sectPr w:rsidR="00AC61C8">
          <w:type w:val="continuous"/>
          <w:pgSz w:w="11900" w:h="16840"/>
          <w:pgMar w:top="1277" w:right="2404" w:bottom="2458" w:left="1198" w:header="0" w:footer="3" w:gutter="0"/>
          <w:cols w:num="2" w:space="102"/>
          <w:noEndnote/>
          <w:docGrid w:linePitch="360"/>
        </w:sectPr>
      </w:pPr>
      <w:r>
        <w:t>CZ00024732</w:t>
      </w:r>
    </w:p>
    <w:p w14:paraId="0BB4AB26" w14:textId="77777777" w:rsidR="00AC61C8" w:rsidRDefault="00AC61C8">
      <w:pPr>
        <w:spacing w:before="63" w:after="63" w:line="240" w:lineRule="exact"/>
        <w:rPr>
          <w:sz w:val="19"/>
          <w:szCs w:val="19"/>
        </w:rPr>
      </w:pPr>
    </w:p>
    <w:p w14:paraId="2D168482" w14:textId="77777777" w:rsidR="00AC61C8" w:rsidRDefault="00AC61C8">
      <w:pPr>
        <w:rPr>
          <w:sz w:val="2"/>
          <w:szCs w:val="2"/>
        </w:rPr>
        <w:sectPr w:rsidR="00AC61C8">
          <w:type w:val="continuous"/>
          <w:pgSz w:w="11900" w:h="16840"/>
          <w:pgMar w:top="1247" w:right="0" w:bottom="2428" w:left="0" w:header="0" w:footer="3" w:gutter="0"/>
          <w:cols w:space="720"/>
          <w:noEndnote/>
          <w:docGrid w:linePitch="360"/>
        </w:sectPr>
      </w:pPr>
    </w:p>
    <w:p w14:paraId="53E62F70" w14:textId="77777777" w:rsidR="00AC61C8" w:rsidRDefault="00000000">
      <w:pPr>
        <w:spacing w:line="360" w:lineRule="exact"/>
      </w:pPr>
      <w:r>
        <w:pict w14:anchorId="02AFE1C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474.5pt;height:.05pt;z-index:251657728;mso-wrap-distance-left:5pt;mso-wrap-distance-right:5pt;mso-position-horizontal-relative:margin" filled="f" stroked="f">
            <v:textbox style="mso-fit-shape-to-text:t" inset="0,0,0,0">
              <w:txbxContent>
                <w:p w14:paraId="300C9457" w14:textId="77777777" w:rsidR="00AC61C8" w:rsidRPr="00A86154" w:rsidRDefault="00000000">
                  <w:pPr>
                    <w:pStyle w:val="Titulektabulky2"/>
                    <w:shd w:val="clear" w:color="auto" w:fill="auto"/>
                  </w:pPr>
                  <w:r w:rsidRPr="00A86154">
                    <w:rPr>
                      <w:rStyle w:val="Titulektabulky2Exact0"/>
                      <w:u w:val="none"/>
                    </w:rPr>
                    <w:t>částky v Kč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1"/>
                    <w:gridCol w:w="1219"/>
                    <w:gridCol w:w="1958"/>
                    <w:gridCol w:w="1718"/>
                    <w:gridCol w:w="1666"/>
                    <w:gridCol w:w="1877"/>
                  </w:tblGrid>
                  <w:tr w:rsidR="00AC61C8" w14:paraId="6A505FD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7"/>
                      <w:jc w:val="center"/>
                    </w:trPr>
                    <w:tc>
                      <w:tcPr>
                        <w:tcW w:w="105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DA38B58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Rok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625A296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měsíc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CDB1275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den splatnosti / DUZP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B5FF4A9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podnájemné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B39CF4A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ind w:left="200"/>
                        </w:pPr>
                        <w:r>
                          <w:rPr>
                            <w:rStyle w:val="Zkladntext21"/>
                          </w:rPr>
                          <w:t>DPH podnájem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D1FFD5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ind w:left="280"/>
                        </w:pPr>
                        <w:r>
                          <w:rPr>
                            <w:rStyle w:val="Zkladntext21"/>
                          </w:rPr>
                          <w:t>Splátka celkem</w:t>
                        </w:r>
                      </w:p>
                    </w:tc>
                  </w:tr>
                  <w:tr w:rsidR="00AC61C8" w14:paraId="1FD65A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4"/>
                      <w:jc w:val="center"/>
                    </w:trPr>
                    <w:tc>
                      <w:tcPr>
                        <w:tcW w:w="105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28790C80" w14:textId="77777777" w:rsidR="00AC61C8" w:rsidRDefault="00AC61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E16517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leden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FEFEDFC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5.1.2025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289B317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17 396,66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7A84B54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3 653,30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E5EA46A" w14:textId="422ED1D4" w:rsidR="00AC61C8" w:rsidRDefault="00A86154" w:rsidP="00A86154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 xml:space="preserve">         </w:t>
                        </w:r>
                        <w:r w:rsidR="00000000">
                          <w:rPr>
                            <w:rStyle w:val="Zkladntext21"/>
                          </w:rPr>
                          <w:t>21 049,96</w:t>
                        </w:r>
                      </w:p>
                    </w:tc>
                  </w:tr>
                  <w:tr w:rsidR="00AC61C8" w14:paraId="3F7854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7D5F0648" w14:textId="77777777" w:rsidR="00AC61C8" w:rsidRDefault="00AC61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18102C6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únor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D544145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5.2.2025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58B7A6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8A555E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7F9A693" w14:textId="7436549C" w:rsidR="00AC61C8" w:rsidRDefault="00A86154" w:rsidP="00A86154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 xml:space="preserve">         </w:t>
                        </w:r>
                        <w:r w:rsidR="00000000"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180D9A1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6594E68" w14:textId="77777777" w:rsidR="00AC61C8" w:rsidRDefault="00AC61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21A5C7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březen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4E18D66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5.3.2025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BFA4E2F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962987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C412AF" w14:textId="6358DCB5" w:rsidR="00AC61C8" w:rsidRDefault="00A86154" w:rsidP="00A86154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 xml:space="preserve">         </w:t>
                        </w:r>
                        <w:r w:rsidR="00000000"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4EF5D43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5CDE42DE" w14:textId="77777777" w:rsidR="00AC61C8" w:rsidRDefault="00AC61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5B833E9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duben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6AC55C0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5.4.2025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627400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090842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8E80F4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12CBA03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7DB88C4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1A9CEC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květen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402DBC8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5.5.2025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CB65D86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2EBDAA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B2EF076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3C6C9D9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8CDD3B8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0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B3FF1BD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červen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F29CCD4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5.6.2025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1A3D3E1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5044A09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099194D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6D5870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E6F5E3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073D03F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červenec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608BF01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5.7.2025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8945317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D448F5E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A3CE635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159841F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45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4CE57D0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</w:t>
                        </w: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B0BCB43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srpen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E819730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5.8.2025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C920213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186673A3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2D6EFACC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5459B9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D289DF8" w14:textId="77777777" w:rsidR="00AC61C8" w:rsidRDefault="00AC61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A40EDC3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září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7EE344B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5.9.2025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8591502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87DFEB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43A60D51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467B48C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1223B56" w14:textId="77777777" w:rsidR="00AC61C8" w:rsidRDefault="00AC61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4AFE00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říjen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7CFF22D5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5.10.2025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2E8479A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40FD376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E301AA6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15272E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0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02A367CA" w14:textId="77777777" w:rsidR="00AC61C8" w:rsidRDefault="00AC61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51D16907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listopad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69B717AC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5.11.2025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0140211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0AA02530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14:paraId="3CBF6234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62BA736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59"/>
                      <w:jc w:val="center"/>
                    </w:trPr>
                    <w:tc>
                      <w:tcPr>
                        <w:tcW w:w="1051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14:paraId="1B2E99AC" w14:textId="77777777" w:rsidR="00AC61C8" w:rsidRDefault="00AC61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65CA1A6C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prosinec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15649141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5.12.2025</w:t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4E25334B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19 628,06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042DA56F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4 121,89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63036FD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23 749,95</w:t>
                        </w:r>
                      </w:p>
                    </w:tc>
                  </w:tr>
                  <w:tr w:rsidR="00AC61C8" w14:paraId="382125C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8"/>
                      <w:jc w:val="center"/>
                    </w:trPr>
                    <w:tc>
                      <w:tcPr>
                        <w:tcW w:w="10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25EB35E7" w14:textId="77777777" w:rsidR="00AC61C8" w:rsidRDefault="00AC61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4B7FAAD2" w14:textId="77777777" w:rsidR="00AC61C8" w:rsidRDefault="00000000">
                        <w:pPr>
                          <w:pStyle w:val="Zkladntext20"/>
                          <w:shd w:val="clear" w:color="auto" w:fill="auto"/>
                          <w:spacing w:line="212" w:lineRule="exact"/>
                        </w:pPr>
                        <w:r>
                          <w:rPr>
                            <w:rStyle w:val="Zkladntext21"/>
                          </w:rPr>
                          <w:t>Celkem</w:t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BC91433" w14:textId="77777777" w:rsidR="00AC61C8" w:rsidRDefault="00AC61C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6C18E787" w14:textId="77777777" w:rsidR="00AC61C8" w:rsidRDefault="00000000" w:rsidP="00A86154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233 305,32 Kč</w:t>
                        </w:r>
                      </w:p>
                    </w:tc>
                    <w:tc>
                      <w:tcPr>
                        <w:tcW w:w="16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127721C1" w14:textId="77777777" w:rsidR="00AC61C8" w:rsidRDefault="00000000" w:rsidP="00A86154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48 994,12 Kč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F569864" w14:textId="77777777" w:rsidR="00AC61C8" w:rsidRDefault="00000000" w:rsidP="00A86154">
                        <w:pPr>
                          <w:pStyle w:val="Zkladntext20"/>
                          <w:shd w:val="clear" w:color="auto" w:fill="auto"/>
                          <w:spacing w:line="212" w:lineRule="exact"/>
                          <w:jc w:val="center"/>
                        </w:pPr>
                        <w:r>
                          <w:rPr>
                            <w:rStyle w:val="Zkladntext21"/>
                          </w:rPr>
                          <w:t>282 299,44 Kč</w:t>
                        </w:r>
                      </w:p>
                    </w:tc>
                  </w:tr>
                </w:tbl>
                <w:p w14:paraId="6AB2D0B4" w14:textId="77777777" w:rsidR="00AC61C8" w:rsidRDefault="00000000">
                  <w:pPr>
                    <w:pStyle w:val="Titulektabulky2"/>
                    <w:shd w:val="clear" w:color="auto" w:fill="auto"/>
                  </w:pPr>
                  <w:r>
                    <w:t>Tento splátkový kalendář je nedílnou součástí smlouvy o podnájmu nebytových prostor číslo: 2043132024</w:t>
                  </w:r>
                </w:p>
                <w:p w14:paraId="68FD76EF" w14:textId="77777777" w:rsidR="00AC61C8" w:rsidRDefault="00000000">
                  <w:pPr>
                    <w:pStyle w:val="Titulektabulky2"/>
                    <w:shd w:val="clear" w:color="auto" w:fill="auto"/>
                  </w:pPr>
                  <w:r>
                    <w:t>a nahrazuje Splátkový kalendář ze dne 1.1.2025</w:t>
                  </w:r>
                </w:p>
                <w:p w14:paraId="5EC89E17" w14:textId="77777777" w:rsidR="00AC61C8" w:rsidRDefault="00000000">
                  <w:pPr>
                    <w:pStyle w:val="Titulektabulky"/>
                    <w:shd w:val="clear" w:color="auto" w:fill="auto"/>
                  </w:pPr>
                  <w:r>
                    <w:t xml:space="preserve">Je vystaven v souladu s § 28, odst. 5 zákona 235/2004 </w:t>
                  </w:r>
                  <w:proofErr w:type="spellStart"/>
                  <w:r>
                    <w:t>Sb</w:t>
                  </w:r>
                  <w:proofErr w:type="spellEnd"/>
                  <w:r>
                    <w:t xml:space="preserve"> o dani z přidané hodnoty a má funkci daňového dokladu </w:t>
                  </w:r>
                  <w:r>
                    <w:rPr>
                      <w:rStyle w:val="Titulektabulky95ptExact"/>
                    </w:rPr>
                    <w:t>Dnem zdanitelného plnění se rozumí den splatnosti jednotlivých plateb podnájemného uvedeného výše.</w:t>
                  </w:r>
                </w:p>
                <w:p w14:paraId="5165CE71" w14:textId="77777777" w:rsidR="00AC61C8" w:rsidRDefault="00AC61C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 w14:anchorId="30766531">
          <v:shape id="_x0000_s1027" type="#_x0000_t202" style="position:absolute;margin-left:1.2pt;margin-top:264.85pt;width:106.55pt;height:13.45pt;z-index:251657729;mso-wrap-distance-left:5pt;mso-wrap-distance-right:5pt;mso-position-horizontal-relative:margin" filled="f" stroked="f">
            <v:textbox style="mso-fit-shape-to-text:t" inset="0,0,0,0">
              <w:txbxContent>
                <w:p w14:paraId="263C50EA" w14:textId="77777777" w:rsidR="00AC61C8" w:rsidRDefault="00000000">
                  <w:pPr>
                    <w:pStyle w:val="Zkladntext20"/>
                    <w:shd w:val="clear" w:color="auto" w:fill="auto"/>
                    <w:spacing w:line="212" w:lineRule="exact"/>
                  </w:pPr>
                  <w:r>
                    <w:rPr>
                      <w:rStyle w:val="Zkladntext2Exact"/>
                    </w:rPr>
                    <w:t>V Praze dne, 5. 2. 2025</w:t>
                  </w:r>
                </w:p>
              </w:txbxContent>
            </v:textbox>
            <w10:wrap anchorx="margin"/>
          </v:shape>
        </w:pict>
      </w:r>
      <w:r>
        <w:pict w14:anchorId="4914DBF9">
          <v:shape id="_x0000_s1028" type="#_x0000_t202" style="position:absolute;margin-left:378.95pt;margin-top:270.7pt;width:72.5pt;height:21.6pt;z-index:251657730;mso-wrap-distance-left:5pt;mso-wrap-distance-right:5pt;mso-position-horizontal-relative:margin" filled="f" stroked="f">
            <v:textbox style="mso-fit-shape-to-text:t" inset="0,0,0,0">
              <w:txbxContent>
                <w:p w14:paraId="512A11A1" w14:textId="155EDA73" w:rsidR="00AC61C8" w:rsidRDefault="00000000">
                  <w:pPr>
                    <w:pStyle w:val="Zkladntext20"/>
                    <w:shd w:val="clear" w:color="auto" w:fill="auto"/>
                    <w:tabs>
                      <w:tab w:val="left" w:pos="1171"/>
                    </w:tabs>
                    <w:spacing w:line="212" w:lineRule="exact"/>
                    <w:jc w:val="both"/>
                  </w:pPr>
                  <w:r>
                    <w:rPr>
                      <w:rStyle w:val="Zkladntext2Exact"/>
                    </w:rPr>
                    <w:t>převzal: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anchorx="margin"/>
          </v:shape>
        </w:pict>
      </w:r>
    </w:p>
    <w:p w14:paraId="40B6CF14" w14:textId="77777777" w:rsidR="00AC61C8" w:rsidRDefault="00AC61C8">
      <w:pPr>
        <w:spacing w:line="360" w:lineRule="exact"/>
      </w:pPr>
    </w:p>
    <w:p w14:paraId="4033019D" w14:textId="77777777" w:rsidR="00AC61C8" w:rsidRDefault="00AC61C8">
      <w:pPr>
        <w:spacing w:line="360" w:lineRule="exact"/>
      </w:pPr>
    </w:p>
    <w:p w14:paraId="7FD1CB95" w14:textId="77777777" w:rsidR="00AC61C8" w:rsidRDefault="00AC61C8">
      <w:pPr>
        <w:spacing w:line="360" w:lineRule="exact"/>
      </w:pPr>
    </w:p>
    <w:p w14:paraId="2E7C1462" w14:textId="77777777" w:rsidR="00AC61C8" w:rsidRDefault="00AC61C8">
      <w:pPr>
        <w:spacing w:line="360" w:lineRule="exact"/>
      </w:pPr>
    </w:p>
    <w:p w14:paraId="6926B3D0" w14:textId="77777777" w:rsidR="00AC61C8" w:rsidRDefault="00AC61C8">
      <w:pPr>
        <w:spacing w:line="360" w:lineRule="exact"/>
      </w:pPr>
    </w:p>
    <w:p w14:paraId="0CCD25F5" w14:textId="77777777" w:rsidR="00AC61C8" w:rsidRDefault="00AC61C8">
      <w:pPr>
        <w:spacing w:line="360" w:lineRule="exact"/>
      </w:pPr>
    </w:p>
    <w:p w14:paraId="3535D0FE" w14:textId="77777777" w:rsidR="00AC61C8" w:rsidRDefault="00AC61C8">
      <w:pPr>
        <w:spacing w:line="360" w:lineRule="exact"/>
      </w:pPr>
    </w:p>
    <w:p w14:paraId="6C9F6175" w14:textId="77777777" w:rsidR="00AC61C8" w:rsidRDefault="00AC61C8">
      <w:pPr>
        <w:spacing w:line="360" w:lineRule="exact"/>
      </w:pPr>
    </w:p>
    <w:p w14:paraId="396AC6C2" w14:textId="77777777" w:rsidR="00AC61C8" w:rsidRDefault="00AC61C8">
      <w:pPr>
        <w:spacing w:line="360" w:lineRule="exact"/>
      </w:pPr>
    </w:p>
    <w:p w14:paraId="5057C0B0" w14:textId="77777777" w:rsidR="00AC61C8" w:rsidRDefault="00AC61C8">
      <w:pPr>
        <w:spacing w:line="360" w:lineRule="exact"/>
      </w:pPr>
    </w:p>
    <w:p w14:paraId="51881354" w14:textId="77777777" w:rsidR="00AC61C8" w:rsidRDefault="00AC61C8">
      <w:pPr>
        <w:spacing w:line="360" w:lineRule="exact"/>
      </w:pPr>
    </w:p>
    <w:p w14:paraId="6C5A4CDD" w14:textId="77777777" w:rsidR="00AC61C8" w:rsidRDefault="00AC61C8">
      <w:pPr>
        <w:spacing w:line="360" w:lineRule="exact"/>
      </w:pPr>
    </w:p>
    <w:p w14:paraId="5F43A1D6" w14:textId="77777777" w:rsidR="00AC61C8" w:rsidRDefault="00AC61C8">
      <w:pPr>
        <w:spacing w:line="360" w:lineRule="exact"/>
      </w:pPr>
    </w:p>
    <w:p w14:paraId="40A469C8" w14:textId="77777777" w:rsidR="00AC61C8" w:rsidRDefault="00AC61C8">
      <w:pPr>
        <w:spacing w:line="360" w:lineRule="exact"/>
      </w:pPr>
    </w:p>
    <w:p w14:paraId="7E7AEBBA" w14:textId="77777777" w:rsidR="00AC61C8" w:rsidRDefault="00AC61C8">
      <w:pPr>
        <w:spacing w:line="438" w:lineRule="exact"/>
      </w:pPr>
    </w:p>
    <w:p w14:paraId="5D7F0DE4" w14:textId="77777777" w:rsidR="00A86154" w:rsidRDefault="00A86154">
      <w:pPr>
        <w:pStyle w:val="Zkladntext20"/>
        <w:shd w:val="clear" w:color="auto" w:fill="auto"/>
        <w:spacing w:line="250" w:lineRule="exact"/>
        <w:ind w:left="2260"/>
        <w:jc w:val="both"/>
      </w:pPr>
    </w:p>
    <w:p w14:paraId="62772964" w14:textId="77777777" w:rsidR="00A86154" w:rsidRDefault="00A86154">
      <w:pPr>
        <w:pStyle w:val="Zkladntext20"/>
        <w:shd w:val="clear" w:color="auto" w:fill="auto"/>
        <w:spacing w:line="250" w:lineRule="exact"/>
        <w:ind w:left="2260"/>
        <w:jc w:val="both"/>
      </w:pPr>
    </w:p>
    <w:p w14:paraId="42CE62C4" w14:textId="4AF786B4" w:rsidR="00AC61C8" w:rsidRDefault="00000000">
      <w:pPr>
        <w:pStyle w:val="Zkladntext20"/>
        <w:shd w:val="clear" w:color="auto" w:fill="auto"/>
        <w:spacing w:line="250" w:lineRule="exact"/>
        <w:ind w:left="2260"/>
        <w:jc w:val="both"/>
      </w:pPr>
      <w:r>
        <w:pict w14:anchorId="1BE13BAB">
          <v:shape id="_x0000_s1030" type="#_x0000_t202" style="position:absolute;left:0;text-align:left;margin-left:367.7pt;margin-top:-2.65pt;width:17.75pt;height:16.15pt;z-index:-125829375;mso-wrap-distance-left:99.1pt;mso-wrap-distance-right:5pt;mso-wrap-distance-bottom:4.15pt;mso-position-horizontal-relative:margin" filled="f" stroked="f">
            <v:textbox style="mso-fit-shape-to-text:t" inset="0,0,0,0">
              <w:txbxContent>
                <w:p w14:paraId="4F8A6FBA" w14:textId="2EFBF7BE" w:rsidR="00AC61C8" w:rsidRDefault="00AC61C8">
                  <w:pPr>
                    <w:pStyle w:val="Zkladntext50"/>
                    <w:shd w:val="clear" w:color="auto" w:fill="auto"/>
                    <w:spacing w:line="224" w:lineRule="exact"/>
                  </w:pPr>
                </w:p>
              </w:txbxContent>
            </v:textbox>
            <w10:wrap type="square" side="left" anchorx="margin"/>
          </v:shape>
        </w:pict>
      </w:r>
      <w:r>
        <w:t>CALUMA RE</w:t>
      </w:r>
      <w:r w:rsidR="00A86154">
        <w:t>A</w:t>
      </w:r>
      <w:r>
        <w:t xml:space="preserve">L ESTATE spol. s </w:t>
      </w:r>
      <w:proofErr w:type="spellStart"/>
      <w:r>
        <w:t>r.o</w:t>
      </w:r>
      <w:proofErr w:type="spellEnd"/>
      <w:r>
        <w:t xml:space="preserve"> Kristina Pokorná</w:t>
      </w:r>
    </w:p>
    <w:sectPr w:rsidR="00AC61C8">
      <w:type w:val="continuous"/>
      <w:pgSz w:w="11900" w:h="16840"/>
      <w:pgMar w:top="1277" w:right="1812" w:bottom="1277" w:left="11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13B6B" w14:textId="77777777" w:rsidR="00B756FF" w:rsidRDefault="00B756FF">
      <w:r>
        <w:separator/>
      </w:r>
    </w:p>
  </w:endnote>
  <w:endnote w:type="continuationSeparator" w:id="0">
    <w:p w14:paraId="10C46BD9" w14:textId="77777777" w:rsidR="00B756FF" w:rsidRDefault="00B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C452A" w14:textId="77777777" w:rsidR="00B756FF" w:rsidRDefault="00B756FF"/>
  </w:footnote>
  <w:footnote w:type="continuationSeparator" w:id="0">
    <w:p w14:paraId="226A68CF" w14:textId="77777777" w:rsidR="00B756FF" w:rsidRDefault="00B756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C548D"/>
    <w:multiLevelType w:val="hybridMultilevel"/>
    <w:tmpl w:val="D0A60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32604"/>
    <w:multiLevelType w:val="multilevel"/>
    <w:tmpl w:val="5DA605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2599794">
    <w:abstractNumId w:val="1"/>
  </w:num>
  <w:num w:numId="2" w16cid:durableId="659121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1C8"/>
    <w:rsid w:val="00873272"/>
    <w:rsid w:val="00A86154"/>
    <w:rsid w:val="00AC61C8"/>
    <w:rsid w:val="00B7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D4D80F8"/>
  <w15:docId w15:val="{5D896394-17B9-477A-A625-5FA01186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Exact0">
    <w:name w:val="Titulek tabulky (2) Exact"/>
    <w:basedOn w:val="Titulektabulky2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95ptExact">
    <w:name w:val="Titulek tabulky + 9;5 pt Exact"/>
    <w:basedOn w:val="Titulektabulky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KurzvaExact">
    <w:name w:val="Základní text (2) + 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0">
    <w:name w:val="Základní text (6) Exact"/>
    <w:basedOn w:val="Zkladntext6Exact"/>
    <w:rPr>
      <w:rFonts w:ascii="Arial" w:eastAsia="Arial" w:hAnsi="Arial" w:cs="Arial"/>
      <w:b/>
      <w:bCs/>
      <w:i w:val="0"/>
      <w:iCs w:val="0"/>
      <w:smallCaps w:val="0"/>
      <w:strike w:val="0"/>
      <w:color w:val="5D9AEB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Exact0">
    <w:name w:val="Základní text (5) Exact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A8B9C8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5ArialNarrow8ptTunNekurzva">
    <w:name w:val="Základní text (5) + Arial Narrow;8 pt;Tučné;Ne kurzíva"/>
    <w:basedOn w:val="Zkladntext5"/>
    <w:rPr>
      <w:rFonts w:ascii="Arial Narrow" w:eastAsia="Arial Narrow" w:hAnsi="Arial Narrow" w:cs="Arial Narrow"/>
      <w:b/>
      <w:bCs/>
      <w:i/>
      <w:iCs/>
      <w:smallCaps w:val="0"/>
      <w:strike w:val="0"/>
      <w:color w:val="5D9AEB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Arial" w:eastAsia="Arial" w:hAnsi="Arial" w:cs="Arial"/>
      <w:b w:val="0"/>
      <w:bCs w:val="0"/>
      <w:i/>
      <w:iCs/>
      <w:smallCaps w:val="0"/>
      <w:strike w:val="0"/>
      <w:color w:val="5D9AEB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Arial Narrow" w:eastAsia="Arial Narrow" w:hAnsi="Arial Narrow" w:cs="Arial Narrow"/>
      <w:b/>
      <w:bCs/>
      <w:i/>
      <w:iCs/>
      <w:smallCaps w:val="0"/>
      <w:strike w:val="0"/>
      <w:color w:val="5D9AEB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5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5" w:lineRule="exac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45" w:lineRule="exac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5" w:lineRule="exact"/>
    </w:pPr>
    <w:rPr>
      <w:rFonts w:ascii="Arial" w:eastAsia="Arial" w:hAnsi="Arial" w:cs="Arial"/>
      <w:sz w:val="19"/>
      <w:szCs w:val="19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4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20" w:line="264" w:lineRule="exact"/>
      <w:outlineLvl w:val="0"/>
    </w:pPr>
    <w:rPr>
      <w:rFonts w:ascii="Arial Narrow" w:eastAsia="Arial Narrow" w:hAnsi="Arial Narrow" w:cs="Arial Narrow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814</Characters>
  <Application>Microsoft Office Word</Application>
  <DocSecurity>0</DocSecurity>
  <Lines>6</Lines>
  <Paragraphs>1</Paragraphs>
  <ScaleCrop>false</ScaleCrop>
  <Company>SOUKV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Kolafová Jitka</dc:creator>
  <cp:lastModifiedBy>Kolafová Jitka</cp:lastModifiedBy>
  <cp:revision>1</cp:revision>
  <dcterms:created xsi:type="dcterms:W3CDTF">2025-01-27T07:55:00Z</dcterms:created>
  <dcterms:modified xsi:type="dcterms:W3CDTF">2025-01-27T08:04:00Z</dcterms:modified>
</cp:coreProperties>
</file>