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3B" w:rsidRDefault="00B47E6D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0A3A3B" w:rsidRDefault="00B47E6D">
      <w:pPr>
        <w:pStyle w:val="Nadpis10"/>
        <w:keepNext/>
        <w:keepLines/>
        <w:shd w:val="clear" w:color="auto" w:fill="auto"/>
        <w:spacing w:line="360" w:lineRule="exact"/>
        <w:sectPr w:rsidR="000A3A3B">
          <w:pgSz w:w="16840" w:h="11909" w:orient="landscape"/>
          <w:pgMar w:top="86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A3A3B" w:rsidRDefault="00B47E6D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0A3A3B" w:rsidRDefault="00B47E6D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15"/>
        <w:gridCol w:w="803"/>
        <w:gridCol w:w="803"/>
        <w:gridCol w:w="1130"/>
        <w:gridCol w:w="788"/>
        <w:gridCol w:w="799"/>
        <w:gridCol w:w="1152"/>
      </w:tblGrid>
      <w:tr w:rsidR="000A3A3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</w:t>
            </w:r>
          </w:p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počet</w:t>
            </w:r>
          </w:p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 xml:space="preserve">Cena- </w:t>
            </w:r>
            <w:proofErr w:type="spellStart"/>
            <w:r>
              <w:rPr>
                <w:rStyle w:val="Zkladntext2Netun"/>
              </w:rPr>
              <w:t>vysoutěžen</w:t>
            </w:r>
            <w:proofErr w:type="spellEnd"/>
            <w:r>
              <w:rPr>
                <w:rStyle w:val="Zkladntext2Netun"/>
              </w:rPr>
              <w:t xml:space="preserve"> á [Kč]</w:t>
            </w:r>
          </w:p>
        </w:tc>
      </w:tr>
      <w:tr w:rsidR="00B47E6D" w:rsidTr="00CE44F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Deka, 150x200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B47E6D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  <w:p w:rsidR="00B47E6D" w:rsidRPr="00B47E6D" w:rsidRDefault="00B47E6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B47E6D" w:rsidTr="000B6D77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Polštář kuličkový, 70x90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Prát na teplotu 95°C. Sušení při teplotě do 60°C.</w:t>
            </w:r>
          </w:p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Povrch: minimálně 65% polyester, doplněno bavlnou</w:t>
            </w:r>
          </w:p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Náplň: minimálně 70% polyesterové kuličky, doplněno- polyuretanové</w:t>
            </w:r>
          </w:p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kuličky.</w:t>
            </w:r>
          </w:p>
          <w:p w:rsidR="00B47E6D" w:rsidRDefault="00B47E6D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Default="00B47E6D">
            <w:pPr>
              <w:rPr>
                <w:sz w:val="18"/>
                <w:szCs w:val="18"/>
              </w:rPr>
            </w:pPr>
            <w:proofErr w:type="spellStart"/>
            <w:r w:rsidRPr="00B47E6D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  <w:p w:rsidR="00B47E6D" w:rsidRPr="00B47E6D" w:rsidRDefault="00B47E6D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B47E6D" w:rsidTr="000B6D77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E6D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Přikrývka, 140x200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Default="00B47E6D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Netun"/>
              </w:rPr>
              <w:t>Prát na teplotu 95°</w:t>
            </w:r>
            <w:proofErr w:type="spellStart"/>
            <w:r>
              <w:rPr>
                <w:rStyle w:val="Zkladntext2Netun"/>
              </w:rPr>
              <w:t>C.Sušení</w:t>
            </w:r>
            <w:proofErr w:type="spellEnd"/>
            <w:r>
              <w:rPr>
                <w:rStyle w:val="Zkladntext2Netun"/>
              </w:rPr>
              <w:t xml:space="preserve"> při teplotě do 60°</w:t>
            </w:r>
            <w:proofErr w:type="spellStart"/>
            <w:r>
              <w:rPr>
                <w:rStyle w:val="Zkladntext2Netun"/>
              </w:rPr>
              <w:t>C.Povrch</w:t>
            </w:r>
            <w:proofErr w:type="spellEnd"/>
            <w:r>
              <w:rPr>
                <w:rStyle w:val="Zkladntext2Netun"/>
              </w:rPr>
              <w:t xml:space="preserve">: 100% </w:t>
            </w:r>
            <w:proofErr w:type="spellStart"/>
            <w:r>
              <w:rPr>
                <w:rStyle w:val="Zkladntext2Netun"/>
              </w:rPr>
              <w:t>micropolyester</w:t>
            </w:r>
            <w:proofErr w:type="spellEnd"/>
            <w:r>
              <w:rPr>
                <w:rStyle w:val="Zkladntext2Netun"/>
              </w:rPr>
              <w:t>.</w:t>
            </w:r>
          </w:p>
          <w:p w:rsidR="00B47E6D" w:rsidRDefault="00B47E6D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Netun"/>
              </w:rPr>
              <w:t>Náplň: 100% polyesterové vlákno.</w:t>
            </w:r>
          </w:p>
          <w:p w:rsidR="00B47E6D" w:rsidRDefault="00B47E6D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8"/>
                <w:szCs w:val="18"/>
              </w:rPr>
            </w:pPr>
            <w:proofErr w:type="spellStart"/>
            <w:r w:rsidRPr="00B47E6D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E6D" w:rsidRPr="00B47E6D" w:rsidRDefault="00B47E6D">
            <w:pPr>
              <w:rPr>
                <w:sz w:val="16"/>
                <w:szCs w:val="16"/>
              </w:rPr>
            </w:pPr>
            <w:proofErr w:type="spellStart"/>
            <w:r w:rsidRPr="00B47E6D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158 546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A3B" w:rsidRDefault="00B47E6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0A3A3B" w:rsidRDefault="000A3A3B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7"/>
        <w:gridCol w:w="5515"/>
        <w:gridCol w:w="1235"/>
      </w:tblGrid>
      <w:tr w:rsidR="000A3A3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17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 xml:space="preserve">V Brně dne: </w:t>
            </w:r>
            <w:proofErr w:type="gramStart"/>
            <w:r>
              <w:rPr>
                <w:rStyle w:val="Zkladntext2Netun"/>
              </w:rPr>
              <w:t>16.01.2025</w:t>
            </w:r>
            <w:proofErr w:type="gramEnd"/>
          </w:p>
        </w:tc>
        <w:tc>
          <w:tcPr>
            <w:tcW w:w="551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Faktura č.: 3-230141</w:t>
            </w:r>
          </w:p>
        </w:tc>
        <w:tc>
          <w:tcPr>
            <w:tcW w:w="123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3-240560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0A3A3B" w:rsidRDefault="000A3A3B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3-230542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3-240643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17" w:type="dxa"/>
            <w:shd w:val="clear" w:color="auto" w:fill="FFFFFF"/>
          </w:tcPr>
          <w:p w:rsidR="000A3A3B" w:rsidRDefault="00B47E6D" w:rsidP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 xml:space="preserve">Zpracoval: </w:t>
            </w:r>
            <w:proofErr w:type="spellStart"/>
            <w:r w:rsidRPr="00B47E6D">
              <w:rPr>
                <w:rStyle w:val="Zkladntext2Netun"/>
                <w:highlight w:val="black"/>
              </w:rPr>
              <w:t>xxxxxxxxxxxxxxxxxxxxx</w:t>
            </w:r>
            <w:proofErr w:type="spellEnd"/>
          </w:p>
        </w:tc>
        <w:tc>
          <w:tcPr>
            <w:tcW w:w="551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3-230937</w:t>
            </w:r>
          </w:p>
        </w:tc>
        <w:tc>
          <w:tcPr>
            <w:tcW w:w="123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3-240955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7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vedoucí prádelny</w:t>
            </w:r>
          </w:p>
        </w:tc>
        <w:tc>
          <w:tcPr>
            <w:tcW w:w="551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3-231468</w:t>
            </w:r>
          </w:p>
        </w:tc>
        <w:tc>
          <w:tcPr>
            <w:tcW w:w="123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3-241169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7" w:type="dxa"/>
            <w:shd w:val="clear" w:color="auto" w:fill="FFFFFF"/>
          </w:tcPr>
          <w:p w:rsidR="000A3A3B" w:rsidRDefault="000A3A3B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3-240135</w:t>
            </w:r>
          </w:p>
        </w:tc>
        <w:tc>
          <w:tcPr>
            <w:tcW w:w="1235" w:type="dxa"/>
            <w:shd w:val="clear" w:color="auto" w:fill="FFFFFF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3-241317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0A3A3B" w:rsidRDefault="000A3A3B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3-240414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3-241587</w:t>
            </w:r>
          </w:p>
        </w:tc>
      </w:tr>
      <w:tr w:rsidR="000A3A3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17" w:type="dxa"/>
            <w:shd w:val="clear" w:color="auto" w:fill="FFFFFF"/>
          </w:tcPr>
          <w:p w:rsidR="000A3A3B" w:rsidRDefault="000A3A3B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3-241663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0A3A3B" w:rsidRDefault="00B47E6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3-250053</w:t>
            </w:r>
          </w:p>
        </w:tc>
      </w:tr>
    </w:tbl>
    <w:p w:rsidR="000A3A3B" w:rsidRDefault="000A3A3B">
      <w:pPr>
        <w:rPr>
          <w:sz w:val="2"/>
          <w:szCs w:val="2"/>
        </w:rPr>
      </w:pPr>
    </w:p>
    <w:sectPr w:rsidR="000A3A3B" w:rsidSect="000A3A3B">
      <w:type w:val="continuous"/>
      <w:pgSz w:w="16840" w:h="11909" w:orient="landscape"/>
      <w:pgMar w:top="850" w:right="1065" w:bottom="85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6D" w:rsidRDefault="00B47E6D" w:rsidP="000A3A3B">
      <w:r>
        <w:separator/>
      </w:r>
    </w:p>
  </w:endnote>
  <w:endnote w:type="continuationSeparator" w:id="0">
    <w:p w:rsidR="00B47E6D" w:rsidRDefault="00B47E6D" w:rsidP="000A3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6D" w:rsidRDefault="00B47E6D"/>
  </w:footnote>
  <w:footnote w:type="continuationSeparator" w:id="0">
    <w:p w:rsidR="00B47E6D" w:rsidRDefault="00B47E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3A3B"/>
    <w:rsid w:val="000A3A3B"/>
    <w:rsid w:val="00B4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A3A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A3A3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A3A3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0A3A3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0A3A3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0A3A3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0A3A3B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0A3A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0A3A3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A3A3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0A3A3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0A3A3B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KM_horak-20250116184910</dc:title>
  <dc:creator>horak</dc:creator>
  <cp:lastModifiedBy>horak</cp:lastModifiedBy>
  <cp:revision>1</cp:revision>
  <dcterms:created xsi:type="dcterms:W3CDTF">2025-01-16T16:07:00Z</dcterms:created>
  <dcterms:modified xsi:type="dcterms:W3CDTF">2025-01-16T16:08:00Z</dcterms:modified>
</cp:coreProperties>
</file>