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60"/>
        <w:gridCol w:w="2835"/>
        <w:gridCol w:w="283"/>
        <w:gridCol w:w="567"/>
        <w:gridCol w:w="284"/>
        <w:gridCol w:w="708"/>
        <w:gridCol w:w="1134"/>
        <w:gridCol w:w="284"/>
        <w:gridCol w:w="425"/>
        <w:gridCol w:w="1134"/>
        <w:gridCol w:w="1276"/>
      </w:tblGrid>
      <w:tr w:rsidR="00147FF8" w:rsidRPr="00147FF8">
        <w:trPr>
          <w:cantSplit/>
          <w:trHeight w:val="65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8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34"/>
                <w:szCs w:val="34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sz w:val="34"/>
                <w:szCs w:val="34"/>
                <w:lang w:eastAsia="en-US"/>
              </w:rPr>
              <w:t>Objednávka č. 2024-00320</w:t>
            </w:r>
          </w:p>
        </w:tc>
      </w:tr>
      <w:tr w:rsidR="00147FF8" w:rsidRPr="00147FF8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Odběratel:</w:t>
            </w:r>
          </w:p>
        </w:tc>
        <w:tc>
          <w:tcPr>
            <w:tcW w:w="5812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Dodavatel:</w:t>
            </w:r>
          </w:p>
        </w:tc>
      </w:tr>
      <w:tr w:rsidR="00147FF8" w:rsidRPr="00147FF8"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147FF8" w:rsidRPr="00147FF8"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  <w:t xml:space="preserve">Městské centrum kultury a </w:t>
            </w:r>
            <w:proofErr w:type="spellStart"/>
            <w:r w:rsidRPr="00147FF8"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  <w:t>vzdělávávní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147FF8" w:rsidRPr="00147FF8"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Tyršova 424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147FF8" w:rsidRPr="00147FF8"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375 01 Týn nad Vltavou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  <w:t>Audio Kropík s.r.o.</w:t>
            </w:r>
          </w:p>
        </w:tc>
      </w:tr>
      <w:tr w:rsidR="00147FF8" w:rsidRPr="00147FF8"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České Vrbné 2381</w:t>
            </w:r>
          </w:p>
        </w:tc>
      </w:tr>
      <w:tr w:rsidR="00147FF8" w:rsidRPr="00147FF8"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 xml:space="preserve">Telefon:  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370 11 České Budějovice 11</w:t>
            </w:r>
          </w:p>
        </w:tc>
      </w:tr>
      <w:tr w:rsidR="00147FF8" w:rsidRPr="00147FF8"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 xml:space="preserve">E-mail:  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</w:tr>
      <w:tr w:rsidR="00147FF8" w:rsidRPr="00147FF8"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</w:tr>
      <w:tr w:rsidR="00147FF8" w:rsidRPr="00147FF8"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IČ: 28105222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147FF8" w:rsidRPr="00147FF8"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 xml:space="preserve">DIČ: CZ28105222     </w:t>
            </w:r>
          </w:p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</w:tr>
      <w:tr w:rsidR="00147FF8" w:rsidRPr="00147FF8"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</w:tr>
      <w:tr w:rsidR="00147FF8" w:rsidRPr="00147FF8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Dodací adresa: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IČ: 04615328</w:t>
            </w:r>
          </w:p>
        </w:tc>
      </w:tr>
      <w:tr w:rsidR="00147FF8" w:rsidRPr="00147FF8"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 xml:space="preserve">DIČ: CZ04615328     </w:t>
            </w:r>
          </w:p>
        </w:tc>
      </w:tr>
      <w:tr w:rsidR="00147FF8" w:rsidRPr="00147FF8">
        <w:trPr>
          <w:trHeight w:val="2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 xml:space="preserve">Datum objednávky: </w:t>
            </w:r>
          </w:p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05.12.2024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Předpokládané datum realizace: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</w:tr>
      <w:tr w:rsidR="00147FF8" w:rsidRPr="00147FF8"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6"/>
                <w:szCs w:val="16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b/>
                <w:bCs/>
                <w:sz w:val="16"/>
                <w:szCs w:val="16"/>
                <w:lang w:eastAsia="en-US"/>
              </w:rPr>
              <w:t>Objednávám u Vás následující položky:</w:t>
            </w:r>
          </w:p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6"/>
                <w:szCs w:val="16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b/>
                <w:bCs/>
                <w:sz w:val="16"/>
                <w:szCs w:val="16"/>
                <w:lang w:eastAsia="en-US"/>
              </w:rPr>
              <w:t>projektor</w:t>
            </w:r>
          </w:p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</w:tr>
      <w:tr w:rsidR="00147FF8" w:rsidRPr="00147FF8">
        <w:trPr>
          <w:cantSplit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47FF8" w:rsidRPr="00147FF8" w:rsidRDefault="00147FF8" w:rsidP="00147FF8">
            <w:pPr>
              <w:widowControl w:val="0"/>
              <w:tabs>
                <w:tab w:val="left" w:pos="6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147FF8" w:rsidRPr="00147FF8" w:rsidRDefault="00147FF8" w:rsidP="00147FF8">
            <w:pPr>
              <w:widowControl w:val="0"/>
              <w:tabs>
                <w:tab w:val="left" w:pos="6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Objednané položky</w:t>
            </w:r>
          </w:p>
          <w:p w:rsidR="00147FF8" w:rsidRPr="00147FF8" w:rsidRDefault="00147FF8" w:rsidP="00147FF8">
            <w:pPr>
              <w:widowControl w:val="0"/>
              <w:tabs>
                <w:tab w:val="left" w:pos="6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147FF8" w:rsidRPr="00147FF8" w:rsidRDefault="00147FF8" w:rsidP="00147FF8">
            <w:pPr>
              <w:widowControl w:val="0"/>
              <w:tabs>
                <w:tab w:val="left" w:pos="6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147FF8" w:rsidRPr="00147FF8" w:rsidRDefault="00147FF8" w:rsidP="00147FF8">
            <w:pPr>
              <w:widowControl w:val="0"/>
              <w:tabs>
                <w:tab w:val="left" w:pos="6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Cena ks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147FF8" w:rsidRPr="00147FF8" w:rsidRDefault="00147FF8" w:rsidP="00147FF8">
            <w:pPr>
              <w:widowControl w:val="0"/>
              <w:tabs>
                <w:tab w:val="left" w:pos="6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147FF8" w:rsidRPr="00147FF8" w:rsidRDefault="00147FF8" w:rsidP="00147FF8">
            <w:pPr>
              <w:widowControl w:val="0"/>
              <w:tabs>
                <w:tab w:val="left" w:pos="6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Počet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Bez DPH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147FF8" w:rsidRPr="00147FF8" w:rsidRDefault="00147FF8" w:rsidP="00147FF8">
            <w:pPr>
              <w:widowControl w:val="0"/>
              <w:tabs>
                <w:tab w:val="left" w:pos="6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147FF8" w:rsidRPr="00147FF8" w:rsidRDefault="00147FF8" w:rsidP="00147FF8">
            <w:pPr>
              <w:widowControl w:val="0"/>
              <w:tabs>
                <w:tab w:val="left" w:pos="6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DPH 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DPH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Včetně DPH</w:t>
            </w:r>
          </w:p>
        </w:tc>
      </w:tr>
      <w:tr w:rsidR="00147FF8" w:rsidRPr="00147FF8">
        <w:trPr>
          <w:cantSplit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6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6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6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6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</w:tr>
      <w:tr w:rsidR="00147FF8" w:rsidRPr="00147FF8">
        <w:trPr>
          <w:cantSplit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 xml:space="preserve">projektor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57 851,24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57 851,24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12 148,76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70 000,00</w:t>
            </w:r>
          </w:p>
        </w:tc>
      </w:tr>
      <w:tr w:rsidR="00147FF8" w:rsidRPr="00147FF8">
        <w:trPr>
          <w:cantSplit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</w:tr>
      <w:tr w:rsidR="00147FF8" w:rsidRPr="00147FF8">
        <w:trPr>
          <w:cantSplit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</w:tr>
      <w:tr w:rsidR="00147FF8" w:rsidRPr="00147FF8">
        <w:trPr>
          <w:cantSplit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  <w:t>Celkem (Kč):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  <w:t>70 000,00</w:t>
            </w:r>
          </w:p>
        </w:tc>
      </w:tr>
      <w:tr w:rsidR="00147FF8" w:rsidRPr="00147FF8">
        <w:trPr>
          <w:cantSplit/>
        </w:trPr>
        <w:tc>
          <w:tcPr>
            <w:tcW w:w="921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b/>
                <w:bCs/>
                <w:sz w:val="6"/>
                <w:szCs w:val="6"/>
                <w:lang w:eastAsia="en-US"/>
              </w:rPr>
            </w:pPr>
          </w:p>
        </w:tc>
      </w:tr>
      <w:tr w:rsidR="00147FF8" w:rsidRPr="00147FF8">
        <w:trPr>
          <w:cantSplit/>
          <w:trHeight w:val="716"/>
        </w:trPr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 xml:space="preserve"> </w:t>
            </w:r>
          </w:p>
          <w:p w:rsidR="00147FF8" w:rsidRPr="00147FF8" w:rsidRDefault="00147FF8" w:rsidP="00147FF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147FF8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Na faktuře uvádějte číslo objednávky. Pokud nebude číslo objednávky uvedeno, nebude faktura v souladu s vnitřními předpisy organizace akceptována a proplacena.</w:t>
            </w:r>
          </w:p>
        </w:tc>
      </w:tr>
    </w:tbl>
    <w:p w:rsidR="00147FF8" w:rsidRPr="00147FF8" w:rsidRDefault="00147FF8" w:rsidP="00147F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righ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147FF8" w:rsidRPr="00147FF8" w:rsidRDefault="00147FF8" w:rsidP="00147F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righ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147FF8" w:rsidRPr="00147FF8" w:rsidRDefault="00147FF8" w:rsidP="00147F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righ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147FF8" w:rsidRPr="00147FF8" w:rsidRDefault="00147FF8" w:rsidP="00147F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righ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147FF8" w:rsidRPr="00147FF8" w:rsidRDefault="00147FF8" w:rsidP="00147F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>Příkazce operace:</w:t>
      </w:r>
    </w:p>
    <w:p w:rsidR="00147FF8" w:rsidRPr="00147FF8" w:rsidRDefault="00147FF8" w:rsidP="00147F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147FF8" w:rsidRPr="00147FF8" w:rsidRDefault="00147FF8" w:rsidP="00147F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147FF8" w:rsidRPr="00147FF8" w:rsidRDefault="00147FF8" w:rsidP="00147F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147FF8" w:rsidRPr="00147FF8" w:rsidRDefault="00147FF8" w:rsidP="00147F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>Správce rozpočtu:</w:t>
      </w:r>
    </w:p>
    <w:p w:rsidR="00147FF8" w:rsidRPr="00147FF8" w:rsidRDefault="00147FF8" w:rsidP="00147F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147FF8" w:rsidRPr="00147FF8" w:rsidRDefault="00147FF8" w:rsidP="00147F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147FF8" w:rsidRPr="00147FF8" w:rsidRDefault="00147FF8" w:rsidP="00147F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147FF8" w:rsidRPr="00147FF8" w:rsidRDefault="00147FF8" w:rsidP="00147F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>Datum schválení:</w:t>
      </w: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ab/>
      </w:r>
    </w:p>
    <w:p w:rsidR="00147FF8" w:rsidRPr="00147FF8" w:rsidRDefault="00147FF8" w:rsidP="00147F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147FF8" w:rsidRPr="00147FF8" w:rsidRDefault="00147FF8" w:rsidP="00147F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ab/>
      </w:r>
    </w:p>
    <w:p w:rsidR="00147FF8" w:rsidRPr="00147FF8" w:rsidRDefault="00147FF8" w:rsidP="00147F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147FF8" w:rsidRPr="00147FF8" w:rsidRDefault="00147FF8" w:rsidP="00147F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147FF8" w:rsidRPr="00147FF8" w:rsidRDefault="00147FF8" w:rsidP="00147F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147FF8" w:rsidRPr="00147FF8" w:rsidRDefault="00147FF8" w:rsidP="00147F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147FF8" w:rsidRPr="00147FF8" w:rsidRDefault="00147FF8" w:rsidP="00147F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147FF8" w:rsidRPr="00147FF8" w:rsidRDefault="00147FF8" w:rsidP="00147F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ab/>
        <w:t>……………………………………………………………………</w:t>
      </w:r>
    </w:p>
    <w:p w:rsidR="00147FF8" w:rsidRPr="00147FF8" w:rsidRDefault="00147FF8" w:rsidP="00147F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147FF8">
        <w:rPr>
          <w:rFonts w:ascii="Calibri" w:eastAsiaTheme="minorHAnsi" w:hAnsi="Calibri" w:cs="Calibri"/>
          <w:sz w:val="16"/>
          <w:szCs w:val="16"/>
          <w:lang w:eastAsia="en-US"/>
        </w:rPr>
        <w:tab/>
        <w:t xml:space="preserve">    razítko a podpis statutárního orgánu</w:t>
      </w:r>
    </w:p>
    <w:p w:rsidR="00147FF8" w:rsidRPr="00147FF8" w:rsidRDefault="00147FF8" w:rsidP="00147F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147FF8" w:rsidRPr="00147FF8" w:rsidRDefault="00147FF8" w:rsidP="00147F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147FF8" w:rsidRPr="00147FF8" w:rsidRDefault="00147FF8" w:rsidP="00147F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147FF8" w:rsidRPr="00147FF8" w:rsidRDefault="00147FF8" w:rsidP="00147F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F356EA" w:rsidRDefault="00F356EA">
      <w:bookmarkStart w:id="0" w:name="_GoBack"/>
      <w:bookmarkEnd w:id="0"/>
    </w:p>
    <w:sectPr w:rsidR="00F356EA" w:rsidSect="000F3D32">
      <w:pgSz w:w="11905" w:h="15840"/>
      <w:pgMar w:top="567" w:right="720" w:bottom="567" w:left="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F8"/>
    <w:rsid w:val="00147FF8"/>
    <w:rsid w:val="00DC6D62"/>
    <w:rsid w:val="00F3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03D18-87E7-4FC3-ADF7-84DA1D0D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6D62"/>
    <w:pPr>
      <w:spacing w:after="0" w:line="240" w:lineRule="auto"/>
      <w:jc w:val="both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2025-01-15T10:52:00Z</dcterms:created>
  <dcterms:modified xsi:type="dcterms:W3CDTF">2025-01-15T10:53:00Z</dcterms:modified>
</cp:coreProperties>
</file>