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5A" w:rsidRDefault="00E07002" w:rsidP="00E07002">
      <w:pPr>
        <w:pStyle w:val="Nadpis30"/>
        <w:keepNext/>
        <w:keepLines/>
        <w:shd w:val="clear" w:color="auto" w:fill="auto"/>
        <w:spacing w:line="210" w:lineRule="exact"/>
      </w:pPr>
      <w:bookmarkStart w:id="0" w:name="bookmark0"/>
      <w:r>
        <w:t xml:space="preserve">Dodatek </w:t>
      </w:r>
      <w:r>
        <w:rPr>
          <w:rStyle w:val="Nadpis3Netun"/>
        </w:rPr>
        <w:t xml:space="preserve">č. </w:t>
      </w:r>
      <w:r>
        <w:t>2</w:t>
      </w:r>
      <w:bookmarkEnd w:id="0"/>
    </w:p>
    <w:p w:rsidR="00E07002" w:rsidRDefault="00E07002" w:rsidP="00E07002">
      <w:pPr>
        <w:pStyle w:val="Nadpis30"/>
        <w:keepNext/>
        <w:keepLines/>
        <w:shd w:val="clear" w:color="auto" w:fill="auto"/>
        <w:spacing w:line="210" w:lineRule="exact"/>
      </w:pPr>
    </w:p>
    <w:p w:rsidR="00AD075A" w:rsidRDefault="00E07002">
      <w:pPr>
        <w:pStyle w:val="Zkladntext21"/>
        <w:shd w:val="clear" w:color="auto" w:fill="auto"/>
        <w:jc w:val="left"/>
      </w:pPr>
      <w:r>
        <w:t xml:space="preserve">ke smlouvě o nájmu motorového vozidla uzavřené dne </w:t>
      </w:r>
      <w:proofErr w:type="gramStart"/>
      <w:r>
        <w:t>30.11.2022</w:t>
      </w:r>
      <w:proofErr w:type="gramEnd"/>
      <w:r>
        <w:t xml:space="preserve"> mezi následujícími subjekty (dále jen „smlouva"):</w:t>
      </w:r>
    </w:p>
    <w:p w:rsidR="00E07002" w:rsidRDefault="00E07002">
      <w:pPr>
        <w:pStyle w:val="Nadpis30"/>
        <w:keepNext/>
        <w:keepLines/>
        <w:shd w:val="clear" w:color="auto" w:fill="auto"/>
        <w:spacing w:line="266" w:lineRule="exact"/>
        <w:jc w:val="left"/>
      </w:pPr>
      <w:bookmarkStart w:id="1" w:name="bookmark1"/>
    </w:p>
    <w:p w:rsidR="00AD075A" w:rsidRDefault="00E07002">
      <w:pPr>
        <w:pStyle w:val="Nadpis30"/>
        <w:keepNext/>
        <w:keepLines/>
        <w:shd w:val="clear" w:color="auto" w:fill="auto"/>
        <w:spacing w:line="266" w:lineRule="exact"/>
        <w:jc w:val="left"/>
      </w:pPr>
      <w:r>
        <w:t>Psychiatrická nemocnice Brno</w:t>
      </w:r>
      <w:bookmarkEnd w:id="1"/>
    </w:p>
    <w:p w:rsidR="00AD075A" w:rsidRDefault="00E07002">
      <w:pPr>
        <w:pStyle w:val="Zkladntext21"/>
        <w:shd w:val="clear" w:color="auto" w:fill="auto"/>
        <w:spacing w:line="266" w:lineRule="exact"/>
        <w:jc w:val="left"/>
      </w:pPr>
      <w:r>
        <w:t>IČ: 00160105</w:t>
      </w:r>
    </w:p>
    <w:p w:rsidR="00E07002" w:rsidRDefault="00E07002">
      <w:pPr>
        <w:pStyle w:val="Zkladntext21"/>
        <w:shd w:val="clear" w:color="auto" w:fill="auto"/>
        <w:spacing w:line="266" w:lineRule="exact"/>
        <w:jc w:val="left"/>
      </w:pPr>
      <w:r>
        <w:t xml:space="preserve">Sídlo: </w:t>
      </w:r>
      <w:proofErr w:type="spellStart"/>
      <w:r>
        <w:t>Húskova</w:t>
      </w:r>
      <w:proofErr w:type="spellEnd"/>
      <w:r>
        <w:t xml:space="preserve"> 2, 618 32 Brno </w:t>
      </w:r>
    </w:p>
    <w:p w:rsidR="00AD075A" w:rsidRDefault="00E07002">
      <w:pPr>
        <w:pStyle w:val="Zkladntext21"/>
        <w:shd w:val="clear" w:color="auto" w:fill="auto"/>
        <w:spacing w:line="266" w:lineRule="exact"/>
        <w:jc w:val="left"/>
      </w:pPr>
      <w:r>
        <w:t xml:space="preserve">jednající MUDr. Pavlem </w:t>
      </w:r>
      <w:proofErr w:type="spellStart"/>
      <w:r>
        <w:t>Mošťákem</w:t>
      </w:r>
      <w:proofErr w:type="spellEnd"/>
      <w:r>
        <w:t>, ředitelem</w:t>
      </w:r>
    </w:p>
    <w:p w:rsidR="00E07002" w:rsidRDefault="00E07002">
      <w:pPr>
        <w:pStyle w:val="Zkladntext21"/>
        <w:shd w:val="clear" w:color="auto" w:fill="auto"/>
        <w:spacing w:line="266" w:lineRule="exact"/>
        <w:jc w:val="left"/>
      </w:pPr>
    </w:p>
    <w:p w:rsidR="00AD075A" w:rsidRDefault="00E07002">
      <w:pPr>
        <w:pStyle w:val="Zkladntext21"/>
        <w:shd w:val="clear" w:color="auto" w:fill="auto"/>
        <w:spacing w:line="210" w:lineRule="exact"/>
        <w:jc w:val="left"/>
      </w:pPr>
      <w:r>
        <w:t>dále jen „Pronajímatel" na straně jedné</w:t>
      </w:r>
    </w:p>
    <w:p w:rsidR="00E07002" w:rsidRDefault="00E07002">
      <w:pPr>
        <w:pStyle w:val="Zkladntext21"/>
        <w:shd w:val="clear" w:color="auto" w:fill="auto"/>
        <w:spacing w:line="210" w:lineRule="exact"/>
        <w:jc w:val="left"/>
      </w:pPr>
    </w:p>
    <w:p w:rsidR="00AD075A" w:rsidRDefault="00E07002">
      <w:pPr>
        <w:pStyle w:val="Zkladntext21"/>
        <w:shd w:val="clear" w:color="auto" w:fill="auto"/>
        <w:spacing w:line="210" w:lineRule="exact"/>
        <w:jc w:val="left"/>
      </w:pPr>
      <w:r>
        <w:t>a</w:t>
      </w:r>
    </w:p>
    <w:p w:rsidR="00E07002" w:rsidRDefault="00E07002">
      <w:pPr>
        <w:pStyle w:val="Nadpis30"/>
        <w:keepNext/>
        <w:keepLines/>
        <w:shd w:val="clear" w:color="auto" w:fill="auto"/>
        <w:spacing w:line="266" w:lineRule="exact"/>
        <w:jc w:val="left"/>
      </w:pPr>
      <w:bookmarkStart w:id="2" w:name="bookmark2"/>
    </w:p>
    <w:p w:rsidR="00AD075A" w:rsidRDefault="00E07002">
      <w:pPr>
        <w:pStyle w:val="Nadpis30"/>
        <w:keepNext/>
        <w:keepLines/>
        <w:shd w:val="clear" w:color="auto" w:fill="auto"/>
        <w:spacing w:line="266" w:lineRule="exact"/>
        <w:jc w:val="left"/>
      </w:pPr>
      <w:r>
        <w:t xml:space="preserve">Práh jižní </w:t>
      </w:r>
      <w:proofErr w:type="gramStart"/>
      <w:r>
        <w:t xml:space="preserve">Morava, z. </w:t>
      </w:r>
      <w:proofErr w:type="spellStart"/>
      <w:r>
        <w:t>ú</w:t>
      </w:r>
      <w:proofErr w:type="spellEnd"/>
      <w:r>
        <w:t>.</w:t>
      </w:r>
      <w:bookmarkEnd w:id="2"/>
      <w:proofErr w:type="gramEnd"/>
    </w:p>
    <w:p w:rsidR="00AD075A" w:rsidRDefault="00E07002">
      <w:pPr>
        <w:pStyle w:val="Zkladntext21"/>
        <w:shd w:val="clear" w:color="auto" w:fill="auto"/>
        <w:spacing w:line="266" w:lineRule="exact"/>
        <w:jc w:val="left"/>
      </w:pPr>
      <w:r>
        <w:t>IČ: 70288101</w:t>
      </w:r>
    </w:p>
    <w:p w:rsidR="00E07002" w:rsidRDefault="00E07002">
      <w:pPr>
        <w:pStyle w:val="Zkladntext21"/>
        <w:shd w:val="clear" w:color="auto" w:fill="auto"/>
        <w:spacing w:line="266" w:lineRule="exact"/>
        <w:jc w:val="left"/>
      </w:pPr>
      <w:r>
        <w:t xml:space="preserve">Sídlo: </w:t>
      </w:r>
      <w:proofErr w:type="spellStart"/>
      <w:r>
        <w:t>Tuřanská</w:t>
      </w:r>
      <w:proofErr w:type="spellEnd"/>
      <w:r>
        <w:t xml:space="preserve"> 12, 620 00 Brno </w:t>
      </w:r>
    </w:p>
    <w:p w:rsidR="00AD075A" w:rsidRDefault="00E07002">
      <w:pPr>
        <w:pStyle w:val="Zkladntext21"/>
        <w:shd w:val="clear" w:color="auto" w:fill="auto"/>
        <w:spacing w:line="266" w:lineRule="exact"/>
        <w:jc w:val="left"/>
      </w:pPr>
      <w:r>
        <w:t xml:space="preserve">jednající ředitelkou </w:t>
      </w:r>
      <w:proofErr w:type="spellStart"/>
      <w:r>
        <w:t>PaeDr</w:t>
      </w:r>
      <w:proofErr w:type="spellEnd"/>
      <w:r>
        <w:t xml:space="preserve">. Blankou </w:t>
      </w:r>
      <w:proofErr w:type="spellStart"/>
      <w:r>
        <w:t>Veškrnovou</w:t>
      </w:r>
      <w:proofErr w:type="spellEnd"/>
    </w:p>
    <w:p w:rsidR="00AD075A" w:rsidRDefault="00E07002">
      <w:pPr>
        <w:pStyle w:val="Zkladntext21"/>
        <w:shd w:val="clear" w:color="auto" w:fill="auto"/>
        <w:spacing w:line="533" w:lineRule="exact"/>
        <w:jc w:val="left"/>
      </w:pPr>
      <w:r>
        <w:t xml:space="preserve">dále jen </w:t>
      </w:r>
      <w:r>
        <w:t>„Nájemce" na straně druhé</w:t>
      </w:r>
    </w:p>
    <w:p w:rsidR="00AD075A" w:rsidRDefault="00E07002">
      <w:pPr>
        <w:pStyle w:val="Zkladntext21"/>
        <w:shd w:val="clear" w:color="auto" w:fill="auto"/>
        <w:spacing w:line="533" w:lineRule="exact"/>
        <w:jc w:val="left"/>
      </w:pPr>
      <w:r>
        <w:t>Smlouva se mění následovně:</w:t>
      </w:r>
    </w:p>
    <w:p w:rsidR="00AD075A" w:rsidRDefault="00E07002">
      <w:pPr>
        <w:pStyle w:val="Zkladntext21"/>
        <w:shd w:val="clear" w:color="auto" w:fill="auto"/>
        <w:spacing w:line="533" w:lineRule="exact"/>
        <w:jc w:val="left"/>
      </w:pPr>
      <w:r>
        <w:t>1.</w:t>
      </w:r>
    </w:p>
    <w:p w:rsidR="00AD075A" w:rsidRDefault="00E07002">
      <w:pPr>
        <w:pStyle w:val="Zkladntext21"/>
        <w:shd w:val="clear" w:color="auto" w:fill="auto"/>
        <w:spacing w:line="533" w:lineRule="exact"/>
        <w:jc w:val="left"/>
      </w:pPr>
      <w:r>
        <w:t>Článek II odst. 1 smlouvy zní nově takto:</w:t>
      </w:r>
    </w:p>
    <w:p w:rsidR="00AD075A" w:rsidRDefault="00E07002">
      <w:pPr>
        <w:pStyle w:val="Zkladntext30"/>
        <w:shd w:val="clear" w:color="auto" w:fill="auto"/>
        <w:jc w:val="left"/>
      </w:pPr>
      <w:r>
        <w:t xml:space="preserve">„Motorové vozidlo se poskytuje na dobu určitou, a to od </w:t>
      </w:r>
      <w:proofErr w:type="gramStart"/>
      <w:r>
        <w:t>1.12.2022</w:t>
      </w:r>
      <w:proofErr w:type="gramEnd"/>
      <w:r>
        <w:t xml:space="preserve"> do 31.12.2025."</w:t>
      </w:r>
    </w:p>
    <w:p w:rsidR="00AD075A" w:rsidRDefault="00E07002">
      <w:pPr>
        <w:pStyle w:val="Nadpis20"/>
        <w:keepNext/>
        <w:keepLines/>
        <w:shd w:val="clear" w:color="auto" w:fill="auto"/>
        <w:jc w:val="left"/>
      </w:pPr>
      <w:bookmarkStart w:id="3" w:name="bookmark3"/>
      <w:r>
        <w:rPr>
          <w:rStyle w:val="Nadpis2Calibri11pt"/>
        </w:rPr>
        <w:t>2</w:t>
      </w:r>
      <w:r>
        <w:t>.</w:t>
      </w:r>
      <w:bookmarkEnd w:id="3"/>
    </w:p>
    <w:p w:rsidR="00AD075A" w:rsidRDefault="00E07002">
      <w:pPr>
        <w:pStyle w:val="Zkladntext21"/>
        <w:shd w:val="clear" w:color="auto" w:fill="auto"/>
        <w:spacing w:line="533" w:lineRule="exact"/>
        <w:jc w:val="left"/>
      </w:pPr>
      <w:r>
        <w:t>Ostatní části beze změn.</w:t>
      </w:r>
    </w:p>
    <w:p w:rsidR="00AD075A" w:rsidRDefault="00E07002">
      <w:pPr>
        <w:pStyle w:val="Zkladntext21"/>
        <w:shd w:val="clear" w:color="auto" w:fill="auto"/>
        <w:spacing w:line="533" w:lineRule="exact"/>
        <w:jc w:val="left"/>
      </w:pPr>
      <w:r>
        <w:t>3.</w:t>
      </w:r>
    </w:p>
    <w:p w:rsidR="00AD075A" w:rsidRDefault="00E07002">
      <w:pPr>
        <w:pStyle w:val="Zkladntext21"/>
        <w:shd w:val="clear" w:color="auto" w:fill="auto"/>
        <w:spacing w:line="533" w:lineRule="exact"/>
        <w:jc w:val="left"/>
      </w:pPr>
      <w:r>
        <w:t>Tento dodatek nabývá platnosti a účinnosti d</w:t>
      </w:r>
      <w:r>
        <w:t>nem podpisu smluvních stran.</w:t>
      </w:r>
    </w:p>
    <w:p w:rsidR="00E07002" w:rsidRDefault="00E07002">
      <w:pPr>
        <w:pStyle w:val="Zkladntext100"/>
        <w:shd w:val="clear" w:color="auto" w:fill="auto"/>
        <w:spacing w:line="220" w:lineRule="exact"/>
      </w:pPr>
    </w:p>
    <w:p w:rsidR="00E07002" w:rsidRDefault="00E07002">
      <w:pPr>
        <w:pStyle w:val="Zkladntext21"/>
        <w:shd w:val="clear" w:color="auto" w:fill="auto"/>
        <w:spacing w:line="210" w:lineRule="exact"/>
        <w:jc w:val="left"/>
        <w:rPr>
          <w:rStyle w:val="Zkladntext2"/>
        </w:rPr>
      </w:pPr>
    </w:p>
    <w:p w:rsidR="00AD075A" w:rsidRDefault="00E07002">
      <w:pPr>
        <w:pStyle w:val="Zkladntext21"/>
        <w:shd w:val="clear" w:color="auto" w:fill="auto"/>
        <w:spacing w:line="210" w:lineRule="exact"/>
        <w:jc w:val="left"/>
      </w:pPr>
      <w:r>
        <w:rPr>
          <w:rStyle w:val="Zkladntext2"/>
        </w:rPr>
        <w:t>V Brně dne</w:t>
      </w:r>
      <w:r>
        <w:t xml:space="preserve">   18.12.2024</w:t>
      </w:r>
      <w:r>
        <w:tab/>
      </w:r>
      <w:r>
        <w:tab/>
      </w:r>
      <w:r>
        <w:tab/>
      </w:r>
      <w:r>
        <w:tab/>
      </w:r>
      <w:r>
        <w:tab/>
      </w:r>
      <w:r>
        <w:t xml:space="preserve">V Brně dne </w:t>
      </w:r>
      <w:proofErr w:type="gramStart"/>
      <w:r>
        <w:t>18.12.2024</w:t>
      </w:r>
      <w:proofErr w:type="gramEnd"/>
    </w:p>
    <w:p w:rsidR="00E07002" w:rsidRDefault="00E07002">
      <w:pPr>
        <w:pStyle w:val="Nadpis10"/>
        <w:keepNext/>
        <w:keepLines/>
        <w:shd w:val="clear" w:color="auto" w:fill="auto"/>
        <w:spacing w:line="220" w:lineRule="exact"/>
        <w:ind w:left="360" w:hanging="360"/>
      </w:pPr>
      <w:bookmarkStart w:id="4" w:name="bookmark4"/>
    </w:p>
    <w:p w:rsidR="00E07002" w:rsidRDefault="00E07002">
      <w:pPr>
        <w:pStyle w:val="Nadpis10"/>
        <w:keepNext/>
        <w:keepLines/>
        <w:shd w:val="clear" w:color="auto" w:fill="auto"/>
        <w:spacing w:line="220" w:lineRule="exact"/>
        <w:ind w:left="360" w:hanging="360"/>
      </w:pPr>
    </w:p>
    <w:p w:rsidR="00AD075A" w:rsidRDefault="00E07002">
      <w:pPr>
        <w:pStyle w:val="Nadpis10"/>
        <w:keepNext/>
        <w:keepLines/>
        <w:shd w:val="clear" w:color="auto" w:fill="auto"/>
        <w:spacing w:line="220" w:lineRule="exact"/>
        <w:ind w:left="360" w:hanging="360"/>
      </w:pPr>
      <w:r>
        <w:t>Psychiatrická nemocnice Brno</w:t>
      </w:r>
      <w:r>
        <w:tab/>
      </w:r>
      <w:r>
        <w:tab/>
      </w:r>
      <w:r>
        <w:tab/>
      </w:r>
      <w:r>
        <w:tab/>
      </w:r>
      <w:r>
        <w:t xml:space="preserve">Práh jižní </w:t>
      </w:r>
      <w:proofErr w:type="gramStart"/>
      <w:r>
        <w:t>Morava, z.</w:t>
      </w:r>
      <w:proofErr w:type="spellStart"/>
      <w:r>
        <w:t>ú</w:t>
      </w:r>
      <w:proofErr w:type="spellEnd"/>
      <w:r>
        <w:t>.</w:t>
      </w:r>
      <w:bookmarkEnd w:id="4"/>
      <w:proofErr w:type="gramEnd"/>
    </w:p>
    <w:p w:rsidR="00AD075A" w:rsidRDefault="00E07002" w:rsidP="00E07002">
      <w:pPr>
        <w:pStyle w:val="Zkladntext40"/>
        <w:shd w:val="clear" w:color="auto" w:fill="auto"/>
        <w:ind w:left="360" w:hanging="360"/>
      </w:pPr>
      <w:proofErr w:type="spellStart"/>
      <w:r>
        <w:t>Húdkova</w:t>
      </w:r>
      <w:proofErr w:type="spellEnd"/>
      <w:r>
        <w:t xml:space="preserve"> 2, 618 32 </w:t>
      </w:r>
      <w:proofErr w:type="spellStart"/>
      <w:r>
        <w:t>Brno</w:t>
      </w:r>
      <w:proofErr w:type="spellEnd"/>
      <w:r>
        <w:t>-</w:t>
      </w:r>
      <w:proofErr w:type="spellStart"/>
      <w:r>
        <w:t>Černovice</w:t>
      </w:r>
      <w:proofErr w:type="spellEnd"/>
      <w:r>
        <w:tab/>
      </w:r>
      <w:r>
        <w:tab/>
      </w:r>
      <w:r>
        <w:tab/>
      </w:r>
      <w:proofErr w:type="spellStart"/>
      <w:r>
        <w:t>Tuřanská</w:t>
      </w:r>
      <w:proofErr w:type="spellEnd"/>
      <w:r>
        <w:t xml:space="preserve"> 1</w:t>
      </w:r>
      <w:r>
        <w:t xml:space="preserve">2, </w:t>
      </w:r>
      <w:r>
        <w:t>620 00 Brno</w:t>
      </w:r>
    </w:p>
    <w:p w:rsidR="00E07002" w:rsidRDefault="00E07002" w:rsidP="00E07002">
      <w:pPr>
        <w:pStyle w:val="Zkladntext40"/>
        <w:shd w:val="clear" w:color="auto" w:fill="auto"/>
        <w:ind w:left="360" w:hanging="360"/>
      </w:pPr>
    </w:p>
    <w:p w:rsidR="00E07002" w:rsidRDefault="00E07002" w:rsidP="00E07002">
      <w:pPr>
        <w:pStyle w:val="Zkladntext40"/>
        <w:shd w:val="clear" w:color="auto" w:fill="auto"/>
        <w:ind w:left="360" w:hanging="360"/>
      </w:pPr>
      <w:proofErr w:type="spellStart"/>
      <w:proofErr w:type="gramStart"/>
      <w:r>
        <w:t>MUDr.Pavel</w:t>
      </w:r>
      <w:proofErr w:type="spellEnd"/>
      <w:proofErr w:type="gramEnd"/>
      <w:r>
        <w:t xml:space="preserve"> </w:t>
      </w:r>
      <w:proofErr w:type="spellStart"/>
      <w:r>
        <w:t>Mošťák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>
        <w:t>PaeDr</w:t>
      </w:r>
      <w:proofErr w:type="spellEnd"/>
      <w:r>
        <w:t xml:space="preserve">. Blanka </w:t>
      </w:r>
      <w:proofErr w:type="spellStart"/>
      <w:r>
        <w:t>Veškrnová</w:t>
      </w:r>
      <w:proofErr w:type="spellEnd"/>
    </w:p>
    <w:p w:rsidR="00E07002" w:rsidRDefault="00E07002" w:rsidP="00E07002">
      <w:pPr>
        <w:pStyle w:val="Zkladntext40"/>
        <w:shd w:val="clear" w:color="auto" w:fill="auto"/>
        <w:ind w:left="360" w:hanging="360"/>
      </w:pPr>
      <w:r>
        <w:t>ředitel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</w:t>
      </w:r>
    </w:p>
    <w:p w:rsidR="00E07002" w:rsidRDefault="00E07002" w:rsidP="00E07002">
      <w:pPr>
        <w:pStyle w:val="Zkladntext40"/>
        <w:shd w:val="clear" w:color="auto" w:fill="auto"/>
        <w:ind w:left="360" w:hanging="360"/>
      </w:pPr>
    </w:p>
    <w:p w:rsidR="00AD075A" w:rsidRDefault="00E07002">
      <w:pPr>
        <w:pStyle w:val="Zkladntext21"/>
        <w:shd w:val="clear" w:color="auto" w:fill="auto"/>
        <w:spacing w:line="210" w:lineRule="exact"/>
        <w:jc w:val="left"/>
      </w:pPr>
      <w:r>
        <w:rPr>
          <w:rStyle w:val="Zkladntext2"/>
        </w:rP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nájemce</w:t>
      </w:r>
    </w:p>
    <w:sectPr w:rsidR="00AD075A" w:rsidSect="00AD075A">
      <w:pgSz w:w="11909" w:h="16840"/>
      <w:pgMar w:top="1430" w:right="1388" w:bottom="1430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002" w:rsidRDefault="00E07002" w:rsidP="00AD075A">
      <w:r>
        <w:separator/>
      </w:r>
    </w:p>
  </w:endnote>
  <w:endnote w:type="continuationSeparator" w:id="0">
    <w:p w:rsidR="00E07002" w:rsidRDefault="00E07002" w:rsidP="00AD0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002" w:rsidRDefault="00E07002"/>
  </w:footnote>
  <w:footnote w:type="continuationSeparator" w:id="0">
    <w:p w:rsidR="00E07002" w:rsidRDefault="00E0700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D075A"/>
    <w:rsid w:val="00AD075A"/>
    <w:rsid w:val="00E07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D075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D075A"/>
    <w:rPr>
      <w:color w:val="0066CC"/>
      <w:u w:val="single"/>
    </w:rPr>
  </w:style>
  <w:style w:type="character" w:customStyle="1" w:styleId="Zkladntext6">
    <w:name w:val="Základní text (6)_"/>
    <w:basedOn w:val="Standardnpsmoodstavce"/>
    <w:link w:val="Zkladntext60"/>
    <w:rsid w:val="00AD0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95pt">
    <w:name w:val="Základní text (6) + 9;5 pt"/>
    <w:basedOn w:val="Zkladntext6"/>
    <w:rsid w:val="00AD075A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AD07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AD075A"/>
    <w:rPr>
      <w:rFonts w:ascii="Calibri" w:eastAsia="Calibri" w:hAnsi="Calibri" w:cs="Calibri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Zkladntext8MicrosoftSansSerif85ptNekurzva">
    <w:name w:val="Základní text (8) + Microsoft Sans Serif;8;5 pt;Ne kurzíva"/>
    <w:basedOn w:val="Zkladntext8"/>
    <w:rsid w:val="00AD075A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81">
    <w:name w:val="Základní text (8)"/>
    <w:basedOn w:val="Zkladntext8"/>
    <w:rsid w:val="00AD075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10ptNekurzva">
    <w:name w:val="Základní text (8) + 10 pt;Ne kurzíva"/>
    <w:basedOn w:val="Zkladntext8"/>
    <w:rsid w:val="00AD075A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810ptNekurzva0">
    <w:name w:val="Základní text (8) + 10 pt;Ne kurzíva"/>
    <w:basedOn w:val="Zkladntext8"/>
    <w:rsid w:val="00AD075A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AD0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9Calibri">
    <w:name w:val="Základní text (9) + Calibri"/>
    <w:basedOn w:val="Zkladntext9"/>
    <w:rsid w:val="00AD075A"/>
    <w:rPr>
      <w:rFonts w:ascii="Calibri" w:eastAsia="Calibri" w:hAnsi="Calibri" w:cs="Calibri"/>
      <w:color w:val="000000"/>
      <w:spacing w:val="0"/>
      <w:w w:val="100"/>
      <w:position w:val="0"/>
    </w:rPr>
  </w:style>
  <w:style w:type="character" w:customStyle="1" w:styleId="Zkladntext2">
    <w:name w:val="Základní text (2)"/>
    <w:basedOn w:val="Standardnpsmoodstavce"/>
    <w:rsid w:val="00AD07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">
    <w:name w:val="Základní text (10)_"/>
    <w:basedOn w:val="Standardnpsmoodstavce"/>
    <w:link w:val="Zkladntext100"/>
    <w:rsid w:val="00AD07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">
    <w:name w:val="Základní text (11)_"/>
    <w:basedOn w:val="Standardnpsmoodstavce"/>
    <w:link w:val="Zkladntext110"/>
    <w:rsid w:val="00AD07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85pt">
    <w:name w:val="Základní text (11) + 8;5 pt"/>
    <w:basedOn w:val="Zkladntext11"/>
    <w:rsid w:val="00AD075A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AD075A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Netun">
    <w:name w:val="Nadpis #3 + Ne tučné"/>
    <w:basedOn w:val="Nadpis3"/>
    <w:rsid w:val="00AD075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AD07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sid w:val="00AD075A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sid w:val="00AD075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Calibri11pt">
    <w:name w:val="Nadpis #2 + Calibri;11 pt"/>
    <w:basedOn w:val="Nadpis2"/>
    <w:rsid w:val="00AD075A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D07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AD07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00"/>
      <w:sz w:val="21"/>
      <w:szCs w:val="21"/>
      <w:u w:val="none"/>
    </w:rPr>
  </w:style>
  <w:style w:type="character" w:customStyle="1" w:styleId="Zkladntext4dkovn-1pt">
    <w:name w:val="Základní text (4) + Řádkování -1 pt"/>
    <w:basedOn w:val="Zkladntext4"/>
    <w:rsid w:val="00AD075A"/>
    <w:rPr>
      <w:color w:val="000000"/>
      <w:spacing w:val="-2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D075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60">
    <w:name w:val="Základní text (6)"/>
    <w:basedOn w:val="Normln"/>
    <w:link w:val="Zkladntext6"/>
    <w:rsid w:val="00AD075A"/>
    <w:pPr>
      <w:shd w:val="clear" w:color="auto" w:fill="FFFFFF"/>
      <w:spacing w:line="227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AD075A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0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AD075A"/>
    <w:pPr>
      <w:shd w:val="clear" w:color="auto" w:fill="FFFFFF"/>
      <w:spacing w:line="0" w:lineRule="atLeast"/>
    </w:pPr>
    <w:rPr>
      <w:rFonts w:ascii="Calibri" w:eastAsia="Calibri" w:hAnsi="Calibri" w:cs="Calibri"/>
      <w:i/>
      <w:iCs/>
    </w:rPr>
  </w:style>
  <w:style w:type="paragraph" w:customStyle="1" w:styleId="Zkladntext90">
    <w:name w:val="Základní text (9)"/>
    <w:basedOn w:val="Normln"/>
    <w:link w:val="Zkladntext9"/>
    <w:rsid w:val="00AD075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AD075A"/>
    <w:pPr>
      <w:shd w:val="clear" w:color="auto" w:fill="FFFFFF"/>
      <w:spacing w:line="274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100">
    <w:name w:val="Základní text (10)"/>
    <w:basedOn w:val="Normln"/>
    <w:link w:val="Zkladntext10"/>
    <w:rsid w:val="00AD075A"/>
    <w:pPr>
      <w:shd w:val="clear" w:color="auto" w:fill="FFFFFF"/>
      <w:spacing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110">
    <w:name w:val="Základní text (11)"/>
    <w:basedOn w:val="Normln"/>
    <w:link w:val="Zkladntext11"/>
    <w:rsid w:val="00AD075A"/>
    <w:pPr>
      <w:shd w:val="clear" w:color="auto" w:fill="FFFFFF"/>
      <w:spacing w:line="198" w:lineRule="exact"/>
    </w:pPr>
    <w:rPr>
      <w:rFonts w:ascii="Calibri" w:eastAsia="Calibri" w:hAnsi="Calibri" w:cs="Calibri"/>
      <w:sz w:val="19"/>
      <w:szCs w:val="19"/>
    </w:rPr>
  </w:style>
  <w:style w:type="paragraph" w:customStyle="1" w:styleId="Nadpis30">
    <w:name w:val="Nadpis #3"/>
    <w:basedOn w:val="Normln"/>
    <w:link w:val="Nadpis3"/>
    <w:rsid w:val="00AD075A"/>
    <w:pPr>
      <w:shd w:val="clear" w:color="auto" w:fill="FFFFFF"/>
      <w:spacing w:line="0" w:lineRule="atLeast"/>
      <w:jc w:val="center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AD075A"/>
    <w:pPr>
      <w:shd w:val="clear" w:color="auto" w:fill="FFFFFF"/>
      <w:spacing w:line="533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Nadpis20">
    <w:name w:val="Nadpis #2"/>
    <w:basedOn w:val="Normln"/>
    <w:link w:val="Nadpis2"/>
    <w:rsid w:val="00AD075A"/>
    <w:pPr>
      <w:shd w:val="clear" w:color="auto" w:fill="FFFFFF"/>
      <w:spacing w:line="533" w:lineRule="exact"/>
      <w:jc w:val="both"/>
      <w:outlineLvl w:val="1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Nadpis10">
    <w:name w:val="Nadpis #1"/>
    <w:basedOn w:val="Normln"/>
    <w:link w:val="Nadpis1"/>
    <w:rsid w:val="00AD075A"/>
    <w:pPr>
      <w:shd w:val="clear" w:color="auto" w:fill="FFFFFF"/>
      <w:spacing w:line="0" w:lineRule="atLeast"/>
      <w:ind w:hanging="680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AD075A"/>
    <w:pPr>
      <w:shd w:val="clear" w:color="auto" w:fill="FFFFFF"/>
      <w:spacing w:line="209" w:lineRule="exact"/>
      <w:ind w:hanging="68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AD075A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KM_reditel-20241218151856</dc:title>
  <dc:creator>horak</dc:creator>
  <cp:lastModifiedBy>horak</cp:lastModifiedBy>
  <cp:revision>1</cp:revision>
  <dcterms:created xsi:type="dcterms:W3CDTF">2024-12-18T18:10:00Z</dcterms:created>
  <dcterms:modified xsi:type="dcterms:W3CDTF">2024-12-18T18:22:00Z</dcterms:modified>
</cp:coreProperties>
</file>