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D0317" w14:textId="1C3D7052" w:rsidR="003A411B" w:rsidRPr="002F2C18" w:rsidRDefault="00E8571A" w:rsidP="0008158E">
      <w:pPr>
        <w:tabs>
          <w:tab w:val="left" w:pos="3969"/>
        </w:tabs>
        <w:spacing w:after="0"/>
        <w:jc w:val="center"/>
        <w:rPr>
          <w:rFonts w:asciiTheme="majorHAnsi" w:hAnsiTheme="majorHAnsi" w:cstheme="majorHAnsi"/>
          <w:b/>
          <w:lang w:val="cs-CZ"/>
        </w:rPr>
      </w:pPr>
      <w:r w:rsidRPr="002F2C18">
        <w:rPr>
          <w:rFonts w:asciiTheme="majorHAnsi" w:hAnsiTheme="majorHAnsi" w:cstheme="majorHAnsi"/>
          <w:b/>
          <w:lang w:val="cs-CZ"/>
        </w:rPr>
        <w:t>SMLOUVA O PROVEDENÍ UMĚLECKÉHO VÝKONU</w:t>
      </w:r>
    </w:p>
    <w:p w14:paraId="7C0AC5FD" w14:textId="77777777" w:rsidR="00474ADA" w:rsidRPr="002F2C18" w:rsidRDefault="00474ADA" w:rsidP="0008158E">
      <w:pPr>
        <w:tabs>
          <w:tab w:val="left" w:pos="3969"/>
        </w:tabs>
        <w:spacing w:after="0"/>
        <w:jc w:val="center"/>
        <w:rPr>
          <w:rFonts w:asciiTheme="majorHAnsi" w:hAnsiTheme="majorHAnsi" w:cstheme="majorHAnsi"/>
          <w:b/>
          <w:lang w:val="cs-CZ"/>
        </w:rPr>
      </w:pPr>
    </w:p>
    <w:p w14:paraId="479E3B87" w14:textId="3912B27B" w:rsidR="008D71F7" w:rsidRPr="002F2C18" w:rsidRDefault="008B2189" w:rsidP="00876700">
      <w:pPr>
        <w:pStyle w:val="Odstavecseseznamem"/>
        <w:numPr>
          <w:ilvl w:val="0"/>
          <w:numId w:val="19"/>
        </w:numPr>
        <w:spacing w:before="100"/>
        <w:ind w:left="0"/>
        <w:contextualSpacing/>
        <w:jc w:val="both"/>
        <w:rPr>
          <w:rFonts w:asciiTheme="majorHAnsi" w:hAnsiTheme="majorHAnsi" w:cstheme="majorHAnsi"/>
        </w:rPr>
      </w:pPr>
      <w:proofErr w:type="spellStart"/>
      <w:r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KeM</w:t>
      </w:r>
      <w:proofErr w:type="spellEnd"/>
      <w:r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production</w:t>
      </w:r>
      <w:proofErr w:type="spellEnd"/>
      <w:r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s.r.o.</w:t>
      </w:r>
      <w:r w:rsidR="008D71F7"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, </w:t>
      </w:r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se </w:t>
      </w:r>
      <w:proofErr w:type="spellStart"/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sídlem</w:t>
      </w:r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Pod</w:t>
      </w:r>
      <w:proofErr w:type="spellEnd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proofErr w:type="spellStart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Havránkou</w:t>
      </w:r>
      <w:proofErr w:type="spellEnd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7/10, Troja, 171 00 Praha </w:t>
      </w:r>
      <w:proofErr w:type="gramStart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7</w:t>
      </w:r>
      <w:r w:rsid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,</w:t>
      </w:r>
      <w:proofErr w:type="gramEnd"/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IČO: 09068325</w:t>
      </w:r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DIČ: CZ0906825,</w:t>
      </w:r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plátce</w:t>
      </w:r>
      <w:r w:rsid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DPH</w:t>
      </w:r>
      <w:r w:rsid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společnost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zapsaná v obchodním rejstříku vedeném u Městského soudu v Praze, oddíl C, 330256</w:t>
      </w:r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zastoupená: Karolinou </w:t>
      </w:r>
      <w:proofErr w:type="spellStart"/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Neuvirthovou</w:t>
      </w:r>
      <w:proofErr w:type="spellEnd"/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, jednatelkou</w:t>
      </w:r>
    </w:p>
    <w:p w14:paraId="29A94BE0" w14:textId="3E471285" w:rsidR="00413048" w:rsidRPr="002F2C18" w:rsidRDefault="00413048" w:rsidP="008D71F7">
      <w:pPr>
        <w:pStyle w:val="Odstavecseseznamem"/>
        <w:spacing w:before="100"/>
        <w:ind w:left="0"/>
        <w:contextualSpacing/>
        <w:jc w:val="both"/>
        <w:rPr>
          <w:rFonts w:asciiTheme="majorHAnsi" w:hAnsiTheme="majorHAnsi" w:cstheme="majorHAnsi"/>
        </w:rPr>
      </w:pPr>
      <w:r w:rsidRPr="002F2C18">
        <w:rPr>
          <w:rFonts w:asciiTheme="majorHAnsi" w:hAnsiTheme="majorHAnsi" w:cstheme="majorHAnsi"/>
          <w:sz w:val="20"/>
          <w:szCs w:val="20"/>
        </w:rPr>
        <w:t xml:space="preserve">(dále jen </w:t>
      </w:r>
      <w:r w:rsidR="008E17AD" w:rsidRPr="002F2C18">
        <w:rPr>
          <w:rFonts w:asciiTheme="majorHAnsi" w:hAnsiTheme="majorHAnsi" w:cstheme="majorHAnsi"/>
          <w:sz w:val="20"/>
          <w:szCs w:val="20"/>
        </w:rPr>
        <w:t>„</w:t>
      </w:r>
      <w:r w:rsidR="00EE3AB9" w:rsidRPr="002F2C18">
        <w:rPr>
          <w:rFonts w:asciiTheme="majorHAnsi" w:hAnsiTheme="majorHAnsi" w:cstheme="majorHAnsi"/>
          <w:b/>
          <w:bCs/>
          <w:sz w:val="20"/>
          <w:szCs w:val="20"/>
        </w:rPr>
        <w:t>U</w:t>
      </w:r>
      <w:r w:rsidRPr="002F2C18">
        <w:rPr>
          <w:rFonts w:asciiTheme="majorHAnsi" w:hAnsiTheme="majorHAnsi" w:cstheme="majorHAnsi"/>
          <w:b/>
          <w:bCs/>
          <w:sz w:val="20"/>
          <w:szCs w:val="20"/>
        </w:rPr>
        <w:t>mělec</w:t>
      </w:r>
      <w:r w:rsidR="008E17AD" w:rsidRPr="002F2C18">
        <w:rPr>
          <w:rFonts w:asciiTheme="majorHAnsi" w:hAnsiTheme="majorHAnsi" w:cstheme="majorHAnsi"/>
          <w:sz w:val="20"/>
          <w:szCs w:val="20"/>
        </w:rPr>
        <w:t>”</w:t>
      </w:r>
      <w:r w:rsidRPr="002F2C18">
        <w:rPr>
          <w:rFonts w:asciiTheme="majorHAnsi" w:hAnsiTheme="majorHAnsi" w:cstheme="majorHAnsi"/>
          <w:sz w:val="20"/>
          <w:szCs w:val="20"/>
        </w:rPr>
        <w:t>)</w:t>
      </w:r>
    </w:p>
    <w:p w14:paraId="093E646C" w14:textId="77777777" w:rsidR="0008158E" w:rsidRPr="002F2C18" w:rsidRDefault="0008158E" w:rsidP="0008158E">
      <w:pPr>
        <w:spacing w:after="0"/>
        <w:jc w:val="both"/>
        <w:rPr>
          <w:rFonts w:asciiTheme="majorHAnsi" w:hAnsiTheme="majorHAnsi" w:cstheme="majorHAnsi"/>
          <w:lang w:val="cs-CZ"/>
        </w:rPr>
      </w:pPr>
    </w:p>
    <w:p w14:paraId="5ED095FB" w14:textId="77777777" w:rsidR="00413048" w:rsidRPr="002F2C18" w:rsidRDefault="00413048" w:rsidP="0008158E">
      <w:pPr>
        <w:keepLines/>
        <w:spacing w:after="0"/>
        <w:jc w:val="both"/>
        <w:outlineLvl w:val="0"/>
        <w:rPr>
          <w:rFonts w:asciiTheme="majorHAnsi" w:hAnsiTheme="majorHAnsi" w:cstheme="majorHAnsi"/>
          <w:bCs/>
          <w:lang w:val="cs-CZ"/>
        </w:rPr>
      </w:pPr>
      <w:r w:rsidRPr="002F2C18">
        <w:rPr>
          <w:rFonts w:asciiTheme="majorHAnsi" w:hAnsiTheme="majorHAnsi" w:cstheme="majorHAnsi"/>
          <w:bCs/>
          <w:lang w:val="cs-CZ"/>
        </w:rPr>
        <w:t>zastoupen pro účely uzavření této smlouvy zástupcem:</w:t>
      </w:r>
    </w:p>
    <w:p w14:paraId="3714B366" w14:textId="3E3A00DD" w:rsidR="000A7898" w:rsidRPr="00F63654" w:rsidRDefault="006D1F51" w:rsidP="000A7898">
      <w:pPr>
        <w:rPr>
          <w:rFonts w:asciiTheme="majorHAnsi" w:hAnsiTheme="majorHAnsi" w:cstheme="majorHAnsi"/>
          <w:color w:val="000000" w:themeColor="text1"/>
          <w:lang w:val="cs-CZ"/>
        </w:rPr>
      </w:pPr>
      <w:r w:rsidRPr="002F2C18">
        <w:rPr>
          <w:rFonts w:asciiTheme="majorHAnsi" w:hAnsiTheme="majorHAnsi" w:cstheme="majorHAnsi"/>
          <w:b/>
          <w:lang w:val="cs-CZ"/>
        </w:rPr>
        <w:t>Zuzana Jarošová</w:t>
      </w:r>
      <w:r w:rsidR="005A40E6" w:rsidRPr="002F2C18">
        <w:rPr>
          <w:rFonts w:asciiTheme="majorHAnsi" w:hAnsiTheme="majorHAnsi" w:cstheme="majorHAnsi"/>
          <w:bCs/>
          <w:lang w:val="cs-CZ"/>
        </w:rPr>
        <w:t>, s místem podnikání</w:t>
      </w:r>
      <w:r w:rsidR="005A40E6" w:rsidRPr="002F2C18">
        <w:rPr>
          <w:rFonts w:asciiTheme="majorHAnsi" w:hAnsiTheme="majorHAnsi" w:cstheme="majorHAnsi"/>
          <w:b/>
          <w:lang w:val="cs-CZ"/>
        </w:rPr>
        <w:t xml:space="preserve"> </w:t>
      </w:r>
      <w:r w:rsidRPr="002F2C18">
        <w:rPr>
          <w:rFonts w:asciiTheme="majorHAnsi" w:hAnsiTheme="majorHAnsi" w:cstheme="majorHAnsi"/>
          <w:lang w:val="cs-CZ"/>
        </w:rPr>
        <w:t>Školní 653</w:t>
      </w:r>
      <w:r w:rsidR="005A40E6" w:rsidRPr="002F2C18">
        <w:rPr>
          <w:rFonts w:asciiTheme="majorHAnsi" w:hAnsiTheme="majorHAnsi" w:cstheme="majorHAnsi"/>
          <w:lang w:val="cs-CZ"/>
        </w:rPr>
        <w:t xml:space="preserve">, </w:t>
      </w:r>
      <w:r w:rsidRPr="002F2C18">
        <w:rPr>
          <w:rFonts w:asciiTheme="majorHAnsi" w:hAnsiTheme="majorHAnsi" w:cstheme="majorHAnsi"/>
          <w:lang w:val="cs-CZ"/>
        </w:rPr>
        <w:t>273 02 Tuchlovice</w:t>
      </w:r>
      <w:r w:rsidR="005A40E6" w:rsidRPr="002F2C18">
        <w:rPr>
          <w:rFonts w:asciiTheme="majorHAnsi" w:hAnsiTheme="majorHAnsi" w:cstheme="majorHAnsi"/>
          <w:lang w:val="cs-CZ"/>
        </w:rPr>
        <w:t xml:space="preserve">, </w:t>
      </w:r>
      <w:r w:rsidRPr="002F2C18">
        <w:rPr>
          <w:rFonts w:asciiTheme="majorHAnsi" w:hAnsiTheme="majorHAnsi" w:cstheme="majorHAnsi"/>
          <w:lang w:val="cs-CZ"/>
        </w:rPr>
        <w:t>IČO: 431 58</w:t>
      </w:r>
      <w:r w:rsidR="005A40E6" w:rsidRPr="002F2C18">
        <w:rPr>
          <w:rFonts w:asciiTheme="majorHAnsi" w:hAnsiTheme="majorHAnsi" w:cstheme="majorHAnsi"/>
          <w:lang w:val="cs-CZ"/>
        </w:rPr>
        <w:t> </w:t>
      </w:r>
      <w:r w:rsidRPr="002F2C18">
        <w:rPr>
          <w:rFonts w:asciiTheme="majorHAnsi" w:hAnsiTheme="majorHAnsi" w:cstheme="majorHAnsi"/>
          <w:lang w:val="cs-CZ"/>
        </w:rPr>
        <w:t>536</w:t>
      </w:r>
      <w:r w:rsidR="005A40E6" w:rsidRPr="002F2C18">
        <w:rPr>
          <w:rFonts w:asciiTheme="majorHAnsi" w:hAnsiTheme="majorHAnsi" w:cstheme="majorHAnsi"/>
          <w:lang w:val="cs-CZ"/>
        </w:rPr>
        <w:t xml:space="preserve">, </w:t>
      </w:r>
      <w:r w:rsidRPr="002F2C18">
        <w:rPr>
          <w:rFonts w:asciiTheme="majorHAnsi" w:hAnsiTheme="majorHAnsi" w:cstheme="majorHAnsi"/>
          <w:lang w:val="cs-CZ"/>
        </w:rPr>
        <w:t>DIČ: 6659091637</w:t>
      </w:r>
      <w:r w:rsidR="00352674" w:rsidRPr="002F2C18">
        <w:rPr>
          <w:rFonts w:asciiTheme="majorHAnsi" w:hAnsiTheme="majorHAnsi" w:cstheme="majorHAnsi"/>
          <w:lang w:val="cs-CZ"/>
        </w:rPr>
        <w:t>,</w:t>
      </w:r>
      <w:r w:rsidR="001E20E5" w:rsidRPr="002F2C18">
        <w:rPr>
          <w:rFonts w:asciiTheme="majorHAnsi" w:hAnsiTheme="majorHAnsi" w:cstheme="majorHAnsi"/>
          <w:lang w:val="cs-CZ"/>
        </w:rPr>
        <w:t xml:space="preserve"> plátce DPH, Úřad příslušný podle §71 odst.2 živnostenského zákona: Magistrát města Kladna, </w:t>
      </w:r>
      <w:r w:rsidR="00352674" w:rsidRPr="00F63654">
        <w:rPr>
          <w:rFonts w:asciiTheme="majorHAnsi" w:hAnsiTheme="majorHAnsi" w:cstheme="majorHAnsi"/>
          <w:lang w:val="cs-CZ"/>
        </w:rPr>
        <w:t xml:space="preserve">bankovní spojení: </w:t>
      </w:r>
      <w:proofErr w:type="spellStart"/>
      <w:r w:rsidR="00F63654">
        <w:rPr>
          <w:rFonts w:asciiTheme="majorHAnsi" w:eastAsia="Times New Roman" w:hAnsiTheme="majorHAnsi" w:cstheme="majorHAnsi"/>
          <w:lang w:val="cs-CZ"/>
        </w:rPr>
        <w:t>xxxxxxxxxxxxxxxxxxxxxxxxxxxxx</w:t>
      </w:r>
      <w:proofErr w:type="spellEnd"/>
    </w:p>
    <w:p w14:paraId="29A1AA59" w14:textId="61E55C59" w:rsidR="0076136C" w:rsidRPr="000B3404" w:rsidRDefault="006D1F51" w:rsidP="000A7898">
      <w:pPr>
        <w:rPr>
          <w:rFonts w:asciiTheme="majorHAnsi" w:hAnsiTheme="majorHAnsi" w:cstheme="majorHAnsi"/>
          <w:color w:val="000000" w:themeColor="text1"/>
          <w:lang w:val="cs-CZ"/>
        </w:rPr>
      </w:pPr>
      <w:r w:rsidRPr="0061725A">
        <w:rPr>
          <w:rFonts w:asciiTheme="majorHAnsi" w:hAnsiTheme="majorHAnsi" w:cstheme="majorHAnsi"/>
          <w:color w:val="000000" w:themeColor="text1"/>
          <w:lang w:val="cs-CZ"/>
        </w:rPr>
        <w:t>(dále jen „</w:t>
      </w:r>
      <w:r w:rsidRPr="0061725A">
        <w:rPr>
          <w:rFonts w:asciiTheme="majorHAnsi" w:hAnsiTheme="majorHAnsi" w:cstheme="majorHAnsi"/>
          <w:b/>
          <w:bCs/>
          <w:color w:val="000000" w:themeColor="text1"/>
          <w:lang w:val="cs-CZ"/>
        </w:rPr>
        <w:t>Agentura</w:t>
      </w:r>
      <w:r w:rsidRPr="0061725A">
        <w:rPr>
          <w:rFonts w:asciiTheme="majorHAnsi" w:hAnsiTheme="majorHAnsi" w:cstheme="majorHAnsi"/>
          <w:color w:val="000000" w:themeColor="text1"/>
          <w:lang w:val="cs-CZ"/>
        </w:rPr>
        <w:t>“)</w:t>
      </w:r>
    </w:p>
    <w:p w14:paraId="5AB9A009" w14:textId="77777777" w:rsidR="0008158E" w:rsidRPr="000B3404" w:rsidRDefault="0008158E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lang w:val="cs-CZ"/>
        </w:rPr>
      </w:pPr>
    </w:p>
    <w:p w14:paraId="3A10E9EE" w14:textId="33B3EFA6" w:rsidR="00DA2FCD" w:rsidRDefault="0008158E" w:rsidP="0008158E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lang w:val="cs-CZ"/>
        </w:rPr>
      </w:pPr>
      <w:r w:rsidRPr="000B3404">
        <w:rPr>
          <w:rFonts w:asciiTheme="majorHAnsi" w:hAnsiTheme="majorHAnsi" w:cstheme="majorHAnsi"/>
          <w:bCs/>
          <w:color w:val="000000" w:themeColor="text1"/>
          <w:lang w:val="cs-CZ"/>
        </w:rPr>
        <w:t>a</w:t>
      </w:r>
    </w:p>
    <w:p w14:paraId="44A6C21B" w14:textId="77777777" w:rsidR="0024603E" w:rsidRPr="00F63654" w:rsidRDefault="0024603E" w:rsidP="002A6810">
      <w:pPr>
        <w:spacing w:after="120"/>
        <w:rPr>
          <w:rFonts w:ascii="Arial" w:hAnsi="Arial" w:cs="Arial"/>
          <w:b/>
          <w:bCs/>
          <w:color w:val="FF0000"/>
          <w:lang w:val="cs-CZ"/>
        </w:rPr>
      </w:pPr>
    </w:p>
    <w:p w14:paraId="5BD690CF" w14:textId="076B9103" w:rsidR="00D6428E" w:rsidRPr="00F63654" w:rsidRDefault="00D6428E" w:rsidP="002A6810">
      <w:pPr>
        <w:spacing w:after="120"/>
        <w:rPr>
          <w:rFonts w:asciiTheme="majorHAnsi" w:hAnsiTheme="majorHAnsi" w:cstheme="majorHAnsi"/>
          <w:b/>
          <w:bCs/>
          <w:lang w:val="cs-CZ"/>
        </w:rPr>
      </w:pPr>
      <w:r w:rsidRPr="00F63654">
        <w:rPr>
          <w:rFonts w:asciiTheme="majorHAnsi" w:hAnsiTheme="majorHAnsi" w:cstheme="majorHAnsi"/>
          <w:b/>
          <w:bCs/>
          <w:lang w:val="cs-CZ"/>
        </w:rPr>
        <w:t>Městské kulturní středisko Vyškov</w:t>
      </w:r>
    </w:p>
    <w:p w14:paraId="6B99422C" w14:textId="2D52C82F" w:rsidR="00D6428E" w:rsidRPr="00F63654" w:rsidRDefault="00D6428E" w:rsidP="002A6810">
      <w:pPr>
        <w:spacing w:after="120"/>
        <w:rPr>
          <w:rFonts w:asciiTheme="majorHAnsi" w:hAnsiTheme="majorHAnsi" w:cstheme="majorHAnsi"/>
          <w:b/>
          <w:bCs/>
          <w:lang w:val="cs-CZ"/>
        </w:rPr>
      </w:pPr>
      <w:r w:rsidRPr="00F63654">
        <w:rPr>
          <w:rFonts w:asciiTheme="majorHAnsi" w:hAnsiTheme="majorHAnsi" w:cstheme="majorHAnsi"/>
          <w:bCs/>
          <w:lang w:val="cs-CZ"/>
        </w:rPr>
        <w:t>Jana Šoupala 137/4, 682 01 Vyškov</w:t>
      </w:r>
      <w:r w:rsidRPr="00F63654">
        <w:rPr>
          <w:rFonts w:asciiTheme="majorHAnsi" w:hAnsiTheme="majorHAnsi" w:cstheme="majorHAnsi"/>
          <w:bCs/>
          <w:lang w:val="cs-CZ"/>
        </w:rPr>
        <w:br/>
        <w:t>IČ: 46270671, DIČ: CZ46270671</w:t>
      </w:r>
    </w:p>
    <w:p w14:paraId="718C8107" w14:textId="77777777" w:rsidR="00D6428E" w:rsidRPr="00F63654" w:rsidRDefault="00D6428E" w:rsidP="002A6810">
      <w:pPr>
        <w:spacing w:after="120"/>
        <w:rPr>
          <w:rFonts w:asciiTheme="majorHAnsi" w:hAnsiTheme="majorHAnsi" w:cstheme="majorHAnsi"/>
          <w:bCs/>
          <w:lang w:val="pl-PL"/>
        </w:rPr>
      </w:pPr>
      <w:r w:rsidRPr="00F63654">
        <w:rPr>
          <w:rFonts w:asciiTheme="majorHAnsi" w:hAnsiTheme="majorHAnsi" w:cstheme="majorHAnsi"/>
          <w:bCs/>
          <w:lang w:val="pl-PL"/>
        </w:rPr>
        <w:t xml:space="preserve">Zast.: </w:t>
      </w:r>
      <w:r w:rsidRPr="00F63654">
        <w:rPr>
          <w:rFonts w:asciiTheme="majorHAnsi" w:hAnsiTheme="majorHAnsi" w:cstheme="majorHAnsi"/>
          <w:lang w:val="pl-PL"/>
        </w:rPr>
        <w:t>Mgr. Viera Maňásková</w:t>
      </w:r>
    </w:p>
    <w:p w14:paraId="7BFD2E07" w14:textId="720B0A45" w:rsidR="00D25E8A" w:rsidRPr="003220B3" w:rsidRDefault="0022130B" w:rsidP="0008158E">
      <w:pPr>
        <w:pStyle w:val="Normln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3220B3">
        <w:rPr>
          <w:rFonts w:asciiTheme="majorHAnsi" w:hAnsiTheme="majorHAnsi" w:cstheme="majorHAnsi"/>
          <w:sz w:val="20"/>
          <w:szCs w:val="20"/>
        </w:rPr>
        <w:t>(dále jen “</w:t>
      </w:r>
      <w:r w:rsidRPr="003220B3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="00D25E8A" w:rsidRPr="003220B3">
        <w:rPr>
          <w:rFonts w:asciiTheme="majorHAnsi" w:hAnsiTheme="majorHAnsi" w:cstheme="majorHAnsi"/>
          <w:b/>
          <w:bCs/>
          <w:sz w:val="20"/>
          <w:szCs w:val="20"/>
        </w:rPr>
        <w:t>ořadatel</w:t>
      </w:r>
      <w:r w:rsidR="00D25E8A" w:rsidRPr="003220B3">
        <w:rPr>
          <w:rFonts w:asciiTheme="majorHAnsi" w:hAnsiTheme="majorHAnsi" w:cstheme="majorHAnsi"/>
          <w:sz w:val="20"/>
          <w:szCs w:val="20"/>
        </w:rPr>
        <w:t>”)</w:t>
      </w:r>
    </w:p>
    <w:p w14:paraId="3ADBB81B" w14:textId="77777777" w:rsidR="0005097E" w:rsidRPr="000B3404" w:rsidRDefault="0005097E" w:rsidP="0008158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cs-CZ"/>
        </w:rPr>
      </w:pPr>
    </w:p>
    <w:p w14:paraId="1A32BD80" w14:textId="3C6DEB99" w:rsidR="00E8571A" w:rsidRPr="000B3404" w:rsidRDefault="00E8571A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lang w:val="cs-CZ"/>
        </w:rPr>
        <w:t>(Agentura a Pořadatel jsou dále společně též označováni jako „</w:t>
      </w:r>
      <w:r w:rsidRPr="000B3404">
        <w:rPr>
          <w:rFonts w:asciiTheme="majorHAnsi" w:hAnsiTheme="majorHAnsi" w:cstheme="majorHAnsi"/>
          <w:b/>
          <w:color w:val="000000" w:themeColor="text1"/>
          <w:lang w:val="cs-CZ"/>
        </w:rPr>
        <w:t>Strany</w:t>
      </w:r>
      <w:r w:rsidRPr="000B3404">
        <w:rPr>
          <w:rFonts w:asciiTheme="majorHAnsi" w:hAnsiTheme="majorHAnsi" w:cstheme="majorHAnsi"/>
          <w:color w:val="000000" w:themeColor="text1"/>
          <w:lang w:val="cs-CZ"/>
        </w:rPr>
        <w:t>“, nebo kdokoli z nich jednotlivě jako „</w:t>
      </w:r>
      <w:r w:rsidRPr="000B3404">
        <w:rPr>
          <w:rFonts w:asciiTheme="majorHAnsi" w:hAnsiTheme="majorHAnsi" w:cstheme="majorHAnsi"/>
          <w:b/>
          <w:color w:val="000000" w:themeColor="text1"/>
          <w:lang w:val="cs-CZ"/>
        </w:rPr>
        <w:t>Strana</w:t>
      </w:r>
      <w:r w:rsidRPr="000B3404">
        <w:rPr>
          <w:rFonts w:asciiTheme="majorHAnsi" w:hAnsiTheme="majorHAnsi" w:cstheme="majorHAnsi"/>
          <w:color w:val="000000" w:themeColor="text1"/>
          <w:lang w:val="cs-CZ"/>
        </w:rPr>
        <w:t>“)</w:t>
      </w:r>
    </w:p>
    <w:p w14:paraId="5FF410C4" w14:textId="77777777" w:rsidR="00B217FC" w:rsidRPr="000B3404" w:rsidRDefault="00B217FC" w:rsidP="0008158E">
      <w:pPr>
        <w:spacing w:after="0"/>
        <w:jc w:val="both"/>
        <w:rPr>
          <w:rFonts w:asciiTheme="majorHAnsi" w:hAnsiTheme="majorHAnsi" w:cstheme="majorHAnsi"/>
          <w:b/>
          <w:color w:val="000000" w:themeColor="text1"/>
          <w:lang w:val="cs-CZ"/>
        </w:rPr>
      </w:pPr>
    </w:p>
    <w:p w14:paraId="7B809C2C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before="0"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Předmět smlouvy</w:t>
      </w:r>
    </w:p>
    <w:p w14:paraId="0FF44E3B" w14:textId="62380281" w:rsidR="004E2323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Předmětem této smlouvy je závazek Agentury zajistit</w:t>
      </w:r>
      <w:r w:rsidR="00377891" w:rsidRPr="000B3404">
        <w:rPr>
          <w:rFonts w:asciiTheme="majorHAnsi" w:hAnsiTheme="majorHAnsi" w:cstheme="majorHAnsi"/>
          <w:color w:val="000000" w:themeColor="text1"/>
          <w:lang w:val="cs-CZ"/>
        </w:rPr>
        <w:t xml:space="preserve"> vystoupení </w:t>
      </w:r>
      <w:r w:rsidR="00377891" w:rsidRPr="000B3404">
        <w:rPr>
          <w:rFonts w:asciiTheme="majorHAnsi" w:hAnsiTheme="majorHAnsi" w:cstheme="majorHAnsi"/>
          <w:b/>
          <w:lang w:val="cs-CZ"/>
        </w:rPr>
        <w:t>hudebního seskupení “Karol a Kvído”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, </w:t>
      </w:r>
      <w:r w:rsidR="004F275B">
        <w:rPr>
          <w:rFonts w:asciiTheme="majorHAnsi" w:hAnsiTheme="majorHAnsi" w:cstheme="majorHAnsi"/>
          <w:b/>
          <w:bCs/>
          <w:szCs w:val="20"/>
          <w:lang w:val="cs-CZ"/>
        </w:rPr>
        <w:t>DIVADELNÍ PŘEDSTAVENÍ PIRÁTSKÝ POKLAD</w:t>
      </w:r>
      <w:r w:rsidR="00730D99" w:rsidRPr="00F062AD">
        <w:rPr>
          <w:rFonts w:asciiTheme="majorHAnsi" w:hAnsiTheme="majorHAnsi" w:cstheme="majorHAnsi"/>
          <w:szCs w:val="20"/>
          <w:lang w:val="cs-CZ"/>
        </w:rPr>
        <w:t xml:space="preserve">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za podmínek </w:t>
      </w:r>
      <w:r w:rsidR="005D12EC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uvedených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 této smlouvě v místě a čase dle další specifikace a závazek Pořadatele zaplatit za zajištění provedení uměleckého výkonu Agentuře dohodnutou odměnu.</w:t>
      </w:r>
    </w:p>
    <w:p w14:paraId="795A3245" w14:textId="77777777" w:rsidR="0076136C" w:rsidRPr="000B3404" w:rsidRDefault="0076136C" w:rsidP="0008158E">
      <w:pPr>
        <w:pStyle w:val="Heading2CtrlShiftH2"/>
        <w:numPr>
          <w:ilvl w:val="0"/>
          <w:numId w:val="0"/>
        </w:numPr>
        <w:spacing w:after="0"/>
        <w:ind w:left="567"/>
        <w:jc w:val="both"/>
        <w:rPr>
          <w:rStyle w:val="Heading1CtrlShiftH1Char"/>
          <w:rFonts w:asciiTheme="majorHAnsi" w:hAnsiTheme="majorHAnsi" w:cstheme="majorHAnsi"/>
          <w:color w:val="000000" w:themeColor="text1"/>
          <w:szCs w:val="20"/>
          <w:lang w:val="cs-CZ"/>
        </w:rPr>
      </w:pPr>
    </w:p>
    <w:p w14:paraId="1447888A" w14:textId="52A5BAAC" w:rsidR="00E8571A" w:rsidRPr="000B3404" w:rsidRDefault="00B217FC" w:rsidP="00B217FC">
      <w:pPr>
        <w:pStyle w:val="Heading2CtrlShiftH2"/>
        <w:numPr>
          <w:ilvl w:val="0"/>
          <w:numId w:val="0"/>
        </w:numPr>
        <w:spacing w:after="0"/>
        <w:rPr>
          <w:rStyle w:val="Heading1CtrlShiftH1Char"/>
          <w:rFonts w:asciiTheme="majorHAnsi" w:hAnsiTheme="majorHAnsi" w:cstheme="majorHAnsi"/>
          <w:b/>
          <w:bCs/>
          <w:color w:val="000000" w:themeColor="text1"/>
          <w:szCs w:val="20"/>
          <w:lang w:val="cs-CZ"/>
        </w:rPr>
      </w:pPr>
      <w:r w:rsidRPr="000B3404">
        <w:rPr>
          <w:rStyle w:val="Heading1CtrlShiftH1Char"/>
          <w:rFonts w:asciiTheme="majorHAnsi" w:hAnsiTheme="majorHAnsi" w:cstheme="majorHAnsi"/>
          <w:b/>
          <w:bCs/>
          <w:color w:val="000000" w:themeColor="text1"/>
          <w:szCs w:val="20"/>
          <w:lang w:val="cs-CZ"/>
        </w:rPr>
        <w:t>SPECIFIKACE AKCE:</w:t>
      </w:r>
    </w:p>
    <w:p w14:paraId="1161F1E7" w14:textId="77777777" w:rsidR="00377891" w:rsidRPr="00A25B30" w:rsidRDefault="00377891" w:rsidP="0008158E">
      <w:pPr>
        <w:pStyle w:val="Heading2CtrlShiftH2"/>
        <w:numPr>
          <w:ilvl w:val="0"/>
          <w:numId w:val="0"/>
        </w:numPr>
        <w:spacing w:after="0"/>
        <w:ind w:left="567"/>
        <w:jc w:val="both"/>
        <w:rPr>
          <w:rFonts w:asciiTheme="majorHAnsi" w:hAnsiTheme="majorHAnsi" w:cstheme="majorHAnsi"/>
          <w:b/>
          <w:bCs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386"/>
        <w:gridCol w:w="3941"/>
      </w:tblGrid>
      <w:tr w:rsidR="00A25B30" w:rsidRPr="00A25B30" w14:paraId="205A0D9E" w14:textId="77777777" w:rsidTr="00E71B5B">
        <w:trPr>
          <w:trHeight w:val="666"/>
        </w:trPr>
        <w:tc>
          <w:tcPr>
            <w:tcW w:w="2571" w:type="dxa"/>
            <w:shd w:val="clear" w:color="auto" w:fill="auto"/>
          </w:tcPr>
          <w:p w14:paraId="174DD932" w14:textId="77777777" w:rsidR="00E8571A" w:rsidRPr="00ED5ED3" w:rsidRDefault="00E8571A" w:rsidP="0008158E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D5ED3">
              <w:rPr>
                <w:rFonts w:asciiTheme="majorHAnsi" w:hAnsiTheme="majorHAnsi" w:cstheme="majorHAnsi"/>
                <w:b/>
                <w:bCs/>
                <w:lang w:val="cs-CZ"/>
              </w:rPr>
              <w:t>Název akce: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20921C72" w14:textId="2C450B30" w:rsidR="00E8571A" w:rsidRPr="00ED5ED3" w:rsidRDefault="004F275B" w:rsidP="00242AF5">
            <w:pPr>
              <w:pStyle w:val="Heading1CtrlShiftH1"/>
              <w:numPr>
                <w:ilvl w:val="0"/>
                <w:numId w:val="0"/>
              </w:numPr>
              <w:spacing w:after="0"/>
              <w:jc w:val="both"/>
              <w:rPr>
                <w:rFonts w:asciiTheme="majorHAnsi" w:hAnsiTheme="majorHAnsi" w:cstheme="majorHAnsi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szCs w:val="20"/>
                <w:lang w:val="cs-CZ"/>
              </w:rPr>
              <w:t>Pirátský poklad</w:t>
            </w:r>
          </w:p>
        </w:tc>
      </w:tr>
      <w:tr w:rsidR="007A5552" w:rsidRPr="000B3404" w14:paraId="5B55B943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39C935D3" w14:textId="77777777" w:rsidR="007A5552" w:rsidRPr="00ED5ED3" w:rsidRDefault="007A5552" w:rsidP="0008158E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D5ED3">
              <w:rPr>
                <w:rFonts w:asciiTheme="majorHAnsi" w:hAnsiTheme="majorHAnsi" w:cstheme="majorHAnsi"/>
                <w:b/>
                <w:bCs/>
                <w:lang w:val="cs-CZ"/>
              </w:rPr>
              <w:t>Termín, místo, čas:</w:t>
            </w:r>
          </w:p>
        </w:tc>
        <w:tc>
          <w:tcPr>
            <w:tcW w:w="2386" w:type="dxa"/>
            <w:shd w:val="clear" w:color="auto" w:fill="auto"/>
          </w:tcPr>
          <w:p w14:paraId="5C28140A" w14:textId="134DC133" w:rsidR="007A5552" w:rsidRPr="00ED5ED3" w:rsidRDefault="007A5552" w:rsidP="00795A4B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D5ED3">
              <w:rPr>
                <w:rFonts w:asciiTheme="majorHAnsi" w:hAnsiTheme="majorHAnsi" w:cstheme="majorHAnsi"/>
                <w:bCs/>
                <w:sz w:val="20"/>
                <w:szCs w:val="20"/>
              </w:rPr>
              <w:t>Datum akce:</w:t>
            </w:r>
          </w:p>
        </w:tc>
        <w:tc>
          <w:tcPr>
            <w:tcW w:w="3941" w:type="dxa"/>
            <w:shd w:val="clear" w:color="auto" w:fill="auto"/>
          </w:tcPr>
          <w:p w14:paraId="0B4B1AF4" w14:textId="5DBCF92D" w:rsidR="007A5552" w:rsidRPr="00ED5ED3" w:rsidRDefault="00191814" w:rsidP="007A5552">
            <w:pPr>
              <w:pStyle w:val="Normlnweb"/>
              <w:spacing w:before="0" w:beforeAutospacing="0" w:after="0" w:afterAutospacing="0"/>
              <w:ind w:left="4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26.4.2025</w:t>
            </w:r>
          </w:p>
        </w:tc>
      </w:tr>
      <w:tr w:rsidR="007A5552" w:rsidRPr="00F63654" w14:paraId="1AF3EC60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4AC88F17" w14:textId="77777777" w:rsidR="007A5552" w:rsidRPr="00ED5ED3" w:rsidRDefault="007A5552" w:rsidP="0008158E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5E3271EF" w14:textId="75DF4EDD" w:rsidR="00795A4B" w:rsidRPr="003220B3" w:rsidRDefault="00795A4B" w:rsidP="00795A4B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220B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Adresa konání akce: </w:t>
            </w:r>
          </w:p>
          <w:p w14:paraId="0B264950" w14:textId="5F711717" w:rsidR="007A5552" w:rsidRPr="003220B3" w:rsidRDefault="007A5552" w:rsidP="00795A4B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14:paraId="56D74160" w14:textId="718F076C" w:rsidR="00CC320F" w:rsidRPr="003220B3" w:rsidRDefault="009C75F1" w:rsidP="00296194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220B3">
              <w:rPr>
                <w:rFonts w:asciiTheme="majorHAnsi" w:hAnsiTheme="majorHAnsi" w:cstheme="majorHAnsi"/>
                <w:bCs/>
                <w:sz w:val="20"/>
                <w:szCs w:val="20"/>
              </w:rPr>
              <w:t>Kino Sokolský dům, Tyršova 157, 682 01 Vyškov-Předměstí</w:t>
            </w:r>
          </w:p>
        </w:tc>
      </w:tr>
      <w:tr w:rsidR="00202D72" w:rsidRPr="000B3404" w14:paraId="7FA0FB96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32D1DE37" w14:textId="4382B745" w:rsidR="00202D72" w:rsidRPr="00ED5ED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3846A8B1" w14:textId="5DEB6CB9" w:rsidR="00202D72" w:rsidRPr="003220B3" w:rsidRDefault="00202D72" w:rsidP="00202D72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  <w:r w:rsidRPr="003220B3">
              <w:rPr>
                <w:rFonts w:asciiTheme="majorHAnsi" w:hAnsiTheme="majorHAnsi" w:cstheme="majorHAnsi"/>
                <w:bCs/>
                <w:sz w:val="20"/>
                <w:szCs w:val="20"/>
              </w:rPr>
              <w:t>Adresa / Souřadnice pro příjezd aut:</w:t>
            </w:r>
          </w:p>
        </w:tc>
        <w:tc>
          <w:tcPr>
            <w:tcW w:w="3941" w:type="dxa"/>
            <w:shd w:val="clear" w:color="auto" w:fill="auto"/>
          </w:tcPr>
          <w:p w14:paraId="37F2B7F4" w14:textId="77777777" w:rsidR="00296194" w:rsidRPr="003220B3" w:rsidRDefault="00202D72" w:rsidP="00296194">
            <w:pPr>
              <w:pStyle w:val="Normln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220B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Kino Sokolský dům, Tyršova 157, 682 01 Vyškov-Předměstí, </w:t>
            </w:r>
          </w:p>
          <w:p w14:paraId="09C2576F" w14:textId="72295D71" w:rsidR="00202D72" w:rsidRPr="003220B3" w:rsidRDefault="00296194" w:rsidP="00296194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220B3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49°16′37,52″ s. š., 17°0′16,19″ v. d.</w:t>
            </w:r>
          </w:p>
        </w:tc>
      </w:tr>
      <w:tr w:rsidR="00202D72" w:rsidRPr="000B3404" w14:paraId="03B8E323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62C159FA" w14:textId="2A98AB6B" w:rsidR="00202D72" w:rsidRPr="00ED5ED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29CA9727" w14:textId="3DA20782" w:rsidR="00202D72" w:rsidRPr="00287506" w:rsidRDefault="00202D72" w:rsidP="00202D72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75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Čas začátku vystoupení: </w:t>
            </w:r>
          </w:p>
          <w:p w14:paraId="2EA5B1BA" w14:textId="292F4611" w:rsidR="00202D72" w:rsidRPr="00287506" w:rsidRDefault="00202D72" w:rsidP="00202D72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14:paraId="259FEFA2" w14:textId="26EA7DF4" w:rsidR="00202D72" w:rsidRPr="00287506" w:rsidRDefault="00202D72" w:rsidP="00202D72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7506">
              <w:rPr>
                <w:rFonts w:asciiTheme="majorHAnsi" w:hAnsiTheme="majorHAnsi" w:cstheme="majorHAnsi"/>
                <w:bCs/>
                <w:sz w:val="20"/>
                <w:szCs w:val="20"/>
              </w:rPr>
              <w:t>10.00 hod.</w:t>
            </w:r>
          </w:p>
        </w:tc>
      </w:tr>
      <w:tr w:rsidR="00202D72" w:rsidRPr="000B3404" w14:paraId="204781EC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42258CA7" w14:textId="77777777" w:rsidR="00202D72" w:rsidRPr="00ED5ED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3591C98C" w14:textId="159FBEBD" w:rsidR="00202D72" w:rsidRPr="00ED5ED3" w:rsidRDefault="00202D72" w:rsidP="00202D72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D5ED3">
              <w:rPr>
                <w:rFonts w:asciiTheme="majorHAnsi" w:hAnsiTheme="majorHAnsi" w:cstheme="majorHAnsi"/>
                <w:bCs/>
                <w:sz w:val="20"/>
                <w:szCs w:val="20"/>
              </w:rPr>
              <w:t>Délka vystoupení:</w:t>
            </w:r>
          </w:p>
        </w:tc>
        <w:tc>
          <w:tcPr>
            <w:tcW w:w="3941" w:type="dxa"/>
            <w:shd w:val="clear" w:color="auto" w:fill="auto"/>
          </w:tcPr>
          <w:p w14:paraId="34EDC266" w14:textId="7D939CA0" w:rsidR="00202D72" w:rsidRPr="00ED5ED3" w:rsidRDefault="00202D72" w:rsidP="00202D72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60 MINUT</w:t>
            </w:r>
          </w:p>
        </w:tc>
      </w:tr>
      <w:tr w:rsidR="00202D72" w:rsidRPr="000B3404" w14:paraId="41D3B47A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51C6D814" w14:textId="77777777" w:rsidR="00202D72" w:rsidRPr="003220B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545C66C2" w14:textId="1A7B00AD" w:rsidR="00202D72" w:rsidRPr="00B436B3" w:rsidRDefault="00202D72" w:rsidP="00202D72">
            <w:pPr>
              <w:jc w:val="both"/>
              <w:rPr>
                <w:rFonts w:asciiTheme="majorHAnsi" w:hAnsiTheme="majorHAnsi" w:cstheme="majorHAnsi"/>
                <w:lang w:val="cs-CZ"/>
              </w:rPr>
            </w:pPr>
            <w:r w:rsidRPr="00B436B3">
              <w:rPr>
                <w:rFonts w:asciiTheme="majorHAnsi" w:hAnsiTheme="majorHAnsi" w:cstheme="majorHAnsi"/>
                <w:lang w:val="cs-CZ"/>
              </w:rPr>
              <w:t xml:space="preserve">Open </w:t>
            </w:r>
            <w:proofErr w:type="spellStart"/>
            <w:r w:rsidRPr="00B436B3">
              <w:rPr>
                <w:rFonts w:asciiTheme="majorHAnsi" w:hAnsiTheme="majorHAnsi" w:cstheme="majorHAnsi"/>
                <w:lang w:val="cs-CZ"/>
              </w:rPr>
              <w:t>door</w:t>
            </w:r>
            <w:proofErr w:type="spellEnd"/>
            <w:r w:rsidRPr="00B436B3">
              <w:rPr>
                <w:rFonts w:asciiTheme="majorHAnsi" w:hAnsiTheme="majorHAnsi" w:cstheme="majorHAnsi"/>
                <w:lang w:val="cs-CZ"/>
              </w:rPr>
              <w:t xml:space="preserve"> sálu:</w:t>
            </w:r>
          </w:p>
        </w:tc>
        <w:tc>
          <w:tcPr>
            <w:tcW w:w="3941" w:type="dxa"/>
            <w:shd w:val="clear" w:color="auto" w:fill="auto"/>
          </w:tcPr>
          <w:p w14:paraId="77DF051A" w14:textId="5F8F71FF" w:rsidR="00202D72" w:rsidRPr="00B436B3" w:rsidRDefault="003220B3" w:rsidP="00202D72">
            <w:pPr>
              <w:pStyle w:val="Normlnweb"/>
              <w:spacing w:before="0" w:beforeAutospacing="0" w:after="0" w:afterAutospacing="0"/>
              <w:ind w:left="4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436B3">
              <w:rPr>
                <w:rFonts w:asciiTheme="majorHAnsi" w:hAnsiTheme="majorHAnsi" w:cstheme="majorHAnsi"/>
                <w:bCs/>
                <w:sz w:val="20"/>
                <w:szCs w:val="20"/>
              </w:rPr>
              <w:t>9.30 hod.</w:t>
            </w:r>
          </w:p>
        </w:tc>
      </w:tr>
      <w:tr w:rsidR="003220B3" w:rsidRPr="000B3404" w14:paraId="1F8DE9A7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775D5FCA" w14:textId="77777777" w:rsidR="003220B3" w:rsidRPr="003220B3" w:rsidRDefault="003220B3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5430D2C6" w14:textId="6F362DAF" w:rsidR="003220B3" w:rsidRPr="00B436B3" w:rsidRDefault="003220B3" w:rsidP="00202D72">
            <w:pPr>
              <w:jc w:val="both"/>
              <w:rPr>
                <w:rFonts w:asciiTheme="majorHAnsi" w:hAnsiTheme="majorHAnsi" w:cstheme="majorHAnsi"/>
                <w:lang w:val="cs-CZ"/>
              </w:rPr>
            </w:pPr>
            <w:r w:rsidRPr="00B436B3">
              <w:rPr>
                <w:rFonts w:asciiTheme="majorHAnsi" w:hAnsiTheme="majorHAnsi" w:cstheme="majorHAnsi"/>
                <w:lang w:val="cs-CZ"/>
              </w:rPr>
              <w:t>Focení:</w:t>
            </w:r>
          </w:p>
        </w:tc>
        <w:tc>
          <w:tcPr>
            <w:tcW w:w="3941" w:type="dxa"/>
            <w:shd w:val="clear" w:color="auto" w:fill="auto"/>
          </w:tcPr>
          <w:p w14:paraId="7012E2A6" w14:textId="47CDB74C" w:rsidR="003220B3" w:rsidRPr="00B436B3" w:rsidRDefault="003220B3" w:rsidP="00202D72">
            <w:pPr>
              <w:pStyle w:val="Normlnweb"/>
              <w:spacing w:before="0" w:beforeAutospacing="0" w:after="0" w:afterAutospacing="0"/>
              <w:ind w:left="4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436B3">
              <w:rPr>
                <w:rFonts w:asciiTheme="majorHAnsi" w:hAnsiTheme="majorHAnsi" w:cstheme="majorHAnsi"/>
                <w:bCs/>
                <w:sz w:val="20"/>
                <w:szCs w:val="20"/>
              </w:rPr>
              <w:t>9.30 – 9.50 hod.</w:t>
            </w:r>
          </w:p>
        </w:tc>
      </w:tr>
      <w:tr w:rsidR="00202D72" w:rsidRPr="000B3404" w14:paraId="46258626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22FAA0BD" w14:textId="77777777" w:rsidR="00202D72" w:rsidRPr="00ED5ED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03F53E44" w14:textId="190B9D50" w:rsidR="00202D72" w:rsidRPr="00ED5ED3" w:rsidRDefault="00202D72" w:rsidP="00202D72">
            <w:pPr>
              <w:jc w:val="both"/>
              <w:rPr>
                <w:rFonts w:asciiTheme="majorHAnsi" w:hAnsiTheme="majorHAnsi" w:cstheme="majorHAnsi"/>
                <w:lang w:val="cs-CZ"/>
              </w:rPr>
            </w:pPr>
            <w:r w:rsidRPr="00ED5ED3">
              <w:rPr>
                <w:rFonts w:asciiTheme="majorHAnsi" w:hAnsiTheme="majorHAnsi" w:cstheme="majorHAnsi"/>
                <w:lang w:val="cs-CZ"/>
              </w:rPr>
              <w:t>Čas zvuk. zkoušky Umělce:</w:t>
            </w:r>
          </w:p>
        </w:tc>
        <w:tc>
          <w:tcPr>
            <w:tcW w:w="3941" w:type="dxa"/>
            <w:shd w:val="clear" w:color="auto" w:fill="auto"/>
          </w:tcPr>
          <w:p w14:paraId="726274BE" w14:textId="660DAE97" w:rsidR="00202D72" w:rsidRPr="00ED5ED3" w:rsidRDefault="003220B3" w:rsidP="00202D72">
            <w:pPr>
              <w:pStyle w:val="Normlnweb"/>
              <w:spacing w:before="0" w:beforeAutospacing="0" w:after="0" w:afterAutospacing="0"/>
              <w:ind w:left="4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9.00 – 9.15 hod.</w:t>
            </w:r>
          </w:p>
        </w:tc>
      </w:tr>
      <w:tr w:rsidR="00202D72" w:rsidRPr="000B3404" w14:paraId="7305BFB2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02B216AE" w14:textId="77777777" w:rsidR="00202D72" w:rsidRPr="00ED5ED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051CCD28" w14:textId="0E6D9CD6" w:rsidR="00202D72" w:rsidRPr="00ED5ED3" w:rsidRDefault="00202D72" w:rsidP="00202D72">
            <w:pPr>
              <w:jc w:val="both"/>
              <w:rPr>
                <w:rFonts w:asciiTheme="majorHAnsi" w:hAnsiTheme="majorHAnsi" w:cstheme="majorHAnsi"/>
                <w:lang w:val="cs-CZ"/>
              </w:rPr>
            </w:pPr>
            <w:r w:rsidRPr="00ED5ED3">
              <w:rPr>
                <w:rFonts w:asciiTheme="majorHAnsi" w:hAnsiTheme="majorHAnsi" w:cstheme="majorHAnsi"/>
                <w:lang w:val="cs-CZ"/>
              </w:rPr>
              <w:t>Příprava podia Umělce:</w:t>
            </w:r>
          </w:p>
        </w:tc>
        <w:tc>
          <w:tcPr>
            <w:tcW w:w="3941" w:type="dxa"/>
            <w:shd w:val="clear" w:color="auto" w:fill="auto"/>
          </w:tcPr>
          <w:p w14:paraId="3CF73700" w14:textId="731C7ADE" w:rsidR="00202D72" w:rsidRPr="00ED5ED3" w:rsidRDefault="003220B3" w:rsidP="00202D72">
            <w:pPr>
              <w:pStyle w:val="Normlnweb"/>
              <w:spacing w:before="0" w:beforeAutospacing="0" w:after="0" w:afterAutospacing="0"/>
              <w:ind w:left="4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8.30 – 9.00 hod.</w:t>
            </w:r>
          </w:p>
        </w:tc>
      </w:tr>
      <w:tr w:rsidR="00202D72" w:rsidRPr="000B3404" w14:paraId="2789ED78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34DC0797" w14:textId="77777777" w:rsidR="00202D72" w:rsidRPr="000B3404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781C01CC" w14:textId="110FFEF9" w:rsidR="00202D72" w:rsidRPr="000B3404" w:rsidRDefault="00202D72" w:rsidP="00202D72">
            <w:pPr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Čas příjezdu Umělce:</w:t>
            </w:r>
          </w:p>
        </w:tc>
        <w:tc>
          <w:tcPr>
            <w:tcW w:w="3941" w:type="dxa"/>
            <w:shd w:val="clear" w:color="auto" w:fill="auto"/>
          </w:tcPr>
          <w:p w14:paraId="657DD60F" w14:textId="7097EE4E" w:rsidR="00202D72" w:rsidRPr="00582E57" w:rsidRDefault="003220B3" w:rsidP="00202D72">
            <w:pPr>
              <w:pStyle w:val="Normlnweb"/>
              <w:spacing w:before="0" w:beforeAutospacing="0" w:after="0" w:afterAutospacing="0"/>
              <w:ind w:left="4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8.00 hod.</w:t>
            </w:r>
          </w:p>
        </w:tc>
      </w:tr>
      <w:tr w:rsidR="00202D72" w:rsidRPr="00F63654" w14:paraId="0E8C8EE3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6A868D5A" w14:textId="7603A625" w:rsidR="00202D72" w:rsidRPr="000B3404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 xml:space="preserve">Cena: 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0509C21F" w14:textId="342A4048" w:rsidR="00202D72" w:rsidRPr="000B3404" w:rsidRDefault="00202D72" w:rsidP="00202D72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Cs/>
                <w:color w:val="000000" w:themeColor="text1"/>
                <w:lang w:val="cs-CZ"/>
              </w:rPr>
              <w:t xml:space="preserve">Pořadatel se zavazuje agentuře zaplatit za zajištění vystoupení odměnu ve výši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75.000</w:t>
            </w:r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,-</w:t>
            </w:r>
            <w:proofErr w:type="gramStart"/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Kč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+</w:t>
            </w:r>
            <w:proofErr w:type="gramEnd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dph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a </w:t>
            </w:r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náklady na dopravu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8.500,-</w:t>
            </w:r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Kč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+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dph</w:t>
            </w:r>
            <w:proofErr w:type="spellEnd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(„</w:t>
            </w: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Cena</w:t>
            </w: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“).</w:t>
            </w:r>
          </w:p>
          <w:p w14:paraId="6268C94B" w14:textId="77777777" w:rsidR="00202D72" w:rsidRPr="000B3404" w:rsidRDefault="00202D72" w:rsidP="00202D72">
            <w:pPr>
              <w:pStyle w:val="Normlnweb"/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0" w:beforeAutospacing="0" w:after="0" w:afterAutospacing="0"/>
              <w:ind w:left="72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A23220A" w14:textId="286AC4A0" w:rsidR="00202D72" w:rsidRPr="00CC40F4" w:rsidRDefault="00202D72" w:rsidP="00202D72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CC40F4">
              <w:rPr>
                <w:rFonts w:asciiTheme="majorHAnsi" w:hAnsiTheme="majorHAnsi" w:cstheme="majorHAnsi"/>
                <w:color w:val="000000" w:themeColor="text1"/>
                <w:lang w:val="cs-CZ"/>
              </w:rPr>
              <w:t>Agentura vystaví Pořadateli:</w:t>
            </w:r>
          </w:p>
          <w:p w14:paraId="09763497" w14:textId="74416D74" w:rsidR="00202D72" w:rsidRPr="00CC40F4" w:rsidRDefault="00202D72" w:rsidP="00202D72">
            <w:pPr>
              <w:pStyle w:val="Odstavecseseznamem"/>
              <w:widowControl w:val="0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436" w:hanging="425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Zálohovou fakturu na částku ve výši </w:t>
            </w:r>
            <w:r w:rsidR="003220B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25</w:t>
            </w: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% Ceny se splatností 14 dnů („</w:t>
            </w:r>
            <w:r w:rsidRPr="00CC40F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Záloha</w:t>
            </w: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“) od okamžiku uzavření této Smlouvy, a </w:t>
            </w:r>
          </w:p>
          <w:p w14:paraId="46E9B333" w14:textId="76B5D83B" w:rsidR="00202D72" w:rsidRPr="000B3404" w:rsidRDefault="00202D72" w:rsidP="00202D72">
            <w:pPr>
              <w:pStyle w:val="Odstavecseseznamem"/>
              <w:widowControl w:val="0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436" w:hanging="425"/>
              <w:contextualSpacing/>
              <w:jc w:val="both"/>
            </w:pP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Závěrečnou fakturu (daňový doklad) na částku odpovídající doplatku </w:t>
            </w:r>
            <w:r w:rsidR="003220B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</w:t>
            </w: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eny s vyúčtováním DPH se splatností </w:t>
            </w:r>
            <w:r w:rsidR="003220B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 dní po datu akce.</w:t>
            </w:r>
          </w:p>
        </w:tc>
      </w:tr>
      <w:tr w:rsidR="00202D72" w:rsidRPr="00F63654" w14:paraId="010B6D95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03978ADA" w14:textId="585B6266" w:rsidR="00202D72" w:rsidRPr="00972E35" w:rsidRDefault="00202D72" w:rsidP="00202D72">
            <w:pPr>
              <w:spacing w:after="0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972E35">
              <w:rPr>
                <w:rFonts w:asciiTheme="majorHAnsi" w:hAnsiTheme="majorHAnsi" w:cstheme="majorHAnsi"/>
                <w:b/>
                <w:bCs/>
                <w:lang w:val="cs-CZ"/>
              </w:rPr>
              <w:t>Odpovědné osoby za pořadatele + kontakty:</w:t>
            </w:r>
          </w:p>
        </w:tc>
        <w:tc>
          <w:tcPr>
            <w:tcW w:w="2386" w:type="dxa"/>
            <w:shd w:val="clear" w:color="auto" w:fill="auto"/>
          </w:tcPr>
          <w:p w14:paraId="68506B6A" w14:textId="2D628772" w:rsidR="00202D72" w:rsidRPr="003220B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highlight w:val="yellow"/>
                <w:lang w:val="cs-CZ"/>
              </w:rPr>
            </w:pPr>
            <w:r w:rsidRPr="003220B3">
              <w:rPr>
                <w:rFonts w:asciiTheme="majorHAnsi" w:hAnsiTheme="majorHAnsi" w:cstheme="majorHAnsi"/>
                <w:lang w:val="cs-CZ"/>
              </w:rPr>
              <w:t>Produkce:</w:t>
            </w:r>
          </w:p>
        </w:tc>
        <w:tc>
          <w:tcPr>
            <w:tcW w:w="3941" w:type="dxa"/>
            <w:shd w:val="clear" w:color="auto" w:fill="auto"/>
          </w:tcPr>
          <w:p w14:paraId="0AFBCADE" w14:textId="32187C5C" w:rsidR="00202D72" w:rsidRPr="00F63654" w:rsidRDefault="00D91AC4" w:rsidP="00202D72">
            <w:pPr>
              <w:spacing w:after="0"/>
              <w:jc w:val="both"/>
              <w:rPr>
                <w:rFonts w:asciiTheme="majorHAnsi" w:hAnsiTheme="majorHAnsi" w:cstheme="majorHAnsi"/>
                <w:lang w:val="cs-CZ"/>
              </w:rPr>
            </w:pPr>
            <w:proofErr w:type="spellStart"/>
            <w:r>
              <w:rPr>
                <w:rFonts w:asciiTheme="majorHAnsi" w:hAnsiTheme="majorHAnsi" w:cstheme="majorHAnsi"/>
                <w:lang w:val="cs-CZ"/>
              </w:rPr>
              <w:t>xxxxxxxxxxxxxxxxxxxxxxxxxxxxxx</w:t>
            </w:r>
            <w:proofErr w:type="spellEnd"/>
          </w:p>
          <w:p w14:paraId="289598EB" w14:textId="05081C72" w:rsidR="00542771" w:rsidRPr="003220B3" w:rsidRDefault="00D91AC4" w:rsidP="00202D72">
            <w:pPr>
              <w:spacing w:after="0"/>
              <w:jc w:val="both"/>
              <w:rPr>
                <w:rFonts w:asciiTheme="majorHAnsi" w:hAnsiTheme="majorHAnsi" w:cstheme="majorHAnsi"/>
                <w:lang w:val="cs-CZ"/>
              </w:rPr>
            </w:pPr>
            <w:proofErr w:type="spellStart"/>
            <w:r>
              <w:rPr>
                <w:rFonts w:asciiTheme="majorHAnsi" w:hAnsiTheme="majorHAnsi" w:cstheme="majorHAnsi"/>
                <w:lang w:val="cs-CZ"/>
              </w:rPr>
              <w:t>xxxxxxxxxxxxxxxxxxxxxxxxxxxxxx</w:t>
            </w:r>
            <w:proofErr w:type="spellEnd"/>
          </w:p>
          <w:p w14:paraId="4798098E" w14:textId="72218517" w:rsidR="00202D72" w:rsidRPr="003220B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02D72" w:rsidRPr="000B3404" w14:paraId="4F02CF66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7A8174BF" w14:textId="77777777" w:rsidR="00202D72" w:rsidRPr="004B56B1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729B6538" w14:textId="77777777" w:rsidR="00202D72" w:rsidRPr="003220B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lang w:val="cs-CZ"/>
              </w:rPr>
            </w:pPr>
            <w:r w:rsidRPr="003220B3">
              <w:rPr>
                <w:rFonts w:asciiTheme="majorHAnsi" w:hAnsiTheme="majorHAnsi" w:cstheme="majorHAnsi"/>
                <w:lang w:val="cs-CZ"/>
              </w:rPr>
              <w:t xml:space="preserve">Technika, zvuk, světla: </w:t>
            </w:r>
          </w:p>
          <w:p w14:paraId="5368C7A2" w14:textId="77777777" w:rsidR="00202D72" w:rsidRPr="003220B3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highlight w:val="yellow"/>
                <w:lang w:val="cs-CZ"/>
              </w:rPr>
            </w:pPr>
          </w:p>
        </w:tc>
        <w:tc>
          <w:tcPr>
            <w:tcW w:w="3941" w:type="dxa"/>
            <w:shd w:val="clear" w:color="auto" w:fill="auto"/>
          </w:tcPr>
          <w:p w14:paraId="0643D9D3" w14:textId="45CB788F" w:rsidR="00202D72" w:rsidRPr="003220B3" w:rsidRDefault="00D91AC4" w:rsidP="00202D72">
            <w:pPr>
              <w:pStyle w:val="Prosttex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xxxxxxxxxxxxxxxxxxxxxxxxxxxxxx</w:t>
            </w:r>
            <w:proofErr w:type="spellEnd"/>
          </w:p>
          <w:p w14:paraId="75BF829E" w14:textId="5C0D4C18" w:rsidR="00624519" w:rsidRPr="003220B3" w:rsidRDefault="00624519" w:rsidP="00202D72">
            <w:pPr>
              <w:pStyle w:val="Prosttext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02D72" w:rsidRPr="000B3404" w14:paraId="5DAB43D2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6F8C128A" w14:textId="1F25416F" w:rsidR="00202D72" w:rsidRPr="000B3404" w:rsidRDefault="00202D72" w:rsidP="00202D72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Odpovědné osoby za Umělce: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66CFCD8E" w14:textId="6F76FDBF" w:rsidR="00202D72" w:rsidRDefault="00D91AC4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xxxxxxxxxxxxxxxxxxxxxxxxxxxxxx</w:t>
            </w:r>
            <w:proofErr w:type="spellEnd"/>
          </w:p>
          <w:p w14:paraId="6BB01890" w14:textId="254DAF36" w:rsidR="00202D72" w:rsidRPr="000B3404" w:rsidRDefault="00D91AC4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xxxxxxxxxxxxxxxxxxxxxxxxxxxxxx</w:t>
            </w:r>
            <w:proofErr w:type="spellEnd"/>
          </w:p>
        </w:tc>
      </w:tr>
      <w:tr w:rsidR="00202D72" w:rsidRPr="00F63654" w14:paraId="2CC9C6A1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57960B04" w14:textId="77777777" w:rsidR="00202D72" w:rsidRPr="000B3404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Vizuály: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32316A5A" w14:textId="6078F0C9" w:rsidR="00202D72" w:rsidRPr="000B3404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lang w:val="cs-CZ"/>
              </w:rPr>
              <w:t>Pořadatel se zavazuje Umělce</w:t>
            </w:r>
            <w:r w:rsidRPr="000B3404">
              <w:rPr>
                <w:rFonts w:asciiTheme="majorHAnsi" w:hAnsiTheme="majorHAnsi" w:cstheme="majorHAnsi"/>
                <w:color w:val="00B0F0"/>
                <w:lang w:val="cs-CZ"/>
              </w:rPr>
              <w:t xml:space="preserve"> </w:t>
            </w:r>
            <w:r w:rsidRPr="000B3404">
              <w:rPr>
                <w:rFonts w:asciiTheme="majorHAnsi" w:hAnsiTheme="majorHAnsi" w:cstheme="majorHAnsi"/>
                <w:lang w:val="cs-CZ"/>
              </w:rPr>
              <w:t>zviditelnit na veškerých vizuálech souvisejících s danou akcí a veškeré vizuály zaslat před uveřejněním k odsouhlasení Agentuře.</w:t>
            </w:r>
          </w:p>
        </w:tc>
      </w:tr>
      <w:tr w:rsidR="00202D72" w:rsidRPr="00F63654" w14:paraId="73600C4A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4EB70FB6" w14:textId="77777777" w:rsidR="00202D72" w:rsidRPr="000E4AB0" w:rsidRDefault="00202D72" w:rsidP="00202D72">
            <w:pPr>
              <w:widowControl w:val="0"/>
              <w:suppressAutoHyphens/>
              <w:spacing w:after="0" w:line="240" w:lineRule="auto"/>
              <w:rPr>
                <w:rFonts w:asciiTheme="majorHAnsi" w:hAnsiTheme="majorHAnsi" w:cstheme="majorHAnsi"/>
                <w:b/>
                <w:bCs/>
                <w:szCs w:val="21"/>
                <w:lang w:val="cs-CZ"/>
              </w:rPr>
            </w:pPr>
            <w:proofErr w:type="spellStart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>Prostor</w:t>
            </w:r>
            <w:proofErr w:type="spellEnd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 xml:space="preserve"> pro </w:t>
            </w:r>
            <w:proofErr w:type="spellStart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>focení</w:t>
            </w:r>
            <w:proofErr w:type="spellEnd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>:</w:t>
            </w:r>
          </w:p>
          <w:p w14:paraId="3327DF5F" w14:textId="77777777" w:rsidR="00202D72" w:rsidRPr="00C14FCD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</w:p>
        </w:tc>
        <w:tc>
          <w:tcPr>
            <w:tcW w:w="6327" w:type="dxa"/>
            <w:gridSpan w:val="2"/>
            <w:shd w:val="clear" w:color="auto" w:fill="auto"/>
          </w:tcPr>
          <w:p w14:paraId="1BB1142F" w14:textId="0325A612" w:rsidR="00202D72" w:rsidRPr="00C14FCD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F63654">
              <w:rPr>
                <w:rFonts w:asciiTheme="majorHAnsi" w:hAnsiTheme="majorHAnsi" w:cstheme="majorHAnsi"/>
                <w:color w:val="000000"/>
                <w:lang w:val="cs-CZ"/>
              </w:rPr>
              <w:t>Dle časových možností Umělce a charakteru akce, si na základě předchozí dohody v</w:t>
            </w:r>
            <w:r w:rsidRPr="00F63654">
              <w:rPr>
                <w:rFonts w:asciiTheme="majorHAnsi" w:hAnsiTheme="majorHAnsi" w:cstheme="majorHAnsi"/>
                <w:lang w:val="cs-CZ"/>
              </w:rPr>
              <w:t xml:space="preserve">yhrazujeme max. 20 min. na focení.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Prosíme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pořadatele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o vymezení prostoru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určeného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k focení (ne na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přímém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slunci). Pro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hladky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́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průběh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je třeba prostor ohradit a vymezit koridor pro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možnou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frontu.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Dále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je nutné zajistit 1-2 osoby,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ktera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́ bude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průběh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F63654">
              <w:rPr>
                <w:rFonts w:asciiTheme="majorHAnsi" w:hAnsiTheme="majorHAnsi" w:cstheme="majorHAnsi"/>
                <w:lang w:val="cs-CZ"/>
              </w:rPr>
              <w:t>celého</w:t>
            </w:r>
            <w:proofErr w:type="spellEnd"/>
            <w:r w:rsidRPr="00F63654">
              <w:rPr>
                <w:rFonts w:asciiTheme="majorHAnsi" w:hAnsiTheme="majorHAnsi" w:cstheme="majorHAnsi"/>
                <w:lang w:val="cs-CZ"/>
              </w:rPr>
              <w:t xml:space="preserve"> focení koordinovat.</w:t>
            </w:r>
          </w:p>
        </w:tc>
      </w:tr>
      <w:tr w:rsidR="00202D72" w:rsidRPr="00F63654" w14:paraId="41FD6DB5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722EC72B" w14:textId="7071D888" w:rsidR="00202D72" w:rsidRPr="00C14FCD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C14FCD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Catering:</w:t>
            </w:r>
          </w:p>
          <w:p w14:paraId="079BC0A6" w14:textId="77777777" w:rsidR="00202D72" w:rsidRPr="00C14FCD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</w:p>
        </w:tc>
        <w:tc>
          <w:tcPr>
            <w:tcW w:w="6327" w:type="dxa"/>
            <w:gridSpan w:val="2"/>
            <w:shd w:val="clear" w:color="auto" w:fill="auto"/>
          </w:tcPr>
          <w:p w14:paraId="7D3A55E0" w14:textId="77777777" w:rsidR="00202D72" w:rsidRPr="00C14FCD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C14FCD">
              <w:rPr>
                <w:rFonts w:asciiTheme="majorHAnsi" w:hAnsiTheme="majorHAnsi" w:cstheme="majorHAnsi"/>
                <w:color w:val="000000" w:themeColor="text1"/>
                <w:lang w:val="cs-CZ"/>
              </w:rPr>
              <w:t>Pořadatel zajistí pro Umělce občerstvení dle přílohy č. 3 této smlouvy</w:t>
            </w:r>
          </w:p>
        </w:tc>
      </w:tr>
      <w:tr w:rsidR="00202D72" w:rsidRPr="00F63654" w14:paraId="350669D7" w14:textId="77777777" w:rsidTr="00D3412F">
        <w:trPr>
          <w:trHeight w:val="140"/>
        </w:trPr>
        <w:tc>
          <w:tcPr>
            <w:tcW w:w="2571" w:type="dxa"/>
            <w:shd w:val="clear" w:color="auto" w:fill="auto"/>
          </w:tcPr>
          <w:p w14:paraId="326691FF" w14:textId="77777777" w:rsidR="00202D72" w:rsidRPr="000B3404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Šatna: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41570674" w14:textId="77777777" w:rsidR="00202D72" w:rsidRPr="000B3404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Pořadatel je povinen zajistit pro Umělce šatnu.</w:t>
            </w:r>
          </w:p>
          <w:p w14:paraId="349F1512" w14:textId="77777777" w:rsidR="00202D72" w:rsidRPr="000B3404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Šatna musí být čistá, osvětlená a uzamykatelná (klíč bude vydán při příjezdu Umělci). </w:t>
            </w:r>
          </w:p>
          <w:p w14:paraId="235A9D48" w14:textId="77777777" w:rsidR="00202D72" w:rsidRPr="000B3404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V blízkosti šatny se musí </w:t>
            </w:r>
            <w:proofErr w:type="gramStart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nacházet - WC</w:t>
            </w:r>
            <w:proofErr w:type="gramEnd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, zásuvka 220V, umyvadlo s teplou a studenou vodou, věšák, počet židlí odpovídající počtu osob, které se dostaví na konání akce s Umělcem. </w:t>
            </w:r>
          </w:p>
          <w:p w14:paraId="2DB7E9D9" w14:textId="77777777" w:rsidR="00202D72" w:rsidRPr="000B3404" w:rsidRDefault="00202D72" w:rsidP="00202D72">
            <w:pPr>
              <w:pStyle w:val="Zkladntext2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>Pořadatel se zavazuje zajistit teplotu v šatně minimálně 20</w:t>
            </w: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vertAlign w:val="superscript"/>
                <w:lang w:val="cs-CZ"/>
              </w:rPr>
              <w:t>o</w:t>
            </w: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 xml:space="preserve"> C. </w:t>
            </w:r>
          </w:p>
          <w:p w14:paraId="35FDEE5A" w14:textId="77777777" w:rsidR="00202D72" w:rsidRPr="000B3404" w:rsidRDefault="00202D72" w:rsidP="00202D72">
            <w:pPr>
              <w:pStyle w:val="Zkladntext2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 xml:space="preserve">V případě, že šatna nebude splňovat výše uvedené </w:t>
            </w:r>
            <w:proofErr w:type="spellStart"/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>minuimální</w:t>
            </w:r>
            <w:proofErr w:type="spellEnd"/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 xml:space="preserve"> požadavky, Umělec je oprávněn odmítnout vystoupení, aniž by zanikl nárok na zaplacení Ceny. </w:t>
            </w:r>
          </w:p>
          <w:p w14:paraId="07CC8F19" w14:textId="7FFAE936" w:rsidR="00202D72" w:rsidRPr="000B3404" w:rsidRDefault="00202D72" w:rsidP="00202D72">
            <w:pPr>
              <w:pStyle w:val="Zkladntext2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>Veškeré prostory a zařízení, ve kterém se Umělec a realizační tým Umělce pohybují, musí odpovídat předpisům o bezpečnosti a ochraně zdraví dle příslušných norem.</w:t>
            </w:r>
          </w:p>
          <w:p w14:paraId="21C492CE" w14:textId="77777777" w:rsidR="00202D72" w:rsidRPr="000B3404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</w:p>
          <w:p w14:paraId="4D9A56F2" w14:textId="7C35B4B1" w:rsidR="00202D72" w:rsidRPr="000B3404" w:rsidRDefault="00202D72" w:rsidP="00202D72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Vstup do zákulisí a šaten musí být hlídán proti vstupu cizích osob pořadatelskou nebo bezpečnostní službou. Pořadatel odpovídá za krádeže, ztrátu či poškození vybavení a osobních věcí Umělce a jeho realizačního týmu, jestliže k takovým událostem došlo zanedbáním ze strany pořadatele. </w:t>
            </w:r>
          </w:p>
        </w:tc>
      </w:tr>
      <w:tr w:rsidR="00202D72" w:rsidRPr="000B3404" w14:paraId="30F65AA4" w14:textId="77777777" w:rsidTr="00D3412F">
        <w:trPr>
          <w:trHeight w:val="140"/>
        </w:trPr>
        <w:tc>
          <w:tcPr>
            <w:tcW w:w="2571" w:type="dxa"/>
            <w:shd w:val="clear" w:color="auto" w:fill="auto"/>
          </w:tcPr>
          <w:p w14:paraId="02CC88A5" w14:textId="5DBB0AC8" w:rsidR="00202D72" w:rsidRPr="000B3404" w:rsidRDefault="00202D72" w:rsidP="00202D72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Parkování: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6B999516" w14:textId="77777777" w:rsidR="00202D72" w:rsidRPr="000B3404" w:rsidRDefault="00202D72" w:rsidP="00202D72">
            <w:pPr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Pořadatel je povinen zajistit </w:t>
            </w:r>
            <w:proofErr w:type="gramStart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parkování  pro</w:t>
            </w:r>
            <w:proofErr w:type="gramEnd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Umělce a jeho realizační tým:</w:t>
            </w:r>
          </w:p>
          <w:p w14:paraId="584FC5DB" w14:textId="77777777" w:rsidR="00202D72" w:rsidRDefault="00202D72" w:rsidP="00202D72">
            <w:pPr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1</w:t>
            </w:r>
            <w:r w:rsidRPr="006602F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x dodávka</w:t>
            </w:r>
          </w:p>
          <w:p w14:paraId="7BA2D5F0" w14:textId="682E6E71" w:rsidR="00202D72" w:rsidRPr="000B3404" w:rsidRDefault="00202D72" w:rsidP="00202D72">
            <w:pPr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Pořadatel odpovídá za krádeže a škody způsobené na vozidlech Umělce a Agentury. Případné náklady spojené s parkováním hradí pořadatel. </w:t>
            </w:r>
          </w:p>
        </w:tc>
      </w:tr>
    </w:tbl>
    <w:p w14:paraId="5E83CB00" w14:textId="6BB5FF62" w:rsidR="00414CA3" w:rsidRDefault="00414CA3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u w:val="single"/>
          <w:lang w:val="cs-CZ"/>
        </w:rPr>
      </w:pPr>
    </w:p>
    <w:p w14:paraId="40134877" w14:textId="77777777" w:rsidR="00F13D48" w:rsidRPr="000B3404" w:rsidRDefault="00F13D48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u w:val="single"/>
          <w:lang w:val="cs-CZ"/>
        </w:rPr>
      </w:pPr>
    </w:p>
    <w:p w14:paraId="010FAAAD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lastRenderedPageBreak/>
        <w:t>Provedení uměleckého výkonu</w:t>
      </w:r>
    </w:p>
    <w:p w14:paraId="511362FF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prohlašuje, že je oprávněna účast Umělce ve smyslu této smlouvy na vlastní odpovědnost zajistit. </w:t>
      </w:r>
    </w:p>
    <w:p w14:paraId="6FC9BAA9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Závazek Agentury je omezen na zajištění osobní účasti Umělce na vystoupení (včetně případně doprovodné kapely, je-li tak sjednáno) a zajištění vlastních hudebních nástrojů a nástrojové aparatury. </w:t>
      </w:r>
    </w:p>
    <w:p w14:paraId="290ACB86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Práva a povinnosti smluvních stran</w:t>
      </w:r>
    </w:p>
    <w:p w14:paraId="1E2E9D56" w14:textId="365CB645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se zavazuje zajistit, že se Umělec dostaví do místa konání </w:t>
      </w:r>
      <w:r w:rsidR="002205EA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akce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ve stavu umožňujícím provedení uměleckého výkonu. </w:t>
      </w:r>
    </w:p>
    <w:p w14:paraId="7D56B4EB" w14:textId="3B7C279E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se zavazuje z</w:t>
      </w:r>
      <w:r w:rsidR="00896994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ajistit na své náklady 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větelnou </w:t>
      </w:r>
      <w:r w:rsidR="001644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 zvukovou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aparaturu dle technických požadavků </w:t>
      </w:r>
      <w:proofErr w:type="gramStart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Agentury</w:t>
      </w:r>
      <w:proofErr w:type="gramEnd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a to</w:t>
      </w:r>
      <w:r w:rsidR="000C63FD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v souladu s Přílohou č. 1 této smlouvy</w:t>
      </w:r>
      <w:r w:rsidR="0007151D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</w:t>
      </w:r>
    </w:p>
    <w:p w14:paraId="0267A2EC" w14:textId="2D8F54C5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Pro potřeby stěhování zvukové a nástrojové aparatury </w:t>
      </w:r>
      <w:r w:rsidR="001644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 dekorací Umělce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před zahájením uměleckého vystoupení Umělce na jeviště a zpět po skončení provedení uměleckého výkonu do doprovodného vozidla a na pomoc při její instalaci a demontáži zajistí Pořadatel spolupráci odpovídajícího počtu oso</w:t>
      </w:r>
      <w:r w:rsidR="00B436B3">
        <w:rPr>
          <w:rFonts w:asciiTheme="majorHAnsi" w:hAnsiTheme="majorHAnsi" w:cstheme="majorHAnsi"/>
          <w:color w:val="000000" w:themeColor="text1"/>
          <w:szCs w:val="20"/>
          <w:lang w:val="cs-CZ"/>
        </w:rPr>
        <w:t>b – 2 osoby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Tyto osoby nesmí být pod vlivem alkoholu </w:t>
      </w:r>
      <w:r w:rsidR="001644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nebo omamných látek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</w:p>
    <w:p w14:paraId="5688A7BA" w14:textId="77777777" w:rsidR="00CE3F76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odpovídá za dodržení hygienických, bezpečnostních a požárních předpisů v místě konání akce. </w:t>
      </w:r>
    </w:p>
    <w:p w14:paraId="5CE1DB79" w14:textId="712D8ABD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odpovídá za škody na zdraví a na majetku, vzniklé Agentuře, Umělci či jeho doprovodným osobám v souvislosti s prováděním uměleckého výkonu, pokud tyto nebyly prokazatelně zaviněny Agenturou, Umělcem či jeho doprovodnými osobami, tj. pokud vzniknou v důsledku nedodržení předpisů o bezpečnosti a ochraně zdraví, při nedodržení technických norem a obecně závazných pře</w:t>
      </w:r>
      <w:r w:rsidR="000C63FD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d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pisů ze strany Pořadatele.</w:t>
      </w:r>
      <w:r w:rsidR="00EE3AB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Pořadatel neodpovídá za škody na zdraví a na majetku, vzniklé Agentuře, Umělci či jeho doprovodným osobám v souvislosti s prováděním uměleckého výkonu, pokud tyto byly způsobeny vyšší mocí</w:t>
      </w:r>
      <w:r w:rsidR="00CE3F76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</w:t>
      </w:r>
      <w:r w:rsidR="00EE3AB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(tedy nepředvídatelnými nebo neodvratitelnými událostmi ležícími mimo vliv Pořadatele, např. přírodní katastrofy, epidemie, teroristické útoky, úřední zákazy, apod).</w:t>
      </w:r>
    </w:p>
    <w:p w14:paraId="5FADA373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je povinen zajistit, že nastavení zvukové aparatury nebude mezi ukončením zvukové zkoušky a vystoupením Umělce měněno.</w:t>
      </w:r>
    </w:p>
    <w:p w14:paraId="4F66E199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Autorská práva a práva související s autorskými právy</w:t>
      </w:r>
    </w:p>
    <w:p w14:paraId="38E996A1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získává touto smlouvou podlicenci k užití uměleckých výkonů Umělce a doprovodných hudebníků provedených při vystoupení podle této smlouvy výlučně živým provozováním v rámci vystoupení</w:t>
      </w:r>
      <w:r w:rsidR="00E55DA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ve smyslu ustanovení § 48 zákona č. 121/2000 Sb., o právu autorském, o právech souvisejících s právem autorským a o změně některých zákonů (dále jen „</w:t>
      </w:r>
      <w:r w:rsidR="00E55DAE" w:rsidRPr="000B3404">
        <w:rPr>
          <w:rFonts w:asciiTheme="majorHAnsi" w:hAnsiTheme="majorHAnsi" w:cstheme="majorHAnsi"/>
          <w:b/>
          <w:bCs/>
          <w:color w:val="000000" w:themeColor="text1"/>
          <w:szCs w:val="20"/>
          <w:lang w:val="cs-CZ"/>
        </w:rPr>
        <w:t>Autorský zákon</w:t>
      </w:r>
      <w:r w:rsidR="00E55DA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“)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</w:p>
    <w:p w14:paraId="7444757A" w14:textId="53C246CF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Tato smlouva neopravňuje Pořadatele k pořizování obrazového či zvukově obrazového záznamu vystoupení ani k využití jmen, podobizen či jiných projevů osobní povahy výkonných umělců pro jiné </w:t>
      </w:r>
      <w:proofErr w:type="gramStart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účely,</w:t>
      </w:r>
      <w:proofErr w:type="gramEnd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než pro přímou propagaci vystoupení Umělce. Taková propagace nesmí být přímou nebo nepřímou propagací třetí osoby, ani jejích výrobků nebo služeb.</w:t>
      </w:r>
      <w:r w:rsidR="00474ADA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Pořadatel </w:t>
      </w:r>
      <w:r w:rsidR="0087670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není oprávněn k užití fotografií a PR materiálů jiných než </w:t>
      </w:r>
      <w:proofErr w:type="spellStart"/>
      <w:r w:rsidR="0087670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dodáných</w:t>
      </w:r>
      <w:proofErr w:type="spellEnd"/>
      <w:r w:rsidR="0087670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Umělcem nebo Agenturou.</w:t>
      </w:r>
    </w:p>
    <w:p w14:paraId="015BC51B" w14:textId="325A347A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</w:t>
      </w:r>
      <w:r w:rsidR="00FF2CE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odpovídá za </w:t>
      </w:r>
      <w:r w:rsidR="001960C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hlášení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kolektivním </w:t>
      </w:r>
      <w:r w:rsidR="001960C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správcům</w:t>
      </w:r>
      <w:r w:rsidR="002F5CC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(OSA)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  <w:r w:rsidRPr="00B36E9E">
        <w:rPr>
          <w:rFonts w:asciiTheme="majorHAnsi" w:hAnsiTheme="majorHAnsi" w:cstheme="majorHAnsi"/>
          <w:color w:val="000000" w:themeColor="text1"/>
          <w:szCs w:val="20"/>
          <w:lang w:val="cs-CZ"/>
        </w:rPr>
        <w:t>Umělec prohlašuje, že práva k užití všech prováděných děl zastupuje uvedený kolektivní správce.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Repertoárový list 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(Play list)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je přílohou č. 2 této smlouvy.</w:t>
      </w:r>
    </w:p>
    <w:p w14:paraId="38A552FC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Odstoupení od smlouvy</w:t>
      </w:r>
    </w:p>
    <w:p w14:paraId="396D4D8A" w14:textId="3200DDE9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je oprávněn od </w:t>
      </w:r>
      <w:r w:rsidR="002145C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této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smlouvy odstoupit s okamžitými účinky v případě porušení povinnosti </w:t>
      </w:r>
      <w:r w:rsidR="002145C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Agentury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zajistit přítomnost Umělce</w:t>
      </w:r>
      <w:r w:rsidR="002145C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v době konání akce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 Odstoupením od smlouvy není dotčeno právo Pořadatele na náhradu škody, vzniklé porušením těchto ustanovení. Agentura uhradí Pořadateli náklady prokazatelně a účelně vynaložené v souvislosti s pořádáním vystoupení</w:t>
      </w:r>
      <w:r w:rsidR="00010B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Umělce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maximálně do výše Ceny za </w:t>
      </w:r>
      <w:proofErr w:type="spellStart"/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vysotupení</w:t>
      </w:r>
      <w:proofErr w:type="spellEnd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</w:p>
    <w:p w14:paraId="5E180354" w14:textId="3B096111" w:rsidR="00BB3AAD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je oprávněna od smlouvy odstoupit s okamžitými účinky v případě </w:t>
      </w:r>
      <w:r w:rsidR="00010B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nedodržení bezpečnostních a technických parametrů akce dle této Smlouvy a jejích příloh</w:t>
      </w:r>
      <w:r w:rsidR="00700FAA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nebo v případě, kdy vyjde prokazatelně najevo, že vystoupení má být součástí jakékoli politické akce</w:t>
      </w:r>
      <w:r w:rsidR="00010B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Odstoupením od smlouvy není dotčeno právo Agentury na ná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hradu škody ve výši </w:t>
      </w:r>
      <w:proofErr w:type="spellStart"/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vynaloženě</w:t>
      </w:r>
      <w:proofErr w:type="spellEnd"/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a účelně vynaložených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nákladů a ušlého zisku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a pr</w:t>
      </w:r>
      <w:r w:rsidR="00BB3AAD">
        <w:rPr>
          <w:rFonts w:asciiTheme="majorHAnsi" w:hAnsiTheme="majorHAnsi" w:cstheme="majorHAnsi"/>
          <w:color w:val="000000" w:themeColor="text1"/>
          <w:szCs w:val="20"/>
          <w:lang w:val="cs-CZ"/>
        </w:rPr>
        <w:t>á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vo na zaplacení Ceny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</w:t>
      </w:r>
    </w:p>
    <w:p w14:paraId="12FEAE7F" w14:textId="71DDABC7" w:rsidR="00691DA7" w:rsidRDefault="00BB3AAD" w:rsidP="00691DA7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je oprávněna od smlouvy odstoupit s okamžitými účinky v</w:t>
      </w:r>
      <w:r>
        <w:rPr>
          <w:rFonts w:asciiTheme="majorHAnsi" w:hAnsiTheme="majorHAnsi" w:cstheme="majorHAnsi"/>
          <w:color w:val="000000" w:themeColor="text1"/>
          <w:szCs w:val="20"/>
          <w:lang w:val="cs-CZ"/>
        </w:rPr>
        <w:t> 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případě</w:t>
      </w:r>
      <w:r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prodlení Pořadatele se zaplacením kterékoli části Ceny. V případě odstoupení Agentury od Smlouvy z důvodu prodlení Pořadatel</w:t>
      </w:r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>e</w:t>
      </w:r>
      <w:r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se zaplacením Zálohy je </w:t>
      </w:r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povinen zaplatit Agentuře smluvní pokutu ve výši Zálohy jako paušální náhradu škody za zmařenou rezervaci termínu. V případě, že se Pořadatel po zaplacení Zálohy rozhodne z jakéhokoli důvodu vystoupení Umělce nerealizovat (s výjimkou důvodů uvedených v čl. 5.4), Agentura je oprávněna provést </w:t>
      </w:r>
      <w:proofErr w:type="spellStart"/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>jednotranný</w:t>
      </w:r>
      <w:proofErr w:type="spellEnd"/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zápočet Zálohy na smluvní pokutu odpovídající zaplacené Záloze jako paušální náhradu škody za nerealizované vystoupení.</w:t>
      </w:r>
    </w:p>
    <w:p w14:paraId="3EEBCBDA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lastRenderedPageBreak/>
        <w:t xml:space="preserve">Tato smlouva zaniká a smluvní strany vůči sobě nebudou mít žádné vzájemné nároky (s výjimkou dle následující věty) v případě, že konání </w:t>
      </w:r>
      <w:proofErr w:type="gramStart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akce</w:t>
      </w:r>
      <w:proofErr w:type="gramEnd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resp. vystoupení Umělce na akci bude zabráněno v důsledku nepředvídatelné nebo neodvratitelné události ležící mimo vliv smluvních stran, např. v důsledku přírodní katastrofy, epidemie, úředního zákazu, nemoci nebo úrazu Umělce, úmrtí v jeho rodině apod. </w:t>
      </w:r>
    </w:p>
    <w:p w14:paraId="76F83C3D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Strana, na jejíž straně ona nepředvídatelná okolnost nastala, je povinna o tom bez odkladu informovat druhou Stranu, jinak odpovídá za vzniklou škodu. </w:t>
      </w:r>
    </w:p>
    <w:p w14:paraId="2C2BEC65" w14:textId="785DE44B" w:rsidR="00E8571A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se zavazuje, že zaplatí Agentuře 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Cenu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 případě, že se akce nebo vystoupení Umělce neuskuteční za podmínek dle této smlouvy z jiných důvodů na straně Pořadatele než z důvodů uvedených v 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bodu 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5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</w:t>
      </w:r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>4</w:t>
      </w:r>
      <w:r w:rsidR="00691DA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tohoto článku, např. z důvodů časových prodlev v návaznosti jednotlivých vystoupení, která mají být součástí akce.     </w:t>
      </w:r>
    </w:p>
    <w:p w14:paraId="2C189876" w14:textId="1AB843D7" w:rsidR="00E8571A" w:rsidRPr="000B3404" w:rsidRDefault="00AB1B70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Z</w:t>
      </w:r>
      <w:r w:rsidR="00E8571A"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ávěrečná ustanovení</w:t>
      </w:r>
    </w:p>
    <w:p w14:paraId="469DC26E" w14:textId="7120A5CC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Místo a čas provedení uměleckého výkonu, čas a druh akce, stejně jako ostatní podmínky sjednané touto smlouvou lze změnit jen s písemným souhlasem obou </w:t>
      </w:r>
      <w:r w:rsidR="001B5A9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smluvních 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tran. </w:t>
      </w:r>
    </w:p>
    <w:p w14:paraId="76792EE3" w14:textId="4F9AEEF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Tato Smlouva se řídí právním řádem České republiky, zejména zákonem č. 89/2012 Sb., občanský zákoník, ve znění pozdějších předpisů.</w:t>
      </w:r>
    </w:p>
    <w:p w14:paraId="2208A9CF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0" w:name="bookmark-name-804_12.2"/>
      <w:bookmarkEnd w:id="0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Nevymahatelnost či neplatnost kteréhokoliv ustanovení této Smlouvy nemá vliv na vymahatelnost či platnost zbývajících ustanovení této Smlouvy, pokud z povahy nebo obsahu takového ustanovení nevyplývá, že nemůže být odděleno od ostatního obsahu této Smlouvy.</w:t>
      </w:r>
    </w:p>
    <w:p w14:paraId="4167410B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1" w:name="bookmark-name-806_12.3"/>
      <w:bookmarkEnd w:id="1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Tato Smlouva představuje úplné ujednání mezi Smluvními stranami ve vztahu k předmětu této Smlouvy a nahrazuje veškerá předchozí ujednání ohledně předmětu této Smlouvy.</w:t>
      </w:r>
    </w:p>
    <w:p w14:paraId="31370A7B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2" w:name="bookmark-name-808_12.4"/>
      <w:bookmarkEnd w:id="2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Tato Smlouva může být změněna písemnými dodatky podepsanými všemi Smluvními stranami.</w:t>
      </w:r>
    </w:p>
    <w:p w14:paraId="274DB830" w14:textId="2D136C63" w:rsidR="00912449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3" w:name="bookmark-name-810_12.5"/>
      <w:bookmarkEnd w:id="3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Tato Smlouva je vyhotovena v 2 stejnopisech. Každá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mluvní strana obdrží 1 stejnopis této Smlouvy.</w:t>
      </w:r>
      <w:bookmarkStart w:id="4" w:name="bookmark-name-812_12.6"/>
      <w:bookmarkStart w:id="5" w:name="bookmark-name-814_12.7"/>
      <w:bookmarkEnd w:id="4"/>
      <w:bookmarkEnd w:id="5"/>
    </w:p>
    <w:p w14:paraId="71A3100B" w14:textId="5C3371E8" w:rsidR="00912449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Tato Smlouva nabývá platnosti a účinnosti v okamžiku jejího podpisu všemi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mluvními stranami.</w:t>
      </w:r>
      <w:r w:rsidR="005A1786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</w:t>
      </w:r>
      <w:r w:rsidR="009124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V případě, že je pořadatel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příspěvkovou organizací, </w:t>
      </w:r>
      <w:r w:rsidR="009124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smlouva nabývá účinnosti teprve jejím uveřejněním v registru smluv podle zákona č. 340/2015 Sb. (zákon o registru smluv) a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Umělec a Agentura </w:t>
      </w:r>
      <w:r w:rsidR="009124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souhlasí s uveřejněním této smlouvy v registru smluv v úplném znění.</w:t>
      </w:r>
    </w:p>
    <w:p w14:paraId="7F213A19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6" w:name="bookmark-name-816_12.8"/>
      <w:bookmarkEnd w:id="6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Smluvní strany si tuto Smlouvu přečetly, souhlasí s jejím obsahem a prohlašují, že je ujednána svobodně.</w:t>
      </w:r>
    </w:p>
    <w:p w14:paraId="1EFC1994" w14:textId="77777777" w:rsidR="00E95818" w:rsidRPr="000B3404" w:rsidRDefault="00E95818" w:rsidP="0008158E">
      <w:pPr>
        <w:spacing w:after="0"/>
        <w:jc w:val="both"/>
        <w:rPr>
          <w:rFonts w:asciiTheme="majorHAnsi" w:hAnsiTheme="majorHAnsi" w:cstheme="majorHAnsi"/>
          <w:b/>
          <w:u w:val="single"/>
          <w:lang w:val="cs-CZ"/>
        </w:rPr>
      </w:pPr>
    </w:p>
    <w:p w14:paraId="6C8DB0AF" w14:textId="0522B165" w:rsidR="00B51549" w:rsidRPr="000B3404" w:rsidRDefault="00B51549" w:rsidP="0008158E">
      <w:pPr>
        <w:spacing w:after="0"/>
        <w:jc w:val="both"/>
        <w:rPr>
          <w:rFonts w:asciiTheme="majorHAnsi" w:hAnsiTheme="majorHAnsi" w:cstheme="majorHAnsi"/>
          <w:b/>
          <w:u w:val="single"/>
          <w:lang w:val="cs-CZ"/>
        </w:rPr>
      </w:pPr>
      <w:r w:rsidRPr="000B3404">
        <w:rPr>
          <w:rFonts w:asciiTheme="majorHAnsi" w:hAnsiTheme="majorHAnsi" w:cstheme="majorHAnsi"/>
          <w:b/>
          <w:u w:val="single"/>
          <w:lang w:val="cs-CZ"/>
        </w:rPr>
        <w:t>Přílohy:</w:t>
      </w:r>
    </w:p>
    <w:p w14:paraId="12C02AFA" w14:textId="4954187A" w:rsidR="00B51549" w:rsidRPr="000B3404" w:rsidRDefault="004075E8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0B3404">
        <w:rPr>
          <w:rFonts w:asciiTheme="majorHAnsi" w:hAnsiTheme="majorHAnsi" w:cstheme="majorHAnsi"/>
          <w:lang w:val="cs-CZ"/>
        </w:rPr>
        <w:t xml:space="preserve">č. </w:t>
      </w:r>
      <w:proofErr w:type="gramStart"/>
      <w:r w:rsidRPr="000B3404">
        <w:rPr>
          <w:rFonts w:asciiTheme="majorHAnsi" w:hAnsiTheme="majorHAnsi" w:cstheme="majorHAnsi"/>
          <w:lang w:val="cs-CZ"/>
        </w:rPr>
        <w:t xml:space="preserve">1  </w:t>
      </w:r>
      <w:proofErr w:type="spellStart"/>
      <w:r w:rsidR="00B51549" w:rsidRPr="000B3404">
        <w:rPr>
          <w:rFonts w:asciiTheme="majorHAnsi" w:hAnsiTheme="majorHAnsi" w:cstheme="majorHAnsi"/>
          <w:lang w:val="cs-CZ"/>
        </w:rPr>
        <w:t>Stage</w:t>
      </w:r>
      <w:proofErr w:type="spellEnd"/>
      <w:proofErr w:type="gramEnd"/>
      <w:r w:rsidR="00B51549" w:rsidRPr="000B3404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="00B51549" w:rsidRPr="000B3404">
        <w:rPr>
          <w:rFonts w:asciiTheme="majorHAnsi" w:hAnsiTheme="majorHAnsi" w:cstheme="majorHAnsi"/>
          <w:lang w:val="cs-CZ"/>
        </w:rPr>
        <w:t>pl</w:t>
      </w:r>
      <w:r w:rsidR="00E95818" w:rsidRPr="000B3404">
        <w:rPr>
          <w:rFonts w:asciiTheme="majorHAnsi" w:hAnsiTheme="majorHAnsi" w:cstheme="majorHAnsi"/>
          <w:lang w:val="cs-CZ"/>
        </w:rPr>
        <w:t>a</w:t>
      </w:r>
      <w:r w:rsidR="00B51549" w:rsidRPr="000B3404">
        <w:rPr>
          <w:rFonts w:asciiTheme="majorHAnsi" w:hAnsiTheme="majorHAnsi" w:cstheme="majorHAnsi"/>
          <w:lang w:val="cs-CZ"/>
        </w:rPr>
        <w:t>n</w:t>
      </w:r>
      <w:proofErr w:type="spellEnd"/>
      <w:r w:rsidR="00E95818" w:rsidRPr="000B3404">
        <w:rPr>
          <w:rFonts w:asciiTheme="majorHAnsi" w:hAnsiTheme="majorHAnsi" w:cstheme="majorHAnsi"/>
          <w:lang w:val="cs-CZ"/>
        </w:rPr>
        <w:t xml:space="preserve"> / </w:t>
      </w:r>
      <w:proofErr w:type="spellStart"/>
      <w:r w:rsidR="00E95818" w:rsidRPr="000B3404">
        <w:rPr>
          <w:rFonts w:asciiTheme="majorHAnsi" w:hAnsiTheme="majorHAnsi" w:cstheme="majorHAnsi"/>
          <w:lang w:val="cs-CZ"/>
        </w:rPr>
        <w:t>Rider</w:t>
      </w:r>
      <w:proofErr w:type="spellEnd"/>
    </w:p>
    <w:p w14:paraId="713D86F8" w14:textId="77777777" w:rsidR="00B51549" w:rsidRPr="000B3404" w:rsidRDefault="00B51549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0B3404">
        <w:rPr>
          <w:rFonts w:asciiTheme="majorHAnsi" w:hAnsiTheme="majorHAnsi" w:cstheme="majorHAnsi"/>
          <w:lang w:val="cs-CZ"/>
        </w:rPr>
        <w:t xml:space="preserve">č. </w:t>
      </w:r>
      <w:proofErr w:type="gramStart"/>
      <w:r w:rsidRPr="000B3404">
        <w:rPr>
          <w:rFonts w:asciiTheme="majorHAnsi" w:hAnsiTheme="majorHAnsi" w:cstheme="majorHAnsi"/>
          <w:lang w:val="cs-CZ"/>
        </w:rPr>
        <w:t>2  Play</w:t>
      </w:r>
      <w:proofErr w:type="gramEnd"/>
      <w:r w:rsidRPr="000B3404">
        <w:rPr>
          <w:rFonts w:asciiTheme="majorHAnsi" w:hAnsiTheme="majorHAnsi" w:cstheme="majorHAnsi"/>
          <w:lang w:val="cs-CZ"/>
        </w:rPr>
        <w:t xml:space="preserve"> list </w:t>
      </w:r>
    </w:p>
    <w:p w14:paraId="606FC33D" w14:textId="77777777" w:rsidR="009B5132" w:rsidRPr="000B3404" w:rsidRDefault="004075E8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0B3404">
        <w:rPr>
          <w:rFonts w:asciiTheme="majorHAnsi" w:hAnsiTheme="majorHAnsi" w:cstheme="majorHAnsi"/>
          <w:lang w:val="cs-CZ"/>
        </w:rPr>
        <w:t xml:space="preserve">č. </w:t>
      </w:r>
      <w:proofErr w:type="gramStart"/>
      <w:r w:rsidRPr="000B3404">
        <w:rPr>
          <w:rFonts w:asciiTheme="majorHAnsi" w:hAnsiTheme="majorHAnsi" w:cstheme="majorHAnsi"/>
          <w:lang w:val="cs-CZ"/>
        </w:rPr>
        <w:t>3  Cate</w:t>
      </w:r>
      <w:r w:rsidR="00B51549" w:rsidRPr="000B3404">
        <w:rPr>
          <w:rFonts w:asciiTheme="majorHAnsi" w:hAnsiTheme="majorHAnsi" w:cstheme="majorHAnsi"/>
          <w:lang w:val="cs-CZ"/>
        </w:rPr>
        <w:t>ring</w:t>
      </w:r>
      <w:proofErr w:type="gramEnd"/>
      <w:r w:rsidR="00B51549" w:rsidRPr="000B3404">
        <w:rPr>
          <w:rFonts w:asciiTheme="majorHAnsi" w:hAnsiTheme="majorHAnsi" w:cstheme="majorHAnsi"/>
          <w:lang w:val="cs-CZ"/>
        </w:rPr>
        <w:t xml:space="preserve"> </w:t>
      </w:r>
    </w:p>
    <w:p w14:paraId="71C50102" w14:textId="77777777" w:rsidR="00B51549" w:rsidRPr="000B3404" w:rsidRDefault="00B51549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</w:p>
    <w:tbl>
      <w:tblPr>
        <w:tblStyle w:val="Mkatabulky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6"/>
      </w:tblGrid>
      <w:tr w:rsidR="00A0287B" w:rsidRPr="00F63654" w14:paraId="73EE8DA6" w14:textId="77777777" w:rsidTr="75A22AD6">
        <w:trPr>
          <w:trHeight w:val="558"/>
        </w:trPr>
        <w:tc>
          <w:tcPr>
            <w:tcW w:w="4847" w:type="dxa"/>
          </w:tcPr>
          <w:p w14:paraId="21262A76" w14:textId="0475F537" w:rsidR="00A0287B" w:rsidRPr="00345AC8" w:rsidRDefault="00A0287B" w:rsidP="00474ADA">
            <w:pPr>
              <w:pStyle w:val="Paragraphwithoutnumbering"/>
              <w:spacing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</w:t>
            </w:r>
            <w:r w:rsidR="00487801"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0E2EA3"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…………………</w:t>
            </w:r>
            <w:r w:rsidR="00ED5ED3"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…</w:t>
            </w:r>
          </w:p>
          <w:p w14:paraId="5037C5D6" w14:textId="4A0B6661" w:rsidR="00A0287B" w:rsidRPr="00345AC8" w:rsidRDefault="75A22AD6" w:rsidP="75A22AD6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Bidi"/>
                <w:color w:val="auto"/>
                <w:sz w:val="20"/>
                <w:szCs w:val="20"/>
                <w:lang w:val="en-US"/>
              </w:rPr>
            </w:pPr>
            <w:r w:rsidRPr="75A22AD6">
              <w:rPr>
                <w:rFonts w:asciiTheme="majorHAnsi" w:hAnsiTheme="majorHAnsi" w:cstheme="majorBidi"/>
                <w:color w:val="auto"/>
                <w:sz w:val="20"/>
                <w:szCs w:val="20"/>
                <w:lang w:val="en-US"/>
              </w:rPr>
              <w:t xml:space="preserve">Za </w:t>
            </w:r>
            <w:proofErr w:type="spellStart"/>
            <w:r w:rsidRPr="75A22AD6">
              <w:rPr>
                <w:rFonts w:asciiTheme="majorHAnsi" w:hAnsiTheme="majorHAnsi" w:cstheme="majorBidi"/>
                <w:color w:val="auto"/>
                <w:sz w:val="20"/>
                <w:szCs w:val="20"/>
                <w:lang w:val="en-US"/>
              </w:rPr>
              <w:t>pořadatele</w:t>
            </w:r>
            <w:proofErr w:type="spellEnd"/>
            <w:r w:rsidRPr="75A22AD6">
              <w:rPr>
                <w:rFonts w:asciiTheme="majorHAnsi" w:hAnsiTheme="majorHAnsi" w:cstheme="majorBidi"/>
                <w:color w:val="auto"/>
                <w:sz w:val="20"/>
                <w:szCs w:val="20"/>
                <w:lang w:val="en-US"/>
              </w:rPr>
              <w:t>:</w:t>
            </w:r>
          </w:p>
          <w:p w14:paraId="06AD7BD6" w14:textId="77777777" w:rsidR="00A0287B" w:rsidRPr="00345AC8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48747318" w14:textId="1254C2E6" w:rsidR="00A0287B" w:rsidRPr="00345AC8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85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4846" w:type="dxa"/>
          </w:tcPr>
          <w:p w14:paraId="36703BF5" w14:textId="707022E7" w:rsidR="00A0287B" w:rsidRPr="00F63654" w:rsidRDefault="75A22AD6" w:rsidP="75A22AD6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Bidi"/>
                <w:sz w:val="20"/>
                <w:szCs w:val="20"/>
                <w:lang w:val="pl-PL"/>
              </w:rPr>
            </w:pPr>
            <w:r w:rsidRPr="00F63654">
              <w:rPr>
                <w:rFonts w:asciiTheme="majorHAnsi" w:hAnsiTheme="majorHAnsi" w:cstheme="majorBidi"/>
                <w:sz w:val="20"/>
                <w:szCs w:val="20"/>
                <w:lang w:val="pl-PL"/>
              </w:rPr>
              <w:t>V Tuchlovicích dne ……………..</w:t>
            </w:r>
          </w:p>
          <w:p w14:paraId="27C771AF" w14:textId="77777777" w:rsidR="00A0287B" w:rsidRPr="00F63654" w:rsidRDefault="75A22AD6" w:rsidP="75A22AD6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Bidi"/>
                <w:sz w:val="20"/>
                <w:szCs w:val="20"/>
                <w:lang w:val="pl-PL"/>
              </w:rPr>
            </w:pPr>
            <w:r w:rsidRPr="00F63654">
              <w:rPr>
                <w:rFonts w:asciiTheme="majorHAnsi" w:hAnsiTheme="majorHAnsi" w:cstheme="majorBidi"/>
                <w:sz w:val="20"/>
                <w:szCs w:val="20"/>
                <w:lang w:val="pl-PL"/>
              </w:rPr>
              <w:t>Za Agenturu / KeM production s.r.o.:</w:t>
            </w:r>
          </w:p>
          <w:p w14:paraId="0AB8F07C" w14:textId="03EA051C" w:rsidR="0049009C" w:rsidRPr="000B3404" w:rsidRDefault="0049009C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287B" w:rsidRPr="000B3404" w14:paraId="628E871E" w14:textId="77777777" w:rsidTr="75A22AD6">
        <w:trPr>
          <w:trHeight w:val="817"/>
        </w:trPr>
        <w:tc>
          <w:tcPr>
            <w:tcW w:w="4847" w:type="dxa"/>
          </w:tcPr>
          <w:p w14:paraId="21BD19E2" w14:textId="77777777" w:rsidR="00A0287B" w:rsidRPr="00345AC8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_________________________________</w:t>
            </w:r>
          </w:p>
          <w:p w14:paraId="28809F66" w14:textId="6D33E9B8" w:rsidR="00CC320F" w:rsidRPr="00345AC8" w:rsidRDefault="00463711" w:rsidP="00A17E44">
            <w:pPr>
              <w:pStyle w:val="Paragraphwithoutnumbering"/>
              <w:shd w:val="clear" w:color="auto" w:fill="auto"/>
              <w:spacing w:after="0"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4846" w:type="dxa"/>
          </w:tcPr>
          <w:p w14:paraId="696FDC4D" w14:textId="77777777" w:rsidR="00A0287B" w:rsidRPr="000B3404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B3404">
              <w:rPr>
                <w:rFonts w:asciiTheme="majorHAnsi" w:hAnsiTheme="majorHAnsi" w:cstheme="majorHAnsi"/>
                <w:sz w:val="20"/>
                <w:szCs w:val="20"/>
              </w:rPr>
              <w:t>_________________________________</w:t>
            </w:r>
          </w:p>
          <w:p w14:paraId="0363646C" w14:textId="2136E72C" w:rsidR="00A0287B" w:rsidRPr="000B3404" w:rsidRDefault="75A22AD6" w:rsidP="75A22AD6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eastAsia="Times New Roman" w:hAnsiTheme="majorHAnsi" w:cstheme="majorBidi"/>
                <w:sz w:val="20"/>
                <w:szCs w:val="20"/>
                <w:lang w:val="en-US"/>
              </w:rPr>
            </w:pPr>
            <w:r w:rsidRPr="75A22AD6">
              <w:rPr>
                <w:rFonts w:asciiTheme="majorHAnsi" w:eastAsia="Times New Roman" w:hAnsiTheme="majorHAnsi" w:cstheme="majorBidi"/>
                <w:sz w:val="20"/>
                <w:szCs w:val="20"/>
                <w:lang w:val="en-US"/>
              </w:rPr>
              <w:t xml:space="preserve">Zuzana Jarošová / Karolina </w:t>
            </w:r>
            <w:proofErr w:type="spellStart"/>
            <w:r w:rsidRPr="75A22AD6">
              <w:rPr>
                <w:rFonts w:asciiTheme="majorHAnsi" w:eastAsia="Times New Roman" w:hAnsiTheme="majorHAnsi" w:cstheme="majorBidi"/>
                <w:sz w:val="20"/>
                <w:szCs w:val="20"/>
                <w:lang w:val="en-US"/>
              </w:rPr>
              <w:t>Neuvirthová</w:t>
            </w:r>
            <w:proofErr w:type="spellEnd"/>
            <w:r w:rsidRPr="75A22AD6">
              <w:rPr>
                <w:rFonts w:asciiTheme="majorHAnsi" w:eastAsia="Times New Roman" w:hAnsiTheme="majorHAns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5A22AD6">
              <w:rPr>
                <w:rFonts w:asciiTheme="majorHAnsi" w:eastAsia="Times New Roman" w:hAnsiTheme="majorHAnsi" w:cstheme="majorBidi"/>
                <w:sz w:val="20"/>
                <w:szCs w:val="20"/>
                <w:lang w:val="en-US"/>
              </w:rPr>
              <w:t>jednatelka</w:t>
            </w:r>
            <w:proofErr w:type="spellEnd"/>
          </w:p>
          <w:p w14:paraId="76B03145" w14:textId="77777777" w:rsidR="00474ADA" w:rsidRPr="000B3404" w:rsidRDefault="00474ADA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7102CAC" w14:textId="15C672FF" w:rsidR="00A0287B" w:rsidRPr="000B3404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97B378F" w14:textId="77777777" w:rsidR="00E95818" w:rsidRPr="000B3404" w:rsidRDefault="00E95818" w:rsidP="00474ADA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cs-CZ"/>
        </w:rPr>
      </w:pPr>
    </w:p>
    <w:p w14:paraId="75E51D1A" w14:textId="420243A2" w:rsidR="00DD00A5" w:rsidRPr="008E57E7" w:rsidRDefault="00DD00A5" w:rsidP="008E57E7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lang w:val="cs-CZ"/>
        </w:rPr>
      </w:pPr>
    </w:p>
    <w:p w14:paraId="719A753D" w14:textId="77777777" w:rsidR="001E7442" w:rsidRPr="000B3404" w:rsidRDefault="001E7442" w:rsidP="0008158E">
      <w:pPr>
        <w:spacing w:after="0"/>
        <w:jc w:val="both"/>
        <w:rPr>
          <w:rFonts w:asciiTheme="majorHAnsi" w:hAnsiTheme="majorHAnsi" w:cstheme="majorHAnsi"/>
          <w:b/>
          <w:color w:val="000000" w:themeColor="text1"/>
          <w:u w:val="single"/>
          <w:lang w:val="cs-CZ"/>
        </w:rPr>
      </w:pPr>
    </w:p>
    <w:p w14:paraId="4D909CAC" w14:textId="77777777" w:rsidR="001E7442" w:rsidRPr="000B3404" w:rsidRDefault="001E7442" w:rsidP="0008158E">
      <w:pPr>
        <w:spacing w:after="0"/>
        <w:jc w:val="both"/>
        <w:rPr>
          <w:rFonts w:asciiTheme="majorHAnsi" w:hAnsiTheme="majorHAnsi" w:cstheme="majorHAnsi"/>
          <w:b/>
          <w:color w:val="000000" w:themeColor="text1"/>
          <w:u w:val="single"/>
          <w:lang w:val="cs-CZ"/>
        </w:rPr>
      </w:pPr>
    </w:p>
    <w:p w14:paraId="3FD74189" w14:textId="77777777" w:rsidR="001E7442" w:rsidRPr="000B3404" w:rsidRDefault="001E7442" w:rsidP="0008158E">
      <w:pPr>
        <w:spacing w:after="0"/>
        <w:jc w:val="both"/>
        <w:rPr>
          <w:rFonts w:asciiTheme="majorHAnsi" w:hAnsiTheme="majorHAnsi" w:cstheme="majorHAnsi"/>
          <w:b/>
          <w:color w:val="000000" w:themeColor="text1"/>
          <w:u w:val="single"/>
          <w:lang w:val="cs-CZ"/>
        </w:rPr>
      </w:pPr>
    </w:p>
    <w:sectPr w:rsidR="001E7442" w:rsidRPr="000B3404" w:rsidSect="00E95818">
      <w:footerReference w:type="default" r:id="rId8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5912C" w14:textId="77777777" w:rsidR="001F779E" w:rsidRDefault="001F779E" w:rsidP="00AD0063">
      <w:pPr>
        <w:spacing w:after="0" w:line="240" w:lineRule="auto"/>
      </w:pPr>
      <w:r>
        <w:separator/>
      </w:r>
    </w:p>
  </w:endnote>
  <w:endnote w:type="continuationSeparator" w:id="0">
    <w:p w14:paraId="0648DD0E" w14:textId="77777777" w:rsidR="001F779E" w:rsidRDefault="001F779E" w:rsidP="00AD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Bidi"/>
      </w:rPr>
      <w:id w:val="-2040578044"/>
      <w:docPartObj>
        <w:docPartGallery w:val="Page Numbers (Bottom of Page)"/>
        <w:docPartUnique/>
      </w:docPartObj>
    </w:sdtPr>
    <w:sdtEndPr/>
    <w:sdtContent>
      <w:p w14:paraId="7755B69D" w14:textId="243FEB3A" w:rsidR="00474ADA" w:rsidRPr="00474ADA" w:rsidRDefault="00474ADA">
        <w:pPr>
          <w:pStyle w:val="Zpat"/>
          <w:jc w:val="center"/>
          <w:rPr>
            <w:rFonts w:asciiTheme="majorHAnsi" w:hAnsiTheme="majorHAnsi" w:cstheme="majorHAnsi"/>
          </w:rPr>
        </w:pPr>
        <w:r w:rsidRPr="00474ADA">
          <w:rPr>
            <w:rFonts w:asciiTheme="majorHAnsi" w:hAnsiTheme="majorHAnsi" w:cstheme="majorHAnsi"/>
          </w:rPr>
          <w:fldChar w:fldCharType="begin"/>
        </w:r>
        <w:r w:rsidRPr="00474ADA">
          <w:rPr>
            <w:rFonts w:asciiTheme="majorHAnsi" w:hAnsiTheme="majorHAnsi" w:cstheme="majorHAnsi"/>
          </w:rPr>
          <w:instrText>PAGE   \* MERGEFORMAT</w:instrText>
        </w:r>
        <w:r w:rsidRPr="00474ADA">
          <w:rPr>
            <w:rFonts w:asciiTheme="majorHAnsi" w:hAnsiTheme="majorHAnsi" w:cstheme="majorHAnsi"/>
          </w:rPr>
          <w:fldChar w:fldCharType="separate"/>
        </w:r>
        <w:r w:rsidR="00BF0314" w:rsidRPr="00BF0314">
          <w:rPr>
            <w:rFonts w:asciiTheme="majorHAnsi" w:hAnsiTheme="majorHAnsi" w:cstheme="majorHAnsi"/>
            <w:noProof/>
            <w:lang w:val="cs-CZ"/>
          </w:rPr>
          <w:t>2</w:t>
        </w:r>
        <w:r w:rsidRPr="00474ADA">
          <w:rPr>
            <w:rFonts w:asciiTheme="majorHAnsi" w:hAnsiTheme="majorHAnsi" w:cstheme="majorHAnsi"/>
          </w:rPr>
          <w:fldChar w:fldCharType="end"/>
        </w:r>
      </w:p>
    </w:sdtContent>
  </w:sdt>
  <w:p w14:paraId="02CA5100" w14:textId="77777777" w:rsidR="00D25AE9" w:rsidRPr="003A411B" w:rsidRDefault="00D25AE9" w:rsidP="003A41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4083" w14:textId="77777777" w:rsidR="001F779E" w:rsidRDefault="001F779E" w:rsidP="00AD0063">
      <w:pPr>
        <w:spacing w:after="0" w:line="240" w:lineRule="auto"/>
      </w:pPr>
      <w:r>
        <w:separator/>
      </w:r>
    </w:p>
  </w:footnote>
  <w:footnote w:type="continuationSeparator" w:id="0">
    <w:p w14:paraId="3C8FE792" w14:textId="77777777" w:rsidR="001F779E" w:rsidRDefault="001F779E" w:rsidP="00AD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0EC2AA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FFAFB3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4E64E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966BD"/>
    <w:multiLevelType w:val="multilevel"/>
    <w:tmpl w:val="8676D47E"/>
    <w:name w:val="Bullet Square3"/>
    <w:numStyleLink w:val="StylSodrkamiWingdingsSymbolVlevo063cmPedsazen"/>
  </w:abstractNum>
  <w:abstractNum w:abstractNumId="4" w15:restartNumberingAfterBreak="0">
    <w:nsid w:val="031C0864"/>
    <w:multiLevelType w:val="multilevel"/>
    <w:tmpl w:val="899E182E"/>
    <w:name w:val="Square"/>
    <w:lvl w:ilvl="0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AF2845"/>
    <w:multiLevelType w:val="multilevel"/>
    <w:tmpl w:val="902C6E56"/>
    <w:name w:val="Numbered [i]2"/>
    <w:styleLink w:val="Styl1"/>
    <w:lvl w:ilvl="0">
      <w:start w:val="1"/>
      <w:numFmt w:val="lowerRoman"/>
      <w:pStyle w:val="Roman0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1">
      <w:start w:val="1"/>
      <w:numFmt w:val="lowerRoman"/>
      <w:pStyle w:val="Roman1CtrlShiftR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sz w:val="20"/>
      </w:rPr>
    </w:lvl>
    <w:lvl w:ilvl="2">
      <w:start w:val="1"/>
      <w:numFmt w:val="lowerRoman"/>
      <w:pStyle w:val="Roman2CtrlShiftR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pStyle w:val="Roman3CtrlShiftR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Roman"/>
      <w:pStyle w:val="Roman4CtrlShiftR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D0798A"/>
    <w:multiLevelType w:val="multilevel"/>
    <w:tmpl w:val="04050023"/>
    <w:name w:val="Leveled4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A20113D"/>
    <w:multiLevelType w:val="multilevel"/>
    <w:tmpl w:val="8676D47E"/>
    <w:name w:val="Bullet Square2"/>
    <w:numStyleLink w:val="StylSodrkamiWingdingsSymbolVlevo063cmPedsazen"/>
  </w:abstractNum>
  <w:abstractNum w:abstractNumId="8" w15:restartNumberingAfterBreak="0">
    <w:nsid w:val="0C4A15F9"/>
    <w:multiLevelType w:val="multilevel"/>
    <w:tmpl w:val="BD26F370"/>
    <w:name w:val="Leveled"/>
    <w:styleLink w:val="11111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145A21"/>
    <w:multiLevelType w:val="multilevel"/>
    <w:tmpl w:val="0405001D"/>
    <w:name w:val="Leveled4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A56E19"/>
    <w:multiLevelType w:val="multilevel"/>
    <w:tmpl w:val="ADBA3D92"/>
    <w:name w:val="Numbered [a]23"/>
    <w:numStyleLink w:val="Numbereda"/>
  </w:abstractNum>
  <w:abstractNum w:abstractNumId="11" w15:restartNumberingAfterBreak="0">
    <w:nsid w:val="18E13079"/>
    <w:multiLevelType w:val="multilevel"/>
    <w:tmpl w:val="C71ADAA8"/>
    <w:name w:val="Leveled2"/>
    <w:lvl w:ilvl="0">
      <w:start w:val="1"/>
      <w:numFmt w:val="decimal"/>
      <w:pStyle w:val="Heading1CtrlShiftH1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cstheme="majorHAnsi" w:hint="default"/>
        <w:b/>
        <w:sz w:val="20"/>
      </w:rPr>
    </w:lvl>
    <w:lvl w:ilvl="1">
      <w:start w:val="1"/>
      <w:numFmt w:val="decimal"/>
      <w:pStyle w:val="Heading2CtrlShiftH2"/>
      <w:lvlText w:val="%2)"/>
      <w:lvlJc w:val="left"/>
      <w:pPr>
        <w:tabs>
          <w:tab w:val="num" w:pos="567"/>
        </w:tabs>
        <w:ind w:left="567" w:hanging="567"/>
      </w:pPr>
      <w:rPr>
        <w:rFonts w:asciiTheme="majorHAnsi" w:eastAsia="Calibri" w:hAnsiTheme="majorHAnsi" w:cstheme="majorHAnsi"/>
        <w:b w:val="0"/>
        <w:sz w:val="20"/>
      </w:rPr>
    </w:lvl>
    <w:lvl w:ilvl="2">
      <w:start w:val="1"/>
      <w:numFmt w:val="decimal"/>
      <w:pStyle w:val="Heading3CtrlShiftH3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pStyle w:val="Heading4CtrlShiftH4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976F24"/>
    <w:multiLevelType w:val="hybridMultilevel"/>
    <w:tmpl w:val="17660A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722B3"/>
    <w:multiLevelType w:val="multilevel"/>
    <w:tmpl w:val="6028740E"/>
    <w:name w:val="Bullet Dash"/>
    <w:styleLink w:val="Bulletdash"/>
    <w:lvl w:ilvl="0">
      <w:start w:val="1"/>
      <w:numFmt w:val="bullet"/>
      <w:pStyle w:val="DashBullet0CtrlShiftDIns"/>
      <w:lvlText w:val="-"/>
      <w:lvlJc w:val="left"/>
      <w:pPr>
        <w:tabs>
          <w:tab w:val="num" w:pos="567"/>
        </w:tabs>
        <w:ind w:left="567" w:hanging="567"/>
      </w:pPr>
      <w:rPr>
        <w:rFonts w:ascii="Courier" w:hAnsi="Courier" w:hint="default"/>
        <w:b w:val="0"/>
        <w:i w:val="0"/>
        <w:sz w:val="20"/>
      </w:rPr>
    </w:lvl>
    <w:lvl w:ilvl="1">
      <w:start w:val="1"/>
      <w:numFmt w:val="bullet"/>
      <w:pStyle w:val="DashBullet1CtrlShiftD1"/>
      <w:lvlText w:val="-"/>
      <w:lvlJc w:val="left"/>
      <w:pPr>
        <w:tabs>
          <w:tab w:val="num" w:pos="992"/>
        </w:tabs>
        <w:ind w:left="992" w:hanging="425"/>
      </w:pPr>
      <w:rPr>
        <w:rFonts w:ascii="Courier" w:hAnsi="Courier" w:hint="default"/>
      </w:rPr>
    </w:lvl>
    <w:lvl w:ilvl="2">
      <w:start w:val="1"/>
      <w:numFmt w:val="bullet"/>
      <w:pStyle w:val="DashBullet2CtrlShiftD2"/>
      <w:lvlText w:val="-"/>
      <w:lvlJc w:val="left"/>
      <w:pPr>
        <w:tabs>
          <w:tab w:val="num" w:pos="1418"/>
        </w:tabs>
        <w:ind w:left="1418" w:hanging="426"/>
      </w:pPr>
      <w:rPr>
        <w:rFonts w:ascii="Courier" w:hAnsi="Courier" w:hint="default"/>
      </w:rPr>
    </w:lvl>
    <w:lvl w:ilvl="3">
      <w:start w:val="1"/>
      <w:numFmt w:val="bullet"/>
      <w:pStyle w:val="DashBullet3CtrlShiftD3"/>
      <w:lvlText w:val="-"/>
      <w:lvlJc w:val="left"/>
      <w:pPr>
        <w:tabs>
          <w:tab w:val="num" w:pos="1843"/>
        </w:tabs>
        <w:ind w:left="1843" w:hanging="425"/>
      </w:pPr>
      <w:rPr>
        <w:rFonts w:ascii="Courier" w:hAnsi="Courier" w:hint="default"/>
      </w:rPr>
    </w:lvl>
    <w:lvl w:ilvl="4">
      <w:start w:val="1"/>
      <w:numFmt w:val="bullet"/>
      <w:pStyle w:val="DashBullet4CtrlShiftD4"/>
      <w:lvlText w:val="-"/>
      <w:lvlJc w:val="left"/>
      <w:pPr>
        <w:tabs>
          <w:tab w:val="num" w:pos="2268"/>
        </w:tabs>
        <w:ind w:left="2268" w:hanging="425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25C3"/>
    <w:multiLevelType w:val="multilevel"/>
    <w:tmpl w:val="0405001D"/>
    <w:name w:val="Level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663958"/>
    <w:multiLevelType w:val="multilevel"/>
    <w:tmpl w:val="902C6E56"/>
    <w:name w:val="Numbered [i]22"/>
    <w:numStyleLink w:val="Styl1"/>
  </w:abstractNum>
  <w:abstractNum w:abstractNumId="16" w15:restartNumberingAfterBreak="0">
    <w:nsid w:val="2EC443B5"/>
    <w:multiLevelType w:val="hybridMultilevel"/>
    <w:tmpl w:val="BCDE217C"/>
    <w:lvl w:ilvl="0" w:tplc="15220FC8">
      <w:start w:val="1"/>
      <w:numFmt w:val="upperLetter"/>
      <w:pStyle w:val="Preamble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421C9A"/>
    <w:multiLevelType w:val="hybridMultilevel"/>
    <w:tmpl w:val="61D4581E"/>
    <w:lvl w:ilvl="0" w:tplc="EBE074A6">
      <w:start w:val="1"/>
      <w:numFmt w:val="lowerLetter"/>
      <w:pStyle w:val="TableAlph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A08A9"/>
    <w:multiLevelType w:val="multilevel"/>
    <w:tmpl w:val="04050023"/>
    <w:name w:val="Leveled422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D7B6AD8"/>
    <w:multiLevelType w:val="multilevel"/>
    <w:tmpl w:val="ADBA3D92"/>
    <w:name w:val="Numbered [a]24"/>
    <w:numStyleLink w:val="Numbereda"/>
  </w:abstractNum>
  <w:abstractNum w:abstractNumId="20" w15:restartNumberingAfterBreak="0">
    <w:nsid w:val="400720CD"/>
    <w:multiLevelType w:val="multilevel"/>
    <w:tmpl w:val="ADBA3D92"/>
    <w:name w:val="Numbered (i)"/>
    <w:numStyleLink w:val="Numbereda"/>
  </w:abstractNum>
  <w:abstractNum w:abstractNumId="21" w15:restartNumberingAfterBreak="0">
    <w:nsid w:val="430B437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97F414D"/>
    <w:multiLevelType w:val="hybridMultilevel"/>
    <w:tmpl w:val="973AF6DA"/>
    <w:lvl w:ilvl="0" w:tplc="D0BA2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440E0"/>
    <w:multiLevelType w:val="hybridMultilevel"/>
    <w:tmpl w:val="18BC5070"/>
    <w:lvl w:ilvl="0" w:tplc="2E409BF0">
      <w:start w:val="1"/>
      <w:numFmt w:val="bullet"/>
      <w:pStyle w:val="TableDash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C10B4"/>
    <w:multiLevelType w:val="multilevel"/>
    <w:tmpl w:val="04050023"/>
    <w:name w:val="Leveled3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8667DA"/>
    <w:multiLevelType w:val="hybridMultilevel"/>
    <w:tmpl w:val="7D349836"/>
    <w:lvl w:ilvl="0" w:tplc="C8563E14">
      <w:start w:val="1"/>
      <w:numFmt w:val="decimal"/>
      <w:pStyle w:val="PartiesCtrlShiftP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A655A"/>
    <w:multiLevelType w:val="multilevel"/>
    <w:tmpl w:val="6028740E"/>
    <w:name w:val="Bullet Dash3"/>
    <w:numStyleLink w:val="Bulletdash"/>
  </w:abstractNum>
  <w:abstractNum w:abstractNumId="27" w15:restartNumberingAfterBreak="0">
    <w:nsid w:val="615D7E6A"/>
    <w:multiLevelType w:val="hybridMultilevel"/>
    <w:tmpl w:val="92264F4E"/>
    <w:lvl w:ilvl="0" w:tplc="F65823E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686E"/>
    <w:multiLevelType w:val="multilevel"/>
    <w:tmpl w:val="902C6E56"/>
    <w:name w:val="Numbered [i]2"/>
    <w:numStyleLink w:val="Styl1"/>
  </w:abstractNum>
  <w:abstractNum w:abstractNumId="29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Ins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D8C5B83"/>
    <w:multiLevelType w:val="hybridMultilevel"/>
    <w:tmpl w:val="2ABCDA9C"/>
    <w:lvl w:ilvl="0" w:tplc="123496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70B55"/>
    <w:multiLevelType w:val="multilevel"/>
    <w:tmpl w:val="04050023"/>
    <w:name w:val="Leveled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663043C"/>
    <w:multiLevelType w:val="multilevel"/>
    <w:tmpl w:val="ADBA3D92"/>
    <w:name w:val="Numbered [a]22"/>
    <w:numStyleLink w:val="Numbereda"/>
  </w:abstractNum>
  <w:abstractNum w:abstractNumId="33" w15:restartNumberingAfterBreak="0">
    <w:nsid w:val="77845F94"/>
    <w:multiLevelType w:val="multilevel"/>
    <w:tmpl w:val="49968CE6"/>
    <w:name w:val="Levels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8814665"/>
    <w:multiLevelType w:val="multilevel"/>
    <w:tmpl w:val="8676D47E"/>
    <w:name w:val="Bullet Square"/>
    <w:styleLink w:val="StylSodrkamiWingdingsSymbolVlevo063cmPedsazen"/>
    <w:lvl w:ilvl="0">
      <w:start w:val="1"/>
      <w:numFmt w:val="bullet"/>
      <w:pStyle w:val="Bullet0CtrlShiftSIn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Bullet1CtrlShiftS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ullet2CtrlShiftS2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Bullet3CtrlShiftS3"/>
      <w:lvlText w:val=""/>
      <w:lvlJc w:val="left"/>
      <w:pPr>
        <w:tabs>
          <w:tab w:val="num" w:pos="14175"/>
        </w:tabs>
        <w:ind w:left="1843" w:hanging="425"/>
      </w:pPr>
      <w:rPr>
        <w:rFonts w:ascii="Symbol" w:hAnsi="Symbol" w:hint="default"/>
      </w:rPr>
    </w:lvl>
    <w:lvl w:ilvl="4">
      <w:start w:val="1"/>
      <w:numFmt w:val="bullet"/>
      <w:pStyle w:val="Bullet4CtrlShiftS4"/>
      <w:lvlText w:val=""/>
      <w:lvlJc w:val="left"/>
      <w:pPr>
        <w:tabs>
          <w:tab w:val="num" w:pos="2268"/>
        </w:tabs>
        <w:ind w:left="2268" w:hanging="425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3197"/>
    <w:multiLevelType w:val="hybridMultilevel"/>
    <w:tmpl w:val="D98C51D6"/>
    <w:name w:val="Bullet ctvrec2"/>
    <w:lvl w:ilvl="0" w:tplc="4EC2D7DE">
      <w:start w:val="1"/>
      <w:numFmt w:val="bullet"/>
      <w:lvlText w:val="▪"/>
      <w:lvlJc w:val="left"/>
      <w:pPr>
        <w:ind w:left="1068" w:hanging="360"/>
      </w:pPr>
      <w:rPr>
        <w:rFonts w:ascii="Georgia" w:hAnsi="Georgia" w:hint="default"/>
        <w:b w:val="0"/>
        <w:i w:val="0"/>
        <w:sz w:val="28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6" w15:restartNumberingAfterBreak="0">
    <w:nsid w:val="7F8C74F0"/>
    <w:multiLevelType w:val="multilevel"/>
    <w:tmpl w:val="0405001D"/>
    <w:name w:val="Levele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EA7B15"/>
    <w:multiLevelType w:val="multilevel"/>
    <w:tmpl w:val="6028740E"/>
    <w:name w:val="Bullet Dash2"/>
    <w:numStyleLink w:val="Bulletdash"/>
  </w:abstractNum>
  <w:abstractNum w:abstractNumId="38" w15:restartNumberingAfterBreak="0">
    <w:nsid w:val="7FF244C0"/>
    <w:multiLevelType w:val="multilevel"/>
    <w:tmpl w:val="0EECCABA"/>
    <w:styleLink w:val="StylSodrkamiLatinkaCourierNewVlevo215cmPedsaze"/>
    <w:lvl w:ilvl="0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  <w:b w:val="0"/>
        <w:i w:val="0"/>
        <w:color w:val="auto"/>
        <w:sz w:val="28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51918642">
    <w:abstractNumId w:val="34"/>
  </w:num>
  <w:num w:numId="2" w16cid:durableId="470246473">
    <w:abstractNumId w:val="13"/>
  </w:num>
  <w:num w:numId="3" w16cid:durableId="2128544953">
    <w:abstractNumId w:val="38"/>
  </w:num>
  <w:num w:numId="4" w16cid:durableId="973634502">
    <w:abstractNumId w:val="29"/>
  </w:num>
  <w:num w:numId="5" w16cid:durableId="138573706">
    <w:abstractNumId w:val="5"/>
  </w:num>
  <w:num w:numId="6" w16cid:durableId="214243926">
    <w:abstractNumId w:val="25"/>
  </w:num>
  <w:num w:numId="7" w16cid:durableId="2144036855">
    <w:abstractNumId w:val="16"/>
  </w:num>
  <w:num w:numId="8" w16cid:durableId="1422071306">
    <w:abstractNumId w:val="2"/>
  </w:num>
  <w:num w:numId="9" w16cid:durableId="197358900">
    <w:abstractNumId w:val="1"/>
  </w:num>
  <w:num w:numId="10" w16cid:durableId="1919753291">
    <w:abstractNumId w:val="0"/>
  </w:num>
  <w:num w:numId="11" w16cid:durableId="548035093">
    <w:abstractNumId w:val="27"/>
  </w:num>
  <w:num w:numId="12" w16cid:durableId="1951234178">
    <w:abstractNumId w:val="17"/>
  </w:num>
  <w:num w:numId="13" w16cid:durableId="233324728">
    <w:abstractNumId w:val="23"/>
  </w:num>
  <w:num w:numId="14" w16cid:durableId="263610826">
    <w:abstractNumId w:val="8"/>
  </w:num>
  <w:num w:numId="15" w16cid:durableId="150028708">
    <w:abstractNumId w:val="11"/>
  </w:num>
  <w:num w:numId="16" w16cid:durableId="889654221">
    <w:abstractNumId w:val="19"/>
  </w:num>
  <w:num w:numId="17" w16cid:durableId="1312949191">
    <w:abstractNumId w:val="26"/>
  </w:num>
  <w:num w:numId="18" w16cid:durableId="1495757848">
    <w:abstractNumId w:val="15"/>
  </w:num>
  <w:num w:numId="19" w16cid:durableId="823159359">
    <w:abstractNumId w:val="30"/>
  </w:num>
  <w:num w:numId="20" w16cid:durableId="417337449">
    <w:abstractNumId w:val="21"/>
  </w:num>
  <w:num w:numId="21" w16cid:durableId="1420757075">
    <w:abstractNumId w:val="12"/>
  </w:num>
  <w:num w:numId="22" w16cid:durableId="364478149">
    <w:abstractNumId w:val="22"/>
  </w:num>
  <w:num w:numId="23" w16cid:durableId="1156217688">
    <w:abstractNumId w:val="11"/>
  </w:num>
  <w:num w:numId="24" w16cid:durableId="130157362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EC"/>
    <w:rsid w:val="0000145B"/>
    <w:rsid w:val="00001745"/>
    <w:rsid w:val="00001904"/>
    <w:rsid w:val="00002373"/>
    <w:rsid w:val="000025A2"/>
    <w:rsid w:val="00004910"/>
    <w:rsid w:val="00005018"/>
    <w:rsid w:val="00005506"/>
    <w:rsid w:val="00005B98"/>
    <w:rsid w:val="000065D6"/>
    <w:rsid w:val="000104D4"/>
    <w:rsid w:val="00010B5F"/>
    <w:rsid w:val="00013371"/>
    <w:rsid w:val="0001346F"/>
    <w:rsid w:val="00014B09"/>
    <w:rsid w:val="0001546A"/>
    <w:rsid w:val="00015B81"/>
    <w:rsid w:val="00015F9C"/>
    <w:rsid w:val="0001748B"/>
    <w:rsid w:val="0002437E"/>
    <w:rsid w:val="0002531A"/>
    <w:rsid w:val="000277F4"/>
    <w:rsid w:val="0003098D"/>
    <w:rsid w:val="000309ED"/>
    <w:rsid w:val="000313DF"/>
    <w:rsid w:val="000315E1"/>
    <w:rsid w:val="00032D80"/>
    <w:rsid w:val="00032E05"/>
    <w:rsid w:val="000338ED"/>
    <w:rsid w:val="0003438F"/>
    <w:rsid w:val="00035B1F"/>
    <w:rsid w:val="00035CBC"/>
    <w:rsid w:val="00037B91"/>
    <w:rsid w:val="00040873"/>
    <w:rsid w:val="00040890"/>
    <w:rsid w:val="00041B65"/>
    <w:rsid w:val="00041F14"/>
    <w:rsid w:val="00044B45"/>
    <w:rsid w:val="00045227"/>
    <w:rsid w:val="000458F1"/>
    <w:rsid w:val="00050236"/>
    <w:rsid w:val="0005041D"/>
    <w:rsid w:val="00050514"/>
    <w:rsid w:val="000506E5"/>
    <w:rsid w:val="0005097E"/>
    <w:rsid w:val="00052FB4"/>
    <w:rsid w:val="0005310C"/>
    <w:rsid w:val="000538C8"/>
    <w:rsid w:val="000547F4"/>
    <w:rsid w:val="000549A1"/>
    <w:rsid w:val="00054B14"/>
    <w:rsid w:val="00054E33"/>
    <w:rsid w:val="00055937"/>
    <w:rsid w:val="0005604C"/>
    <w:rsid w:val="000620DD"/>
    <w:rsid w:val="00064108"/>
    <w:rsid w:val="000648EF"/>
    <w:rsid w:val="00065B0C"/>
    <w:rsid w:val="00066557"/>
    <w:rsid w:val="000666BD"/>
    <w:rsid w:val="00070252"/>
    <w:rsid w:val="0007151D"/>
    <w:rsid w:val="000722E1"/>
    <w:rsid w:val="000751C2"/>
    <w:rsid w:val="000756B1"/>
    <w:rsid w:val="0007702E"/>
    <w:rsid w:val="00080665"/>
    <w:rsid w:val="00080E08"/>
    <w:rsid w:val="0008158E"/>
    <w:rsid w:val="000827C0"/>
    <w:rsid w:val="00083CEF"/>
    <w:rsid w:val="00083FB1"/>
    <w:rsid w:val="00083FD9"/>
    <w:rsid w:val="00086994"/>
    <w:rsid w:val="0008710E"/>
    <w:rsid w:val="0008781C"/>
    <w:rsid w:val="00087863"/>
    <w:rsid w:val="000911BD"/>
    <w:rsid w:val="00092386"/>
    <w:rsid w:val="00094C8A"/>
    <w:rsid w:val="00095882"/>
    <w:rsid w:val="000A0622"/>
    <w:rsid w:val="000A0E8F"/>
    <w:rsid w:val="000A115B"/>
    <w:rsid w:val="000A1408"/>
    <w:rsid w:val="000A261A"/>
    <w:rsid w:val="000A358F"/>
    <w:rsid w:val="000A377E"/>
    <w:rsid w:val="000A3FB9"/>
    <w:rsid w:val="000A6F8B"/>
    <w:rsid w:val="000A7898"/>
    <w:rsid w:val="000A7F02"/>
    <w:rsid w:val="000B068F"/>
    <w:rsid w:val="000B079C"/>
    <w:rsid w:val="000B0BEE"/>
    <w:rsid w:val="000B19A0"/>
    <w:rsid w:val="000B3404"/>
    <w:rsid w:val="000B3CB4"/>
    <w:rsid w:val="000B55C7"/>
    <w:rsid w:val="000B59BB"/>
    <w:rsid w:val="000B6232"/>
    <w:rsid w:val="000B63D8"/>
    <w:rsid w:val="000B7321"/>
    <w:rsid w:val="000B7421"/>
    <w:rsid w:val="000B77AD"/>
    <w:rsid w:val="000C1187"/>
    <w:rsid w:val="000C48E4"/>
    <w:rsid w:val="000C5817"/>
    <w:rsid w:val="000C63FD"/>
    <w:rsid w:val="000C7ABA"/>
    <w:rsid w:val="000D1DD5"/>
    <w:rsid w:val="000D28AB"/>
    <w:rsid w:val="000D2F30"/>
    <w:rsid w:val="000D3FD1"/>
    <w:rsid w:val="000D44B0"/>
    <w:rsid w:val="000D4F61"/>
    <w:rsid w:val="000D5A22"/>
    <w:rsid w:val="000D6AE8"/>
    <w:rsid w:val="000E0DFA"/>
    <w:rsid w:val="000E18DB"/>
    <w:rsid w:val="000E2EA3"/>
    <w:rsid w:val="000E40AA"/>
    <w:rsid w:val="000E4AB0"/>
    <w:rsid w:val="000E5558"/>
    <w:rsid w:val="000E6E56"/>
    <w:rsid w:val="000E6EE1"/>
    <w:rsid w:val="000F0DB7"/>
    <w:rsid w:val="000F151D"/>
    <w:rsid w:val="000F3706"/>
    <w:rsid w:val="000F465A"/>
    <w:rsid w:val="000F46BA"/>
    <w:rsid w:val="000F5D91"/>
    <w:rsid w:val="00100FDE"/>
    <w:rsid w:val="0010238B"/>
    <w:rsid w:val="00102BAB"/>
    <w:rsid w:val="00104026"/>
    <w:rsid w:val="00104E62"/>
    <w:rsid w:val="00105CDE"/>
    <w:rsid w:val="00106294"/>
    <w:rsid w:val="00106EBB"/>
    <w:rsid w:val="001070FC"/>
    <w:rsid w:val="00107633"/>
    <w:rsid w:val="00112004"/>
    <w:rsid w:val="001120CE"/>
    <w:rsid w:val="0011354D"/>
    <w:rsid w:val="00113577"/>
    <w:rsid w:val="0011483A"/>
    <w:rsid w:val="00114A9C"/>
    <w:rsid w:val="00114C60"/>
    <w:rsid w:val="00114D6D"/>
    <w:rsid w:val="001157C3"/>
    <w:rsid w:val="001205F0"/>
    <w:rsid w:val="00121996"/>
    <w:rsid w:val="00121D6B"/>
    <w:rsid w:val="00122CE8"/>
    <w:rsid w:val="001264E3"/>
    <w:rsid w:val="001308E0"/>
    <w:rsid w:val="00130BC6"/>
    <w:rsid w:val="00133224"/>
    <w:rsid w:val="00133599"/>
    <w:rsid w:val="00133606"/>
    <w:rsid w:val="00135827"/>
    <w:rsid w:val="00136CE6"/>
    <w:rsid w:val="00136F19"/>
    <w:rsid w:val="00140F27"/>
    <w:rsid w:val="00142B8C"/>
    <w:rsid w:val="001432D5"/>
    <w:rsid w:val="00143B64"/>
    <w:rsid w:val="00143CBC"/>
    <w:rsid w:val="00145448"/>
    <w:rsid w:val="00145602"/>
    <w:rsid w:val="00146973"/>
    <w:rsid w:val="00146BB2"/>
    <w:rsid w:val="0014725A"/>
    <w:rsid w:val="00150EEE"/>
    <w:rsid w:val="00151F24"/>
    <w:rsid w:val="0015316A"/>
    <w:rsid w:val="0015540B"/>
    <w:rsid w:val="00156BB2"/>
    <w:rsid w:val="0015726A"/>
    <w:rsid w:val="00157610"/>
    <w:rsid w:val="00157A9D"/>
    <w:rsid w:val="001612A7"/>
    <w:rsid w:val="00161965"/>
    <w:rsid w:val="0016445F"/>
    <w:rsid w:val="001647AC"/>
    <w:rsid w:val="00165752"/>
    <w:rsid w:val="001659BD"/>
    <w:rsid w:val="001661DD"/>
    <w:rsid w:val="00166408"/>
    <w:rsid w:val="001670B0"/>
    <w:rsid w:val="001722CB"/>
    <w:rsid w:val="0017305A"/>
    <w:rsid w:val="0017385E"/>
    <w:rsid w:val="00174C81"/>
    <w:rsid w:val="00174DE0"/>
    <w:rsid w:val="001757A6"/>
    <w:rsid w:val="00176D23"/>
    <w:rsid w:val="00177104"/>
    <w:rsid w:val="001800A5"/>
    <w:rsid w:val="00180628"/>
    <w:rsid w:val="00180E77"/>
    <w:rsid w:val="001812BA"/>
    <w:rsid w:val="001841B9"/>
    <w:rsid w:val="0018421A"/>
    <w:rsid w:val="001845AD"/>
    <w:rsid w:val="00185484"/>
    <w:rsid w:val="00191814"/>
    <w:rsid w:val="00191B59"/>
    <w:rsid w:val="001936A8"/>
    <w:rsid w:val="001937E8"/>
    <w:rsid w:val="001940E3"/>
    <w:rsid w:val="00195042"/>
    <w:rsid w:val="001951C3"/>
    <w:rsid w:val="00195E27"/>
    <w:rsid w:val="001960CE"/>
    <w:rsid w:val="00196C00"/>
    <w:rsid w:val="00196EF7"/>
    <w:rsid w:val="001972BC"/>
    <w:rsid w:val="001972DA"/>
    <w:rsid w:val="0019730D"/>
    <w:rsid w:val="001A0E64"/>
    <w:rsid w:val="001A1C8E"/>
    <w:rsid w:val="001A1EAF"/>
    <w:rsid w:val="001A3322"/>
    <w:rsid w:val="001A34CD"/>
    <w:rsid w:val="001A76C1"/>
    <w:rsid w:val="001A77E6"/>
    <w:rsid w:val="001A7E1F"/>
    <w:rsid w:val="001B383A"/>
    <w:rsid w:val="001B4E1E"/>
    <w:rsid w:val="001B5847"/>
    <w:rsid w:val="001B5A9E"/>
    <w:rsid w:val="001B5EA9"/>
    <w:rsid w:val="001B6D3A"/>
    <w:rsid w:val="001B729A"/>
    <w:rsid w:val="001C004F"/>
    <w:rsid w:val="001C0B99"/>
    <w:rsid w:val="001C244A"/>
    <w:rsid w:val="001C3B42"/>
    <w:rsid w:val="001C4CCF"/>
    <w:rsid w:val="001C5641"/>
    <w:rsid w:val="001C5872"/>
    <w:rsid w:val="001C5F7D"/>
    <w:rsid w:val="001C5FB2"/>
    <w:rsid w:val="001C6ED9"/>
    <w:rsid w:val="001C7F60"/>
    <w:rsid w:val="001D065D"/>
    <w:rsid w:val="001D071C"/>
    <w:rsid w:val="001D11DF"/>
    <w:rsid w:val="001D15EF"/>
    <w:rsid w:val="001D16C2"/>
    <w:rsid w:val="001D23D6"/>
    <w:rsid w:val="001D46D9"/>
    <w:rsid w:val="001D4C10"/>
    <w:rsid w:val="001D65FF"/>
    <w:rsid w:val="001D6878"/>
    <w:rsid w:val="001D6B60"/>
    <w:rsid w:val="001D73E5"/>
    <w:rsid w:val="001E0AAC"/>
    <w:rsid w:val="001E131B"/>
    <w:rsid w:val="001E1C5F"/>
    <w:rsid w:val="001E20E5"/>
    <w:rsid w:val="001E2741"/>
    <w:rsid w:val="001E2EB4"/>
    <w:rsid w:val="001E417C"/>
    <w:rsid w:val="001E5761"/>
    <w:rsid w:val="001E6386"/>
    <w:rsid w:val="001E68DA"/>
    <w:rsid w:val="001E7132"/>
    <w:rsid w:val="001E7442"/>
    <w:rsid w:val="001E7634"/>
    <w:rsid w:val="001E7EC8"/>
    <w:rsid w:val="001F1966"/>
    <w:rsid w:val="001F20DF"/>
    <w:rsid w:val="001F2253"/>
    <w:rsid w:val="001F3BA9"/>
    <w:rsid w:val="001F3CBF"/>
    <w:rsid w:val="001F476A"/>
    <w:rsid w:val="001F4B80"/>
    <w:rsid w:val="001F6239"/>
    <w:rsid w:val="001F7344"/>
    <w:rsid w:val="001F779E"/>
    <w:rsid w:val="001F7C98"/>
    <w:rsid w:val="001F7F33"/>
    <w:rsid w:val="00200CDA"/>
    <w:rsid w:val="00201897"/>
    <w:rsid w:val="00201B3F"/>
    <w:rsid w:val="00201DEE"/>
    <w:rsid w:val="00201F7A"/>
    <w:rsid w:val="00202D72"/>
    <w:rsid w:val="002032EF"/>
    <w:rsid w:val="00203DB2"/>
    <w:rsid w:val="00205188"/>
    <w:rsid w:val="002059A3"/>
    <w:rsid w:val="00207A57"/>
    <w:rsid w:val="00210341"/>
    <w:rsid w:val="0021117B"/>
    <w:rsid w:val="002138BA"/>
    <w:rsid w:val="00213CD0"/>
    <w:rsid w:val="002143E5"/>
    <w:rsid w:val="002145C7"/>
    <w:rsid w:val="00215537"/>
    <w:rsid w:val="0021590A"/>
    <w:rsid w:val="00216828"/>
    <w:rsid w:val="00216FBE"/>
    <w:rsid w:val="00216FC4"/>
    <w:rsid w:val="00217F40"/>
    <w:rsid w:val="002205EA"/>
    <w:rsid w:val="00220DB3"/>
    <w:rsid w:val="0022130B"/>
    <w:rsid w:val="00221349"/>
    <w:rsid w:val="00222979"/>
    <w:rsid w:val="002233A9"/>
    <w:rsid w:val="00223528"/>
    <w:rsid w:val="00225213"/>
    <w:rsid w:val="00225389"/>
    <w:rsid w:val="00230F8E"/>
    <w:rsid w:val="00231C9A"/>
    <w:rsid w:val="00232802"/>
    <w:rsid w:val="0023307F"/>
    <w:rsid w:val="002334D5"/>
    <w:rsid w:val="002348CD"/>
    <w:rsid w:val="00234C4B"/>
    <w:rsid w:val="00234E87"/>
    <w:rsid w:val="00235293"/>
    <w:rsid w:val="00240588"/>
    <w:rsid w:val="00241F7C"/>
    <w:rsid w:val="00242AF5"/>
    <w:rsid w:val="00242C8A"/>
    <w:rsid w:val="002431D4"/>
    <w:rsid w:val="002431F7"/>
    <w:rsid w:val="002433F3"/>
    <w:rsid w:val="00243A9F"/>
    <w:rsid w:val="00246034"/>
    <w:rsid w:val="0024603E"/>
    <w:rsid w:val="002468E5"/>
    <w:rsid w:val="00247A88"/>
    <w:rsid w:val="002504A0"/>
    <w:rsid w:val="002524B2"/>
    <w:rsid w:val="00253CCD"/>
    <w:rsid w:val="002548C2"/>
    <w:rsid w:val="00254C44"/>
    <w:rsid w:val="002552CA"/>
    <w:rsid w:val="00255E74"/>
    <w:rsid w:val="002562E6"/>
    <w:rsid w:val="00256BC5"/>
    <w:rsid w:val="00257342"/>
    <w:rsid w:val="002579EE"/>
    <w:rsid w:val="00260576"/>
    <w:rsid w:val="00260CE5"/>
    <w:rsid w:val="0026435E"/>
    <w:rsid w:val="00264B10"/>
    <w:rsid w:val="00266847"/>
    <w:rsid w:val="00266CFF"/>
    <w:rsid w:val="00270479"/>
    <w:rsid w:val="0027139C"/>
    <w:rsid w:val="00271E86"/>
    <w:rsid w:val="00271FA3"/>
    <w:rsid w:val="00272152"/>
    <w:rsid w:val="00272A3C"/>
    <w:rsid w:val="00272C7E"/>
    <w:rsid w:val="002745FC"/>
    <w:rsid w:val="00274A83"/>
    <w:rsid w:val="0027582B"/>
    <w:rsid w:val="00276337"/>
    <w:rsid w:val="00276370"/>
    <w:rsid w:val="002772B9"/>
    <w:rsid w:val="00280020"/>
    <w:rsid w:val="00280123"/>
    <w:rsid w:val="00280D87"/>
    <w:rsid w:val="002815C6"/>
    <w:rsid w:val="00281D7B"/>
    <w:rsid w:val="002831C1"/>
    <w:rsid w:val="00285341"/>
    <w:rsid w:val="00287506"/>
    <w:rsid w:val="00290E3E"/>
    <w:rsid w:val="00290FA2"/>
    <w:rsid w:val="00294168"/>
    <w:rsid w:val="002953AD"/>
    <w:rsid w:val="00295487"/>
    <w:rsid w:val="002955CB"/>
    <w:rsid w:val="00296194"/>
    <w:rsid w:val="002964FF"/>
    <w:rsid w:val="00296CD0"/>
    <w:rsid w:val="002A0CB4"/>
    <w:rsid w:val="002A16BB"/>
    <w:rsid w:val="002A16EF"/>
    <w:rsid w:val="002A29DB"/>
    <w:rsid w:val="002A33D2"/>
    <w:rsid w:val="002A3D85"/>
    <w:rsid w:val="002A41C6"/>
    <w:rsid w:val="002A4E5C"/>
    <w:rsid w:val="002A66FB"/>
    <w:rsid w:val="002A6810"/>
    <w:rsid w:val="002A7258"/>
    <w:rsid w:val="002A79FF"/>
    <w:rsid w:val="002B0B62"/>
    <w:rsid w:val="002B2436"/>
    <w:rsid w:val="002B337B"/>
    <w:rsid w:val="002B4CF7"/>
    <w:rsid w:val="002B558C"/>
    <w:rsid w:val="002B6166"/>
    <w:rsid w:val="002B736B"/>
    <w:rsid w:val="002C130D"/>
    <w:rsid w:val="002C14B3"/>
    <w:rsid w:val="002C18A3"/>
    <w:rsid w:val="002C1A58"/>
    <w:rsid w:val="002C2691"/>
    <w:rsid w:val="002C2694"/>
    <w:rsid w:val="002C366F"/>
    <w:rsid w:val="002C4306"/>
    <w:rsid w:val="002C4E87"/>
    <w:rsid w:val="002C5E60"/>
    <w:rsid w:val="002C642A"/>
    <w:rsid w:val="002C6FDD"/>
    <w:rsid w:val="002D07AD"/>
    <w:rsid w:val="002D0A4E"/>
    <w:rsid w:val="002D0F4E"/>
    <w:rsid w:val="002D1319"/>
    <w:rsid w:val="002D1F72"/>
    <w:rsid w:val="002D2622"/>
    <w:rsid w:val="002D33C2"/>
    <w:rsid w:val="002D4865"/>
    <w:rsid w:val="002D4C3A"/>
    <w:rsid w:val="002E047A"/>
    <w:rsid w:val="002E0C92"/>
    <w:rsid w:val="002E2625"/>
    <w:rsid w:val="002E2753"/>
    <w:rsid w:val="002E3350"/>
    <w:rsid w:val="002E41AF"/>
    <w:rsid w:val="002E539C"/>
    <w:rsid w:val="002E746E"/>
    <w:rsid w:val="002E7905"/>
    <w:rsid w:val="002F161C"/>
    <w:rsid w:val="002F1906"/>
    <w:rsid w:val="002F24EE"/>
    <w:rsid w:val="002F2676"/>
    <w:rsid w:val="002F2C18"/>
    <w:rsid w:val="002F4364"/>
    <w:rsid w:val="002F454D"/>
    <w:rsid w:val="002F455C"/>
    <w:rsid w:val="002F518D"/>
    <w:rsid w:val="002F5AA2"/>
    <w:rsid w:val="002F5CC9"/>
    <w:rsid w:val="002F65A0"/>
    <w:rsid w:val="003006B7"/>
    <w:rsid w:val="00303FBB"/>
    <w:rsid w:val="00304120"/>
    <w:rsid w:val="00307268"/>
    <w:rsid w:val="003072E0"/>
    <w:rsid w:val="00307939"/>
    <w:rsid w:val="003125E7"/>
    <w:rsid w:val="003127EC"/>
    <w:rsid w:val="003137F2"/>
    <w:rsid w:val="00316C01"/>
    <w:rsid w:val="00316CE0"/>
    <w:rsid w:val="00317F92"/>
    <w:rsid w:val="00320056"/>
    <w:rsid w:val="00320ABA"/>
    <w:rsid w:val="003220B3"/>
    <w:rsid w:val="00322424"/>
    <w:rsid w:val="00322503"/>
    <w:rsid w:val="0032380C"/>
    <w:rsid w:val="003242E0"/>
    <w:rsid w:val="003243EF"/>
    <w:rsid w:val="00324B26"/>
    <w:rsid w:val="00324B33"/>
    <w:rsid w:val="00324E83"/>
    <w:rsid w:val="00325A6B"/>
    <w:rsid w:val="00326377"/>
    <w:rsid w:val="00327941"/>
    <w:rsid w:val="00327E6E"/>
    <w:rsid w:val="00331F6F"/>
    <w:rsid w:val="003325DB"/>
    <w:rsid w:val="00332E2E"/>
    <w:rsid w:val="00333608"/>
    <w:rsid w:val="00333905"/>
    <w:rsid w:val="00334589"/>
    <w:rsid w:val="00334F5D"/>
    <w:rsid w:val="00336A16"/>
    <w:rsid w:val="00336C70"/>
    <w:rsid w:val="00336FD3"/>
    <w:rsid w:val="0033722A"/>
    <w:rsid w:val="00337E91"/>
    <w:rsid w:val="003403B1"/>
    <w:rsid w:val="00340DEB"/>
    <w:rsid w:val="00342004"/>
    <w:rsid w:val="00342F94"/>
    <w:rsid w:val="003434B5"/>
    <w:rsid w:val="00343A5B"/>
    <w:rsid w:val="00344AE1"/>
    <w:rsid w:val="00344E12"/>
    <w:rsid w:val="00345AC8"/>
    <w:rsid w:val="00351B99"/>
    <w:rsid w:val="00352674"/>
    <w:rsid w:val="00355480"/>
    <w:rsid w:val="00355695"/>
    <w:rsid w:val="003562C9"/>
    <w:rsid w:val="00357365"/>
    <w:rsid w:val="00357716"/>
    <w:rsid w:val="00357D2F"/>
    <w:rsid w:val="00360A61"/>
    <w:rsid w:val="00360A66"/>
    <w:rsid w:val="00361290"/>
    <w:rsid w:val="00362A07"/>
    <w:rsid w:val="00363C68"/>
    <w:rsid w:val="00364557"/>
    <w:rsid w:val="00364DF7"/>
    <w:rsid w:val="00365CF0"/>
    <w:rsid w:val="003677DB"/>
    <w:rsid w:val="00367E0C"/>
    <w:rsid w:val="00370B47"/>
    <w:rsid w:val="0037134C"/>
    <w:rsid w:val="00371952"/>
    <w:rsid w:val="00371CD8"/>
    <w:rsid w:val="00372DFB"/>
    <w:rsid w:val="00373C17"/>
    <w:rsid w:val="003745D8"/>
    <w:rsid w:val="00377891"/>
    <w:rsid w:val="00380167"/>
    <w:rsid w:val="003805D0"/>
    <w:rsid w:val="00381A39"/>
    <w:rsid w:val="003828F4"/>
    <w:rsid w:val="0038337C"/>
    <w:rsid w:val="00383B17"/>
    <w:rsid w:val="0038418C"/>
    <w:rsid w:val="00384679"/>
    <w:rsid w:val="00391421"/>
    <w:rsid w:val="003916FF"/>
    <w:rsid w:val="00391850"/>
    <w:rsid w:val="00391A15"/>
    <w:rsid w:val="003920E9"/>
    <w:rsid w:val="00392483"/>
    <w:rsid w:val="00392C90"/>
    <w:rsid w:val="003943F0"/>
    <w:rsid w:val="00396474"/>
    <w:rsid w:val="0039687B"/>
    <w:rsid w:val="003A014B"/>
    <w:rsid w:val="003A11E7"/>
    <w:rsid w:val="003A38BF"/>
    <w:rsid w:val="003A411B"/>
    <w:rsid w:val="003A7E88"/>
    <w:rsid w:val="003B0C4A"/>
    <w:rsid w:val="003B25F1"/>
    <w:rsid w:val="003B2FA0"/>
    <w:rsid w:val="003B47D6"/>
    <w:rsid w:val="003B4F94"/>
    <w:rsid w:val="003B52B9"/>
    <w:rsid w:val="003B66F4"/>
    <w:rsid w:val="003C05F1"/>
    <w:rsid w:val="003C3ACD"/>
    <w:rsid w:val="003C3BE5"/>
    <w:rsid w:val="003C3F89"/>
    <w:rsid w:val="003C476A"/>
    <w:rsid w:val="003C5E8A"/>
    <w:rsid w:val="003C7EF0"/>
    <w:rsid w:val="003D0DEA"/>
    <w:rsid w:val="003D0DFB"/>
    <w:rsid w:val="003D1CAB"/>
    <w:rsid w:val="003D2442"/>
    <w:rsid w:val="003D2BEB"/>
    <w:rsid w:val="003D3918"/>
    <w:rsid w:val="003D55A1"/>
    <w:rsid w:val="003D6158"/>
    <w:rsid w:val="003D6E90"/>
    <w:rsid w:val="003D7FC5"/>
    <w:rsid w:val="003E00A8"/>
    <w:rsid w:val="003E0349"/>
    <w:rsid w:val="003E1AF6"/>
    <w:rsid w:val="003E34E3"/>
    <w:rsid w:val="003E3D73"/>
    <w:rsid w:val="003E43A6"/>
    <w:rsid w:val="003E47AF"/>
    <w:rsid w:val="003E6181"/>
    <w:rsid w:val="003E6E9A"/>
    <w:rsid w:val="003E77EE"/>
    <w:rsid w:val="003F0EB4"/>
    <w:rsid w:val="003F0FA3"/>
    <w:rsid w:val="003F297B"/>
    <w:rsid w:val="003F2DA8"/>
    <w:rsid w:val="003F3D7C"/>
    <w:rsid w:val="003F75A8"/>
    <w:rsid w:val="00401122"/>
    <w:rsid w:val="00402014"/>
    <w:rsid w:val="0040265F"/>
    <w:rsid w:val="00402724"/>
    <w:rsid w:val="00403A80"/>
    <w:rsid w:val="00403E2E"/>
    <w:rsid w:val="00405C8C"/>
    <w:rsid w:val="0040653F"/>
    <w:rsid w:val="00406E24"/>
    <w:rsid w:val="00406EBF"/>
    <w:rsid w:val="004075E8"/>
    <w:rsid w:val="00407C8A"/>
    <w:rsid w:val="00407F09"/>
    <w:rsid w:val="00411E00"/>
    <w:rsid w:val="00412D81"/>
    <w:rsid w:val="00413048"/>
    <w:rsid w:val="0041358A"/>
    <w:rsid w:val="004137D2"/>
    <w:rsid w:val="00414CA3"/>
    <w:rsid w:val="00416E19"/>
    <w:rsid w:val="0042186B"/>
    <w:rsid w:val="0042207C"/>
    <w:rsid w:val="0042220E"/>
    <w:rsid w:val="0042257E"/>
    <w:rsid w:val="004227A1"/>
    <w:rsid w:val="00423BF6"/>
    <w:rsid w:val="004241E0"/>
    <w:rsid w:val="00424D82"/>
    <w:rsid w:val="004250B7"/>
    <w:rsid w:val="00425EBF"/>
    <w:rsid w:val="004269C0"/>
    <w:rsid w:val="004274E0"/>
    <w:rsid w:val="0042772A"/>
    <w:rsid w:val="00427A8C"/>
    <w:rsid w:val="0043210F"/>
    <w:rsid w:val="00432601"/>
    <w:rsid w:val="004343FF"/>
    <w:rsid w:val="00434425"/>
    <w:rsid w:val="00434CAC"/>
    <w:rsid w:val="0043596B"/>
    <w:rsid w:val="00435FB2"/>
    <w:rsid w:val="004365A1"/>
    <w:rsid w:val="004438AC"/>
    <w:rsid w:val="004444DE"/>
    <w:rsid w:val="00444D21"/>
    <w:rsid w:val="00445000"/>
    <w:rsid w:val="00445AF6"/>
    <w:rsid w:val="00446F2C"/>
    <w:rsid w:val="004518E9"/>
    <w:rsid w:val="00452DAC"/>
    <w:rsid w:val="00452E50"/>
    <w:rsid w:val="004531E8"/>
    <w:rsid w:val="004533A8"/>
    <w:rsid w:val="004535C4"/>
    <w:rsid w:val="0045434C"/>
    <w:rsid w:val="00454BEA"/>
    <w:rsid w:val="0045543D"/>
    <w:rsid w:val="00455774"/>
    <w:rsid w:val="00455910"/>
    <w:rsid w:val="00455A9C"/>
    <w:rsid w:val="00456C69"/>
    <w:rsid w:val="00461BB7"/>
    <w:rsid w:val="00463487"/>
    <w:rsid w:val="00463711"/>
    <w:rsid w:val="00463F7B"/>
    <w:rsid w:val="0046518F"/>
    <w:rsid w:val="00467B51"/>
    <w:rsid w:val="00472E32"/>
    <w:rsid w:val="00472F0D"/>
    <w:rsid w:val="00473862"/>
    <w:rsid w:val="00473B62"/>
    <w:rsid w:val="00474ADA"/>
    <w:rsid w:val="00476086"/>
    <w:rsid w:val="00476F71"/>
    <w:rsid w:val="004778BA"/>
    <w:rsid w:val="004823E6"/>
    <w:rsid w:val="004839C9"/>
    <w:rsid w:val="00483C63"/>
    <w:rsid w:val="00484CCB"/>
    <w:rsid w:val="004858B4"/>
    <w:rsid w:val="0048693D"/>
    <w:rsid w:val="00487628"/>
    <w:rsid w:val="00487801"/>
    <w:rsid w:val="0049009C"/>
    <w:rsid w:val="004901A9"/>
    <w:rsid w:val="00490D0B"/>
    <w:rsid w:val="00490F4F"/>
    <w:rsid w:val="0049217C"/>
    <w:rsid w:val="0049394E"/>
    <w:rsid w:val="004939E7"/>
    <w:rsid w:val="0049698E"/>
    <w:rsid w:val="004A0366"/>
    <w:rsid w:val="004A1367"/>
    <w:rsid w:val="004A1EBB"/>
    <w:rsid w:val="004A3D54"/>
    <w:rsid w:val="004A3E08"/>
    <w:rsid w:val="004A3E92"/>
    <w:rsid w:val="004A4A1C"/>
    <w:rsid w:val="004A566E"/>
    <w:rsid w:val="004A6472"/>
    <w:rsid w:val="004A74BC"/>
    <w:rsid w:val="004A77DB"/>
    <w:rsid w:val="004B0601"/>
    <w:rsid w:val="004B11AF"/>
    <w:rsid w:val="004B1DB9"/>
    <w:rsid w:val="004B1E2A"/>
    <w:rsid w:val="004B2454"/>
    <w:rsid w:val="004B2A59"/>
    <w:rsid w:val="004B2EDA"/>
    <w:rsid w:val="004B2F57"/>
    <w:rsid w:val="004B4327"/>
    <w:rsid w:val="004B4380"/>
    <w:rsid w:val="004B5241"/>
    <w:rsid w:val="004B56B1"/>
    <w:rsid w:val="004C066F"/>
    <w:rsid w:val="004C3983"/>
    <w:rsid w:val="004C657F"/>
    <w:rsid w:val="004C6AAB"/>
    <w:rsid w:val="004C6B7A"/>
    <w:rsid w:val="004C79C7"/>
    <w:rsid w:val="004C7D61"/>
    <w:rsid w:val="004D10EF"/>
    <w:rsid w:val="004D113D"/>
    <w:rsid w:val="004D1A4E"/>
    <w:rsid w:val="004D2E7D"/>
    <w:rsid w:val="004D4532"/>
    <w:rsid w:val="004D65CE"/>
    <w:rsid w:val="004E0A31"/>
    <w:rsid w:val="004E0E9C"/>
    <w:rsid w:val="004E2323"/>
    <w:rsid w:val="004E36B0"/>
    <w:rsid w:val="004E3C9A"/>
    <w:rsid w:val="004E4761"/>
    <w:rsid w:val="004E480D"/>
    <w:rsid w:val="004E4AD6"/>
    <w:rsid w:val="004E5D6D"/>
    <w:rsid w:val="004E703F"/>
    <w:rsid w:val="004F02B6"/>
    <w:rsid w:val="004F0D6B"/>
    <w:rsid w:val="004F0ECB"/>
    <w:rsid w:val="004F275B"/>
    <w:rsid w:val="004F4FB7"/>
    <w:rsid w:val="004F5DDB"/>
    <w:rsid w:val="004F5DEF"/>
    <w:rsid w:val="004F7166"/>
    <w:rsid w:val="004F7314"/>
    <w:rsid w:val="004F7373"/>
    <w:rsid w:val="004F73D0"/>
    <w:rsid w:val="005012FB"/>
    <w:rsid w:val="00501C49"/>
    <w:rsid w:val="00503311"/>
    <w:rsid w:val="0050600F"/>
    <w:rsid w:val="0050629F"/>
    <w:rsid w:val="00506D28"/>
    <w:rsid w:val="00507351"/>
    <w:rsid w:val="00507E31"/>
    <w:rsid w:val="005116BB"/>
    <w:rsid w:val="005120EA"/>
    <w:rsid w:val="005123EA"/>
    <w:rsid w:val="00512F8F"/>
    <w:rsid w:val="00514A31"/>
    <w:rsid w:val="005152DD"/>
    <w:rsid w:val="005153F9"/>
    <w:rsid w:val="0051696B"/>
    <w:rsid w:val="005200F7"/>
    <w:rsid w:val="00521AF5"/>
    <w:rsid w:val="005238CA"/>
    <w:rsid w:val="00524418"/>
    <w:rsid w:val="00527354"/>
    <w:rsid w:val="005276DE"/>
    <w:rsid w:val="005309E7"/>
    <w:rsid w:val="00531FCA"/>
    <w:rsid w:val="0053214A"/>
    <w:rsid w:val="0053327F"/>
    <w:rsid w:val="0053368D"/>
    <w:rsid w:val="0053383D"/>
    <w:rsid w:val="00533886"/>
    <w:rsid w:val="005343C4"/>
    <w:rsid w:val="00534DE0"/>
    <w:rsid w:val="00535146"/>
    <w:rsid w:val="0053543F"/>
    <w:rsid w:val="00535AF7"/>
    <w:rsid w:val="00535E54"/>
    <w:rsid w:val="00536687"/>
    <w:rsid w:val="00537A0A"/>
    <w:rsid w:val="00540087"/>
    <w:rsid w:val="0054144B"/>
    <w:rsid w:val="00542771"/>
    <w:rsid w:val="00543103"/>
    <w:rsid w:val="0054375A"/>
    <w:rsid w:val="005439E6"/>
    <w:rsid w:val="0054466C"/>
    <w:rsid w:val="00545A0F"/>
    <w:rsid w:val="005467B2"/>
    <w:rsid w:val="00546AEF"/>
    <w:rsid w:val="00547085"/>
    <w:rsid w:val="005477F5"/>
    <w:rsid w:val="00547A75"/>
    <w:rsid w:val="00551C2F"/>
    <w:rsid w:val="00551F08"/>
    <w:rsid w:val="00553598"/>
    <w:rsid w:val="0055466A"/>
    <w:rsid w:val="00556B3D"/>
    <w:rsid w:val="005574BA"/>
    <w:rsid w:val="0055775F"/>
    <w:rsid w:val="0056234C"/>
    <w:rsid w:val="0056650D"/>
    <w:rsid w:val="00571ED1"/>
    <w:rsid w:val="0057276A"/>
    <w:rsid w:val="00573B93"/>
    <w:rsid w:val="0057457A"/>
    <w:rsid w:val="00581654"/>
    <w:rsid w:val="00581BF5"/>
    <w:rsid w:val="00582858"/>
    <w:rsid w:val="00582B6A"/>
    <w:rsid w:val="00582D65"/>
    <w:rsid w:val="00582E57"/>
    <w:rsid w:val="00582F4B"/>
    <w:rsid w:val="00582F95"/>
    <w:rsid w:val="00583E52"/>
    <w:rsid w:val="005844CC"/>
    <w:rsid w:val="00584572"/>
    <w:rsid w:val="00585940"/>
    <w:rsid w:val="0058652E"/>
    <w:rsid w:val="005902DB"/>
    <w:rsid w:val="00591056"/>
    <w:rsid w:val="00591378"/>
    <w:rsid w:val="005916DA"/>
    <w:rsid w:val="0059400D"/>
    <w:rsid w:val="0059518E"/>
    <w:rsid w:val="00595B15"/>
    <w:rsid w:val="005961F4"/>
    <w:rsid w:val="005A050A"/>
    <w:rsid w:val="005A1786"/>
    <w:rsid w:val="005A35B4"/>
    <w:rsid w:val="005A40E6"/>
    <w:rsid w:val="005A4163"/>
    <w:rsid w:val="005A62AC"/>
    <w:rsid w:val="005A74A1"/>
    <w:rsid w:val="005A7BBD"/>
    <w:rsid w:val="005B0260"/>
    <w:rsid w:val="005B08B9"/>
    <w:rsid w:val="005B1261"/>
    <w:rsid w:val="005B1431"/>
    <w:rsid w:val="005B2AD7"/>
    <w:rsid w:val="005B2BB3"/>
    <w:rsid w:val="005B2E21"/>
    <w:rsid w:val="005B4E03"/>
    <w:rsid w:val="005B5976"/>
    <w:rsid w:val="005B6E71"/>
    <w:rsid w:val="005B7ED1"/>
    <w:rsid w:val="005C2F21"/>
    <w:rsid w:val="005C44E7"/>
    <w:rsid w:val="005C75F1"/>
    <w:rsid w:val="005D0205"/>
    <w:rsid w:val="005D12EC"/>
    <w:rsid w:val="005D16F5"/>
    <w:rsid w:val="005D493E"/>
    <w:rsid w:val="005D7B0B"/>
    <w:rsid w:val="005E0FAC"/>
    <w:rsid w:val="005E12A0"/>
    <w:rsid w:val="005E240D"/>
    <w:rsid w:val="005E2BB8"/>
    <w:rsid w:val="005E32E3"/>
    <w:rsid w:val="005E39E3"/>
    <w:rsid w:val="005E5300"/>
    <w:rsid w:val="005E5A14"/>
    <w:rsid w:val="005F0045"/>
    <w:rsid w:val="005F0AFE"/>
    <w:rsid w:val="005F1A89"/>
    <w:rsid w:val="005F22BC"/>
    <w:rsid w:val="005F3888"/>
    <w:rsid w:val="005F3A95"/>
    <w:rsid w:val="005F4200"/>
    <w:rsid w:val="005F5EFE"/>
    <w:rsid w:val="005F717A"/>
    <w:rsid w:val="005F72A5"/>
    <w:rsid w:val="005F77BB"/>
    <w:rsid w:val="005F78FC"/>
    <w:rsid w:val="006000BA"/>
    <w:rsid w:val="00601543"/>
    <w:rsid w:val="00601F5A"/>
    <w:rsid w:val="00605335"/>
    <w:rsid w:val="0060574F"/>
    <w:rsid w:val="0060667B"/>
    <w:rsid w:val="00607328"/>
    <w:rsid w:val="006073ED"/>
    <w:rsid w:val="00607F67"/>
    <w:rsid w:val="0061018B"/>
    <w:rsid w:val="0061069B"/>
    <w:rsid w:val="00611004"/>
    <w:rsid w:val="00615375"/>
    <w:rsid w:val="00615534"/>
    <w:rsid w:val="00615EFA"/>
    <w:rsid w:val="00616A9A"/>
    <w:rsid w:val="0061725A"/>
    <w:rsid w:val="006178A5"/>
    <w:rsid w:val="00620C0A"/>
    <w:rsid w:val="00621579"/>
    <w:rsid w:val="00621656"/>
    <w:rsid w:val="00621BBA"/>
    <w:rsid w:val="00621D96"/>
    <w:rsid w:val="00622212"/>
    <w:rsid w:val="006231EB"/>
    <w:rsid w:val="00623425"/>
    <w:rsid w:val="006240CB"/>
    <w:rsid w:val="00624431"/>
    <w:rsid w:val="00624519"/>
    <w:rsid w:val="00625A8D"/>
    <w:rsid w:val="00626143"/>
    <w:rsid w:val="0062687F"/>
    <w:rsid w:val="0062739F"/>
    <w:rsid w:val="006274CA"/>
    <w:rsid w:val="0063123A"/>
    <w:rsid w:val="00631F1D"/>
    <w:rsid w:val="00632795"/>
    <w:rsid w:val="00632A17"/>
    <w:rsid w:val="0063462B"/>
    <w:rsid w:val="00634910"/>
    <w:rsid w:val="00636A78"/>
    <w:rsid w:val="006401EF"/>
    <w:rsid w:val="0064036E"/>
    <w:rsid w:val="00640CE1"/>
    <w:rsid w:val="006421BF"/>
    <w:rsid w:val="00644E07"/>
    <w:rsid w:val="0064519A"/>
    <w:rsid w:val="00645BBC"/>
    <w:rsid w:val="00645C97"/>
    <w:rsid w:val="00645EA4"/>
    <w:rsid w:val="00645F37"/>
    <w:rsid w:val="00646376"/>
    <w:rsid w:val="00646F27"/>
    <w:rsid w:val="00647D50"/>
    <w:rsid w:val="00647F00"/>
    <w:rsid w:val="0065078E"/>
    <w:rsid w:val="00650B2D"/>
    <w:rsid w:val="00650DE1"/>
    <w:rsid w:val="00650EDD"/>
    <w:rsid w:val="006525FC"/>
    <w:rsid w:val="00652716"/>
    <w:rsid w:val="006529B4"/>
    <w:rsid w:val="0065322E"/>
    <w:rsid w:val="00653315"/>
    <w:rsid w:val="0065392E"/>
    <w:rsid w:val="0065444D"/>
    <w:rsid w:val="00654F2C"/>
    <w:rsid w:val="006556B3"/>
    <w:rsid w:val="0065735A"/>
    <w:rsid w:val="006602FC"/>
    <w:rsid w:val="00660E9D"/>
    <w:rsid w:val="006612B3"/>
    <w:rsid w:val="006612D5"/>
    <w:rsid w:val="0066296D"/>
    <w:rsid w:val="00662D65"/>
    <w:rsid w:val="00663BD3"/>
    <w:rsid w:val="00663CD1"/>
    <w:rsid w:val="00664064"/>
    <w:rsid w:val="006643FD"/>
    <w:rsid w:val="00665B20"/>
    <w:rsid w:val="006660AD"/>
    <w:rsid w:val="0066644D"/>
    <w:rsid w:val="00670DA9"/>
    <w:rsid w:val="00673373"/>
    <w:rsid w:val="00673549"/>
    <w:rsid w:val="00674346"/>
    <w:rsid w:val="00674F76"/>
    <w:rsid w:val="00676AB7"/>
    <w:rsid w:val="00676D3A"/>
    <w:rsid w:val="0067765E"/>
    <w:rsid w:val="00680FEA"/>
    <w:rsid w:val="0068162B"/>
    <w:rsid w:val="00681FF9"/>
    <w:rsid w:val="006820B4"/>
    <w:rsid w:val="0068296A"/>
    <w:rsid w:val="00683308"/>
    <w:rsid w:val="006833A2"/>
    <w:rsid w:val="0068431F"/>
    <w:rsid w:val="00684786"/>
    <w:rsid w:val="006856FB"/>
    <w:rsid w:val="006862A7"/>
    <w:rsid w:val="00686E4D"/>
    <w:rsid w:val="0068737B"/>
    <w:rsid w:val="00687722"/>
    <w:rsid w:val="00691D0D"/>
    <w:rsid w:val="00691D4F"/>
    <w:rsid w:val="00691DA7"/>
    <w:rsid w:val="0069262D"/>
    <w:rsid w:val="006929B2"/>
    <w:rsid w:val="00692C43"/>
    <w:rsid w:val="00692EED"/>
    <w:rsid w:val="006938C4"/>
    <w:rsid w:val="006A0453"/>
    <w:rsid w:val="006A0808"/>
    <w:rsid w:val="006A143E"/>
    <w:rsid w:val="006A1A39"/>
    <w:rsid w:val="006A24FA"/>
    <w:rsid w:val="006A472A"/>
    <w:rsid w:val="006A5374"/>
    <w:rsid w:val="006A5A5C"/>
    <w:rsid w:val="006A5D3A"/>
    <w:rsid w:val="006A6AEF"/>
    <w:rsid w:val="006B0973"/>
    <w:rsid w:val="006B0B76"/>
    <w:rsid w:val="006B0E52"/>
    <w:rsid w:val="006B1B58"/>
    <w:rsid w:val="006B2973"/>
    <w:rsid w:val="006B3F2F"/>
    <w:rsid w:val="006B3F58"/>
    <w:rsid w:val="006B4149"/>
    <w:rsid w:val="006B55AF"/>
    <w:rsid w:val="006B6890"/>
    <w:rsid w:val="006B7063"/>
    <w:rsid w:val="006B7346"/>
    <w:rsid w:val="006C1349"/>
    <w:rsid w:val="006C3C47"/>
    <w:rsid w:val="006C53E1"/>
    <w:rsid w:val="006C6622"/>
    <w:rsid w:val="006D0B72"/>
    <w:rsid w:val="006D1F51"/>
    <w:rsid w:val="006D292B"/>
    <w:rsid w:val="006D2CBC"/>
    <w:rsid w:val="006D3EAE"/>
    <w:rsid w:val="006D4180"/>
    <w:rsid w:val="006D4464"/>
    <w:rsid w:val="006D4D1D"/>
    <w:rsid w:val="006D5531"/>
    <w:rsid w:val="006E1C13"/>
    <w:rsid w:val="006E1FE1"/>
    <w:rsid w:val="006E2B68"/>
    <w:rsid w:val="006E2C50"/>
    <w:rsid w:val="006E2CA2"/>
    <w:rsid w:val="006E3C89"/>
    <w:rsid w:val="006E3CD6"/>
    <w:rsid w:val="006E4FC7"/>
    <w:rsid w:val="006E5AE1"/>
    <w:rsid w:val="006E6E7C"/>
    <w:rsid w:val="006E772C"/>
    <w:rsid w:val="006F1017"/>
    <w:rsid w:val="006F251A"/>
    <w:rsid w:val="006F25E6"/>
    <w:rsid w:val="006F40FD"/>
    <w:rsid w:val="006F4607"/>
    <w:rsid w:val="006F49B4"/>
    <w:rsid w:val="006F4FC9"/>
    <w:rsid w:val="006F540F"/>
    <w:rsid w:val="006F79E1"/>
    <w:rsid w:val="006F7A81"/>
    <w:rsid w:val="006F7E6B"/>
    <w:rsid w:val="00700FAA"/>
    <w:rsid w:val="00701ED6"/>
    <w:rsid w:val="007025F6"/>
    <w:rsid w:val="00707AD4"/>
    <w:rsid w:val="00711183"/>
    <w:rsid w:val="00712373"/>
    <w:rsid w:val="007124C3"/>
    <w:rsid w:val="0071293D"/>
    <w:rsid w:val="00714CD9"/>
    <w:rsid w:val="0071524F"/>
    <w:rsid w:val="00715EA6"/>
    <w:rsid w:val="00716239"/>
    <w:rsid w:val="0071726A"/>
    <w:rsid w:val="007209FA"/>
    <w:rsid w:val="00721494"/>
    <w:rsid w:val="00721794"/>
    <w:rsid w:val="00722472"/>
    <w:rsid w:val="007235BD"/>
    <w:rsid w:val="007257B8"/>
    <w:rsid w:val="00725870"/>
    <w:rsid w:val="0072798D"/>
    <w:rsid w:val="00730D99"/>
    <w:rsid w:val="00730EDC"/>
    <w:rsid w:val="00732EC1"/>
    <w:rsid w:val="007330FE"/>
    <w:rsid w:val="007332FF"/>
    <w:rsid w:val="0073370C"/>
    <w:rsid w:val="00733F16"/>
    <w:rsid w:val="00734773"/>
    <w:rsid w:val="00734D95"/>
    <w:rsid w:val="007354C3"/>
    <w:rsid w:val="00735C53"/>
    <w:rsid w:val="00742E46"/>
    <w:rsid w:val="00744977"/>
    <w:rsid w:val="00744DCD"/>
    <w:rsid w:val="00744E67"/>
    <w:rsid w:val="00744EB8"/>
    <w:rsid w:val="00745721"/>
    <w:rsid w:val="0074598E"/>
    <w:rsid w:val="007500F5"/>
    <w:rsid w:val="007500FB"/>
    <w:rsid w:val="007501A7"/>
    <w:rsid w:val="0075062C"/>
    <w:rsid w:val="007544A6"/>
    <w:rsid w:val="00754D7F"/>
    <w:rsid w:val="00756E78"/>
    <w:rsid w:val="00757D18"/>
    <w:rsid w:val="0076136C"/>
    <w:rsid w:val="00763A78"/>
    <w:rsid w:val="0076468A"/>
    <w:rsid w:val="00765606"/>
    <w:rsid w:val="00767B48"/>
    <w:rsid w:val="00767DB0"/>
    <w:rsid w:val="00771498"/>
    <w:rsid w:val="0077215A"/>
    <w:rsid w:val="00773C16"/>
    <w:rsid w:val="0077599F"/>
    <w:rsid w:val="00781309"/>
    <w:rsid w:val="00782B2A"/>
    <w:rsid w:val="00783D50"/>
    <w:rsid w:val="00783D88"/>
    <w:rsid w:val="007842ED"/>
    <w:rsid w:val="00784321"/>
    <w:rsid w:val="00784EE6"/>
    <w:rsid w:val="007850E1"/>
    <w:rsid w:val="00785712"/>
    <w:rsid w:val="0078588C"/>
    <w:rsid w:val="00785FF1"/>
    <w:rsid w:val="0079032C"/>
    <w:rsid w:val="007941AD"/>
    <w:rsid w:val="00795A4B"/>
    <w:rsid w:val="0079622D"/>
    <w:rsid w:val="00796F8F"/>
    <w:rsid w:val="007971F3"/>
    <w:rsid w:val="00797BC6"/>
    <w:rsid w:val="007A04A5"/>
    <w:rsid w:val="007A08A3"/>
    <w:rsid w:val="007A37D2"/>
    <w:rsid w:val="007A3EEA"/>
    <w:rsid w:val="007A542C"/>
    <w:rsid w:val="007A5552"/>
    <w:rsid w:val="007A7C80"/>
    <w:rsid w:val="007B2D31"/>
    <w:rsid w:val="007B33A6"/>
    <w:rsid w:val="007B33C0"/>
    <w:rsid w:val="007B4945"/>
    <w:rsid w:val="007B4C95"/>
    <w:rsid w:val="007B72DB"/>
    <w:rsid w:val="007B764D"/>
    <w:rsid w:val="007B7D6D"/>
    <w:rsid w:val="007C041A"/>
    <w:rsid w:val="007C05A6"/>
    <w:rsid w:val="007C0D0D"/>
    <w:rsid w:val="007C1A32"/>
    <w:rsid w:val="007C1E42"/>
    <w:rsid w:val="007C259D"/>
    <w:rsid w:val="007C272A"/>
    <w:rsid w:val="007C30E0"/>
    <w:rsid w:val="007C3125"/>
    <w:rsid w:val="007C37AB"/>
    <w:rsid w:val="007C5DD6"/>
    <w:rsid w:val="007D0273"/>
    <w:rsid w:val="007D214B"/>
    <w:rsid w:val="007D68A4"/>
    <w:rsid w:val="007E27FC"/>
    <w:rsid w:val="007E446F"/>
    <w:rsid w:val="007E588D"/>
    <w:rsid w:val="007E795A"/>
    <w:rsid w:val="007E7FB3"/>
    <w:rsid w:val="007F02C2"/>
    <w:rsid w:val="007F19ED"/>
    <w:rsid w:val="007F1C09"/>
    <w:rsid w:val="007F227A"/>
    <w:rsid w:val="007F3266"/>
    <w:rsid w:val="007F3D58"/>
    <w:rsid w:val="007F4755"/>
    <w:rsid w:val="007F4AFA"/>
    <w:rsid w:val="007F5E2F"/>
    <w:rsid w:val="007F61DF"/>
    <w:rsid w:val="007F6CFA"/>
    <w:rsid w:val="007F7AE8"/>
    <w:rsid w:val="00800035"/>
    <w:rsid w:val="008017EF"/>
    <w:rsid w:val="008019AD"/>
    <w:rsid w:val="00802170"/>
    <w:rsid w:val="008028E1"/>
    <w:rsid w:val="00804215"/>
    <w:rsid w:val="00804730"/>
    <w:rsid w:val="00804F84"/>
    <w:rsid w:val="00806CCF"/>
    <w:rsid w:val="00807213"/>
    <w:rsid w:val="008119F3"/>
    <w:rsid w:val="00812EB0"/>
    <w:rsid w:val="008137CB"/>
    <w:rsid w:val="00813C37"/>
    <w:rsid w:val="008155D0"/>
    <w:rsid w:val="00820A64"/>
    <w:rsid w:val="00820FC9"/>
    <w:rsid w:val="008226D2"/>
    <w:rsid w:val="00826358"/>
    <w:rsid w:val="00827414"/>
    <w:rsid w:val="0082741A"/>
    <w:rsid w:val="008275EA"/>
    <w:rsid w:val="008276DD"/>
    <w:rsid w:val="008302F7"/>
    <w:rsid w:val="0083318E"/>
    <w:rsid w:val="00833273"/>
    <w:rsid w:val="0083413A"/>
    <w:rsid w:val="00835516"/>
    <w:rsid w:val="00835CB0"/>
    <w:rsid w:val="00835EE3"/>
    <w:rsid w:val="00836110"/>
    <w:rsid w:val="00837267"/>
    <w:rsid w:val="00837815"/>
    <w:rsid w:val="008405DD"/>
    <w:rsid w:val="00842565"/>
    <w:rsid w:val="008436C9"/>
    <w:rsid w:val="00843932"/>
    <w:rsid w:val="00845490"/>
    <w:rsid w:val="0084572C"/>
    <w:rsid w:val="0084577B"/>
    <w:rsid w:val="00846AE8"/>
    <w:rsid w:val="0084790C"/>
    <w:rsid w:val="00850705"/>
    <w:rsid w:val="008509D4"/>
    <w:rsid w:val="00850C9F"/>
    <w:rsid w:val="00851770"/>
    <w:rsid w:val="0085238B"/>
    <w:rsid w:val="00854278"/>
    <w:rsid w:val="00855093"/>
    <w:rsid w:val="00855839"/>
    <w:rsid w:val="00855B39"/>
    <w:rsid w:val="00860F75"/>
    <w:rsid w:val="00862867"/>
    <w:rsid w:val="008632F9"/>
    <w:rsid w:val="00865789"/>
    <w:rsid w:val="00867ADA"/>
    <w:rsid w:val="00871B0B"/>
    <w:rsid w:val="008721CC"/>
    <w:rsid w:val="00872382"/>
    <w:rsid w:val="00873CE1"/>
    <w:rsid w:val="00874639"/>
    <w:rsid w:val="00876700"/>
    <w:rsid w:val="00877AAE"/>
    <w:rsid w:val="00880B76"/>
    <w:rsid w:val="00883CAF"/>
    <w:rsid w:val="00883DFB"/>
    <w:rsid w:val="00884A2D"/>
    <w:rsid w:val="00885FCA"/>
    <w:rsid w:val="00886176"/>
    <w:rsid w:val="008911E3"/>
    <w:rsid w:val="0089226A"/>
    <w:rsid w:val="00892608"/>
    <w:rsid w:val="0089295C"/>
    <w:rsid w:val="00892B23"/>
    <w:rsid w:val="00895F54"/>
    <w:rsid w:val="00896994"/>
    <w:rsid w:val="00896A79"/>
    <w:rsid w:val="008979E3"/>
    <w:rsid w:val="00897FD4"/>
    <w:rsid w:val="008A1405"/>
    <w:rsid w:val="008A14C4"/>
    <w:rsid w:val="008A17A0"/>
    <w:rsid w:val="008A1D68"/>
    <w:rsid w:val="008A38A8"/>
    <w:rsid w:val="008B1D99"/>
    <w:rsid w:val="008B2189"/>
    <w:rsid w:val="008B2F19"/>
    <w:rsid w:val="008B3A44"/>
    <w:rsid w:val="008B3D5E"/>
    <w:rsid w:val="008B42DA"/>
    <w:rsid w:val="008B4B4A"/>
    <w:rsid w:val="008B4C6D"/>
    <w:rsid w:val="008B4E6E"/>
    <w:rsid w:val="008B6297"/>
    <w:rsid w:val="008B78C2"/>
    <w:rsid w:val="008B7A81"/>
    <w:rsid w:val="008B7D2A"/>
    <w:rsid w:val="008B7E96"/>
    <w:rsid w:val="008C2231"/>
    <w:rsid w:val="008C2984"/>
    <w:rsid w:val="008C38E8"/>
    <w:rsid w:val="008C3B1B"/>
    <w:rsid w:val="008C3F65"/>
    <w:rsid w:val="008C4254"/>
    <w:rsid w:val="008C52CA"/>
    <w:rsid w:val="008C697E"/>
    <w:rsid w:val="008C7244"/>
    <w:rsid w:val="008D2C4C"/>
    <w:rsid w:val="008D40DE"/>
    <w:rsid w:val="008D44F7"/>
    <w:rsid w:val="008D4662"/>
    <w:rsid w:val="008D4DC0"/>
    <w:rsid w:val="008D4FAD"/>
    <w:rsid w:val="008D5B16"/>
    <w:rsid w:val="008D71F7"/>
    <w:rsid w:val="008D74D5"/>
    <w:rsid w:val="008D7C9D"/>
    <w:rsid w:val="008E14E0"/>
    <w:rsid w:val="008E1554"/>
    <w:rsid w:val="008E17AD"/>
    <w:rsid w:val="008E57E7"/>
    <w:rsid w:val="008F08CC"/>
    <w:rsid w:val="008F0DC2"/>
    <w:rsid w:val="008F178C"/>
    <w:rsid w:val="008F2398"/>
    <w:rsid w:val="008F51F9"/>
    <w:rsid w:val="008F539B"/>
    <w:rsid w:val="008F57D3"/>
    <w:rsid w:val="00901A81"/>
    <w:rsid w:val="00902F3C"/>
    <w:rsid w:val="00903279"/>
    <w:rsid w:val="00903921"/>
    <w:rsid w:val="00904D76"/>
    <w:rsid w:val="00905CDA"/>
    <w:rsid w:val="00907E08"/>
    <w:rsid w:val="00912449"/>
    <w:rsid w:val="00914663"/>
    <w:rsid w:val="0091556D"/>
    <w:rsid w:val="00915CBB"/>
    <w:rsid w:val="009161F1"/>
    <w:rsid w:val="00920A12"/>
    <w:rsid w:val="00921D67"/>
    <w:rsid w:val="0092252E"/>
    <w:rsid w:val="00924B70"/>
    <w:rsid w:val="00925A6F"/>
    <w:rsid w:val="00925E4B"/>
    <w:rsid w:val="009278DC"/>
    <w:rsid w:val="00927F38"/>
    <w:rsid w:val="00930406"/>
    <w:rsid w:val="009312FC"/>
    <w:rsid w:val="0093299A"/>
    <w:rsid w:val="00933B8E"/>
    <w:rsid w:val="0094140B"/>
    <w:rsid w:val="00941F5E"/>
    <w:rsid w:val="00942246"/>
    <w:rsid w:val="00942FEB"/>
    <w:rsid w:val="00944756"/>
    <w:rsid w:val="00944768"/>
    <w:rsid w:val="00945120"/>
    <w:rsid w:val="009457EB"/>
    <w:rsid w:val="00945B6E"/>
    <w:rsid w:val="00945D60"/>
    <w:rsid w:val="00945DD9"/>
    <w:rsid w:val="009463D7"/>
    <w:rsid w:val="00946C72"/>
    <w:rsid w:val="0094703B"/>
    <w:rsid w:val="00950C94"/>
    <w:rsid w:val="009510C8"/>
    <w:rsid w:val="00951AC2"/>
    <w:rsid w:val="00951B8E"/>
    <w:rsid w:val="009526C0"/>
    <w:rsid w:val="00952E2C"/>
    <w:rsid w:val="009536B0"/>
    <w:rsid w:val="00954EA2"/>
    <w:rsid w:val="00955103"/>
    <w:rsid w:val="00956E46"/>
    <w:rsid w:val="00957BFD"/>
    <w:rsid w:val="0096338D"/>
    <w:rsid w:val="00964C34"/>
    <w:rsid w:val="00965EDE"/>
    <w:rsid w:val="0096689C"/>
    <w:rsid w:val="00967216"/>
    <w:rsid w:val="009700A1"/>
    <w:rsid w:val="009703EB"/>
    <w:rsid w:val="009709FB"/>
    <w:rsid w:val="00970DF1"/>
    <w:rsid w:val="0097114E"/>
    <w:rsid w:val="00972E35"/>
    <w:rsid w:val="0097395D"/>
    <w:rsid w:val="00973AFF"/>
    <w:rsid w:val="00973B15"/>
    <w:rsid w:val="00975B04"/>
    <w:rsid w:val="00976231"/>
    <w:rsid w:val="009775B9"/>
    <w:rsid w:val="0097799C"/>
    <w:rsid w:val="00982466"/>
    <w:rsid w:val="00985CDF"/>
    <w:rsid w:val="0098614A"/>
    <w:rsid w:val="00987BD0"/>
    <w:rsid w:val="009904D7"/>
    <w:rsid w:val="00991740"/>
    <w:rsid w:val="00991BC3"/>
    <w:rsid w:val="00991CE9"/>
    <w:rsid w:val="0099364A"/>
    <w:rsid w:val="00995EF7"/>
    <w:rsid w:val="00996250"/>
    <w:rsid w:val="009962D6"/>
    <w:rsid w:val="009A5366"/>
    <w:rsid w:val="009A5BC0"/>
    <w:rsid w:val="009A64BB"/>
    <w:rsid w:val="009A6B65"/>
    <w:rsid w:val="009A75C5"/>
    <w:rsid w:val="009B2C94"/>
    <w:rsid w:val="009B385E"/>
    <w:rsid w:val="009B3AA9"/>
    <w:rsid w:val="009B410A"/>
    <w:rsid w:val="009B5132"/>
    <w:rsid w:val="009B572D"/>
    <w:rsid w:val="009B62A5"/>
    <w:rsid w:val="009C45C3"/>
    <w:rsid w:val="009C5F40"/>
    <w:rsid w:val="009C69BA"/>
    <w:rsid w:val="009C6D91"/>
    <w:rsid w:val="009C729E"/>
    <w:rsid w:val="009C75F1"/>
    <w:rsid w:val="009D1DAA"/>
    <w:rsid w:val="009D29A6"/>
    <w:rsid w:val="009D2C35"/>
    <w:rsid w:val="009D3E3A"/>
    <w:rsid w:val="009D40CF"/>
    <w:rsid w:val="009D4A16"/>
    <w:rsid w:val="009D6187"/>
    <w:rsid w:val="009D6AE4"/>
    <w:rsid w:val="009D6B3E"/>
    <w:rsid w:val="009D6BAE"/>
    <w:rsid w:val="009D6CCE"/>
    <w:rsid w:val="009D712E"/>
    <w:rsid w:val="009E0C51"/>
    <w:rsid w:val="009E31E9"/>
    <w:rsid w:val="009E3873"/>
    <w:rsid w:val="009E487C"/>
    <w:rsid w:val="009E6443"/>
    <w:rsid w:val="009E6DCB"/>
    <w:rsid w:val="009E7D73"/>
    <w:rsid w:val="009F0BC7"/>
    <w:rsid w:val="009F1356"/>
    <w:rsid w:val="009F171B"/>
    <w:rsid w:val="009F1C0D"/>
    <w:rsid w:val="009F2D9E"/>
    <w:rsid w:val="009F33E1"/>
    <w:rsid w:val="009F44B9"/>
    <w:rsid w:val="009F46DB"/>
    <w:rsid w:val="009F5EC6"/>
    <w:rsid w:val="009F7182"/>
    <w:rsid w:val="00A00359"/>
    <w:rsid w:val="00A0287B"/>
    <w:rsid w:val="00A02D95"/>
    <w:rsid w:val="00A038FB"/>
    <w:rsid w:val="00A07763"/>
    <w:rsid w:val="00A1000C"/>
    <w:rsid w:val="00A1155D"/>
    <w:rsid w:val="00A11D31"/>
    <w:rsid w:val="00A13AD3"/>
    <w:rsid w:val="00A13CC6"/>
    <w:rsid w:val="00A14DDE"/>
    <w:rsid w:val="00A159B9"/>
    <w:rsid w:val="00A15D16"/>
    <w:rsid w:val="00A15FCE"/>
    <w:rsid w:val="00A1602C"/>
    <w:rsid w:val="00A17DE1"/>
    <w:rsid w:val="00A17E44"/>
    <w:rsid w:val="00A20461"/>
    <w:rsid w:val="00A213F0"/>
    <w:rsid w:val="00A22177"/>
    <w:rsid w:val="00A23BD2"/>
    <w:rsid w:val="00A25B30"/>
    <w:rsid w:val="00A26EA5"/>
    <w:rsid w:val="00A30736"/>
    <w:rsid w:val="00A3081F"/>
    <w:rsid w:val="00A31DBF"/>
    <w:rsid w:val="00A32357"/>
    <w:rsid w:val="00A3235A"/>
    <w:rsid w:val="00A32E12"/>
    <w:rsid w:val="00A35A23"/>
    <w:rsid w:val="00A379CE"/>
    <w:rsid w:val="00A37F3F"/>
    <w:rsid w:val="00A40B1B"/>
    <w:rsid w:val="00A4607B"/>
    <w:rsid w:val="00A47305"/>
    <w:rsid w:val="00A47463"/>
    <w:rsid w:val="00A474DF"/>
    <w:rsid w:val="00A50829"/>
    <w:rsid w:val="00A51876"/>
    <w:rsid w:val="00A5257D"/>
    <w:rsid w:val="00A53D50"/>
    <w:rsid w:val="00A5458B"/>
    <w:rsid w:val="00A54831"/>
    <w:rsid w:val="00A61263"/>
    <w:rsid w:val="00A617E2"/>
    <w:rsid w:val="00A62188"/>
    <w:rsid w:val="00A624CB"/>
    <w:rsid w:val="00A638BC"/>
    <w:rsid w:val="00A662BE"/>
    <w:rsid w:val="00A66692"/>
    <w:rsid w:val="00A72639"/>
    <w:rsid w:val="00A731AE"/>
    <w:rsid w:val="00A73435"/>
    <w:rsid w:val="00A75138"/>
    <w:rsid w:val="00A755F7"/>
    <w:rsid w:val="00A76787"/>
    <w:rsid w:val="00A77649"/>
    <w:rsid w:val="00A77673"/>
    <w:rsid w:val="00A77A28"/>
    <w:rsid w:val="00A80493"/>
    <w:rsid w:val="00A80B46"/>
    <w:rsid w:val="00A8158B"/>
    <w:rsid w:val="00A817DE"/>
    <w:rsid w:val="00A832E9"/>
    <w:rsid w:val="00A84A76"/>
    <w:rsid w:val="00A86FCF"/>
    <w:rsid w:val="00A871E6"/>
    <w:rsid w:val="00A900D6"/>
    <w:rsid w:val="00A9044F"/>
    <w:rsid w:val="00A90C67"/>
    <w:rsid w:val="00A92A7D"/>
    <w:rsid w:val="00A94E41"/>
    <w:rsid w:val="00A95A6F"/>
    <w:rsid w:val="00A96C60"/>
    <w:rsid w:val="00A975A3"/>
    <w:rsid w:val="00AA02FD"/>
    <w:rsid w:val="00AA0C60"/>
    <w:rsid w:val="00AA111F"/>
    <w:rsid w:val="00AA1212"/>
    <w:rsid w:val="00AA1C0F"/>
    <w:rsid w:val="00AA280C"/>
    <w:rsid w:val="00AA3EAF"/>
    <w:rsid w:val="00AA5CCB"/>
    <w:rsid w:val="00AA6BF0"/>
    <w:rsid w:val="00AA7283"/>
    <w:rsid w:val="00AA79C9"/>
    <w:rsid w:val="00AA7C20"/>
    <w:rsid w:val="00AB0015"/>
    <w:rsid w:val="00AB01FB"/>
    <w:rsid w:val="00AB046F"/>
    <w:rsid w:val="00AB086E"/>
    <w:rsid w:val="00AB1B46"/>
    <w:rsid w:val="00AB1B70"/>
    <w:rsid w:val="00AB2B1A"/>
    <w:rsid w:val="00AB2EDE"/>
    <w:rsid w:val="00AB3396"/>
    <w:rsid w:val="00AB7F4F"/>
    <w:rsid w:val="00AC02A3"/>
    <w:rsid w:val="00AC12BC"/>
    <w:rsid w:val="00AC2178"/>
    <w:rsid w:val="00AC299D"/>
    <w:rsid w:val="00AC2AB9"/>
    <w:rsid w:val="00AC3780"/>
    <w:rsid w:val="00AC47F7"/>
    <w:rsid w:val="00AC481D"/>
    <w:rsid w:val="00AC5972"/>
    <w:rsid w:val="00AC59E1"/>
    <w:rsid w:val="00AC7C73"/>
    <w:rsid w:val="00AD0063"/>
    <w:rsid w:val="00AD007A"/>
    <w:rsid w:val="00AD18A4"/>
    <w:rsid w:val="00AD27D2"/>
    <w:rsid w:val="00AD2CD0"/>
    <w:rsid w:val="00AD41BF"/>
    <w:rsid w:val="00AD4BB9"/>
    <w:rsid w:val="00AD766F"/>
    <w:rsid w:val="00AE2985"/>
    <w:rsid w:val="00AE2B8B"/>
    <w:rsid w:val="00AE303F"/>
    <w:rsid w:val="00AE333E"/>
    <w:rsid w:val="00AE37EE"/>
    <w:rsid w:val="00AE47A9"/>
    <w:rsid w:val="00AE5F1E"/>
    <w:rsid w:val="00AE7478"/>
    <w:rsid w:val="00AE7CAB"/>
    <w:rsid w:val="00AF0F55"/>
    <w:rsid w:val="00AF14F2"/>
    <w:rsid w:val="00AF50A8"/>
    <w:rsid w:val="00AF612D"/>
    <w:rsid w:val="00AF6855"/>
    <w:rsid w:val="00AF7D02"/>
    <w:rsid w:val="00B02572"/>
    <w:rsid w:val="00B02681"/>
    <w:rsid w:val="00B043BF"/>
    <w:rsid w:val="00B04606"/>
    <w:rsid w:val="00B04FD5"/>
    <w:rsid w:val="00B05BD3"/>
    <w:rsid w:val="00B0656E"/>
    <w:rsid w:val="00B07222"/>
    <w:rsid w:val="00B10DEF"/>
    <w:rsid w:val="00B10E7C"/>
    <w:rsid w:val="00B11146"/>
    <w:rsid w:val="00B1149E"/>
    <w:rsid w:val="00B11BAB"/>
    <w:rsid w:val="00B11CB6"/>
    <w:rsid w:val="00B123C1"/>
    <w:rsid w:val="00B12DCE"/>
    <w:rsid w:val="00B130C4"/>
    <w:rsid w:val="00B134FB"/>
    <w:rsid w:val="00B14E47"/>
    <w:rsid w:val="00B1535F"/>
    <w:rsid w:val="00B15BB1"/>
    <w:rsid w:val="00B167A1"/>
    <w:rsid w:val="00B17330"/>
    <w:rsid w:val="00B17C33"/>
    <w:rsid w:val="00B17C9D"/>
    <w:rsid w:val="00B20895"/>
    <w:rsid w:val="00B20A6C"/>
    <w:rsid w:val="00B211CE"/>
    <w:rsid w:val="00B217FC"/>
    <w:rsid w:val="00B2232A"/>
    <w:rsid w:val="00B22EB6"/>
    <w:rsid w:val="00B233C4"/>
    <w:rsid w:val="00B2479D"/>
    <w:rsid w:val="00B24879"/>
    <w:rsid w:val="00B254F4"/>
    <w:rsid w:val="00B27B8B"/>
    <w:rsid w:val="00B27BD9"/>
    <w:rsid w:val="00B317D8"/>
    <w:rsid w:val="00B318A9"/>
    <w:rsid w:val="00B31967"/>
    <w:rsid w:val="00B31E19"/>
    <w:rsid w:val="00B32F9C"/>
    <w:rsid w:val="00B337D5"/>
    <w:rsid w:val="00B33F6E"/>
    <w:rsid w:val="00B3435D"/>
    <w:rsid w:val="00B3466F"/>
    <w:rsid w:val="00B34A58"/>
    <w:rsid w:val="00B34F61"/>
    <w:rsid w:val="00B35FA6"/>
    <w:rsid w:val="00B364A5"/>
    <w:rsid w:val="00B36E9E"/>
    <w:rsid w:val="00B407AD"/>
    <w:rsid w:val="00B40FBD"/>
    <w:rsid w:val="00B4241B"/>
    <w:rsid w:val="00B42980"/>
    <w:rsid w:val="00B42D0F"/>
    <w:rsid w:val="00B4315A"/>
    <w:rsid w:val="00B436B3"/>
    <w:rsid w:val="00B445FC"/>
    <w:rsid w:val="00B44F8A"/>
    <w:rsid w:val="00B453D8"/>
    <w:rsid w:val="00B45C7A"/>
    <w:rsid w:val="00B46247"/>
    <w:rsid w:val="00B50795"/>
    <w:rsid w:val="00B51549"/>
    <w:rsid w:val="00B520C2"/>
    <w:rsid w:val="00B521D4"/>
    <w:rsid w:val="00B5266E"/>
    <w:rsid w:val="00B52E53"/>
    <w:rsid w:val="00B53815"/>
    <w:rsid w:val="00B53B18"/>
    <w:rsid w:val="00B546B7"/>
    <w:rsid w:val="00B565FC"/>
    <w:rsid w:val="00B56A3C"/>
    <w:rsid w:val="00B60D05"/>
    <w:rsid w:val="00B62052"/>
    <w:rsid w:val="00B62795"/>
    <w:rsid w:val="00B63290"/>
    <w:rsid w:val="00B651FF"/>
    <w:rsid w:val="00B7092A"/>
    <w:rsid w:val="00B709D8"/>
    <w:rsid w:val="00B70BE9"/>
    <w:rsid w:val="00B72BA9"/>
    <w:rsid w:val="00B73D82"/>
    <w:rsid w:val="00B757DF"/>
    <w:rsid w:val="00B76995"/>
    <w:rsid w:val="00B77708"/>
    <w:rsid w:val="00B807E6"/>
    <w:rsid w:val="00B8093E"/>
    <w:rsid w:val="00B80B23"/>
    <w:rsid w:val="00B810B9"/>
    <w:rsid w:val="00B81BC1"/>
    <w:rsid w:val="00B82429"/>
    <w:rsid w:val="00B82B90"/>
    <w:rsid w:val="00B82C2F"/>
    <w:rsid w:val="00B82D57"/>
    <w:rsid w:val="00B82F2B"/>
    <w:rsid w:val="00B8379A"/>
    <w:rsid w:val="00B838B8"/>
    <w:rsid w:val="00B83D90"/>
    <w:rsid w:val="00B84DB7"/>
    <w:rsid w:val="00B85756"/>
    <w:rsid w:val="00B85C4B"/>
    <w:rsid w:val="00B85E41"/>
    <w:rsid w:val="00B8795C"/>
    <w:rsid w:val="00B905E7"/>
    <w:rsid w:val="00B912B3"/>
    <w:rsid w:val="00B91B67"/>
    <w:rsid w:val="00B93D65"/>
    <w:rsid w:val="00B947BF"/>
    <w:rsid w:val="00B94E49"/>
    <w:rsid w:val="00B94FA6"/>
    <w:rsid w:val="00B9517B"/>
    <w:rsid w:val="00B960A5"/>
    <w:rsid w:val="00B96297"/>
    <w:rsid w:val="00B968B6"/>
    <w:rsid w:val="00BA1392"/>
    <w:rsid w:val="00BA1D0E"/>
    <w:rsid w:val="00BA461E"/>
    <w:rsid w:val="00BA46BD"/>
    <w:rsid w:val="00BA4F19"/>
    <w:rsid w:val="00BA518D"/>
    <w:rsid w:val="00BA5501"/>
    <w:rsid w:val="00BA5AA2"/>
    <w:rsid w:val="00BA6460"/>
    <w:rsid w:val="00BA6DB5"/>
    <w:rsid w:val="00BA74BB"/>
    <w:rsid w:val="00BA7939"/>
    <w:rsid w:val="00BB215C"/>
    <w:rsid w:val="00BB28D8"/>
    <w:rsid w:val="00BB332F"/>
    <w:rsid w:val="00BB3AAD"/>
    <w:rsid w:val="00BB699C"/>
    <w:rsid w:val="00BB7272"/>
    <w:rsid w:val="00BB745B"/>
    <w:rsid w:val="00BB776C"/>
    <w:rsid w:val="00BB7A01"/>
    <w:rsid w:val="00BC0408"/>
    <w:rsid w:val="00BC1B18"/>
    <w:rsid w:val="00BC20B5"/>
    <w:rsid w:val="00BC38DF"/>
    <w:rsid w:val="00BC39AF"/>
    <w:rsid w:val="00BC3EFA"/>
    <w:rsid w:val="00BD12C4"/>
    <w:rsid w:val="00BD303D"/>
    <w:rsid w:val="00BD3B42"/>
    <w:rsid w:val="00BD3E71"/>
    <w:rsid w:val="00BD42E7"/>
    <w:rsid w:val="00BD666B"/>
    <w:rsid w:val="00BD6ED7"/>
    <w:rsid w:val="00BD7DDC"/>
    <w:rsid w:val="00BE01EC"/>
    <w:rsid w:val="00BE0893"/>
    <w:rsid w:val="00BE2069"/>
    <w:rsid w:val="00BE2561"/>
    <w:rsid w:val="00BE2E27"/>
    <w:rsid w:val="00BE345C"/>
    <w:rsid w:val="00BE4969"/>
    <w:rsid w:val="00BE6B99"/>
    <w:rsid w:val="00BE6E5B"/>
    <w:rsid w:val="00BF0314"/>
    <w:rsid w:val="00BF22D1"/>
    <w:rsid w:val="00BF237A"/>
    <w:rsid w:val="00BF326D"/>
    <w:rsid w:val="00BF453F"/>
    <w:rsid w:val="00BF4BC7"/>
    <w:rsid w:val="00BF58AB"/>
    <w:rsid w:val="00BF61DE"/>
    <w:rsid w:val="00C02089"/>
    <w:rsid w:val="00C02B52"/>
    <w:rsid w:val="00C04A16"/>
    <w:rsid w:val="00C04EBF"/>
    <w:rsid w:val="00C05BE4"/>
    <w:rsid w:val="00C05F4E"/>
    <w:rsid w:val="00C06434"/>
    <w:rsid w:val="00C06B63"/>
    <w:rsid w:val="00C07755"/>
    <w:rsid w:val="00C07E66"/>
    <w:rsid w:val="00C1080D"/>
    <w:rsid w:val="00C10942"/>
    <w:rsid w:val="00C115B5"/>
    <w:rsid w:val="00C1270F"/>
    <w:rsid w:val="00C1272D"/>
    <w:rsid w:val="00C12D44"/>
    <w:rsid w:val="00C14FCD"/>
    <w:rsid w:val="00C1583E"/>
    <w:rsid w:val="00C164A0"/>
    <w:rsid w:val="00C20105"/>
    <w:rsid w:val="00C21968"/>
    <w:rsid w:val="00C224F4"/>
    <w:rsid w:val="00C22B13"/>
    <w:rsid w:val="00C22EF5"/>
    <w:rsid w:val="00C22FB9"/>
    <w:rsid w:val="00C2332F"/>
    <w:rsid w:val="00C23519"/>
    <w:rsid w:val="00C2376C"/>
    <w:rsid w:val="00C239D2"/>
    <w:rsid w:val="00C26F8E"/>
    <w:rsid w:val="00C30DFC"/>
    <w:rsid w:val="00C317DA"/>
    <w:rsid w:val="00C32C72"/>
    <w:rsid w:val="00C33172"/>
    <w:rsid w:val="00C33766"/>
    <w:rsid w:val="00C33E3E"/>
    <w:rsid w:val="00C35535"/>
    <w:rsid w:val="00C360AA"/>
    <w:rsid w:val="00C3668B"/>
    <w:rsid w:val="00C37A66"/>
    <w:rsid w:val="00C37C98"/>
    <w:rsid w:val="00C4018C"/>
    <w:rsid w:val="00C436B8"/>
    <w:rsid w:val="00C444D8"/>
    <w:rsid w:val="00C44636"/>
    <w:rsid w:val="00C44941"/>
    <w:rsid w:val="00C47446"/>
    <w:rsid w:val="00C50BDB"/>
    <w:rsid w:val="00C513B0"/>
    <w:rsid w:val="00C554AA"/>
    <w:rsid w:val="00C55B2F"/>
    <w:rsid w:val="00C560B7"/>
    <w:rsid w:val="00C5773F"/>
    <w:rsid w:val="00C6084A"/>
    <w:rsid w:val="00C64381"/>
    <w:rsid w:val="00C647FE"/>
    <w:rsid w:val="00C6490E"/>
    <w:rsid w:val="00C66B04"/>
    <w:rsid w:val="00C675D7"/>
    <w:rsid w:val="00C67AE3"/>
    <w:rsid w:val="00C67F76"/>
    <w:rsid w:val="00C706E3"/>
    <w:rsid w:val="00C70EED"/>
    <w:rsid w:val="00C73374"/>
    <w:rsid w:val="00C73DD2"/>
    <w:rsid w:val="00C76174"/>
    <w:rsid w:val="00C762BD"/>
    <w:rsid w:val="00C817F6"/>
    <w:rsid w:val="00C82D6B"/>
    <w:rsid w:val="00C82E20"/>
    <w:rsid w:val="00C8419A"/>
    <w:rsid w:val="00C857EF"/>
    <w:rsid w:val="00C87C78"/>
    <w:rsid w:val="00C87F93"/>
    <w:rsid w:val="00C9150E"/>
    <w:rsid w:val="00C923F1"/>
    <w:rsid w:val="00C9385F"/>
    <w:rsid w:val="00C9468C"/>
    <w:rsid w:val="00C97E66"/>
    <w:rsid w:val="00CA0B64"/>
    <w:rsid w:val="00CA1036"/>
    <w:rsid w:val="00CA2DFB"/>
    <w:rsid w:val="00CA3A11"/>
    <w:rsid w:val="00CA48D7"/>
    <w:rsid w:val="00CA4B6F"/>
    <w:rsid w:val="00CA53D4"/>
    <w:rsid w:val="00CA655C"/>
    <w:rsid w:val="00CA6F30"/>
    <w:rsid w:val="00CA7145"/>
    <w:rsid w:val="00CB02AE"/>
    <w:rsid w:val="00CB11CA"/>
    <w:rsid w:val="00CB2BC7"/>
    <w:rsid w:val="00CB3F1E"/>
    <w:rsid w:val="00CB42B6"/>
    <w:rsid w:val="00CB5F44"/>
    <w:rsid w:val="00CC0418"/>
    <w:rsid w:val="00CC0A3E"/>
    <w:rsid w:val="00CC320F"/>
    <w:rsid w:val="00CC3BD4"/>
    <w:rsid w:val="00CC40F4"/>
    <w:rsid w:val="00CC461D"/>
    <w:rsid w:val="00CC5060"/>
    <w:rsid w:val="00CC6B65"/>
    <w:rsid w:val="00CC70F8"/>
    <w:rsid w:val="00CD26E5"/>
    <w:rsid w:val="00CD2A05"/>
    <w:rsid w:val="00CD356D"/>
    <w:rsid w:val="00CD4A64"/>
    <w:rsid w:val="00CD4C82"/>
    <w:rsid w:val="00CD52A8"/>
    <w:rsid w:val="00CD537C"/>
    <w:rsid w:val="00CD5989"/>
    <w:rsid w:val="00CD6FC7"/>
    <w:rsid w:val="00CD7386"/>
    <w:rsid w:val="00CD7C24"/>
    <w:rsid w:val="00CE1CCE"/>
    <w:rsid w:val="00CE25D8"/>
    <w:rsid w:val="00CE3F76"/>
    <w:rsid w:val="00CE5864"/>
    <w:rsid w:val="00CE61D8"/>
    <w:rsid w:val="00CE7573"/>
    <w:rsid w:val="00CF0A1C"/>
    <w:rsid w:val="00CF0E50"/>
    <w:rsid w:val="00CF0E7B"/>
    <w:rsid w:val="00CF1F78"/>
    <w:rsid w:val="00CF267B"/>
    <w:rsid w:val="00CF3981"/>
    <w:rsid w:val="00CF4CA9"/>
    <w:rsid w:val="00CF6C11"/>
    <w:rsid w:val="00CF769D"/>
    <w:rsid w:val="00D0048B"/>
    <w:rsid w:val="00D0188C"/>
    <w:rsid w:val="00D02182"/>
    <w:rsid w:val="00D02E12"/>
    <w:rsid w:val="00D048A5"/>
    <w:rsid w:val="00D06A58"/>
    <w:rsid w:val="00D06CF1"/>
    <w:rsid w:val="00D0768D"/>
    <w:rsid w:val="00D07C84"/>
    <w:rsid w:val="00D11673"/>
    <w:rsid w:val="00D11F67"/>
    <w:rsid w:val="00D169DB"/>
    <w:rsid w:val="00D16C56"/>
    <w:rsid w:val="00D16D5A"/>
    <w:rsid w:val="00D17178"/>
    <w:rsid w:val="00D17656"/>
    <w:rsid w:val="00D17F96"/>
    <w:rsid w:val="00D17FB4"/>
    <w:rsid w:val="00D2013A"/>
    <w:rsid w:val="00D20157"/>
    <w:rsid w:val="00D24725"/>
    <w:rsid w:val="00D24D0F"/>
    <w:rsid w:val="00D25AE9"/>
    <w:rsid w:val="00D25E8A"/>
    <w:rsid w:val="00D2650D"/>
    <w:rsid w:val="00D27B20"/>
    <w:rsid w:val="00D27BA9"/>
    <w:rsid w:val="00D30645"/>
    <w:rsid w:val="00D3115D"/>
    <w:rsid w:val="00D31697"/>
    <w:rsid w:val="00D32274"/>
    <w:rsid w:val="00D33124"/>
    <w:rsid w:val="00D33292"/>
    <w:rsid w:val="00D3412F"/>
    <w:rsid w:val="00D34EF3"/>
    <w:rsid w:val="00D35B99"/>
    <w:rsid w:val="00D374D2"/>
    <w:rsid w:val="00D3764D"/>
    <w:rsid w:val="00D376B2"/>
    <w:rsid w:val="00D37840"/>
    <w:rsid w:val="00D37C89"/>
    <w:rsid w:val="00D40942"/>
    <w:rsid w:val="00D4208E"/>
    <w:rsid w:val="00D43744"/>
    <w:rsid w:val="00D43FC7"/>
    <w:rsid w:val="00D44C2C"/>
    <w:rsid w:val="00D44FFB"/>
    <w:rsid w:val="00D4728F"/>
    <w:rsid w:val="00D47C6C"/>
    <w:rsid w:val="00D51179"/>
    <w:rsid w:val="00D5153D"/>
    <w:rsid w:val="00D51D56"/>
    <w:rsid w:val="00D52BB3"/>
    <w:rsid w:val="00D53E04"/>
    <w:rsid w:val="00D54B76"/>
    <w:rsid w:val="00D567B2"/>
    <w:rsid w:val="00D56ED7"/>
    <w:rsid w:val="00D6251D"/>
    <w:rsid w:val="00D62954"/>
    <w:rsid w:val="00D62C8D"/>
    <w:rsid w:val="00D63BE6"/>
    <w:rsid w:val="00D6428E"/>
    <w:rsid w:val="00D71CD5"/>
    <w:rsid w:val="00D7207A"/>
    <w:rsid w:val="00D72556"/>
    <w:rsid w:val="00D740A8"/>
    <w:rsid w:val="00D742C0"/>
    <w:rsid w:val="00D749E3"/>
    <w:rsid w:val="00D76E76"/>
    <w:rsid w:val="00D774BC"/>
    <w:rsid w:val="00D77A53"/>
    <w:rsid w:val="00D80E53"/>
    <w:rsid w:val="00D81067"/>
    <w:rsid w:val="00D81404"/>
    <w:rsid w:val="00D827FC"/>
    <w:rsid w:val="00D82A0F"/>
    <w:rsid w:val="00D83068"/>
    <w:rsid w:val="00D83301"/>
    <w:rsid w:val="00D8401B"/>
    <w:rsid w:val="00D84457"/>
    <w:rsid w:val="00D85637"/>
    <w:rsid w:val="00D866B7"/>
    <w:rsid w:val="00D9181E"/>
    <w:rsid w:val="00D91AC4"/>
    <w:rsid w:val="00D93D7E"/>
    <w:rsid w:val="00D95279"/>
    <w:rsid w:val="00D96F68"/>
    <w:rsid w:val="00D97305"/>
    <w:rsid w:val="00D97404"/>
    <w:rsid w:val="00DA034D"/>
    <w:rsid w:val="00DA28D7"/>
    <w:rsid w:val="00DA2AD6"/>
    <w:rsid w:val="00DA2FCD"/>
    <w:rsid w:val="00DA33DA"/>
    <w:rsid w:val="00DA370C"/>
    <w:rsid w:val="00DA58C9"/>
    <w:rsid w:val="00DA76D0"/>
    <w:rsid w:val="00DB1726"/>
    <w:rsid w:val="00DB3586"/>
    <w:rsid w:val="00DB387E"/>
    <w:rsid w:val="00DB51CF"/>
    <w:rsid w:val="00DB5E0B"/>
    <w:rsid w:val="00DB629A"/>
    <w:rsid w:val="00DB6FB7"/>
    <w:rsid w:val="00DB7314"/>
    <w:rsid w:val="00DC2446"/>
    <w:rsid w:val="00DC664F"/>
    <w:rsid w:val="00DC6CC5"/>
    <w:rsid w:val="00DD00A5"/>
    <w:rsid w:val="00DD1560"/>
    <w:rsid w:val="00DD1C0F"/>
    <w:rsid w:val="00DD2789"/>
    <w:rsid w:val="00DD358E"/>
    <w:rsid w:val="00DD380C"/>
    <w:rsid w:val="00DD501D"/>
    <w:rsid w:val="00DD5394"/>
    <w:rsid w:val="00DD678C"/>
    <w:rsid w:val="00DD6A17"/>
    <w:rsid w:val="00DD7BCE"/>
    <w:rsid w:val="00DE0CBA"/>
    <w:rsid w:val="00DE1133"/>
    <w:rsid w:val="00DE1FA5"/>
    <w:rsid w:val="00DE2BF8"/>
    <w:rsid w:val="00DE32C1"/>
    <w:rsid w:val="00DE47A4"/>
    <w:rsid w:val="00DE641C"/>
    <w:rsid w:val="00DF1B7A"/>
    <w:rsid w:val="00DF27AF"/>
    <w:rsid w:val="00DF3852"/>
    <w:rsid w:val="00DF43B9"/>
    <w:rsid w:val="00DF4CFD"/>
    <w:rsid w:val="00DF508C"/>
    <w:rsid w:val="00E00C88"/>
    <w:rsid w:val="00E00F0A"/>
    <w:rsid w:val="00E02880"/>
    <w:rsid w:val="00E02DE5"/>
    <w:rsid w:val="00E02E73"/>
    <w:rsid w:val="00E03954"/>
    <w:rsid w:val="00E04152"/>
    <w:rsid w:val="00E048BD"/>
    <w:rsid w:val="00E0544C"/>
    <w:rsid w:val="00E05BA9"/>
    <w:rsid w:val="00E05C06"/>
    <w:rsid w:val="00E071AD"/>
    <w:rsid w:val="00E10AD9"/>
    <w:rsid w:val="00E11B4C"/>
    <w:rsid w:val="00E12B17"/>
    <w:rsid w:val="00E14D23"/>
    <w:rsid w:val="00E15089"/>
    <w:rsid w:val="00E15B35"/>
    <w:rsid w:val="00E16B26"/>
    <w:rsid w:val="00E22BAA"/>
    <w:rsid w:val="00E22EEC"/>
    <w:rsid w:val="00E23230"/>
    <w:rsid w:val="00E23517"/>
    <w:rsid w:val="00E23AA4"/>
    <w:rsid w:val="00E25FCE"/>
    <w:rsid w:val="00E347E0"/>
    <w:rsid w:val="00E34AD2"/>
    <w:rsid w:val="00E35036"/>
    <w:rsid w:val="00E35809"/>
    <w:rsid w:val="00E35F95"/>
    <w:rsid w:val="00E35FAB"/>
    <w:rsid w:val="00E36059"/>
    <w:rsid w:val="00E363AC"/>
    <w:rsid w:val="00E36824"/>
    <w:rsid w:val="00E36DDE"/>
    <w:rsid w:val="00E41C68"/>
    <w:rsid w:val="00E42F1D"/>
    <w:rsid w:val="00E43183"/>
    <w:rsid w:val="00E44D8F"/>
    <w:rsid w:val="00E45D2E"/>
    <w:rsid w:val="00E46594"/>
    <w:rsid w:val="00E52E81"/>
    <w:rsid w:val="00E53203"/>
    <w:rsid w:val="00E54294"/>
    <w:rsid w:val="00E55DAE"/>
    <w:rsid w:val="00E56FE1"/>
    <w:rsid w:val="00E575FD"/>
    <w:rsid w:val="00E57F0A"/>
    <w:rsid w:val="00E61C9F"/>
    <w:rsid w:val="00E629EA"/>
    <w:rsid w:val="00E630D8"/>
    <w:rsid w:val="00E63BFA"/>
    <w:rsid w:val="00E64934"/>
    <w:rsid w:val="00E64E07"/>
    <w:rsid w:val="00E65206"/>
    <w:rsid w:val="00E655FC"/>
    <w:rsid w:val="00E65B3A"/>
    <w:rsid w:val="00E66400"/>
    <w:rsid w:val="00E67A2D"/>
    <w:rsid w:val="00E70B8E"/>
    <w:rsid w:val="00E71570"/>
    <w:rsid w:val="00E715F4"/>
    <w:rsid w:val="00E71B5B"/>
    <w:rsid w:val="00E72E3A"/>
    <w:rsid w:val="00E733A5"/>
    <w:rsid w:val="00E736B6"/>
    <w:rsid w:val="00E73F78"/>
    <w:rsid w:val="00E7400C"/>
    <w:rsid w:val="00E74431"/>
    <w:rsid w:val="00E759F3"/>
    <w:rsid w:val="00E80FA3"/>
    <w:rsid w:val="00E8248B"/>
    <w:rsid w:val="00E824D7"/>
    <w:rsid w:val="00E835DF"/>
    <w:rsid w:val="00E84A50"/>
    <w:rsid w:val="00E8571A"/>
    <w:rsid w:val="00E8660D"/>
    <w:rsid w:val="00E87826"/>
    <w:rsid w:val="00E87ECC"/>
    <w:rsid w:val="00E91684"/>
    <w:rsid w:val="00E91FF1"/>
    <w:rsid w:val="00E9214B"/>
    <w:rsid w:val="00E93B54"/>
    <w:rsid w:val="00E93DBC"/>
    <w:rsid w:val="00E9504F"/>
    <w:rsid w:val="00E95818"/>
    <w:rsid w:val="00E97847"/>
    <w:rsid w:val="00EA1945"/>
    <w:rsid w:val="00EA2460"/>
    <w:rsid w:val="00EA4061"/>
    <w:rsid w:val="00EA5942"/>
    <w:rsid w:val="00EA5E7D"/>
    <w:rsid w:val="00EA6ECB"/>
    <w:rsid w:val="00EA76D9"/>
    <w:rsid w:val="00EA7864"/>
    <w:rsid w:val="00EA7C49"/>
    <w:rsid w:val="00EB16B0"/>
    <w:rsid w:val="00EB34B5"/>
    <w:rsid w:val="00EB3CC0"/>
    <w:rsid w:val="00EB4040"/>
    <w:rsid w:val="00EB6542"/>
    <w:rsid w:val="00EB69CF"/>
    <w:rsid w:val="00EB7632"/>
    <w:rsid w:val="00EB7B1D"/>
    <w:rsid w:val="00EC0EF7"/>
    <w:rsid w:val="00EC19AB"/>
    <w:rsid w:val="00EC4B10"/>
    <w:rsid w:val="00EC531E"/>
    <w:rsid w:val="00EC54D6"/>
    <w:rsid w:val="00ED393D"/>
    <w:rsid w:val="00ED5010"/>
    <w:rsid w:val="00ED5ED3"/>
    <w:rsid w:val="00ED60FF"/>
    <w:rsid w:val="00ED7A23"/>
    <w:rsid w:val="00ED7FE6"/>
    <w:rsid w:val="00EE044D"/>
    <w:rsid w:val="00EE1062"/>
    <w:rsid w:val="00EE2BF4"/>
    <w:rsid w:val="00EE2FF8"/>
    <w:rsid w:val="00EE36C0"/>
    <w:rsid w:val="00EE38B6"/>
    <w:rsid w:val="00EE3AB9"/>
    <w:rsid w:val="00EE44B6"/>
    <w:rsid w:val="00EE49D1"/>
    <w:rsid w:val="00EE571F"/>
    <w:rsid w:val="00EE6066"/>
    <w:rsid w:val="00EE7BF3"/>
    <w:rsid w:val="00EF1645"/>
    <w:rsid w:val="00EF198A"/>
    <w:rsid w:val="00EF3529"/>
    <w:rsid w:val="00EF4BE4"/>
    <w:rsid w:val="00EF588C"/>
    <w:rsid w:val="00EF7982"/>
    <w:rsid w:val="00F002C5"/>
    <w:rsid w:val="00F022EE"/>
    <w:rsid w:val="00F02CE2"/>
    <w:rsid w:val="00F03670"/>
    <w:rsid w:val="00F03912"/>
    <w:rsid w:val="00F046D9"/>
    <w:rsid w:val="00F05DA3"/>
    <w:rsid w:val="00F06287"/>
    <w:rsid w:val="00F062AD"/>
    <w:rsid w:val="00F06CA6"/>
    <w:rsid w:val="00F07AC4"/>
    <w:rsid w:val="00F113E9"/>
    <w:rsid w:val="00F11515"/>
    <w:rsid w:val="00F117AE"/>
    <w:rsid w:val="00F1222F"/>
    <w:rsid w:val="00F13D48"/>
    <w:rsid w:val="00F16829"/>
    <w:rsid w:val="00F17CAD"/>
    <w:rsid w:val="00F200F3"/>
    <w:rsid w:val="00F201F6"/>
    <w:rsid w:val="00F20B51"/>
    <w:rsid w:val="00F2110F"/>
    <w:rsid w:val="00F21488"/>
    <w:rsid w:val="00F21726"/>
    <w:rsid w:val="00F22AF5"/>
    <w:rsid w:val="00F22D38"/>
    <w:rsid w:val="00F23DEB"/>
    <w:rsid w:val="00F243DD"/>
    <w:rsid w:val="00F25625"/>
    <w:rsid w:val="00F26A7A"/>
    <w:rsid w:val="00F27176"/>
    <w:rsid w:val="00F30FE5"/>
    <w:rsid w:val="00F3113E"/>
    <w:rsid w:val="00F319B7"/>
    <w:rsid w:val="00F32A54"/>
    <w:rsid w:val="00F335B8"/>
    <w:rsid w:val="00F335EC"/>
    <w:rsid w:val="00F3365A"/>
    <w:rsid w:val="00F3432E"/>
    <w:rsid w:val="00F34ED8"/>
    <w:rsid w:val="00F3594E"/>
    <w:rsid w:val="00F35E56"/>
    <w:rsid w:val="00F35F14"/>
    <w:rsid w:val="00F374AA"/>
    <w:rsid w:val="00F40805"/>
    <w:rsid w:val="00F40B9E"/>
    <w:rsid w:val="00F418D2"/>
    <w:rsid w:val="00F41B3B"/>
    <w:rsid w:val="00F437E0"/>
    <w:rsid w:val="00F4385F"/>
    <w:rsid w:val="00F4586E"/>
    <w:rsid w:val="00F45B8B"/>
    <w:rsid w:val="00F4778B"/>
    <w:rsid w:val="00F50219"/>
    <w:rsid w:val="00F5274C"/>
    <w:rsid w:val="00F53895"/>
    <w:rsid w:val="00F53FB2"/>
    <w:rsid w:val="00F556B5"/>
    <w:rsid w:val="00F56A56"/>
    <w:rsid w:val="00F614CB"/>
    <w:rsid w:val="00F63654"/>
    <w:rsid w:val="00F63C83"/>
    <w:rsid w:val="00F674C5"/>
    <w:rsid w:val="00F70E20"/>
    <w:rsid w:val="00F71881"/>
    <w:rsid w:val="00F71BD3"/>
    <w:rsid w:val="00F7372D"/>
    <w:rsid w:val="00F751D1"/>
    <w:rsid w:val="00F75CE5"/>
    <w:rsid w:val="00F77A58"/>
    <w:rsid w:val="00F77AE3"/>
    <w:rsid w:val="00F80197"/>
    <w:rsid w:val="00F80494"/>
    <w:rsid w:val="00F8289E"/>
    <w:rsid w:val="00F82DFB"/>
    <w:rsid w:val="00F8657E"/>
    <w:rsid w:val="00F86949"/>
    <w:rsid w:val="00F8771E"/>
    <w:rsid w:val="00F900A0"/>
    <w:rsid w:val="00F92025"/>
    <w:rsid w:val="00F93454"/>
    <w:rsid w:val="00F95573"/>
    <w:rsid w:val="00F95D7C"/>
    <w:rsid w:val="00F96354"/>
    <w:rsid w:val="00F96409"/>
    <w:rsid w:val="00FA51A9"/>
    <w:rsid w:val="00FA6905"/>
    <w:rsid w:val="00FB14C5"/>
    <w:rsid w:val="00FB1C35"/>
    <w:rsid w:val="00FB1EC0"/>
    <w:rsid w:val="00FB2275"/>
    <w:rsid w:val="00FB28DA"/>
    <w:rsid w:val="00FB2D3A"/>
    <w:rsid w:val="00FB2FC3"/>
    <w:rsid w:val="00FB35A4"/>
    <w:rsid w:val="00FB4CD6"/>
    <w:rsid w:val="00FB6C83"/>
    <w:rsid w:val="00FB72BD"/>
    <w:rsid w:val="00FB7F3B"/>
    <w:rsid w:val="00FC1C8E"/>
    <w:rsid w:val="00FC1F53"/>
    <w:rsid w:val="00FC3329"/>
    <w:rsid w:val="00FC4EE8"/>
    <w:rsid w:val="00FC598F"/>
    <w:rsid w:val="00FD1A62"/>
    <w:rsid w:val="00FD1A66"/>
    <w:rsid w:val="00FD2697"/>
    <w:rsid w:val="00FD4EB6"/>
    <w:rsid w:val="00FD5724"/>
    <w:rsid w:val="00FD5916"/>
    <w:rsid w:val="00FD6790"/>
    <w:rsid w:val="00FD6B70"/>
    <w:rsid w:val="00FE06A7"/>
    <w:rsid w:val="00FE08D6"/>
    <w:rsid w:val="00FE14D3"/>
    <w:rsid w:val="00FE160F"/>
    <w:rsid w:val="00FE3279"/>
    <w:rsid w:val="00FE3D2A"/>
    <w:rsid w:val="00FE4B0C"/>
    <w:rsid w:val="00FE599E"/>
    <w:rsid w:val="00FF2B96"/>
    <w:rsid w:val="00FF2CE3"/>
    <w:rsid w:val="00FF4472"/>
    <w:rsid w:val="00FF475A"/>
    <w:rsid w:val="00FF7786"/>
    <w:rsid w:val="75A2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A9BB9"/>
  <w15:docId w15:val="{1A1F878A-0DD4-40D0-BAC9-9F8AF63A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Calibri" w:hAnsi="Georg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Body 0 (CtrlShift + BIns)"/>
    <w:qFormat/>
    <w:rsid w:val="00DD358E"/>
    <w:pPr>
      <w:spacing w:after="240" w:line="240" w:lineRule="atLeast"/>
    </w:pPr>
    <w:rPr>
      <w:lang w:val="en-US"/>
    </w:rPr>
  </w:style>
  <w:style w:type="paragraph" w:styleId="Nadpis1">
    <w:name w:val="heading 1"/>
    <w:aliases w:val="Level 1 (CtrlShift + L1)"/>
    <w:basedOn w:val="Normln"/>
    <w:next w:val="Body1CtrlShiftB1"/>
    <w:link w:val="Nadpis1Char"/>
    <w:qFormat/>
    <w:rsid w:val="00BE345C"/>
    <w:pPr>
      <w:keepNext/>
      <w:keepLines/>
      <w:numPr>
        <w:numId w:val="14"/>
      </w:numPr>
      <w:spacing w:before="240"/>
      <w:outlineLvl w:val="0"/>
    </w:pPr>
    <w:rPr>
      <w:rFonts w:eastAsia="MS Gothic"/>
      <w:b/>
      <w:bCs/>
      <w:szCs w:val="28"/>
    </w:rPr>
  </w:style>
  <w:style w:type="paragraph" w:styleId="Nadpis2">
    <w:name w:val="heading 2"/>
    <w:aliases w:val="Level 2 (CtrlShift + L2)"/>
    <w:basedOn w:val="Normln"/>
    <w:next w:val="Body1CtrlShiftB1"/>
    <w:link w:val="Nadpis2Char"/>
    <w:qFormat/>
    <w:rsid w:val="00BE345C"/>
    <w:pPr>
      <w:keepNext/>
      <w:keepLines/>
      <w:numPr>
        <w:ilvl w:val="1"/>
        <w:numId w:val="14"/>
      </w:numPr>
      <w:outlineLvl w:val="1"/>
    </w:pPr>
    <w:rPr>
      <w:rFonts w:eastAsia="MS Gothic"/>
      <w:bCs/>
      <w:szCs w:val="26"/>
    </w:rPr>
  </w:style>
  <w:style w:type="paragraph" w:styleId="Nadpis3">
    <w:name w:val="heading 3"/>
    <w:aliases w:val="Level 3 (CtrlShift + L3)"/>
    <w:basedOn w:val="Normln"/>
    <w:next w:val="Body1CtrlShiftB1"/>
    <w:link w:val="Nadpis3Char"/>
    <w:qFormat/>
    <w:rsid w:val="00BE345C"/>
    <w:pPr>
      <w:keepNext/>
      <w:keepLines/>
      <w:numPr>
        <w:ilvl w:val="2"/>
        <w:numId w:val="14"/>
      </w:numPr>
      <w:outlineLvl w:val="2"/>
    </w:pPr>
    <w:rPr>
      <w:rFonts w:eastAsia="MS Gothic"/>
      <w:bCs/>
    </w:rPr>
  </w:style>
  <w:style w:type="paragraph" w:styleId="Nadpis4">
    <w:name w:val="heading 4"/>
    <w:aliases w:val="Level 4 (CtrlShift + L4)"/>
    <w:basedOn w:val="Zkladntext"/>
    <w:next w:val="Body1CtrlShiftB1"/>
    <w:link w:val="Nadpis4Char"/>
    <w:qFormat/>
    <w:rsid w:val="00BE345C"/>
    <w:pPr>
      <w:keepNext/>
      <w:keepLines/>
      <w:numPr>
        <w:ilvl w:val="3"/>
        <w:numId w:val="14"/>
      </w:numPr>
      <w:outlineLvl w:val="3"/>
    </w:pPr>
    <w:rPr>
      <w:rFonts w:eastAsia="MS Gothic"/>
      <w:bCs/>
      <w:iCs/>
    </w:rPr>
  </w:style>
  <w:style w:type="paragraph" w:styleId="Nadpis5">
    <w:name w:val="heading 5"/>
    <w:basedOn w:val="Normln"/>
    <w:next w:val="Normln"/>
    <w:link w:val="Nadpis5Char"/>
    <w:qFormat/>
    <w:rsid w:val="00E8571A"/>
    <w:pPr>
      <w:keepNext/>
      <w:spacing w:after="0" w:line="240" w:lineRule="auto"/>
      <w:ind w:left="284"/>
      <w:outlineLvl w:val="4"/>
    </w:pPr>
    <w:rPr>
      <w:rFonts w:ascii="Times New Roman" w:eastAsia="Times New Roman" w:hAnsi="Times New Roman"/>
      <w:sz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8571A"/>
    <w:pPr>
      <w:keepNext/>
      <w:spacing w:after="0" w:line="240" w:lineRule="auto"/>
      <w:jc w:val="center"/>
      <w:outlineLvl w:val="5"/>
    </w:pPr>
    <w:rPr>
      <w:rFonts w:ascii="Copperplate Gothic Bold" w:eastAsia="Times New Roman" w:hAnsi="Copperplate Gothic Bold"/>
      <w:sz w:val="28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8571A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CtrlShiftS1">
    <w:name w:val="Bullet 1 (CtrlShift + S1)"/>
    <w:basedOn w:val="Normln"/>
    <w:link w:val="Bullet1CtrlShiftS1Char"/>
    <w:qFormat/>
    <w:rsid w:val="00467B51"/>
    <w:pPr>
      <w:numPr>
        <w:ilvl w:val="1"/>
        <w:numId w:val="1"/>
      </w:numPr>
    </w:pPr>
  </w:style>
  <w:style w:type="character" w:customStyle="1" w:styleId="Nadpis1Char">
    <w:name w:val="Nadpis 1 Char"/>
    <w:aliases w:val="Level 1 (CtrlShift + L1) Char"/>
    <w:link w:val="Nadpis1"/>
    <w:rsid w:val="00BE345C"/>
    <w:rPr>
      <w:rFonts w:eastAsia="MS Gothic"/>
      <w:b/>
      <w:bCs/>
      <w:szCs w:val="28"/>
      <w:lang w:val="en-US"/>
    </w:rPr>
  </w:style>
  <w:style w:type="character" w:customStyle="1" w:styleId="Nadpis2Char">
    <w:name w:val="Nadpis 2 Char"/>
    <w:aliases w:val="Level 2 (CtrlShift + L2) Char"/>
    <w:link w:val="Nadpis2"/>
    <w:rsid w:val="00BE345C"/>
    <w:rPr>
      <w:rFonts w:eastAsia="MS Gothic"/>
      <w:bCs/>
      <w:szCs w:val="26"/>
      <w:lang w:val="en-US"/>
    </w:rPr>
  </w:style>
  <w:style w:type="character" w:customStyle="1" w:styleId="Nadpis3Char">
    <w:name w:val="Nadpis 3 Char"/>
    <w:aliases w:val="Level 3 (CtrlShift + L3) Char"/>
    <w:link w:val="Nadpis3"/>
    <w:rsid w:val="00BE345C"/>
    <w:rPr>
      <w:rFonts w:eastAsia="MS Gothic"/>
      <w:bCs/>
      <w:lang w:val="en-US"/>
    </w:rPr>
  </w:style>
  <w:style w:type="paragraph" w:customStyle="1" w:styleId="ColorfulList-Accent11">
    <w:name w:val="Colorful List - Accent 11"/>
    <w:basedOn w:val="Normln"/>
    <w:link w:val="ColorfulList-Accent1Char"/>
    <w:uiPriority w:val="34"/>
    <w:qFormat/>
    <w:rsid w:val="006F1017"/>
    <w:pPr>
      <w:ind w:left="567"/>
    </w:pPr>
  </w:style>
  <w:style w:type="numbering" w:customStyle="1" w:styleId="StylSodrkamiWingdingsSymbolVlevo063cmPedsazen">
    <w:name w:val="Styl S odrážkami Wingdings (Symbol) Vlevo:  063 cm Předsazení:..."/>
    <w:basedOn w:val="Bezseznamu"/>
    <w:rsid w:val="00467B51"/>
    <w:pPr>
      <w:numPr>
        <w:numId w:val="1"/>
      </w:numPr>
    </w:pPr>
  </w:style>
  <w:style w:type="numbering" w:customStyle="1" w:styleId="Bulletdash">
    <w:name w:val="Bullet dash"/>
    <w:basedOn w:val="Bezseznamu"/>
    <w:uiPriority w:val="99"/>
    <w:rsid w:val="00467B51"/>
    <w:pPr>
      <w:numPr>
        <w:numId w:val="2"/>
      </w:numPr>
    </w:pPr>
  </w:style>
  <w:style w:type="paragraph" w:customStyle="1" w:styleId="DashBullet1CtrlShiftD1">
    <w:name w:val="Dash Bullet 1 (CtrlShift + D1)"/>
    <w:basedOn w:val="Normln"/>
    <w:link w:val="DashBullet1CtrlShiftD1Char"/>
    <w:qFormat/>
    <w:rsid w:val="00467B51"/>
    <w:pPr>
      <w:numPr>
        <w:ilvl w:val="1"/>
        <w:numId w:val="17"/>
      </w:numPr>
    </w:pPr>
  </w:style>
  <w:style w:type="numbering" w:customStyle="1" w:styleId="StylSodrkamiLatinkaCourierNewVlevo215cmPedsaze">
    <w:name w:val="Styl S odrážkami (Latinka) Courier New Vlevo:  215 cm Předsaze..."/>
    <w:basedOn w:val="Bezseznamu"/>
    <w:rsid w:val="000E5558"/>
    <w:pPr>
      <w:numPr>
        <w:numId w:val="3"/>
      </w:numPr>
    </w:pPr>
  </w:style>
  <w:style w:type="character" w:customStyle="1" w:styleId="ColorfulList-Accent1Char">
    <w:name w:val="Colorful List - Accent 1 Char"/>
    <w:link w:val="ColorfulList-Accent11"/>
    <w:uiPriority w:val="34"/>
    <w:semiHidden/>
    <w:rsid w:val="006F1017"/>
    <w:rPr>
      <w:lang w:val="en-US"/>
    </w:rPr>
  </w:style>
  <w:style w:type="character" w:customStyle="1" w:styleId="DashBullet1CtrlShiftD1Char">
    <w:name w:val="Dash Bullet 1 (CtrlShift + D1) Char"/>
    <w:link w:val="DashBullet1CtrlShiftD1"/>
    <w:rsid w:val="00467B51"/>
    <w:rPr>
      <w:lang w:val="en-US"/>
    </w:rPr>
  </w:style>
  <w:style w:type="paragraph" w:customStyle="1" w:styleId="Bullet2CtrlShiftS2">
    <w:name w:val="Bullet 2 (CtrlShift + S2)"/>
    <w:basedOn w:val="Bullet1CtrlShiftS1"/>
    <w:link w:val="Bullet2CtrlShiftS2Char"/>
    <w:qFormat/>
    <w:rsid w:val="00467B51"/>
    <w:pPr>
      <w:numPr>
        <w:ilvl w:val="2"/>
      </w:numPr>
    </w:pPr>
  </w:style>
  <w:style w:type="numbering" w:customStyle="1" w:styleId="Styl1">
    <w:name w:val="Styl1"/>
    <w:uiPriority w:val="99"/>
    <w:rsid w:val="00BD303D"/>
    <w:pPr>
      <w:numPr>
        <w:numId w:val="5"/>
      </w:numPr>
    </w:pPr>
  </w:style>
  <w:style w:type="numbering" w:customStyle="1" w:styleId="Numbereda">
    <w:name w:val="Numbered (a)"/>
    <w:basedOn w:val="Bezseznamu"/>
    <w:rsid w:val="00C239D2"/>
    <w:pPr>
      <w:numPr>
        <w:numId w:val="4"/>
      </w:numPr>
    </w:pPr>
  </w:style>
  <w:style w:type="paragraph" w:customStyle="1" w:styleId="Body1CtrlShiftB1">
    <w:name w:val="Body 1 (CtrlShift + B1)"/>
    <w:basedOn w:val="Normln"/>
    <w:link w:val="Body1CtrlShiftB1Char"/>
    <w:qFormat/>
    <w:rsid w:val="003B47D6"/>
    <w:pPr>
      <w:ind w:left="567"/>
    </w:pPr>
  </w:style>
  <w:style w:type="paragraph" w:customStyle="1" w:styleId="Body2CtrlShiftB2">
    <w:name w:val="Body 2 (CtrlShift + B2)"/>
    <w:basedOn w:val="Body1CtrlShiftB1"/>
    <w:link w:val="Body2CtrlShiftB2Char"/>
    <w:qFormat/>
    <w:rsid w:val="009904D7"/>
    <w:pPr>
      <w:ind w:left="992"/>
    </w:pPr>
  </w:style>
  <w:style w:type="character" w:customStyle="1" w:styleId="Body1CtrlShiftB1Char">
    <w:name w:val="Body 1 (CtrlShift + B1) Char"/>
    <w:link w:val="Body1CtrlShiftB1"/>
    <w:rsid w:val="003B47D6"/>
    <w:rPr>
      <w:lang w:val="en-US"/>
    </w:rPr>
  </w:style>
  <w:style w:type="paragraph" w:customStyle="1" w:styleId="Body3CtrlShiftB3">
    <w:name w:val="Body 3 (CtrlShift + B3)"/>
    <w:basedOn w:val="Body2CtrlShiftB2"/>
    <w:link w:val="Body3CtrlShiftB3Char"/>
    <w:qFormat/>
    <w:rsid w:val="009904D7"/>
    <w:pPr>
      <w:ind w:left="1418"/>
    </w:pPr>
  </w:style>
  <w:style w:type="character" w:customStyle="1" w:styleId="Body2CtrlShiftB2Char">
    <w:name w:val="Body 2 (CtrlShift + B2) Char"/>
    <w:link w:val="Body2CtrlShiftB2"/>
    <w:rsid w:val="009904D7"/>
    <w:rPr>
      <w:lang w:val="en-US"/>
    </w:rPr>
  </w:style>
  <w:style w:type="character" w:customStyle="1" w:styleId="Body3CtrlShiftB3Char">
    <w:name w:val="Body 3 (CtrlShift + B3) Char"/>
    <w:link w:val="Body3CtrlShiftB3"/>
    <w:rsid w:val="009904D7"/>
    <w:rPr>
      <w:lang w:val="en-US"/>
    </w:rPr>
  </w:style>
  <w:style w:type="paragraph" w:customStyle="1" w:styleId="PartiesCtrlShiftP">
    <w:name w:val="Parties (CtrlShift + P)"/>
    <w:basedOn w:val="ColorfulList-Accent11"/>
    <w:next w:val="PartiesBody"/>
    <w:link w:val="PartiesCtrlShiftPChar"/>
    <w:qFormat/>
    <w:rsid w:val="003B47D6"/>
    <w:pPr>
      <w:numPr>
        <w:numId w:val="6"/>
      </w:numPr>
      <w:ind w:left="709" w:hanging="709"/>
    </w:pPr>
    <w:rPr>
      <w:b/>
    </w:rPr>
  </w:style>
  <w:style w:type="paragraph" w:customStyle="1" w:styleId="PartiesBody">
    <w:name w:val="Parties Body"/>
    <w:basedOn w:val="Normln"/>
    <w:link w:val="PartiesBodyChar"/>
    <w:qFormat/>
    <w:rsid w:val="003B47D6"/>
    <w:pPr>
      <w:ind w:left="709"/>
    </w:pPr>
  </w:style>
  <w:style w:type="character" w:customStyle="1" w:styleId="PartiesCtrlShiftPChar">
    <w:name w:val="Parties (CtrlShift + P) Char"/>
    <w:link w:val="PartiesCtrlShiftP"/>
    <w:rsid w:val="003B47D6"/>
    <w:rPr>
      <w:b/>
      <w:lang w:val="en-US"/>
    </w:rPr>
  </w:style>
  <w:style w:type="paragraph" w:customStyle="1" w:styleId="Preamble">
    <w:name w:val="Preamble"/>
    <w:basedOn w:val="PartiesBody"/>
    <w:link w:val="PreambleChar"/>
    <w:qFormat/>
    <w:rsid w:val="003B47D6"/>
    <w:pPr>
      <w:numPr>
        <w:numId w:val="7"/>
      </w:numPr>
      <w:ind w:left="709" w:hanging="709"/>
    </w:pPr>
  </w:style>
  <w:style w:type="character" w:customStyle="1" w:styleId="PartiesBodyChar">
    <w:name w:val="Parties Body Char"/>
    <w:link w:val="PartiesBody"/>
    <w:rsid w:val="003B47D6"/>
    <w:rPr>
      <w:lang w:val="en-US"/>
    </w:rPr>
  </w:style>
  <w:style w:type="character" w:customStyle="1" w:styleId="PreambleChar">
    <w:name w:val="Preamble Char"/>
    <w:link w:val="Preamble"/>
    <w:rsid w:val="003B47D6"/>
    <w:rPr>
      <w:lang w:val="en-US"/>
    </w:rPr>
  </w:style>
  <w:style w:type="character" w:customStyle="1" w:styleId="Bullet1CtrlShiftS1Char">
    <w:name w:val="Bullet 1 (CtrlShift + S1) Char"/>
    <w:link w:val="Bullet1CtrlShiftS1"/>
    <w:rsid w:val="00467B51"/>
    <w:rPr>
      <w:lang w:val="en-US"/>
    </w:rPr>
  </w:style>
  <w:style w:type="paragraph" w:customStyle="1" w:styleId="Bullet3CtrlShiftS3">
    <w:name w:val="Bullet 3 (CtrlShift + S3)"/>
    <w:basedOn w:val="Bullet1CtrlShiftS1"/>
    <w:link w:val="Bullet3CtrlShiftS3Char"/>
    <w:qFormat/>
    <w:rsid w:val="00467B51"/>
    <w:pPr>
      <w:numPr>
        <w:ilvl w:val="3"/>
      </w:numPr>
    </w:pPr>
  </w:style>
  <w:style w:type="character" w:customStyle="1" w:styleId="Bullet2CtrlShiftS2Char">
    <w:name w:val="Bullet 2 (CtrlShift + S2) Char"/>
    <w:link w:val="Bullet2CtrlShiftS2"/>
    <w:rsid w:val="00467B51"/>
    <w:rPr>
      <w:lang w:val="en-US"/>
    </w:rPr>
  </w:style>
  <w:style w:type="paragraph" w:customStyle="1" w:styleId="DashBullet2CtrlShiftD2">
    <w:name w:val="Dash Bullet 2 (CtrlShift + D2)"/>
    <w:basedOn w:val="DashBullet1CtrlShiftD1"/>
    <w:link w:val="DashBullet2CtrlShiftD2Char"/>
    <w:qFormat/>
    <w:rsid w:val="00467B51"/>
    <w:pPr>
      <w:numPr>
        <w:ilvl w:val="2"/>
      </w:numPr>
    </w:pPr>
  </w:style>
  <w:style w:type="character" w:customStyle="1" w:styleId="Bullet3CtrlShiftS3Char">
    <w:name w:val="Bullet 3 (CtrlShift + S3) Char"/>
    <w:link w:val="Bullet3CtrlShiftS3"/>
    <w:rsid w:val="00467B51"/>
    <w:rPr>
      <w:lang w:val="en-US"/>
    </w:rPr>
  </w:style>
  <w:style w:type="paragraph" w:customStyle="1" w:styleId="DashBullet3CtrlShiftD3">
    <w:name w:val="Dash Bullet 3 (CtrlShift + D3)"/>
    <w:basedOn w:val="DashBullet1CtrlShiftD1"/>
    <w:link w:val="DashBullet3CtrlShiftD3Char"/>
    <w:qFormat/>
    <w:rsid w:val="00467B51"/>
    <w:pPr>
      <w:numPr>
        <w:ilvl w:val="3"/>
      </w:numPr>
    </w:pPr>
  </w:style>
  <w:style w:type="character" w:customStyle="1" w:styleId="DashBullet2CtrlShiftD2Char">
    <w:name w:val="Dash Bullet 2 (CtrlShift + D2) Char"/>
    <w:link w:val="DashBullet2CtrlShiftD2"/>
    <w:rsid w:val="00467B51"/>
    <w:rPr>
      <w:lang w:val="en-US"/>
    </w:rPr>
  </w:style>
  <w:style w:type="paragraph" w:customStyle="1" w:styleId="Alpha1CtrlShiftA1">
    <w:name w:val="Alpha 1 (CtrlShift + A1)"/>
    <w:basedOn w:val="ColorfulList-Accent11"/>
    <w:link w:val="Alpha1CtrlShiftA1Char"/>
    <w:qFormat/>
    <w:rsid w:val="00C239D2"/>
    <w:pPr>
      <w:numPr>
        <w:ilvl w:val="1"/>
        <w:numId w:val="16"/>
      </w:numPr>
    </w:pPr>
  </w:style>
  <w:style w:type="character" w:customStyle="1" w:styleId="DashBullet3CtrlShiftD3Char">
    <w:name w:val="Dash Bullet 3 (CtrlShift + D3) Char"/>
    <w:link w:val="DashBullet3CtrlShiftD3"/>
    <w:rsid w:val="00467B51"/>
    <w:rPr>
      <w:lang w:val="en-US"/>
    </w:rPr>
  </w:style>
  <w:style w:type="paragraph" w:customStyle="1" w:styleId="Alpha2CtrlShiftA2">
    <w:name w:val="Alpha 2 (CtrlShift + A2)"/>
    <w:basedOn w:val="ColorfulList-Accent11"/>
    <w:link w:val="Alpha2CtrlShiftA2Char"/>
    <w:qFormat/>
    <w:rsid w:val="00C239D2"/>
    <w:pPr>
      <w:numPr>
        <w:ilvl w:val="2"/>
        <w:numId w:val="16"/>
      </w:numPr>
    </w:pPr>
  </w:style>
  <w:style w:type="character" w:customStyle="1" w:styleId="Alpha1CtrlShiftA1Char">
    <w:name w:val="Alpha 1 (CtrlShift + A1) Char"/>
    <w:link w:val="Alpha1CtrlShiftA1"/>
    <w:rsid w:val="00C239D2"/>
    <w:rPr>
      <w:lang w:val="en-US"/>
    </w:rPr>
  </w:style>
  <w:style w:type="paragraph" w:customStyle="1" w:styleId="Alpha3CtrlShiftA3">
    <w:name w:val="Alpha 3 ((CtrlShift + A3)"/>
    <w:basedOn w:val="ColorfulList-Accent11"/>
    <w:link w:val="Alpha3CtrlShiftA3Char"/>
    <w:qFormat/>
    <w:rsid w:val="00C239D2"/>
    <w:pPr>
      <w:numPr>
        <w:ilvl w:val="3"/>
        <w:numId w:val="16"/>
      </w:numPr>
    </w:pPr>
  </w:style>
  <w:style w:type="character" w:customStyle="1" w:styleId="Alpha2CtrlShiftA2Char">
    <w:name w:val="Alpha 2 (CtrlShift + A2) Char"/>
    <w:link w:val="Alpha2CtrlShiftA2"/>
    <w:rsid w:val="00C239D2"/>
    <w:rPr>
      <w:lang w:val="en-US"/>
    </w:rPr>
  </w:style>
  <w:style w:type="paragraph" w:customStyle="1" w:styleId="Roman1CtrlShiftR1">
    <w:name w:val="Roman 1 (CtrlShift + R1)"/>
    <w:basedOn w:val="ColorfulList-Accent11"/>
    <w:link w:val="Roman1CtrlShiftR1Char"/>
    <w:qFormat/>
    <w:rsid w:val="00BD303D"/>
    <w:pPr>
      <w:numPr>
        <w:ilvl w:val="1"/>
        <w:numId w:val="18"/>
      </w:numPr>
    </w:pPr>
  </w:style>
  <w:style w:type="character" w:customStyle="1" w:styleId="Alpha3CtrlShiftA3Char">
    <w:name w:val="Alpha 3 ((CtrlShift + A3) Char"/>
    <w:link w:val="Alpha3CtrlShiftA3"/>
    <w:rsid w:val="00C239D2"/>
    <w:rPr>
      <w:lang w:val="en-US"/>
    </w:rPr>
  </w:style>
  <w:style w:type="paragraph" w:customStyle="1" w:styleId="Roman2CtrlShiftR2">
    <w:name w:val="Roman 2 (CtrlShift + R2)"/>
    <w:basedOn w:val="ColorfulList-Accent11"/>
    <w:link w:val="Roman2CtrlShiftR2Char"/>
    <w:qFormat/>
    <w:rsid w:val="00BD303D"/>
    <w:pPr>
      <w:numPr>
        <w:ilvl w:val="2"/>
        <w:numId w:val="18"/>
      </w:numPr>
    </w:pPr>
  </w:style>
  <w:style w:type="character" w:customStyle="1" w:styleId="Roman1CtrlShiftR1Char">
    <w:name w:val="Roman 1 (CtrlShift + R1) Char"/>
    <w:link w:val="Roman1CtrlShiftR1"/>
    <w:rsid w:val="00BD303D"/>
    <w:rPr>
      <w:lang w:val="en-US"/>
    </w:rPr>
  </w:style>
  <w:style w:type="paragraph" w:customStyle="1" w:styleId="Roman3CtrlShiftR3">
    <w:name w:val="Roman 3 (CtrlShift + R3)"/>
    <w:basedOn w:val="ColorfulList-Accent11"/>
    <w:link w:val="Roman3CtrlShiftR3Char"/>
    <w:qFormat/>
    <w:rsid w:val="00BD303D"/>
    <w:pPr>
      <w:numPr>
        <w:ilvl w:val="3"/>
        <w:numId w:val="18"/>
      </w:numPr>
    </w:pPr>
  </w:style>
  <w:style w:type="character" w:customStyle="1" w:styleId="Roman2CtrlShiftR2Char">
    <w:name w:val="Roman 2 (CtrlShift + R2) Char"/>
    <w:link w:val="Roman2CtrlShiftR2"/>
    <w:rsid w:val="00BD303D"/>
    <w:rPr>
      <w:lang w:val="en-US"/>
    </w:rPr>
  </w:style>
  <w:style w:type="paragraph" w:styleId="Seznamsodrkami">
    <w:name w:val="List Bullet"/>
    <w:basedOn w:val="Normln"/>
    <w:uiPriority w:val="99"/>
    <w:semiHidden/>
    <w:rsid w:val="00BF58AB"/>
    <w:pPr>
      <w:numPr>
        <w:numId w:val="8"/>
      </w:numPr>
    </w:pPr>
  </w:style>
  <w:style w:type="character" w:customStyle="1" w:styleId="Roman3CtrlShiftR3Char">
    <w:name w:val="Roman 3 (CtrlShift + R3) Char"/>
    <w:link w:val="Roman3CtrlShiftR3"/>
    <w:rsid w:val="00BD303D"/>
    <w:rPr>
      <w:lang w:val="en-US"/>
    </w:rPr>
  </w:style>
  <w:style w:type="paragraph" w:styleId="Bezmezer">
    <w:name w:val="No Spacing"/>
    <w:uiPriority w:val="1"/>
    <w:qFormat/>
    <w:rsid w:val="00944756"/>
    <w:pPr>
      <w:spacing w:line="240" w:lineRule="atLeast"/>
    </w:pPr>
    <w:rPr>
      <w:lang w:val="en-US"/>
    </w:rPr>
  </w:style>
  <w:style w:type="character" w:styleId="Odkazintenzivn">
    <w:name w:val="Intense Reference"/>
    <w:uiPriority w:val="32"/>
    <w:qFormat/>
    <w:rsid w:val="00944756"/>
    <w:rPr>
      <w:rFonts w:ascii="Georgia" w:hAnsi="Georgia"/>
      <w:bCs/>
      <w:smallCaps/>
      <w:color w:val="1F497D"/>
      <w:spacing w:val="0"/>
      <w:sz w:val="20"/>
      <w:u w:val="single"/>
    </w:rPr>
  </w:style>
  <w:style w:type="character" w:styleId="Odkazjemn">
    <w:name w:val="Subtle Reference"/>
    <w:uiPriority w:val="31"/>
    <w:qFormat/>
    <w:rsid w:val="00944756"/>
    <w:rPr>
      <w:rFonts w:ascii="Georgia" w:hAnsi="Georgia"/>
      <w:color w:val="1F497D"/>
      <w:spacing w:val="0"/>
      <w:sz w:val="20"/>
      <w:u w:val="single"/>
    </w:rPr>
  </w:style>
  <w:style w:type="paragraph" w:styleId="Seznamsodrkami2">
    <w:name w:val="List Bullet 2"/>
    <w:basedOn w:val="Normln"/>
    <w:uiPriority w:val="99"/>
    <w:semiHidden/>
    <w:rsid w:val="00944756"/>
    <w:pPr>
      <w:numPr>
        <w:numId w:val="10"/>
      </w:numPr>
      <w:tabs>
        <w:tab w:val="clear" w:pos="643"/>
      </w:tabs>
      <w:ind w:left="992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944756"/>
    <w:rPr>
      <w:sz w:val="18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756"/>
    <w:pPr>
      <w:spacing w:line="240" w:lineRule="auto"/>
    </w:pPr>
    <w:rPr>
      <w:sz w:val="18"/>
    </w:rPr>
  </w:style>
  <w:style w:type="character" w:customStyle="1" w:styleId="TextkomenteChar">
    <w:name w:val="Text komentáře Char"/>
    <w:link w:val="Textkomente"/>
    <w:uiPriority w:val="99"/>
    <w:semiHidden/>
    <w:rsid w:val="00944756"/>
    <w:rPr>
      <w:sz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756"/>
    <w:pPr>
      <w:spacing w:after="0" w:line="240" w:lineRule="auto"/>
    </w:pPr>
    <w:rPr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4756"/>
    <w:rPr>
      <w:rFonts w:cs="Tahoma"/>
      <w:sz w:val="18"/>
      <w:szCs w:val="16"/>
      <w:lang w:val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vysvtlivekChar">
    <w:name w:val="Text vysvětlivek Char"/>
    <w:link w:val="Textvysvtlivek"/>
    <w:uiPriority w:val="99"/>
    <w:semiHidden/>
    <w:rsid w:val="00944756"/>
    <w:rPr>
      <w:sz w:val="18"/>
      <w:lang w:val="en-US"/>
    </w:rPr>
  </w:style>
  <w:style w:type="paragraph" w:styleId="Zkladntext">
    <w:name w:val="Body Text"/>
    <w:basedOn w:val="Normln"/>
    <w:link w:val="ZkladntextChar"/>
    <w:rsid w:val="00CF0E50"/>
  </w:style>
  <w:style w:type="character" w:customStyle="1" w:styleId="ZkladntextChar">
    <w:name w:val="Základní text Char"/>
    <w:link w:val="Zkladntext"/>
    <w:rsid w:val="00625A8D"/>
    <w:rPr>
      <w:lang w:val="en-US"/>
    </w:rPr>
  </w:style>
  <w:style w:type="paragraph" w:styleId="Zhlav">
    <w:name w:val="header"/>
    <w:basedOn w:val="Normln"/>
    <w:link w:val="Zhlav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35EE3"/>
    <w:rPr>
      <w:lang w:val="en-US"/>
    </w:rPr>
  </w:style>
  <w:style w:type="paragraph" w:styleId="Zpat">
    <w:name w:val="footer"/>
    <w:basedOn w:val="Normln"/>
    <w:link w:val="Zpat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35EE3"/>
    <w:rPr>
      <w:lang w:val="en-US"/>
    </w:rPr>
  </w:style>
  <w:style w:type="character" w:styleId="Siln">
    <w:name w:val="Strong"/>
    <w:aliases w:val="Bold"/>
    <w:uiPriority w:val="22"/>
    <w:qFormat/>
    <w:rsid w:val="00F82DFB"/>
    <w:rPr>
      <w:b/>
      <w:bCs/>
    </w:rPr>
  </w:style>
  <w:style w:type="character" w:styleId="Zdraznn">
    <w:name w:val="Emphasis"/>
    <w:aliases w:val="Italic"/>
    <w:uiPriority w:val="20"/>
    <w:qFormat/>
    <w:rsid w:val="00F82DFB"/>
    <w:rPr>
      <w:i/>
      <w:iCs/>
    </w:rPr>
  </w:style>
  <w:style w:type="table" w:styleId="Mkatabulky">
    <w:name w:val="Table Grid"/>
    <w:basedOn w:val="Normlntabulka"/>
    <w:uiPriority w:val="99"/>
    <w:rsid w:val="003A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Bullet">
    <w:name w:val="Table Bullet"/>
    <w:basedOn w:val="ColorfulList-Accent11"/>
    <w:link w:val="TableBulletChar"/>
    <w:qFormat/>
    <w:rsid w:val="00C706E3"/>
    <w:pPr>
      <w:numPr>
        <w:numId w:val="11"/>
      </w:numPr>
      <w:spacing w:after="0"/>
      <w:ind w:left="284" w:hanging="284"/>
    </w:pPr>
    <w:rPr>
      <w:rFonts w:ascii="Arial" w:hAnsi="Arial"/>
      <w:sz w:val="16"/>
    </w:rPr>
  </w:style>
  <w:style w:type="paragraph" w:customStyle="1" w:styleId="TableAlpha">
    <w:name w:val="Table Alpha"/>
    <w:basedOn w:val="ColorfulList-Accent11"/>
    <w:link w:val="TableAlphaChar"/>
    <w:qFormat/>
    <w:rsid w:val="00C706E3"/>
    <w:pPr>
      <w:numPr>
        <w:numId w:val="12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BulletChar">
    <w:name w:val="Table Bullet Char"/>
    <w:link w:val="TableBullet"/>
    <w:rsid w:val="00C706E3"/>
    <w:rPr>
      <w:rFonts w:ascii="Arial" w:hAnsi="Arial"/>
      <w:sz w:val="16"/>
      <w:lang w:val="en-US"/>
    </w:rPr>
  </w:style>
  <w:style w:type="paragraph" w:customStyle="1" w:styleId="TableDash">
    <w:name w:val="Table Dash"/>
    <w:basedOn w:val="ColorfulList-Accent11"/>
    <w:link w:val="TableDashChar"/>
    <w:qFormat/>
    <w:rsid w:val="00C706E3"/>
    <w:pPr>
      <w:numPr>
        <w:numId w:val="13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AlphaChar">
    <w:name w:val="Table Alpha Char"/>
    <w:link w:val="TableAlpha"/>
    <w:rsid w:val="00C706E3"/>
    <w:rPr>
      <w:rFonts w:ascii="Arial" w:hAnsi="Arial"/>
      <w:sz w:val="16"/>
      <w:lang w:val="en-US"/>
    </w:rPr>
  </w:style>
  <w:style w:type="character" w:customStyle="1" w:styleId="TableDashChar">
    <w:name w:val="Table Dash Char"/>
    <w:link w:val="TableDash"/>
    <w:rsid w:val="00C706E3"/>
    <w:rPr>
      <w:rFonts w:ascii="Arial" w:hAnsi="Arial"/>
      <w:sz w:val="16"/>
      <w:lang w:val="en-US"/>
    </w:rPr>
  </w:style>
  <w:style w:type="paragraph" w:customStyle="1" w:styleId="Disclaimer">
    <w:name w:val="Disclaimer"/>
    <w:basedOn w:val="Normln"/>
    <w:link w:val="DisclaimerChar"/>
    <w:semiHidden/>
    <w:rsid w:val="00E00F0A"/>
    <w:pPr>
      <w:spacing w:after="0" w:line="140" w:lineRule="atLeast"/>
    </w:pPr>
    <w:rPr>
      <w:rFonts w:ascii="Arial" w:hAnsi="Arial"/>
      <w:noProof/>
      <w:sz w:val="12"/>
      <w:szCs w:val="22"/>
      <w:lang w:val="en-GB" w:eastAsia="en-GB"/>
    </w:rPr>
  </w:style>
  <w:style w:type="character" w:customStyle="1" w:styleId="DisclaimerChar">
    <w:name w:val="Disclaimer Char"/>
    <w:link w:val="Disclaimer"/>
    <w:semiHidden/>
    <w:rsid w:val="00E8660D"/>
    <w:rPr>
      <w:rFonts w:ascii="Arial" w:hAnsi="Arial" w:cs="Arial"/>
      <w:noProof/>
      <w:sz w:val="12"/>
      <w:szCs w:val="22"/>
      <w:lang w:val="en-GB" w:eastAsia="en-GB"/>
    </w:rPr>
  </w:style>
  <w:style w:type="paragraph" w:customStyle="1" w:styleId="TitlePage">
    <w:name w:val="Title Page"/>
    <w:semiHidden/>
    <w:rsid w:val="001E5761"/>
    <w:pPr>
      <w:spacing w:before="840" w:after="840"/>
      <w:jc w:val="center"/>
    </w:pPr>
    <w:rPr>
      <w:rFonts w:eastAsia="Times New Roman"/>
      <w:b/>
      <w:bCs/>
      <w:sz w:val="22"/>
      <w:lang w:val="en-US"/>
    </w:rPr>
  </w:style>
  <w:style w:type="paragraph" w:customStyle="1" w:styleId="Heading1CtrlShiftH1">
    <w:name w:val="Heading 1 (CtrlShift + H1)"/>
    <w:basedOn w:val="Zkladntext"/>
    <w:next w:val="Heading2CtrlShiftH2"/>
    <w:link w:val="Heading1CtrlShiftH1Char"/>
    <w:qFormat/>
    <w:rsid w:val="003B47D6"/>
    <w:pPr>
      <w:numPr>
        <w:numId w:val="15"/>
      </w:numPr>
      <w:spacing w:before="240"/>
    </w:pPr>
    <w:rPr>
      <w:rFonts w:eastAsia="MS Gothic"/>
      <w:szCs w:val="28"/>
    </w:rPr>
  </w:style>
  <w:style w:type="paragraph" w:customStyle="1" w:styleId="TableHeading">
    <w:name w:val="Table Heading"/>
    <w:basedOn w:val="Normln"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ableText">
    <w:name w:val="Table Text"/>
    <w:basedOn w:val="Normln"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Nzev1">
    <w:name w:val="Název1"/>
    <w:semiHidden/>
    <w:rsid w:val="0073370C"/>
    <w:pPr>
      <w:spacing w:before="1200" w:after="1200"/>
    </w:pPr>
    <w:rPr>
      <w:rFonts w:eastAsia="Times New Roman"/>
      <w:b/>
      <w:bCs/>
      <w:lang w:val="en-US"/>
    </w:rPr>
  </w:style>
  <w:style w:type="paragraph" w:customStyle="1" w:styleId="DashBullet4CtrlShiftD4">
    <w:name w:val="Dash Bullet 4 CtrlShift + D4"/>
    <w:basedOn w:val="ColorfulList-Accent11"/>
    <w:link w:val="DashBullet4CtrlShiftD4Char"/>
    <w:qFormat/>
    <w:rsid w:val="00467B51"/>
    <w:pPr>
      <w:numPr>
        <w:ilvl w:val="4"/>
        <w:numId w:val="17"/>
      </w:numPr>
    </w:pPr>
  </w:style>
  <w:style w:type="paragraph" w:customStyle="1" w:styleId="Alpha4CtrlShiftA4">
    <w:name w:val="Alpha 4 (CtrlShift + A4)"/>
    <w:basedOn w:val="ColorfulList-Accent11"/>
    <w:link w:val="Alpha4CtrlShiftA4Char"/>
    <w:qFormat/>
    <w:rsid w:val="00C239D2"/>
    <w:pPr>
      <w:numPr>
        <w:ilvl w:val="4"/>
        <w:numId w:val="16"/>
      </w:numPr>
    </w:pPr>
  </w:style>
  <w:style w:type="character" w:customStyle="1" w:styleId="DashBullet4CtrlShiftD4Char">
    <w:name w:val="Dash Bullet 4 CtrlShift + D4 Char"/>
    <w:link w:val="DashBullet4CtrlShiftD4"/>
    <w:rsid w:val="00467B51"/>
    <w:rPr>
      <w:lang w:val="en-US"/>
    </w:rPr>
  </w:style>
  <w:style w:type="paragraph" w:customStyle="1" w:styleId="Bullet4CtrlShiftS4">
    <w:name w:val="Bullet 4 (CtrlShift + S4)"/>
    <w:basedOn w:val="ColorfulList-Accent11"/>
    <w:link w:val="Bullet4CtrlShiftS4Char"/>
    <w:qFormat/>
    <w:rsid w:val="00467B51"/>
    <w:pPr>
      <w:numPr>
        <w:ilvl w:val="4"/>
        <w:numId w:val="1"/>
      </w:numPr>
    </w:pPr>
  </w:style>
  <w:style w:type="character" w:customStyle="1" w:styleId="Alpha4CtrlShiftA4Char">
    <w:name w:val="Alpha 4 (CtrlShift + A4) Char"/>
    <w:link w:val="Alpha4CtrlShiftA4"/>
    <w:rsid w:val="00C239D2"/>
    <w:rPr>
      <w:lang w:val="en-US"/>
    </w:rPr>
  </w:style>
  <w:style w:type="character" w:customStyle="1" w:styleId="Nadpis4Char">
    <w:name w:val="Nadpis 4 Char"/>
    <w:aliases w:val="Level 4 (CtrlShift + L4) Char"/>
    <w:link w:val="Nadpis4"/>
    <w:rsid w:val="00BE345C"/>
    <w:rPr>
      <w:rFonts w:eastAsia="MS Gothic"/>
      <w:bCs/>
      <w:iCs/>
      <w:lang w:val="en-US"/>
    </w:rPr>
  </w:style>
  <w:style w:type="paragraph" w:customStyle="1" w:styleId="Roman4CtrlShiftR4">
    <w:name w:val="Roman 4 (CtrlShift + R4)"/>
    <w:basedOn w:val="ColorfulList-Accent11"/>
    <w:link w:val="Roman4CtrlShiftR4Char"/>
    <w:qFormat/>
    <w:rsid w:val="00BD303D"/>
    <w:pPr>
      <w:numPr>
        <w:ilvl w:val="4"/>
        <w:numId w:val="18"/>
      </w:numPr>
    </w:pPr>
  </w:style>
  <w:style w:type="character" w:customStyle="1" w:styleId="Bullet4CtrlShiftS4Char">
    <w:name w:val="Bullet 4 (CtrlShift + S4) Char"/>
    <w:link w:val="Bullet4CtrlShiftS4"/>
    <w:rsid w:val="00467B51"/>
    <w:rPr>
      <w:lang w:val="en-US"/>
    </w:rPr>
  </w:style>
  <w:style w:type="numbering" w:styleId="111111">
    <w:name w:val="Outline List 2"/>
    <w:basedOn w:val="Bezseznamu"/>
    <w:uiPriority w:val="99"/>
    <w:semiHidden/>
    <w:unhideWhenUsed/>
    <w:rsid w:val="00BE345C"/>
    <w:pPr>
      <w:numPr>
        <w:numId w:val="14"/>
      </w:numPr>
    </w:pPr>
  </w:style>
  <w:style w:type="character" w:customStyle="1" w:styleId="Roman4CtrlShiftR4Char">
    <w:name w:val="Roman 4 (CtrlShift + R4) Char"/>
    <w:link w:val="Roman4CtrlShiftR4"/>
    <w:rsid w:val="00BD303D"/>
    <w:rPr>
      <w:lang w:val="en-US"/>
    </w:rPr>
  </w:style>
  <w:style w:type="paragraph" w:styleId="slovanseznam">
    <w:name w:val="List Number"/>
    <w:basedOn w:val="Normln"/>
    <w:uiPriority w:val="99"/>
    <w:semiHidden/>
    <w:rsid w:val="006F1017"/>
    <w:pPr>
      <w:numPr>
        <w:numId w:val="9"/>
      </w:numPr>
      <w:contextualSpacing/>
    </w:pPr>
  </w:style>
  <w:style w:type="paragraph" w:customStyle="1" w:styleId="Heading2CtrlShiftH2">
    <w:name w:val="Heading 2 (CtrlShift + H2)"/>
    <w:basedOn w:val="Body1CtrlShiftB1"/>
    <w:link w:val="Heading2CtrlShiftH2Char"/>
    <w:qFormat/>
    <w:rsid w:val="003B47D6"/>
    <w:pPr>
      <w:numPr>
        <w:ilvl w:val="1"/>
        <w:numId w:val="15"/>
      </w:numPr>
    </w:pPr>
  </w:style>
  <w:style w:type="character" w:customStyle="1" w:styleId="Heading1CtrlShiftH1Char">
    <w:name w:val="Heading 1 (CtrlShift + H1) Char"/>
    <w:link w:val="Heading1CtrlShiftH1"/>
    <w:rsid w:val="003B47D6"/>
    <w:rPr>
      <w:rFonts w:eastAsia="MS Gothic"/>
      <w:szCs w:val="28"/>
      <w:lang w:val="en-US"/>
    </w:rPr>
  </w:style>
  <w:style w:type="paragraph" w:customStyle="1" w:styleId="Heading3CtrlShiftH3">
    <w:name w:val="Heading 3 (CtrlShift + H3)"/>
    <w:basedOn w:val="Heading2CtrlShiftH2"/>
    <w:link w:val="Heading3CtrlShiftH3Char"/>
    <w:qFormat/>
    <w:rsid w:val="003B47D6"/>
    <w:pPr>
      <w:numPr>
        <w:ilvl w:val="2"/>
      </w:numPr>
    </w:pPr>
  </w:style>
  <w:style w:type="character" w:customStyle="1" w:styleId="Heading2CtrlShiftH2Char">
    <w:name w:val="Heading 2 (CtrlShift + H2) Char"/>
    <w:link w:val="Heading2CtrlShiftH2"/>
    <w:rsid w:val="003B47D6"/>
    <w:rPr>
      <w:lang w:val="en-US"/>
    </w:rPr>
  </w:style>
  <w:style w:type="paragraph" w:customStyle="1" w:styleId="Heading4CtrlShiftH4">
    <w:name w:val="Heading 4 (CtrlShift + H4)"/>
    <w:basedOn w:val="Heading3CtrlShiftH3"/>
    <w:link w:val="Heading4CtrlShiftH4Char"/>
    <w:qFormat/>
    <w:rsid w:val="003B47D6"/>
    <w:pPr>
      <w:numPr>
        <w:ilvl w:val="3"/>
      </w:numPr>
    </w:pPr>
  </w:style>
  <w:style w:type="character" w:customStyle="1" w:styleId="Heading3CtrlShiftH3Char">
    <w:name w:val="Heading 3 (CtrlShift + H3) Char"/>
    <w:link w:val="Heading3CtrlShiftH3"/>
    <w:rsid w:val="003B47D6"/>
    <w:rPr>
      <w:lang w:val="en-US"/>
    </w:rPr>
  </w:style>
  <w:style w:type="paragraph" w:styleId="Nadpisobsahu">
    <w:name w:val="TOC Heading"/>
    <w:basedOn w:val="Nadpis1"/>
    <w:next w:val="Normln"/>
    <w:uiPriority w:val="39"/>
    <w:qFormat/>
    <w:rsid w:val="00256BC5"/>
    <w:pPr>
      <w:numPr>
        <w:numId w:val="0"/>
      </w:numPr>
      <w:spacing w:before="480" w:after="0" w:line="276" w:lineRule="auto"/>
      <w:outlineLvl w:val="9"/>
    </w:pPr>
    <w:rPr>
      <w:lang w:val="cs-CZ"/>
    </w:rPr>
  </w:style>
  <w:style w:type="character" w:customStyle="1" w:styleId="Heading4CtrlShiftH4Char">
    <w:name w:val="Heading 4 (CtrlShift + H4) Char"/>
    <w:link w:val="Heading4CtrlShiftH4"/>
    <w:rsid w:val="003B47D6"/>
    <w:rPr>
      <w:lang w:val="en-US"/>
    </w:rPr>
  </w:style>
  <w:style w:type="paragraph" w:styleId="Obsah1">
    <w:name w:val="toc 1"/>
    <w:basedOn w:val="Normln"/>
    <w:next w:val="Normln"/>
    <w:autoRedefine/>
    <w:uiPriority w:val="39"/>
    <w:semiHidden/>
    <w:rsid w:val="00256BC5"/>
    <w:pPr>
      <w:spacing w:after="100"/>
    </w:pPr>
  </w:style>
  <w:style w:type="character" w:styleId="Hypertextovodkaz">
    <w:name w:val="Hyperlink"/>
    <w:rsid w:val="00256BC5"/>
    <w:rPr>
      <w:color w:val="0000FF"/>
      <w:u w:val="single"/>
    </w:rPr>
  </w:style>
  <w:style w:type="paragraph" w:customStyle="1" w:styleId="Body4CtrlShiftB4">
    <w:name w:val="Body 4 (CtrlShift + B4)"/>
    <w:basedOn w:val="Body3CtrlShiftB3"/>
    <w:link w:val="Body4CtrlShiftB4Char"/>
    <w:qFormat/>
    <w:rsid w:val="004438AC"/>
    <w:pPr>
      <w:ind w:left="1843"/>
    </w:pPr>
  </w:style>
  <w:style w:type="paragraph" w:customStyle="1" w:styleId="Body5CtrlShiftB5">
    <w:name w:val="Body 5 (CtrlShift + B5)"/>
    <w:basedOn w:val="Body4CtrlShiftB4"/>
    <w:link w:val="Body5CtrlShiftB5Char"/>
    <w:qFormat/>
    <w:rsid w:val="004438AC"/>
    <w:pPr>
      <w:ind w:left="2268"/>
    </w:pPr>
  </w:style>
  <w:style w:type="character" w:customStyle="1" w:styleId="Body4CtrlShiftB4Char">
    <w:name w:val="Body 4 (CtrlShift + B4) Char"/>
    <w:link w:val="Body4CtrlShiftB4"/>
    <w:rsid w:val="004438AC"/>
    <w:rPr>
      <w:lang w:val="en-US"/>
    </w:rPr>
  </w:style>
  <w:style w:type="character" w:customStyle="1" w:styleId="Body5CtrlShiftB5Char">
    <w:name w:val="Body 5 (CtrlShift + B5) Char"/>
    <w:link w:val="Body5CtrlShiftB5"/>
    <w:rsid w:val="004438AC"/>
    <w:rPr>
      <w:lang w:val="en-US"/>
    </w:rPr>
  </w:style>
  <w:style w:type="paragraph" w:styleId="Obsah2">
    <w:name w:val="toc 2"/>
    <w:basedOn w:val="Normln"/>
    <w:next w:val="Normln"/>
    <w:autoRedefine/>
    <w:uiPriority w:val="39"/>
    <w:semiHidden/>
    <w:rsid w:val="002233A9"/>
    <w:pPr>
      <w:spacing w:after="100"/>
      <w:ind w:left="200"/>
    </w:pPr>
  </w:style>
  <w:style w:type="paragraph" w:customStyle="1" w:styleId="Alpha0CtrlShiftAIns">
    <w:name w:val="Alpha 0 (CtrlShift + AIns)"/>
    <w:basedOn w:val="Normln"/>
    <w:qFormat/>
    <w:rsid w:val="00C239D2"/>
    <w:pPr>
      <w:numPr>
        <w:numId w:val="16"/>
      </w:numPr>
    </w:pPr>
  </w:style>
  <w:style w:type="paragraph" w:customStyle="1" w:styleId="Bullet0CtrlShiftSIns">
    <w:name w:val="Bullet 0 CtrlShift + SIns)"/>
    <w:basedOn w:val="Normln"/>
    <w:link w:val="Bullet0CtrlShiftSInsChar"/>
    <w:qFormat/>
    <w:rsid w:val="00467B51"/>
    <w:pPr>
      <w:numPr>
        <w:numId w:val="1"/>
      </w:numPr>
    </w:pPr>
  </w:style>
  <w:style w:type="paragraph" w:customStyle="1" w:styleId="DashBullet0CtrlShiftDIns">
    <w:name w:val="Dash Bullet 0 (CtrlShift + DIns)"/>
    <w:basedOn w:val="Normln"/>
    <w:link w:val="DashBullet0CtrlShiftDInsChar"/>
    <w:qFormat/>
    <w:rsid w:val="00467B51"/>
    <w:pPr>
      <w:numPr>
        <w:numId w:val="17"/>
      </w:numPr>
    </w:pPr>
  </w:style>
  <w:style w:type="character" w:customStyle="1" w:styleId="Bullet0CtrlShiftSInsChar">
    <w:name w:val="Bullet 0 CtrlShift + SIns) Char"/>
    <w:link w:val="Bullet0CtrlShiftSIns"/>
    <w:rsid w:val="00467B51"/>
    <w:rPr>
      <w:lang w:val="en-US"/>
    </w:rPr>
  </w:style>
  <w:style w:type="paragraph" w:customStyle="1" w:styleId="Roman0">
    <w:name w:val="Roman 0"/>
    <w:basedOn w:val="Normln"/>
    <w:link w:val="Roman0Char"/>
    <w:qFormat/>
    <w:rsid w:val="00BD303D"/>
    <w:pPr>
      <w:numPr>
        <w:numId w:val="18"/>
      </w:numPr>
    </w:pPr>
  </w:style>
  <w:style w:type="character" w:customStyle="1" w:styleId="DashBullet0CtrlShiftDInsChar">
    <w:name w:val="Dash Bullet 0 (CtrlShift + DIns) Char"/>
    <w:link w:val="DashBullet0CtrlShiftDIns"/>
    <w:rsid w:val="00467B51"/>
    <w:rPr>
      <w:lang w:val="en-US"/>
    </w:rPr>
  </w:style>
  <w:style w:type="paragraph" w:customStyle="1" w:styleId="HeadingNotNum0CtrlShiftNIns">
    <w:name w:val="Heading Not Num 0 (CtrlShift + NIns)"/>
    <w:basedOn w:val="Heading1CtrlShiftH1"/>
    <w:next w:val="Normln"/>
    <w:link w:val="HeadingNotNum0CtrlShiftNInsChar"/>
    <w:qFormat/>
    <w:rsid w:val="001E7EC8"/>
    <w:pPr>
      <w:numPr>
        <w:numId w:val="0"/>
      </w:numPr>
    </w:pPr>
    <w:rPr>
      <w:b/>
      <w:bCs/>
    </w:rPr>
  </w:style>
  <w:style w:type="character" w:customStyle="1" w:styleId="Roman0Char">
    <w:name w:val="Roman 0 Char"/>
    <w:link w:val="Roman0"/>
    <w:rsid w:val="00BD303D"/>
    <w:rPr>
      <w:lang w:val="en-US"/>
    </w:rPr>
  </w:style>
  <w:style w:type="paragraph" w:styleId="Prosttext">
    <w:name w:val="Plain Text"/>
    <w:basedOn w:val="Normln"/>
    <w:link w:val="ProsttextChar"/>
    <w:uiPriority w:val="99"/>
    <w:semiHidden/>
    <w:rsid w:val="00032E05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semiHidden/>
    <w:rsid w:val="00625A8D"/>
    <w:rPr>
      <w:rFonts w:cs="Consolas"/>
      <w:szCs w:val="21"/>
      <w:lang w:val="en-US"/>
    </w:rPr>
  </w:style>
  <w:style w:type="paragraph" w:customStyle="1" w:styleId="HeadingNotNum1CtrlShiftN1">
    <w:name w:val="Heading Not Num 1 (CtrlShift + N1)"/>
    <w:basedOn w:val="HeadingNotNum0CtrlShiftNIns"/>
    <w:next w:val="Body1CtrlShiftB1"/>
    <w:link w:val="HeadingNotNum1CtrlShiftN1Char"/>
    <w:qFormat/>
    <w:rsid w:val="00B04FD5"/>
    <w:pPr>
      <w:spacing w:before="0"/>
      <w:ind w:left="567"/>
    </w:pPr>
    <w:rPr>
      <w:b w:val="0"/>
      <w:bCs w:val="0"/>
    </w:rPr>
  </w:style>
  <w:style w:type="paragraph" w:customStyle="1" w:styleId="HeadingNotNum2CtrlShiftN2">
    <w:name w:val="Heading Not Num 2 (CtrlShift + N2)"/>
    <w:basedOn w:val="HeadingNotNum1CtrlShiftN1"/>
    <w:next w:val="Body2CtrlShiftB2"/>
    <w:link w:val="HeadingNotNum2CtrlShiftN2Char"/>
    <w:qFormat/>
    <w:rsid w:val="00B04FD5"/>
    <w:pPr>
      <w:ind w:left="993"/>
    </w:pPr>
    <w:rPr>
      <w:b/>
      <w:bCs/>
    </w:rPr>
  </w:style>
  <w:style w:type="character" w:customStyle="1" w:styleId="HeadingNotNum0CtrlShiftNInsChar">
    <w:name w:val="Heading Not Num 0 (CtrlShift + NIns) Char"/>
    <w:link w:val="HeadingNotNum0CtrlShiftNIns"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1CtrlShiftN1Char">
    <w:name w:val="Heading Not Num 1 (CtrlShift + N1) Char"/>
    <w:link w:val="HeadingNotNum1CtrlShiftN1"/>
    <w:rsid w:val="00B04FD5"/>
    <w:rPr>
      <w:rFonts w:eastAsia="MS Gothic" w:cs="Times New Roman"/>
      <w:b w:val="0"/>
      <w:bCs w:val="0"/>
      <w:szCs w:val="28"/>
      <w:lang w:val="en-US"/>
    </w:rPr>
  </w:style>
  <w:style w:type="paragraph" w:customStyle="1" w:styleId="HeadingNotNum3CtrlShiftN3">
    <w:name w:val="Heading Not Num 3 (CtrlShift + N3)"/>
    <w:basedOn w:val="HeadingNotNum2CtrlShiftN2"/>
    <w:next w:val="Body3CtrlShiftB3"/>
    <w:link w:val="HeadingNotNum3CtrlShiftN3Char"/>
    <w:qFormat/>
    <w:rsid w:val="00B04FD5"/>
    <w:pPr>
      <w:ind w:left="1418"/>
    </w:pPr>
    <w:rPr>
      <w:b w:val="0"/>
      <w:bCs w:val="0"/>
    </w:rPr>
  </w:style>
  <w:style w:type="character" w:customStyle="1" w:styleId="HeadingNotNum2CtrlShiftN2Char">
    <w:name w:val="Heading Not Num 2 (CtrlShift + N2) Char"/>
    <w:link w:val="HeadingNotNum2CtrlShiftN2"/>
    <w:rsid w:val="00B04FD5"/>
    <w:rPr>
      <w:rFonts w:eastAsia="MS Gothic" w:cs="Times New Roman"/>
      <w:b/>
      <w:bCs/>
      <w:szCs w:val="28"/>
      <w:lang w:val="en-US"/>
    </w:rPr>
  </w:style>
  <w:style w:type="paragraph" w:customStyle="1" w:styleId="HeadingNotNum4CtrlShiftN4">
    <w:name w:val="Heading Not Num 4 (CtrlShift + N4)"/>
    <w:basedOn w:val="HeadingNotNum3CtrlShiftN3"/>
    <w:next w:val="Body4CtrlShiftB4"/>
    <w:link w:val="HeadingNotNum4CtrlShiftN4Char"/>
    <w:qFormat/>
    <w:rsid w:val="00B04FD5"/>
    <w:pPr>
      <w:ind w:left="1843"/>
    </w:pPr>
    <w:rPr>
      <w:b/>
      <w:bCs/>
    </w:rPr>
  </w:style>
  <w:style w:type="character" w:customStyle="1" w:styleId="HeadingNotNum3CtrlShiftN3Char">
    <w:name w:val="Heading Not Num 3 (CtrlShift + N3) Char"/>
    <w:link w:val="HeadingNotNum3CtrlShiftN3"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4CtrlShiftN4Char">
    <w:name w:val="Heading Not Num 4 (CtrlShift + N4) Char"/>
    <w:link w:val="HeadingNotNum4CtrlShiftN4"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Nadpis5Char">
    <w:name w:val="Nadpis 5 Char"/>
    <w:link w:val="Nadpis5"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adpis6Char">
    <w:name w:val="Nadpis 6 Char"/>
    <w:link w:val="Nadpis6"/>
    <w:rsid w:val="00E8571A"/>
    <w:rPr>
      <w:rFonts w:ascii="Copperplate Gothic Bold" w:eastAsia="Times New Roman" w:hAnsi="Copperplate Gothic Bold" w:cs="Times New Roman"/>
      <w:sz w:val="28"/>
      <w:lang w:eastAsia="cs-CZ"/>
    </w:rPr>
  </w:style>
  <w:style w:type="character" w:customStyle="1" w:styleId="Nadpis8Char">
    <w:name w:val="Nadpis 8 Char"/>
    <w:link w:val="Nadpis8"/>
    <w:rsid w:val="00E8571A"/>
    <w:rPr>
      <w:rFonts w:ascii="Times New Roman" w:eastAsia="Times New Roman" w:hAnsi="Times New Roman" w:cs="Times New Roman"/>
      <w:b/>
      <w:sz w:val="24"/>
      <w:lang w:eastAsia="cs-CZ"/>
    </w:rPr>
  </w:style>
  <w:style w:type="paragraph" w:styleId="Nzev">
    <w:name w:val="Title"/>
    <w:basedOn w:val="Normln"/>
    <w:link w:val="Nzev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character" w:customStyle="1" w:styleId="NzevChar">
    <w:name w:val="Název Char"/>
    <w:link w:val="Nzev"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paragraph" w:styleId="Zkladntext3">
    <w:name w:val="Body Text 3"/>
    <w:basedOn w:val="Normln"/>
    <w:link w:val="Zkladntext3Char"/>
    <w:rsid w:val="00E8571A"/>
    <w:pPr>
      <w:spacing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customStyle="1" w:styleId="Zkladntext3Char">
    <w:name w:val="Základní text 3 Char"/>
    <w:link w:val="Zkladntext3"/>
    <w:rsid w:val="00E8571A"/>
    <w:rPr>
      <w:rFonts w:ascii="Times New Roman" w:eastAsia="Times New Roman" w:hAnsi="Times New Roman" w:cs="Times New Roman"/>
      <w:sz w:val="28"/>
      <w:lang w:eastAsia="cs-CZ"/>
    </w:rPr>
  </w:style>
  <w:style w:type="paragraph" w:styleId="Zkladntext2">
    <w:name w:val="Body Text 2"/>
    <w:basedOn w:val="Normln"/>
    <w:link w:val="Zkladntext2Char"/>
    <w:rsid w:val="00E8571A"/>
    <w:pPr>
      <w:spacing w:after="0" w:line="240" w:lineRule="auto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2Char">
    <w:name w:val="Základní text 2 Char"/>
    <w:link w:val="Zkladntext2"/>
    <w:rsid w:val="00E8571A"/>
    <w:rPr>
      <w:rFonts w:ascii="Times New Roman" w:eastAsia="Times New Roman" w:hAnsi="Times New Roman" w:cs="Times New Roman"/>
      <w:sz w:val="24"/>
      <w:lang w:eastAsia="cs-CZ"/>
    </w:rPr>
  </w:style>
  <w:style w:type="paragraph" w:styleId="Podnadpis">
    <w:name w:val="Subtitle"/>
    <w:basedOn w:val="Normln"/>
    <w:link w:val="Podnadpis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character" w:customStyle="1" w:styleId="PodnadpisChar">
    <w:name w:val="Podnadpis Char"/>
    <w:link w:val="Podnadpis"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paragraph" w:styleId="Zkladntextodsazen">
    <w:name w:val="Body Text Indent"/>
    <w:basedOn w:val="Normln"/>
    <w:link w:val="ZkladntextodsazenChar"/>
    <w:rsid w:val="00E8571A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link w:val="Zkladntextodsazen"/>
    <w:rsid w:val="00E8571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E8571A"/>
  </w:style>
  <w:style w:type="paragraph" w:styleId="Rozloendokumentu">
    <w:name w:val="Document Map"/>
    <w:basedOn w:val="Normln"/>
    <w:link w:val="RozloendokumentuChar"/>
    <w:semiHidden/>
    <w:rsid w:val="00E8571A"/>
    <w:pPr>
      <w:shd w:val="clear" w:color="auto" w:fill="000080"/>
      <w:spacing w:after="0" w:line="240" w:lineRule="auto"/>
    </w:pPr>
    <w:rPr>
      <w:rFonts w:ascii="Tahoma" w:eastAsia="Times New Roman" w:hAnsi="Tahoma"/>
      <w:lang w:eastAsia="cs-CZ"/>
    </w:rPr>
  </w:style>
  <w:style w:type="character" w:customStyle="1" w:styleId="RozloendokumentuChar">
    <w:name w:val="Rozložení dokumentu Char"/>
    <w:link w:val="Rozloendokumentu"/>
    <w:semiHidden/>
    <w:rsid w:val="00E8571A"/>
    <w:rPr>
      <w:rFonts w:ascii="Tahoma" w:eastAsia="Times New Roman" w:hAnsi="Tahoma" w:cs="Tahoma"/>
      <w:shd w:val="clear" w:color="auto" w:fill="000080"/>
      <w:lang w:eastAsia="cs-CZ"/>
    </w:rPr>
  </w:style>
  <w:style w:type="paragraph" w:styleId="Zkladntextodsazen2">
    <w:name w:val="Body Text Indent 2"/>
    <w:basedOn w:val="Normln"/>
    <w:link w:val="Zkladntextodsazen2Char"/>
    <w:rsid w:val="00E8571A"/>
    <w:pPr>
      <w:spacing w:after="120" w:line="480" w:lineRule="auto"/>
      <w:ind w:left="283"/>
    </w:pPr>
    <w:rPr>
      <w:rFonts w:ascii="Times New Roman" w:eastAsia="Times New Roman" w:hAnsi="Times New Roman"/>
      <w:lang w:eastAsia="cs-CZ"/>
    </w:rPr>
  </w:style>
  <w:style w:type="character" w:customStyle="1" w:styleId="Zkladntextodsazen2Char">
    <w:name w:val="Základní text odsazený 2 Char"/>
    <w:link w:val="Zkladntextodsazen2"/>
    <w:rsid w:val="00E8571A"/>
    <w:rPr>
      <w:rFonts w:ascii="Times New Roman" w:eastAsia="Times New Roman" w:hAnsi="Times New Roman" w:cs="Times New Roman"/>
      <w:lang w:eastAsia="cs-CZ"/>
    </w:rPr>
  </w:style>
  <w:style w:type="character" w:customStyle="1" w:styleId="platne">
    <w:name w:val="platne"/>
    <w:basedOn w:val="Standardnpsmoodstavce"/>
    <w:rsid w:val="00E8571A"/>
  </w:style>
  <w:style w:type="paragraph" w:styleId="Normlnweb">
    <w:name w:val="Normal (Web)"/>
    <w:basedOn w:val="Normln"/>
    <w:uiPriority w:val="99"/>
    <w:rsid w:val="00E85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DeltaViewFormatChange">
    <w:name w:val="DeltaView Format Change"/>
    <w:rsid w:val="000C63FD"/>
    <w:rPr>
      <w:color w:val="808000"/>
      <w:spacing w:val="0"/>
    </w:rPr>
  </w:style>
  <w:style w:type="character" w:customStyle="1" w:styleId="text">
    <w:name w:val="text"/>
    <w:basedOn w:val="Standardnpsmoodstavce"/>
    <w:rsid w:val="00F03912"/>
  </w:style>
  <w:style w:type="character" w:customStyle="1" w:styleId="selectableonclick">
    <w:name w:val="selectableonclick"/>
    <w:basedOn w:val="Standardnpsmoodstavce"/>
    <w:rsid w:val="008D74D5"/>
  </w:style>
  <w:style w:type="paragraph" w:styleId="Odstavecseseznamem">
    <w:name w:val="List Paragraph"/>
    <w:basedOn w:val="Normln"/>
    <w:uiPriority w:val="34"/>
    <w:qFormat/>
    <w:rsid w:val="009B385E"/>
    <w:pPr>
      <w:spacing w:after="0" w:line="240" w:lineRule="auto"/>
      <w:ind w:left="720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gps-simple">
    <w:name w:val="gps-simple"/>
    <w:basedOn w:val="Standardnpsmoodstavce"/>
    <w:rsid w:val="00E36DDE"/>
  </w:style>
  <w:style w:type="character" w:styleId="Odkaznakoment">
    <w:name w:val="annotation reference"/>
    <w:basedOn w:val="Standardnpsmoodstavce"/>
    <w:uiPriority w:val="99"/>
    <w:semiHidden/>
    <w:unhideWhenUsed/>
    <w:rsid w:val="00F77A5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A58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A58"/>
    <w:rPr>
      <w:b/>
      <w:bCs/>
      <w:sz w:val="18"/>
      <w:lang w:val="en-US"/>
    </w:rPr>
  </w:style>
  <w:style w:type="paragraph" w:customStyle="1" w:styleId="Paragraphwithoutnumbering">
    <w:name w:val="Paragraph without numbering"/>
    <w:link w:val="ParagraphwithoutnumberingCar"/>
    <w:rsid w:val="00A0287B"/>
    <w:pPr>
      <w:widowControl w:val="0"/>
      <w:shd w:val="clear" w:color="auto" w:fill="FFFFFF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  <w:sz w:val="22"/>
      <w:szCs w:val="22"/>
      <w:lang w:eastAsia="cs-CZ"/>
    </w:rPr>
  </w:style>
  <w:style w:type="character" w:customStyle="1" w:styleId="ParagraphwithoutnumberingCar">
    <w:name w:val="Paragraph without numberingCar"/>
    <w:link w:val="Paragraphwithoutnumbering"/>
    <w:rsid w:val="00A0287B"/>
    <w:rPr>
      <w:rFonts w:ascii="Open Sans" w:eastAsia="Open Sans" w:hAnsi="Open Sans" w:cs="Open Sans"/>
      <w:color w:val="000000"/>
      <w:sz w:val="22"/>
      <w:szCs w:val="22"/>
      <w:shd w:val="clear" w:color="auto" w:fill="FFFFFF"/>
      <w:lang w:eastAsia="cs-CZ"/>
    </w:rPr>
  </w:style>
  <w:style w:type="paragraph" w:customStyle="1" w:styleId="Normlny1">
    <w:name w:val="Normálny1"/>
    <w:rsid w:val="00CC320F"/>
    <w:rPr>
      <w:rFonts w:ascii="Times New Roman" w:eastAsia="ヒラギノ角ゴ Pro W3" w:hAnsi="Times New Roman"/>
      <w:color w:val="000000"/>
      <w:lang w:val="en-US"/>
    </w:rPr>
  </w:style>
  <w:style w:type="character" w:customStyle="1" w:styleId="platne1">
    <w:name w:val="platne1"/>
    <w:rsid w:val="00CC320F"/>
  </w:style>
  <w:style w:type="character" w:customStyle="1" w:styleId="nowrap">
    <w:name w:val="nowrap"/>
    <w:basedOn w:val="Standardnpsmoodstavce"/>
    <w:rsid w:val="00CC320F"/>
  </w:style>
  <w:style w:type="paragraph" w:customStyle="1" w:styleId="Standard">
    <w:name w:val="Standard"/>
    <w:rsid w:val="001E20E5"/>
    <w:pPr>
      <w:suppressAutoHyphens/>
      <w:autoSpaceDN w:val="0"/>
      <w:textAlignment w:val="baseline"/>
    </w:pPr>
    <w:rPr>
      <w:rFonts w:ascii="Arial" w:eastAsia="Times New Roman" w:hAnsi="Arial" w:cs="Arial"/>
      <w:kern w:val="3"/>
      <w:lang w:eastAsia="cs-CZ"/>
    </w:rPr>
  </w:style>
  <w:style w:type="paragraph" w:styleId="Revize">
    <w:name w:val="Revision"/>
    <w:hidden/>
    <w:uiPriority w:val="71"/>
    <w:semiHidden/>
    <w:rsid w:val="00BB3AAD"/>
    <w:rPr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9C7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9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397E-4F42-EB40-9CE2-0A1E2C60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1669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Schönová Kateřina</dc:creator>
  <cp:lastModifiedBy>Kolaříková Tereza</cp:lastModifiedBy>
  <cp:revision>4</cp:revision>
  <dcterms:created xsi:type="dcterms:W3CDTF">2024-12-12T12:50:00Z</dcterms:created>
  <dcterms:modified xsi:type="dcterms:W3CDTF">2024-12-12T12:51:00Z</dcterms:modified>
</cp:coreProperties>
</file>